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77CBE" w14:textId="77777777" w:rsidR="00F2336A" w:rsidRPr="00780A4E" w:rsidRDefault="00F2336A" w:rsidP="00780A4E">
      <w:pPr>
        <w:spacing w:line="240" w:lineRule="auto"/>
        <w:jc w:val="both"/>
        <w:rPr>
          <w:rFonts w:eastAsia="Arial Unicode MS" w:cs="Arial"/>
          <w:sz w:val="18"/>
          <w:szCs w:val="18"/>
          <w:cs/>
        </w:rPr>
      </w:pPr>
    </w:p>
    <w:tbl>
      <w:tblPr>
        <w:tblW w:w="9461" w:type="dxa"/>
        <w:shd w:val="clear" w:color="auto" w:fill="FFA543"/>
        <w:tblLook w:val="04A0" w:firstRow="1" w:lastRow="0" w:firstColumn="1" w:lastColumn="0" w:noHBand="0" w:noVBand="1"/>
      </w:tblPr>
      <w:tblGrid>
        <w:gridCol w:w="9461"/>
      </w:tblGrid>
      <w:tr w:rsidR="00F2336A" w:rsidRPr="0036539D" w14:paraId="2AE24D16" w14:textId="77777777" w:rsidTr="00D21E6B">
        <w:trPr>
          <w:trHeight w:val="386"/>
        </w:trPr>
        <w:tc>
          <w:tcPr>
            <w:tcW w:w="9461" w:type="dxa"/>
            <w:shd w:val="clear" w:color="auto" w:fill="FFA543"/>
            <w:vAlign w:val="center"/>
          </w:tcPr>
          <w:p w14:paraId="1EFB546B" w14:textId="77777777" w:rsidR="00F2336A" w:rsidRPr="0036539D" w:rsidRDefault="00F2336A" w:rsidP="0036539D">
            <w:pPr>
              <w:pStyle w:val="Heading"/>
              <w:ind w:left="504"/>
              <w:rPr>
                <w:rFonts w:ascii="Arial" w:hAnsi="Arial" w:cs="Arial"/>
                <w:color w:val="FFFFFF" w:themeColor="background1"/>
                <w:cs/>
              </w:rPr>
            </w:pPr>
            <w:r w:rsidRPr="0036539D">
              <w:rPr>
                <w:rFonts w:ascii="Arial" w:hAnsi="Arial" w:cs="Arial"/>
                <w:color w:val="FFFFFF" w:themeColor="background1"/>
              </w:rPr>
              <w:t>1</w:t>
            </w:r>
            <w:r w:rsidRPr="0036539D">
              <w:rPr>
                <w:rFonts w:ascii="Arial" w:hAnsi="Arial" w:cs="Arial"/>
                <w:color w:val="FFFFFF" w:themeColor="background1"/>
              </w:rPr>
              <w:tab/>
              <w:t>General information</w:t>
            </w:r>
          </w:p>
        </w:tc>
      </w:tr>
    </w:tbl>
    <w:p w14:paraId="557DB892" w14:textId="77777777" w:rsidR="00D21E6B" w:rsidRPr="0036539D" w:rsidRDefault="00D21E6B" w:rsidP="0036539D">
      <w:pPr>
        <w:spacing w:line="240" w:lineRule="auto"/>
        <w:jc w:val="both"/>
        <w:rPr>
          <w:rFonts w:eastAsia="Arial Unicode MS" w:cs="Arial"/>
          <w:sz w:val="18"/>
          <w:szCs w:val="18"/>
        </w:rPr>
      </w:pPr>
    </w:p>
    <w:p w14:paraId="060F7427" w14:textId="7B24FFFE" w:rsidR="00FC3027" w:rsidRPr="0036539D" w:rsidRDefault="008421FE" w:rsidP="0036539D">
      <w:pPr>
        <w:spacing w:line="240" w:lineRule="auto"/>
        <w:jc w:val="both"/>
        <w:rPr>
          <w:rFonts w:eastAsia="Arial Unicode MS" w:cs="Arial"/>
          <w:sz w:val="18"/>
          <w:szCs w:val="18"/>
        </w:rPr>
      </w:pPr>
      <w:r w:rsidRPr="0036539D">
        <w:rPr>
          <w:rFonts w:eastAsia="Arial Unicode MS" w:cs="Arial"/>
          <w:sz w:val="18"/>
          <w:szCs w:val="18"/>
        </w:rPr>
        <w:t>Global Power Synergy</w:t>
      </w:r>
      <w:r w:rsidR="00BD0B23" w:rsidRPr="0036539D">
        <w:rPr>
          <w:rFonts w:eastAsia="Arial Unicode MS" w:cs="Arial"/>
          <w:sz w:val="18"/>
          <w:szCs w:val="18"/>
        </w:rPr>
        <w:t xml:space="preserve"> Public Company Limited </w:t>
      </w:r>
      <w:r w:rsidR="00BD0B23" w:rsidRPr="0036539D">
        <w:rPr>
          <w:rFonts w:eastAsia="Arial Unicode MS" w:cs="Arial"/>
          <w:sz w:val="18"/>
          <w:szCs w:val="18"/>
          <w:cs/>
        </w:rPr>
        <w:t>(</w:t>
      </w:r>
      <w:r w:rsidR="00BD0B23" w:rsidRPr="0036539D">
        <w:rPr>
          <w:rFonts w:eastAsia="Arial Unicode MS" w:cs="Arial"/>
          <w:sz w:val="18"/>
          <w:szCs w:val="18"/>
        </w:rPr>
        <w:t>the Company</w:t>
      </w:r>
      <w:r w:rsidR="00FC3027" w:rsidRPr="0036539D">
        <w:rPr>
          <w:rFonts w:eastAsia="Arial Unicode MS" w:cs="Arial"/>
          <w:sz w:val="18"/>
          <w:szCs w:val="18"/>
          <w:cs/>
        </w:rPr>
        <w:t xml:space="preserve">) </w:t>
      </w:r>
      <w:r w:rsidR="00FC3027" w:rsidRPr="0036539D">
        <w:rPr>
          <w:rFonts w:eastAsia="Arial Unicode MS" w:cs="Arial"/>
          <w:sz w:val="18"/>
          <w:szCs w:val="18"/>
        </w:rPr>
        <w:t>is a public limited company</w:t>
      </w:r>
      <w:r w:rsidR="00EE3308" w:rsidRPr="0036539D">
        <w:rPr>
          <w:rFonts w:eastAsia="Arial Unicode MS" w:cs="Arial"/>
          <w:sz w:val="18"/>
          <w:szCs w:val="18"/>
          <w:cs/>
        </w:rPr>
        <w:t xml:space="preserve"> </w:t>
      </w:r>
      <w:r w:rsidR="00FC3027" w:rsidRPr="0036539D">
        <w:rPr>
          <w:rFonts w:eastAsia="Arial Unicode MS" w:cs="Arial"/>
          <w:sz w:val="18"/>
          <w:szCs w:val="18"/>
        </w:rPr>
        <w:t xml:space="preserve">incorporated and </w:t>
      </w:r>
      <w:r w:rsidR="00162353" w:rsidRPr="0036539D">
        <w:rPr>
          <w:rFonts w:eastAsia="Arial Unicode MS" w:cs="Arial"/>
          <w:sz w:val="18"/>
          <w:szCs w:val="18"/>
        </w:rPr>
        <w:t>is</w:t>
      </w:r>
      <w:r w:rsidR="00162353" w:rsidRPr="0036539D">
        <w:rPr>
          <w:rFonts w:eastAsia="Arial Unicode MS" w:cs="Arial"/>
          <w:sz w:val="18"/>
          <w:szCs w:val="18"/>
          <w:cs/>
        </w:rPr>
        <w:t xml:space="preserve"> </w:t>
      </w:r>
      <w:r w:rsidR="00162353" w:rsidRPr="0036539D">
        <w:rPr>
          <w:rFonts w:eastAsia="Arial Unicode MS" w:cs="Arial"/>
          <w:sz w:val="18"/>
          <w:szCs w:val="18"/>
        </w:rPr>
        <w:t xml:space="preserve">listed on the Stock Exchange of Thailand which </w:t>
      </w:r>
      <w:r w:rsidR="000B0F6F" w:rsidRPr="0036539D">
        <w:rPr>
          <w:rFonts w:eastAsia="Arial Unicode MS" w:cs="Arial"/>
          <w:sz w:val="18"/>
          <w:szCs w:val="18"/>
        </w:rPr>
        <w:t>domiciled</w:t>
      </w:r>
      <w:r w:rsidR="00FC3027" w:rsidRPr="0036539D">
        <w:rPr>
          <w:rFonts w:eastAsia="Arial Unicode MS" w:cs="Arial"/>
          <w:sz w:val="18"/>
          <w:szCs w:val="18"/>
        </w:rPr>
        <w:t xml:space="preserve"> in Thailand</w:t>
      </w:r>
      <w:r w:rsidR="00FC3027" w:rsidRPr="0036539D">
        <w:rPr>
          <w:rFonts w:eastAsia="Arial Unicode MS" w:cs="Arial"/>
          <w:sz w:val="18"/>
          <w:szCs w:val="18"/>
          <w:cs/>
        </w:rPr>
        <w:t xml:space="preserve">. </w:t>
      </w:r>
      <w:r w:rsidR="00FC3027" w:rsidRPr="0036539D">
        <w:rPr>
          <w:rFonts w:eastAsia="Arial Unicode MS" w:cs="Arial"/>
          <w:sz w:val="18"/>
          <w:szCs w:val="18"/>
        </w:rPr>
        <w:t xml:space="preserve">The address of </w:t>
      </w:r>
      <w:r w:rsidR="000B0F6F" w:rsidRPr="0036539D">
        <w:rPr>
          <w:rFonts w:eastAsia="Arial Unicode MS" w:cs="Arial"/>
          <w:sz w:val="18"/>
          <w:szCs w:val="18"/>
        </w:rPr>
        <w:t>the Company</w:t>
      </w:r>
      <w:r w:rsidR="000B0F6F" w:rsidRPr="0036539D">
        <w:rPr>
          <w:rFonts w:eastAsia="Arial Unicode MS" w:cs="Arial"/>
          <w:sz w:val="18"/>
          <w:szCs w:val="18"/>
          <w:cs/>
        </w:rPr>
        <w:t>’</w:t>
      </w:r>
      <w:r w:rsidR="000B0F6F" w:rsidRPr="0036539D">
        <w:rPr>
          <w:rFonts w:eastAsia="Arial Unicode MS" w:cs="Arial"/>
          <w:sz w:val="18"/>
          <w:szCs w:val="18"/>
        </w:rPr>
        <w:t>s</w:t>
      </w:r>
      <w:r w:rsidR="00FC3027" w:rsidRPr="0036539D">
        <w:rPr>
          <w:rFonts w:eastAsia="Arial Unicode MS" w:cs="Arial"/>
          <w:sz w:val="18"/>
          <w:szCs w:val="18"/>
        </w:rPr>
        <w:t xml:space="preserve"> registered office is</w:t>
      </w:r>
      <w:r w:rsidR="002C71D2" w:rsidRPr="0036539D">
        <w:rPr>
          <w:rFonts w:eastAsia="Arial Unicode MS" w:cs="Arial"/>
          <w:sz w:val="18"/>
          <w:szCs w:val="18"/>
        </w:rPr>
        <w:t xml:space="preserve"> No</w:t>
      </w:r>
      <w:r w:rsidR="002C71D2" w:rsidRPr="0036539D">
        <w:rPr>
          <w:rFonts w:eastAsia="Arial Unicode MS" w:cs="Arial"/>
          <w:sz w:val="18"/>
          <w:szCs w:val="18"/>
          <w:cs/>
        </w:rPr>
        <w:t>.</w:t>
      </w:r>
      <w:r w:rsidR="002A6DA3" w:rsidRPr="0036539D">
        <w:rPr>
          <w:rFonts w:eastAsia="Arial Unicode MS" w:cs="Arial"/>
          <w:sz w:val="18"/>
          <w:szCs w:val="18"/>
        </w:rPr>
        <w:t>555</w:t>
      </w:r>
      <w:r w:rsidRPr="0036539D">
        <w:rPr>
          <w:rFonts w:eastAsia="Arial Unicode MS" w:cs="Arial"/>
          <w:sz w:val="18"/>
          <w:szCs w:val="18"/>
          <w:cs/>
        </w:rPr>
        <w:t>/</w:t>
      </w:r>
      <w:r w:rsidR="002A6DA3" w:rsidRPr="0036539D">
        <w:rPr>
          <w:rFonts w:eastAsia="Arial Unicode MS" w:cs="Arial"/>
          <w:sz w:val="18"/>
          <w:szCs w:val="18"/>
        </w:rPr>
        <w:t>2</w:t>
      </w:r>
      <w:r w:rsidRPr="0036539D">
        <w:rPr>
          <w:rFonts w:eastAsia="Arial Unicode MS" w:cs="Arial"/>
          <w:sz w:val="18"/>
          <w:szCs w:val="18"/>
        </w:rPr>
        <w:t xml:space="preserve">, Energy Complex, Building B, </w:t>
      </w:r>
      <w:r w:rsidR="002A6DA3" w:rsidRPr="0036539D">
        <w:rPr>
          <w:rFonts w:eastAsia="Arial Unicode MS" w:cs="Arial"/>
          <w:sz w:val="18"/>
          <w:szCs w:val="18"/>
        </w:rPr>
        <w:t>5</w:t>
      </w:r>
      <w:r w:rsidR="00FC3027" w:rsidRPr="0036539D">
        <w:rPr>
          <w:rFonts w:eastAsia="Arial Unicode MS" w:cs="Arial"/>
          <w:sz w:val="18"/>
          <w:szCs w:val="18"/>
          <w:vertAlign w:val="superscript"/>
        </w:rPr>
        <w:t>th</w:t>
      </w:r>
      <w:r w:rsidRPr="0036539D">
        <w:rPr>
          <w:rFonts w:eastAsia="Arial Unicode MS" w:cs="Arial"/>
          <w:sz w:val="18"/>
          <w:szCs w:val="18"/>
        </w:rPr>
        <w:t xml:space="preserve"> Floor,</w:t>
      </w:r>
      <w:r w:rsidR="00FC3027" w:rsidRPr="0036539D">
        <w:rPr>
          <w:rFonts w:eastAsia="Arial Unicode MS" w:cs="Arial"/>
          <w:sz w:val="18"/>
          <w:szCs w:val="18"/>
        </w:rPr>
        <w:t xml:space="preserve"> </w:t>
      </w:r>
      <w:proofErr w:type="spellStart"/>
      <w:r w:rsidR="00FC3027" w:rsidRPr="0036539D">
        <w:rPr>
          <w:rFonts w:eastAsia="Arial Unicode MS" w:cs="Arial"/>
          <w:sz w:val="18"/>
          <w:szCs w:val="18"/>
        </w:rPr>
        <w:t>Vibhavadi</w:t>
      </w:r>
      <w:proofErr w:type="spellEnd"/>
      <w:r w:rsidR="00FC3027" w:rsidRPr="0036539D">
        <w:rPr>
          <w:rFonts w:eastAsia="Arial Unicode MS" w:cs="Arial"/>
          <w:sz w:val="18"/>
          <w:szCs w:val="18"/>
        </w:rPr>
        <w:t xml:space="preserve"> </w:t>
      </w:r>
      <w:proofErr w:type="spellStart"/>
      <w:r w:rsidR="00FC3027" w:rsidRPr="0036539D">
        <w:rPr>
          <w:rFonts w:eastAsia="Arial Unicode MS" w:cs="Arial"/>
          <w:sz w:val="18"/>
          <w:szCs w:val="18"/>
        </w:rPr>
        <w:t>Rangsit</w:t>
      </w:r>
      <w:proofErr w:type="spellEnd"/>
      <w:r w:rsidR="00FC3027" w:rsidRPr="0036539D">
        <w:rPr>
          <w:rFonts w:eastAsia="Arial Unicode MS" w:cs="Arial"/>
          <w:sz w:val="18"/>
          <w:szCs w:val="18"/>
        </w:rPr>
        <w:t xml:space="preserve"> Road, </w:t>
      </w:r>
      <w:proofErr w:type="spellStart"/>
      <w:r w:rsidRPr="0036539D">
        <w:rPr>
          <w:rFonts w:eastAsia="Arial Unicode MS" w:cs="Arial"/>
          <w:sz w:val="18"/>
          <w:szCs w:val="18"/>
        </w:rPr>
        <w:t>Chatuchak</w:t>
      </w:r>
      <w:proofErr w:type="spellEnd"/>
      <w:r w:rsidRPr="0036539D">
        <w:rPr>
          <w:rFonts w:eastAsia="Arial Unicode MS" w:cs="Arial"/>
          <w:sz w:val="18"/>
          <w:szCs w:val="18"/>
        </w:rPr>
        <w:t>, Bangkok</w:t>
      </w:r>
      <w:r w:rsidR="000D7CF0" w:rsidRPr="0036539D">
        <w:rPr>
          <w:rFonts w:eastAsia="Arial Unicode MS" w:cs="Arial"/>
          <w:sz w:val="18"/>
          <w:szCs w:val="18"/>
        </w:rPr>
        <w:t xml:space="preserve"> </w:t>
      </w:r>
      <w:r w:rsidR="002A6DA3" w:rsidRPr="0036539D">
        <w:rPr>
          <w:rFonts w:eastAsia="Arial Unicode MS" w:cs="Arial"/>
          <w:sz w:val="18"/>
          <w:szCs w:val="18"/>
        </w:rPr>
        <w:t>10900</w:t>
      </w:r>
      <w:r w:rsidRPr="0036539D">
        <w:rPr>
          <w:rFonts w:eastAsia="Arial Unicode MS" w:cs="Arial"/>
          <w:sz w:val="18"/>
          <w:szCs w:val="18"/>
          <w:cs/>
        </w:rPr>
        <w:t>.</w:t>
      </w:r>
    </w:p>
    <w:p w14:paraId="19E7B052" w14:textId="77777777" w:rsidR="00FC3027" w:rsidRPr="0036539D" w:rsidRDefault="00FC3027" w:rsidP="0036539D">
      <w:pPr>
        <w:spacing w:line="240" w:lineRule="auto"/>
        <w:jc w:val="both"/>
        <w:rPr>
          <w:rFonts w:eastAsia="Arial Unicode MS" w:cs="Arial"/>
          <w:sz w:val="18"/>
          <w:szCs w:val="18"/>
        </w:rPr>
      </w:pPr>
    </w:p>
    <w:p w14:paraId="6863FD72" w14:textId="3D12E281" w:rsidR="00FC3027" w:rsidRPr="0036539D" w:rsidRDefault="00FC3027" w:rsidP="0036539D">
      <w:pPr>
        <w:spacing w:line="240" w:lineRule="auto"/>
        <w:jc w:val="both"/>
        <w:rPr>
          <w:rFonts w:eastAsia="Arial Unicode MS" w:cs="Arial"/>
          <w:sz w:val="18"/>
          <w:szCs w:val="18"/>
        </w:rPr>
      </w:pPr>
      <w:r w:rsidRPr="0036539D">
        <w:rPr>
          <w:rFonts w:eastAsia="Arial Unicode MS" w:cs="Arial"/>
          <w:sz w:val="18"/>
          <w:szCs w:val="18"/>
        </w:rPr>
        <w:t>For reporting purposes, the Company and its s</w:t>
      </w:r>
      <w:r w:rsidR="007B3C78" w:rsidRPr="0036539D">
        <w:rPr>
          <w:rFonts w:eastAsia="Arial Unicode MS" w:cs="Arial"/>
          <w:sz w:val="18"/>
          <w:szCs w:val="18"/>
        </w:rPr>
        <w:t>ubsidiaries are referred to as the Group</w:t>
      </w:r>
      <w:r w:rsidRPr="0036539D">
        <w:rPr>
          <w:rFonts w:eastAsia="Arial Unicode MS" w:cs="Arial"/>
          <w:sz w:val="18"/>
          <w:szCs w:val="18"/>
          <w:cs/>
        </w:rPr>
        <w:t>.</w:t>
      </w:r>
    </w:p>
    <w:p w14:paraId="5EFEFF70" w14:textId="77777777" w:rsidR="00FC3027" w:rsidRPr="0036539D" w:rsidRDefault="00FC3027" w:rsidP="0036539D">
      <w:pPr>
        <w:spacing w:line="240" w:lineRule="auto"/>
        <w:jc w:val="both"/>
        <w:rPr>
          <w:rFonts w:eastAsia="Arial Unicode MS" w:cs="Arial"/>
          <w:sz w:val="18"/>
          <w:szCs w:val="18"/>
          <w:cs/>
        </w:rPr>
      </w:pPr>
    </w:p>
    <w:p w14:paraId="779A63A5" w14:textId="1C56D24A" w:rsidR="00FC3027" w:rsidRPr="0036539D" w:rsidRDefault="00FC3027" w:rsidP="0036539D">
      <w:pPr>
        <w:spacing w:line="240" w:lineRule="auto"/>
        <w:jc w:val="both"/>
        <w:rPr>
          <w:rFonts w:eastAsia="Arial Unicode MS" w:cs="Arial"/>
          <w:sz w:val="18"/>
          <w:szCs w:val="18"/>
        </w:rPr>
      </w:pPr>
      <w:r w:rsidRPr="0036539D">
        <w:rPr>
          <w:rFonts w:eastAsia="Arial Unicode MS" w:cs="Arial"/>
          <w:sz w:val="18"/>
          <w:szCs w:val="18"/>
        </w:rPr>
        <w:t>The principal b</w:t>
      </w:r>
      <w:r w:rsidR="002C71D2" w:rsidRPr="0036539D">
        <w:rPr>
          <w:rFonts w:eastAsia="Arial Unicode MS" w:cs="Arial"/>
          <w:sz w:val="18"/>
          <w:szCs w:val="18"/>
        </w:rPr>
        <w:t xml:space="preserve">usiness </w:t>
      </w:r>
      <w:r w:rsidRPr="0036539D">
        <w:rPr>
          <w:rFonts w:eastAsia="Arial Unicode MS" w:cs="Arial"/>
          <w:sz w:val="18"/>
          <w:szCs w:val="18"/>
        </w:rPr>
        <w:t xml:space="preserve">of the Group is the </w:t>
      </w:r>
      <w:r w:rsidR="008421FE" w:rsidRPr="0036539D">
        <w:rPr>
          <w:rFonts w:eastAsia="Arial Unicode MS" w:cs="Arial"/>
          <w:sz w:val="18"/>
          <w:szCs w:val="18"/>
        </w:rPr>
        <w:t xml:space="preserve">production and distribution of electricity, </w:t>
      </w:r>
      <w:proofErr w:type="gramStart"/>
      <w:r w:rsidR="008421FE" w:rsidRPr="0036539D">
        <w:rPr>
          <w:rFonts w:eastAsia="Arial Unicode MS" w:cs="Arial"/>
          <w:sz w:val="18"/>
          <w:szCs w:val="18"/>
        </w:rPr>
        <w:t>steam</w:t>
      </w:r>
      <w:proofErr w:type="gramEnd"/>
      <w:r w:rsidR="008421FE" w:rsidRPr="0036539D">
        <w:rPr>
          <w:rFonts w:eastAsia="Arial Unicode MS" w:cs="Arial"/>
          <w:sz w:val="18"/>
          <w:szCs w:val="18"/>
        </w:rPr>
        <w:t xml:space="preserve"> and water for industrial </w:t>
      </w:r>
      <w:r w:rsidR="00F916A8" w:rsidRPr="0036539D">
        <w:rPr>
          <w:rFonts w:eastAsia="Arial Unicode MS" w:cs="Arial"/>
          <w:sz w:val="18"/>
          <w:szCs w:val="18"/>
        </w:rPr>
        <w:t>use to the government and industrial customers</w:t>
      </w:r>
      <w:r w:rsidR="00F916A8" w:rsidRPr="0036539D">
        <w:rPr>
          <w:rFonts w:eastAsia="Arial Unicode MS" w:cs="Arial"/>
          <w:sz w:val="18"/>
          <w:szCs w:val="18"/>
          <w:cs/>
        </w:rPr>
        <w:t>.</w:t>
      </w:r>
      <w:r w:rsidR="008421FE" w:rsidRPr="0036539D">
        <w:rPr>
          <w:rFonts w:eastAsia="Arial Unicode MS" w:cs="Arial"/>
          <w:sz w:val="18"/>
          <w:szCs w:val="18"/>
          <w:cs/>
        </w:rPr>
        <w:t xml:space="preserve"> </w:t>
      </w:r>
    </w:p>
    <w:p w14:paraId="78EDA9B9" w14:textId="77777777" w:rsidR="00A77BA8" w:rsidRPr="0036539D" w:rsidRDefault="00A77BA8" w:rsidP="0036539D">
      <w:pPr>
        <w:spacing w:line="240" w:lineRule="auto"/>
        <w:jc w:val="both"/>
        <w:rPr>
          <w:rFonts w:eastAsia="Arial Unicode MS" w:cs="Arial"/>
          <w:sz w:val="18"/>
          <w:szCs w:val="18"/>
          <w:cs/>
        </w:rPr>
      </w:pPr>
    </w:p>
    <w:p w14:paraId="509516EA" w14:textId="7BE12C49" w:rsidR="00A77BA8" w:rsidRPr="0036539D" w:rsidRDefault="007B3C78" w:rsidP="0036539D">
      <w:pPr>
        <w:spacing w:line="240" w:lineRule="auto"/>
        <w:jc w:val="both"/>
        <w:rPr>
          <w:rFonts w:eastAsia="Arial Unicode MS" w:cs="Arial"/>
          <w:sz w:val="18"/>
          <w:szCs w:val="18"/>
        </w:rPr>
      </w:pPr>
      <w:r w:rsidRPr="0036539D">
        <w:rPr>
          <w:rFonts w:eastAsia="Arial Unicode MS" w:cs="Arial"/>
          <w:sz w:val="18"/>
          <w:szCs w:val="18"/>
        </w:rPr>
        <w:t>Th</w:t>
      </w:r>
      <w:r w:rsidR="00D51A7E">
        <w:rPr>
          <w:rFonts w:eastAsia="Arial Unicode MS" w:cs="Arial"/>
          <w:sz w:val="18"/>
          <w:szCs w:val="18"/>
        </w:rPr>
        <w:t>ese</w:t>
      </w:r>
      <w:r w:rsidR="00A77BA8" w:rsidRPr="0036539D">
        <w:rPr>
          <w:rFonts w:eastAsia="Arial Unicode MS" w:cs="Arial"/>
          <w:sz w:val="18"/>
          <w:szCs w:val="18"/>
        </w:rPr>
        <w:t xml:space="preserve"> interim consolidated and separate financia</w:t>
      </w:r>
      <w:r w:rsidRPr="0036539D">
        <w:rPr>
          <w:rFonts w:eastAsia="Arial Unicode MS" w:cs="Arial"/>
          <w:sz w:val="18"/>
          <w:szCs w:val="18"/>
        </w:rPr>
        <w:t xml:space="preserve">l information </w:t>
      </w:r>
      <w:r w:rsidR="00D51A7E">
        <w:rPr>
          <w:rFonts w:eastAsia="Arial Unicode MS" w:cs="Arial"/>
          <w:sz w:val="18"/>
          <w:szCs w:val="18"/>
        </w:rPr>
        <w:t>are</w:t>
      </w:r>
      <w:r w:rsidR="001256CB" w:rsidRPr="0036539D">
        <w:rPr>
          <w:rFonts w:eastAsia="Arial Unicode MS" w:cs="Arial"/>
          <w:sz w:val="18"/>
          <w:szCs w:val="18"/>
        </w:rPr>
        <w:t xml:space="preserve"> presented in Thai Baht</w:t>
      </w:r>
      <w:r w:rsidR="00A77BA8" w:rsidRPr="0036539D">
        <w:rPr>
          <w:rFonts w:eastAsia="Arial Unicode MS" w:cs="Arial"/>
          <w:sz w:val="18"/>
          <w:szCs w:val="18"/>
        </w:rPr>
        <w:t>, unless otherwise stated</w:t>
      </w:r>
      <w:r w:rsidR="00A77BA8" w:rsidRPr="0036539D">
        <w:rPr>
          <w:rFonts w:eastAsia="Arial Unicode MS" w:cs="Arial"/>
          <w:sz w:val="18"/>
          <w:szCs w:val="18"/>
          <w:cs/>
        </w:rPr>
        <w:t>.</w:t>
      </w:r>
    </w:p>
    <w:p w14:paraId="029D00D4" w14:textId="77777777" w:rsidR="00FC3027" w:rsidRPr="0036539D" w:rsidRDefault="00FC3027" w:rsidP="0036539D">
      <w:pPr>
        <w:spacing w:line="240" w:lineRule="auto"/>
        <w:jc w:val="both"/>
        <w:rPr>
          <w:rFonts w:eastAsia="Arial Unicode MS" w:cs="Arial"/>
          <w:sz w:val="18"/>
          <w:szCs w:val="18"/>
          <w:cs/>
        </w:rPr>
      </w:pPr>
    </w:p>
    <w:p w14:paraId="5C35751E" w14:textId="057EFB2C" w:rsidR="00FC3027" w:rsidRPr="0036539D" w:rsidRDefault="00FC3027" w:rsidP="0036539D">
      <w:pPr>
        <w:spacing w:line="240" w:lineRule="auto"/>
        <w:jc w:val="both"/>
        <w:rPr>
          <w:rFonts w:eastAsia="Arial Unicode MS" w:cs="Arial"/>
          <w:spacing w:val="-4"/>
          <w:sz w:val="18"/>
          <w:szCs w:val="18"/>
        </w:rPr>
      </w:pPr>
      <w:r w:rsidRPr="0036539D">
        <w:rPr>
          <w:rFonts w:eastAsia="Arial Unicode MS" w:cs="Arial"/>
          <w:spacing w:val="-4"/>
          <w:sz w:val="18"/>
          <w:szCs w:val="18"/>
        </w:rPr>
        <w:t>Th</w:t>
      </w:r>
      <w:r w:rsidR="00D51A7E">
        <w:rPr>
          <w:rFonts w:eastAsia="Arial Unicode MS" w:cs="Arial"/>
          <w:spacing w:val="-4"/>
          <w:sz w:val="18"/>
          <w:szCs w:val="18"/>
        </w:rPr>
        <w:t>ese</w:t>
      </w:r>
      <w:r w:rsidRPr="0036539D">
        <w:rPr>
          <w:rFonts w:eastAsia="Arial Unicode MS" w:cs="Arial"/>
          <w:spacing w:val="-4"/>
          <w:sz w:val="18"/>
          <w:szCs w:val="18"/>
        </w:rPr>
        <w:t xml:space="preserve"> interim consolidated and </w:t>
      </w:r>
      <w:r w:rsidR="00223729" w:rsidRPr="0036539D">
        <w:rPr>
          <w:rFonts w:eastAsia="Arial Unicode MS" w:cs="Arial"/>
          <w:spacing w:val="-4"/>
          <w:sz w:val="18"/>
          <w:szCs w:val="18"/>
        </w:rPr>
        <w:t>separate</w:t>
      </w:r>
      <w:r w:rsidRPr="0036539D">
        <w:rPr>
          <w:rFonts w:eastAsia="Arial Unicode MS" w:cs="Arial"/>
          <w:spacing w:val="-4"/>
          <w:sz w:val="18"/>
          <w:szCs w:val="18"/>
        </w:rPr>
        <w:t xml:space="preserve"> financial information </w:t>
      </w:r>
      <w:r w:rsidR="00C47841" w:rsidRPr="0036539D">
        <w:rPr>
          <w:rFonts w:eastAsia="Arial Unicode MS" w:cs="Arial"/>
          <w:spacing w:val="-4"/>
          <w:sz w:val="18"/>
          <w:szCs w:val="18"/>
        </w:rPr>
        <w:t>w</w:t>
      </w:r>
      <w:r w:rsidR="00D51A7E">
        <w:rPr>
          <w:rFonts w:eastAsia="Arial Unicode MS" w:cs="Arial"/>
          <w:spacing w:val="-4"/>
          <w:sz w:val="18"/>
          <w:szCs w:val="18"/>
        </w:rPr>
        <w:t>ere</w:t>
      </w:r>
      <w:r w:rsidR="00C47841" w:rsidRPr="0036539D">
        <w:rPr>
          <w:rFonts w:eastAsia="Arial Unicode MS" w:cs="Arial"/>
          <w:spacing w:val="-4"/>
          <w:sz w:val="18"/>
          <w:szCs w:val="18"/>
        </w:rPr>
        <w:t xml:space="preserve"> </w:t>
      </w:r>
      <w:r w:rsidRPr="0036539D">
        <w:rPr>
          <w:rFonts w:eastAsia="Arial Unicode MS" w:cs="Arial"/>
          <w:spacing w:val="-4"/>
          <w:sz w:val="18"/>
          <w:szCs w:val="18"/>
        </w:rPr>
        <w:t>author</w:t>
      </w:r>
      <w:r w:rsidR="005D71AE" w:rsidRPr="0036539D">
        <w:rPr>
          <w:rFonts w:eastAsia="Arial Unicode MS" w:cs="Arial"/>
          <w:spacing w:val="-4"/>
          <w:sz w:val="18"/>
          <w:szCs w:val="18"/>
        </w:rPr>
        <w:t>ised for issue by the audit committee</w:t>
      </w:r>
      <w:r w:rsidR="007B3C78" w:rsidRPr="0036539D">
        <w:rPr>
          <w:rFonts w:eastAsia="Arial Unicode MS" w:cs="Arial"/>
          <w:spacing w:val="-4"/>
          <w:sz w:val="18"/>
          <w:szCs w:val="18"/>
        </w:rPr>
        <w:t xml:space="preserve"> </w:t>
      </w:r>
      <w:proofErr w:type="gramStart"/>
      <w:r w:rsidR="007B3C78" w:rsidRPr="0036539D">
        <w:rPr>
          <w:rFonts w:eastAsia="Arial Unicode MS" w:cs="Arial"/>
          <w:spacing w:val="-4"/>
          <w:sz w:val="18"/>
          <w:szCs w:val="18"/>
        </w:rPr>
        <w:t>whom</w:t>
      </w:r>
      <w:proofErr w:type="gramEnd"/>
      <w:r w:rsidR="007B3C78" w:rsidRPr="0036539D">
        <w:rPr>
          <w:rFonts w:eastAsia="Arial Unicode MS" w:cs="Arial"/>
          <w:spacing w:val="-4"/>
          <w:sz w:val="18"/>
          <w:szCs w:val="18"/>
        </w:rPr>
        <w:t xml:space="preserve"> assigned by the Board of Directors</w:t>
      </w:r>
      <w:r w:rsidR="005D71AE" w:rsidRPr="0036539D">
        <w:rPr>
          <w:rFonts w:eastAsia="Arial Unicode MS" w:cs="Arial"/>
          <w:spacing w:val="-4"/>
          <w:sz w:val="18"/>
          <w:szCs w:val="18"/>
          <w:cs/>
        </w:rPr>
        <w:t xml:space="preserve"> </w:t>
      </w:r>
      <w:r w:rsidRPr="0036539D">
        <w:rPr>
          <w:rFonts w:eastAsia="Arial Unicode MS" w:cs="Arial"/>
          <w:spacing w:val="-4"/>
          <w:sz w:val="18"/>
          <w:szCs w:val="18"/>
        </w:rPr>
        <w:t>on</w:t>
      </w:r>
      <w:r w:rsidR="00E605E5">
        <w:rPr>
          <w:rFonts w:eastAsia="Arial Unicode MS" w:cstheme="minorBidi" w:hint="cs"/>
          <w:spacing w:val="-4"/>
          <w:sz w:val="18"/>
          <w:szCs w:val="18"/>
          <w:cs/>
        </w:rPr>
        <w:t xml:space="preserve"> </w:t>
      </w:r>
      <w:r w:rsidR="00E605E5">
        <w:rPr>
          <w:rFonts w:eastAsia="Arial Unicode MS" w:cstheme="minorBidi"/>
          <w:spacing w:val="-4"/>
          <w:sz w:val="18"/>
          <w:szCs w:val="18"/>
        </w:rPr>
        <w:t>6</w:t>
      </w:r>
      <w:r w:rsidR="00E605E5">
        <w:rPr>
          <w:rFonts w:eastAsia="Arial Unicode MS" w:cstheme="minorBidi" w:hint="cs"/>
          <w:spacing w:val="-4"/>
          <w:sz w:val="18"/>
          <w:szCs w:val="18"/>
          <w:cs/>
        </w:rPr>
        <w:t xml:space="preserve"> </w:t>
      </w:r>
      <w:r w:rsidR="00E605E5">
        <w:rPr>
          <w:rFonts w:eastAsia="Arial Unicode MS" w:cstheme="minorBidi"/>
          <w:spacing w:val="-4"/>
          <w:sz w:val="18"/>
          <w:szCs w:val="18"/>
        </w:rPr>
        <w:t xml:space="preserve">November </w:t>
      </w:r>
      <w:r w:rsidR="002A6DA3" w:rsidRPr="0036539D">
        <w:rPr>
          <w:rFonts w:eastAsia="Arial Unicode MS" w:cs="Arial"/>
          <w:spacing w:val="-4"/>
          <w:sz w:val="18"/>
          <w:szCs w:val="18"/>
        </w:rPr>
        <w:t>202</w:t>
      </w:r>
      <w:r w:rsidR="00C17FC1" w:rsidRPr="0036539D">
        <w:rPr>
          <w:rFonts w:eastAsia="Arial Unicode MS" w:cs="Arial"/>
          <w:spacing w:val="-4"/>
          <w:sz w:val="18"/>
          <w:szCs w:val="18"/>
        </w:rPr>
        <w:t>3</w:t>
      </w:r>
      <w:r w:rsidRPr="0036539D">
        <w:rPr>
          <w:rFonts w:eastAsia="Arial Unicode MS" w:cs="Arial"/>
          <w:spacing w:val="-4"/>
          <w:sz w:val="18"/>
          <w:szCs w:val="18"/>
          <w:cs/>
        </w:rPr>
        <w:t>.</w:t>
      </w:r>
    </w:p>
    <w:p w14:paraId="09DAF145" w14:textId="77777777" w:rsidR="00FC3027" w:rsidRPr="0036539D" w:rsidRDefault="00FC3027" w:rsidP="0036539D">
      <w:pPr>
        <w:spacing w:line="240" w:lineRule="auto"/>
        <w:jc w:val="both"/>
        <w:rPr>
          <w:rFonts w:eastAsia="Arial Unicode MS" w:cs="Arial"/>
          <w:sz w:val="18"/>
          <w:szCs w:val="18"/>
        </w:rPr>
      </w:pPr>
    </w:p>
    <w:p w14:paraId="2F66A7BA" w14:textId="77777777" w:rsidR="001D1D2A" w:rsidRPr="0036539D" w:rsidRDefault="001D1D2A" w:rsidP="0036539D">
      <w:pPr>
        <w:spacing w:line="240" w:lineRule="auto"/>
        <w:jc w:val="both"/>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8723DB" w:rsidRPr="0036539D" w14:paraId="1E618065" w14:textId="77777777" w:rsidTr="00B44D40">
        <w:trPr>
          <w:trHeight w:val="386"/>
        </w:trPr>
        <w:tc>
          <w:tcPr>
            <w:tcW w:w="9461" w:type="dxa"/>
            <w:shd w:val="clear" w:color="auto" w:fill="FFA543"/>
            <w:vAlign w:val="center"/>
          </w:tcPr>
          <w:p w14:paraId="103D653D" w14:textId="3A913DC4" w:rsidR="00C43E39" w:rsidRPr="0036539D" w:rsidRDefault="002A6DA3" w:rsidP="0036539D">
            <w:pPr>
              <w:pStyle w:val="Heading"/>
              <w:ind w:left="504"/>
              <w:rPr>
                <w:rFonts w:ascii="Arial" w:hAnsi="Arial" w:cs="Arial"/>
                <w:color w:val="FFFFFF" w:themeColor="background1"/>
                <w:cs/>
              </w:rPr>
            </w:pPr>
            <w:r w:rsidRPr="0036539D">
              <w:rPr>
                <w:rFonts w:ascii="Arial" w:hAnsi="Arial" w:cs="Arial"/>
                <w:color w:val="FFFFFF" w:themeColor="background1"/>
              </w:rPr>
              <w:t>2</w:t>
            </w:r>
            <w:r w:rsidR="00C43E39" w:rsidRPr="0036539D">
              <w:rPr>
                <w:rFonts w:ascii="Arial" w:hAnsi="Arial" w:cs="Arial"/>
                <w:color w:val="FFFFFF" w:themeColor="background1"/>
              </w:rPr>
              <w:tab/>
              <w:t>Basis of preparation of interim financial information</w:t>
            </w:r>
          </w:p>
        </w:tc>
      </w:tr>
    </w:tbl>
    <w:p w14:paraId="1D87751D" w14:textId="77777777" w:rsidR="00C43E39" w:rsidRPr="0036539D" w:rsidRDefault="00C43E39" w:rsidP="0036539D">
      <w:pPr>
        <w:spacing w:line="240" w:lineRule="auto"/>
        <w:jc w:val="both"/>
        <w:rPr>
          <w:rFonts w:eastAsia="Arial Unicode MS" w:cs="Arial"/>
          <w:sz w:val="18"/>
          <w:szCs w:val="18"/>
        </w:rPr>
      </w:pPr>
    </w:p>
    <w:p w14:paraId="70A4ABE1" w14:textId="24B12A2A" w:rsidR="00DE2008" w:rsidRPr="0036539D" w:rsidRDefault="009F2036" w:rsidP="0036539D">
      <w:pPr>
        <w:spacing w:line="240" w:lineRule="auto"/>
        <w:jc w:val="both"/>
        <w:rPr>
          <w:rFonts w:eastAsia="Arial Unicode MS" w:cs="Arial"/>
          <w:sz w:val="18"/>
          <w:szCs w:val="18"/>
        </w:rPr>
      </w:pPr>
      <w:r w:rsidRPr="0036539D">
        <w:rPr>
          <w:rFonts w:eastAsia="Arial Unicode MS" w:cs="Arial"/>
          <w:sz w:val="18"/>
          <w:szCs w:val="18"/>
        </w:rPr>
        <w:t xml:space="preserve">The interim </w:t>
      </w:r>
      <w:r w:rsidR="00BC6190" w:rsidRPr="0036539D">
        <w:rPr>
          <w:rFonts w:eastAsia="Arial Unicode MS" w:cs="Arial"/>
          <w:sz w:val="18"/>
          <w:szCs w:val="18"/>
        </w:rPr>
        <w:t>consolidated and separate</w:t>
      </w:r>
      <w:r w:rsidR="00DB4D17" w:rsidRPr="0036539D">
        <w:rPr>
          <w:rFonts w:eastAsia="Arial Unicode MS" w:cs="Arial"/>
          <w:sz w:val="18"/>
          <w:szCs w:val="18"/>
        </w:rPr>
        <w:t xml:space="preserve"> financial information </w:t>
      </w:r>
      <w:r w:rsidRPr="0036539D">
        <w:rPr>
          <w:rFonts w:eastAsia="Arial Unicode MS" w:cs="Arial"/>
          <w:sz w:val="18"/>
          <w:szCs w:val="18"/>
        </w:rPr>
        <w:t>ha</w:t>
      </w:r>
      <w:r w:rsidR="00D51A7E">
        <w:rPr>
          <w:rFonts w:eastAsia="Arial Unicode MS" w:cs="Arial"/>
          <w:sz w:val="18"/>
          <w:szCs w:val="18"/>
        </w:rPr>
        <w:t>ve</w:t>
      </w:r>
      <w:r w:rsidRPr="0036539D">
        <w:rPr>
          <w:rFonts w:eastAsia="Arial Unicode MS" w:cs="Arial"/>
          <w:sz w:val="18"/>
          <w:szCs w:val="18"/>
        </w:rPr>
        <w:t xml:space="preserve"> been prepared in accordance with Thai Accounting Standard </w:t>
      </w:r>
      <w:r w:rsidR="007B3C78" w:rsidRPr="0036539D">
        <w:rPr>
          <w:rFonts w:eastAsia="Arial Unicode MS" w:cs="Arial"/>
          <w:sz w:val="18"/>
          <w:szCs w:val="18"/>
          <w:cs/>
        </w:rPr>
        <w:t>(</w:t>
      </w:r>
      <w:r w:rsidR="007B3C78" w:rsidRPr="0036539D">
        <w:rPr>
          <w:rFonts w:eastAsia="Arial Unicode MS" w:cs="Arial"/>
          <w:sz w:val="18"/>
          <w:szCs w:val="18"/>
        </w:rPr>
        <w:t>TAS</w:t>
      </w:r>
      <w:r w:rsidR="007B3C78" w:rsidRPr="0036539D">
        <w:rPr>
          <w:rFonts w:eastAsia="Arial Unicode MS" w:cs="Arial"/>
          <w:sz w:val="18"/>
          <w:szCs w:val="18"/>
          <w:cs/>
        </w:rPr>
        <w:t xml:space="preserve">) </w:t>
      </w:r>
      <w:r w:rsidR="002A6DA3" w:rsidRPr="0036539D">
        <w:rPr>
          <w:rFonts w:eastAsia="Arial Unicode MS" w:cs="Arial"/>
          <w:sz w:val="18"/>
          <w:szCs w:val="18"/>
        </w:rPr>
        <w:t>34</w:t>
      </w:r>
      <w:r w:rsidR="00C72E8F" w:rsidRPr="0036539D">
        <w:rPr>
          <w:rFonts w:eastAsia="Arial Unicode MS" w:cs="Arial"/>
          <w:sz w:val="18"/>
          <w:szCs w:val="18"/>
        </w:rPr>
        <w:t>,</w:t>
      </w:r>
      <w:r w:rsidRPr="0036539D">
        <w:rPr>
          <w:rFonts w:eastAsia="Arial Unicode MS" w:cs="Arial"/>
          <w:sz w:val="18"/>
          <w:szCs w:val="18"/>
          <w:cs/>
        </w:rPr>
        <w:t xml:space="preserve"> </w:t>
      </w:r>
      <w:r w:rsidR="007B3C78" w:rsidRPr="0036539D">
        <w:rPr>
          <w:rFonts w:eastAsia="Arial Unicode MS" w:cs="Arial"/>
          <w:sz w:val="18"/>
          <w:szCs w:val="18"/>
          <w:cs/>
        </w:rPr>
        <w:t>“</w:t>
      </w:r>
      <w:r w:rsidRPr="0036539D">
        <w:rPr>
          <w:rFonts w:eastAsia="Arial Unicode MS" w:cs="Arial"/>
          <w:sz w:val="18"/>
          <w:szCs w:val="18"/>
        </w:rPr>
        <w:t>Interim Financial Reporting</w:t>
      </w:r>
      <w:r w:rsidR="007B3C78" w:rsidRPr="0036539D">
        <w:rPr>
          <w:rFonts w:eastAsia="Arial Unicode MS" w:cs="Arial"/>
          <w:sz w:val="18"/>
          <w:szCs w:val="18"/>
          <w:cs/>
        </w:rPr>
        <w:t>”</w:t>
      </w:r>
      <w:r w:rsidR="00C72E8F" w:rsidRPr="0036539D">
        <w:rPr>
          <w:rFonts w:eastAsia="Arial Unicode MS" w:cs="Arial"/>
          <w:sz w:val="18"/>
          <w:szCs w:val="18"/>
        </w:rPr>
        <w:t xml:space="preserve"> and other financial reporting requirements issued under the Securities and Exchange Act</w:t>
      </w:r>
      <w:r w:rsidRPr="0036539D">
        <w:rPr>
          <w:rFonts w:eastAsia="Arial Unicode MS" w:cs="Arial"/>
          <w:sz w:val="18"/>
          <w:szCs w:val="18"/>
          <w:cs/>
        </w:rPr>
        <w:t xml:space="preserve">. </w:t>
      </w:r>
    </w:p>
    <w:p w14:paraId="7862C87A" w14:textId="77777777" w:rsidR="00DE2008" w:rsidRPr="0036539D" w:rsidRDefault="00DE2008" w:rsidP="0036539D">
      <w:pPr>
        <w:spacing w:line="240" w:lineRule="auto"/>
        <w:jc w:val="both"/>
        <w:rPr>
          <w:rFonts w:eastAsia="Arial Unicode MS" w:cs="Arial"/>
          <w:sz w:val="18"/>
          <w:szCs w:val="18"/>
        </w:rPr>
      </w:pPr>
    </w:p>
    <w:p w14:paraId="00B1E656" w14:textId="5F9366B1" w:rsidR="009F2036" w:rsidRPr="0036539D" w:rsidRDefault="009F2036" w:rsidP="0036539D">
      <w:pPr>
        <w:spacing w:line="240" w:lineRule="auto"/>
        <w:jc w:val="both"/>
        <w:rPr>
          <w:rFonts w:eastAsia="Arial Unicode MS" w:cs="Arial"/>
          <w:sz w:val="18"/>
          <w:szCs w:val="18"/>
        </w:rPr>
      </w:pPr>
      <w:r w:rsidRPr="0036539D">
        <w:rPr>
          <w:rFonts w:eastAsia="Arial Unicode MS" w:cs="Arial"/>
          <w:sz w:val="18"/>
          <w:szCs w:val="18"/>
        </w:rPr>
        <w:t>Th</w:t>
      </w:r>
      <w:r w:rsidR="007B3C78" w:rsidRPr="0036539D">
        <w:rPr>
          <w:rFonts w:eastAsia="Arial Unicode MS" w:cs="Arial"/>
          <w:sz w:val="18"/>
          <w:szCs w:val="18"/>
        </w:rPr>
        <w:t>is</w:t>
      </w:r>
      <w:r w:rsidRPr="0036539D">
        <w:rPr>
          <w:rFonts w:eastAsia="Arial Unicode MS" w:cs="Arial"/>
          <w:sz w:val="18"/>
          <w:szCs w:val="18"/>
        </w:rPr>
        <w:t xml:space="preserve"> interim financial information should be read in conjunction with the annual financial statements for</w:t>
      </w:r>
      <w:r w:rsidR="005A015E" w:rsidRPr="0036539D">
        <w:rPr>
          <w:rFonts w:eastAsia="Arial Unicode MS" w:cs="Arial"/>
          <w:sz w:val="18"/>
          <w:szCs w:val="18"/>
        </w:rPr>
        <w:t xml:space="preserve"> the year ended </w:t>
      </w:r>
      <w:r w:rsidR="002A6DA3" w:rsidRPr="0036539D">
        <w:rPr>
          <w:rFonts w:eastAsia="Arial Unicode MS" w:cs="Arial"/>
          <w:sz w:val="18"/>
          <w:szCs w:val="18"/>
        </w:rPr>
        <w:t>31</w:t>
      </w:r>
      <w:r w:rsidR="007E761D" w:rsidRPr="0036539D">
        <w:rPr>
          <w:rFonts w:eastAsia="Arial Unicode MS" w:cs="Arial"/>
          <w:sz w:val="18"/>
          <w:szCs w:val="18"/>
        </w:rPr>
        <w:t xml:space="preserve"> December </w:t>
      </w:r>
      <w:r w:rsidR="002A6DA3" w:rsidRPr="0036539D">
        <w:rPr>
          <w:rFonts w:eastAsia="Arial Unicode MS" w:cs="Arial"/>
          <w:sz w:val="18"/>
          <w:szCs w:val="18"/>
        </w:rPr>
        <w:t>2022</w:t>
      </w:r>
      <w:r w:rsidRPr="0036539D">
        <w:rPr>
          <w:rFonts w:eastAsia="Arial Unicode MS" w:cs="Arial"/>
          <w:sz w:val="18"/>
          <w:szCs w:val="18"/>
          <w:cs/>
        </w:rPr>
        <w:t>.</w:t>
      </w:r>
    </w:p>
    <w:p w14:paraId="43DE2804" w14:textId="77777777" w:rsidR="009F2036" w:rsidRPr="0036539D" w:rsidRDefault="009F2036" w:rsidP="0036539D">
      <w:pPr>
        <w:spacing w:line="240" w:lineRule="auto"/>
        <w:jc w:val="both"/>
        <w:rPr>
          <w:rFonts w:eastAsia="Arial Unicode MS" w:cs="Arial"/>
          <w:sz w:val="18"/>
          <w:szCs w:val="18"/>
        </w:rPr>
      </w:pPr>
    </w:p>
    <w:p w14:paraId="3CB1F2D4" w14:textId="234C119D" w:rsidR="009F2036" w:rsidRPr="0036539D" w:rsidRDefault="00DE6568" w:rsidP="0036539D">
      <w:pPr>
        <w:spacing w:line="240" w:lineRule="auto"/>
        <w:jc w:val="both"/>
        <w:rPr>
          <w:rFonts w:eastAsia="Arial Unicode MS" w:cs="Arial"/>
          <w:sz w:val="18"/>
          <w:szCs w:val="18"/>
        </w:rPr>
      </w:pPr>
      <w:r w:rsidRPr="0036539D">
        <w:rPr>
          <w:rFonts w:eastAsia="Arial Unicode MS" w:cs="Arial"/>
          <w:sz w:val="18"/>
          <w:szCs w:val="18"/>
        </w:rPr>
        <w:t>An English version of the</w:t>
      </w:r>
      <w:r w:rsidR="005D71AE" w:rsidRPr="0036539D">
        <w:rPr>
          <w:rFonts w:eastAsia="Arial Unicode MS" w:cs="Arial"/>
          <w:sz w:val="18"/>
          <w:szCs w:val="18"/>
          <w:cs/>
        </w:rPr>
        <w:t xml:space="preserve"> </w:t>
      </w:r>
      <w:r w:rsidR="009F2036" w:rsidRPr="0036539D">
        <w:rPr>
          <w:rFonts w:eastAsia="Arial Unicode MS" w:cs="Arial"/>
          <w:sz w:val="18"/>
          <w:szCs w:val="18"/>
        </w:rPr>
        <w:t xml:space="preserve">interim </w:t>
      </w:r>
      <w:r w:rsidR="002C71D2" w:rsidRPr="0036539D">
        <w:rPr>
          <w:rFonts w:eastAsia="Arial Unicode MS" w:cs="Arial"/>
          <w:sz w:val="18"/>
          <w:szCs w:val="18"/>
        </w:rPr>
        <w:t xml:space="preserve">consolidated and separate </w:t>
      </w:r>
      <w:r w:rsidR="009F2036" w:rsidRPr="0036539D">
        <w:rPr>
          <w:rFonts w:eastAsia="Arial Unicode MS" w:cs="Arial"/>
          <w:sz w:val="18"/>
          <w:szCs w:val="18"/>
        </w:rPr>
        <w:t>financial information ha</w:t>
      </w:r>
      <w:r w:rsidR="00D51A7E">
        <w:rPr>
          <w:rFonts w:eastAsia="Arial Unicode MS" w:cs="Arial"/>
          <w:sz w:val="18"/>
          <w:szCs w:val="18"/>
        </w:rPr>
        <w:t>ve</w:t>
      </w:r>
      <w:r w:rsidR="009F2036" w:rsidRPr="0036539D">
        <w:rPr>
          <w:rFonts w:eastAsia="Arial Unicode MS" w:cs="Arial"/>
          <w:sz w:val="18"/>
          <w:szCs w:val="18"/>
        </w:rPr>
        <w:t xml:space="preserve"> been prepared from the interim financial information that is in the Thai language</w:t>
      </w:r>
      <w:r w:rsidR="009F2036" w:rsidRPr="0036539D">
        <w:rPr>
          <w:rFonts w:eastAsia="Arial Unicode MS" w:cs="Arial"/>
          <w:sz w:val="18"/>
          <w:szCs w:val="18"/>
          <w:cs/>
        </w:rPr>
        <w:t xml:space="preserve">. </w:t>
      </w:r>
      <w:r w:rsidR="009F2036" w:rsidRPr="0036539D">
        <w:rPr>
          <w:rFonts w:eastAsia="Arial Unicode MS" w:cs="Arial"/>
          <w:sz w:val="18"/>
          <w:szCs w:val="18"/>
        </w:rPr>
        <w:t>In the event of a conflict or a difference in interpretation between the two languages, the Thai language interim financial information shall prevail</w:t>
      </w:r>
      <w:r w:rsidR="009F2036" w:rsidRPr="0036539D">
        <w:rPr>
          <w:rFonts w:eastAsia="Arial Unicode MS" w:cs="Arial"/>
          <w:sz w:val="18"/>
          <w:szCs w:val="18"/>
          <w:cs/>
        </w:rPr>
        <w:t>.</w:t>
      </w:r>
    </w:p>
    <w:p w14:paraId="11BD7800" w14:textId="77777777" w:rsidR="00C018A5" w:rsidRPr="0036539D" w:rsidRDefault="00C018A5" w:rsidP="0036539D">
      <w:pPr>
        <w:spacing w:line="240" w:lineRule="auto"/>
        <w:jc w:val="both"/>
        <w:rPr>
          <w:rFonts w:eastAsia="Arial Unicode MS" w:cs="Arial"/>
          <w:sz w:val="18"/>
          <w:szCs w:val="18"/>
        </w:rPr>
      </w:pPr>
    </w:p>
    <w:p w14:paraId="6ACB92A2" w14:textId="1EC54A17" w:rsidR="00B56F0D" w:rsidRPr="0036539D" w:rsidRDefault="00B56F0D" w:rsidP="0036539D">
      <w:pPr>
        <w:spacing w:line="240" w:lineRule="auto"/>
        <w:jc w:val="thaiDistribute"/>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340F8C" w:rsidRPr="0036539D" w14:paraId="3F579592" w14:textId="77777777" w:rsidTr="00F3165C">
        <w:trPr>
          <w:trHeight w:val="386"/>
        </w:trPr>
        <w:tc>
          <w:tcPr>
            <w:tcW w:w="9461" w:type="dxa"/>
            <w:shd w:val="clear" w:color="auto" w:fill="FFA543"/>
            <w:vAlign w:val="center"/>
          </w:tcPr>
          <w:p w14:paraId="43EB9247" w14:textId="133932AC" w:rsidR="00340F8C" w:rsidRPr="0036539D" w:rsidRDefault="00591376" w:rsidP="0036539D">
            <w:pPr>
              <w:pStyle w:val="Heading"/>
              <w:ind w:left="504"/>
              <w:rPr>
                <w:rFonts w:ascii="Arial" w:hAnsi="Arial" w:cs="Arial"/>
                <w:color w:val="FFFFFF" w:themeColor="background1"/>
                <w:cs/>
              </w:rPr>
            </w:pPr>
            <w:r w:rsidRPr="0036539D">
              <w:rPr>
                <w:rFonts w:ascii="Arial" w:hAnsi="Arial" w:cs="Arial"/>
                <w:color w:val="FFFFFF" w:themeColor="background1"/>
              </w:rPr>
              <w:t>3</w:t>
            </w:r>
            <w:r w:rsidR="00340F8C" w:rsidRPr="0036539D">
              <w:rPr>
                <w:rFonts w:ascii="Arial" w:hAnsi="Arial" w:cs="Arial"/>
                <w:color w:val="FFFFFF" w:themeColor="background1"/>
              </w:rPr>
              <w:tab/>
              <w:t>Accounting policies</w:t>
            </w:r>
          </w:p>
        </w:tc>
      </w:tr>
    </w:tbl>
    <w:p w14:paraId="1E11CB79" w14:textId="77777777" w:rsidR="00340F8C" w:rsidRPr="0036539D" w:rsidRDefault="00340F8C" w:rsidP="0036539D">
      <w:pPr>
        <w:spacing w:line="240" w:lineRule="auto"/>
        <w:jc w:val="both"/>
        <w:rPr>
          <w:rFonts w:eastAsia="Arial Unicode MS" w:cs="Arial"/>
          <w:sz w:val="18"/>
          <w:szCs w:val="18"/>
        </w:rPr>
      </w:pPr>
    </w:p>
    <w:p w14:paraId="2BB794BC" w14:textId="6FF0E81C" w:rsidR="00340F8C" w:rsidRPr="0036539D" w:rsidRDefault="00340F8C" w:rsidP="0036539D">
      <w:pPr>
        <w:spacing w:line="240" w:lineRule="auto"/>
        <w:jc w:val="thaiDistribute"/>
        <w:rPr>
          <w:rFonts w:eastAsia="Arial Unicode MS" w:cs="Arial"/>
          <w:spacing w:val="-4"/>
          <w:sz w:val="18"/>
          <w:szCs w:val="18"/>
        </w:rPr>
      </w:pPr>
      <w:r w:rsidRPr="0036539D">
        <w:rPr>
          <w:rFonts w:eastAsia="Arial Unicode MS" w:cs="Arial"/>
          <w:spacing w:val="-4"/>
          <w:sz w:val="18"/>
          <w:szCs w:val="18"/>
        </w:rPr>
        <w:t xml:space="preserve">The accounting policies used in the preparation of the interim financial information are consistent with those used in the annual financial statements for the year ended </w:t>
      </w:r>
      <w:r w:rsidR="002A6DA3" w:rsidRPr="0036539D">
        <w:rPr>
          <w:rFonts w:eastAsia="Arial Unicode MS" w:cs="Arial"/>
          <w:spacing w:val="-4"/>
          <w:sz w:val="18"/>
          <w:szCs w:val="18"/>
        </w:rPr>
        <w:t>31</w:t>
      </w:r>
      <w:r w:rsidR="007E761D" w:rsidRPr="0036539D">
        <w:rPr>
          <w:rFonts w:eastAsia="Arial Unicode MS" w:cs="Arial"/>
          <w:spacing w:val="-4"/>
          <w:sz w:val="18"/>
          <w:szCs w:val="18"/>
        </w:rPr>
        <w:t xml:space="preserve"> December </w:t>
      </w:r>
      <w:r w:rsidR="002A6DA3" w:rsidRPr="0036539D">
        <w:rPr>
          <w:rFonts w:eastAsia="Arial Unicode MS" w:cs="Arial"/>
          <w:spacing w:val="-4"/>
          <w:sz w:val="18"/>
          <w:szCs w:val="18"/>
        </w:rPr>
        <w:t>2022</w:t>
      </w:r>
      <w:r w:rsidRPr="0036539D">
        <w:rPr>
          <w:rFonts w:eastAsia="Arial Unicode MS" w:cs="Arial"/>
          <w:spacing w:val="-4"/>
          <w:sz w:val="18"/>
          <w:szCs w:val="18"/>
        </w:rPr>
        <w:t>.</w:t>
      </w:r>
    </w:p>
    <w:p w14:paraId="63308CFD" w14:textId="77777777" w:rsidR="00D00664" w:rsidRPr="0036539D" w:rsidRDefault="00D00664" w:rsidP="0036539D">
      <w:pPr>
        <w:spacing w:line="240" w:lineRule="auto"/>
        <w:jc w:val="both"/>
        <w:rPr>
          <w:rFonts w:eastAsia="Arial Unicode MS" w:cs="Arial"/>
          <w:sz w:val="18"/>
          <w:szCs w:val="18"/>
        </w:rPr>
      </w:pPr>
    </w:p>
    <w:p w14:paraId="177DDEBA" w14:textId="77777777" w:rsidR="008F5554" w:rsidRPr="0036539D" w:rsidRDefault="008F5554" w:rsidP="0036539D">
      <w:pPr>
        <w:spacing w:line="240" w:lineRule="auto"/>
        <w:ind w:left="540" w:hanging="540"/>
        <w:jc w:val="both"/>
        <w:rPr>
          <w:rFonts w:cs="Arial"/>
          <w:sz w:val="18"/>
          <w:szCs w:val="18"/>
        </w:rPr>
      </w:pPr>
    </w:p>
    <w:tbl>
      <w:tblPr>
        <w:tblW w:w="9461" w:type="dxa"/>
        <w:tblInd w:w="9" w:type="dxa"/>
        <w:shd w:val="clear" w:color="auto" w:fill="FFA543"/>
        <w:tblLook w:val="04A0" w:firstRow="1" w:lastRow="0" w:firstColumn="1" w:lastColumn="0" w:noHBand="0" w:noVBand="1"/>
      </w:tblPr>
      <w:tblGrid>
        <w:gridCol w:w="9461"/>
      </w:tblGrid>
      <w:tr w:rsidR="008F5554" w:rsidRPr="0036539D" w14:paraId="7F62D283" w14:textId="77777777" w:rsidTr="008F5554">
        <w:trPr>
          <w:trHeight w:val="386"/>
        </w:trPr>
        <w:tc>
          <w:tcPr>
            <w:tcW w:w="9461" w:type="dxa"/>
            <w:shd w:val="clear" w:color="auto" w:fill="FFA543"/>
            <w:vAlign w:val="center"/>
            <w:hideMark/>
          </w:tcPr>
          <w:p w14:paraId="52D63958" w14:textId="77777777" w:rsidR="008F5554" w:rsidRPr="0036539D" w:rsidRDefault="008F5554" w:rsidP="0036539D">
            <w:pPr>
              <w:tabs>
                <w:tab w:val="left" w:pos="431"/>
              </w:tabs>
              <w:spacing w:line="240" w:lineRule="auto"/>
              <w:ind w:left="504" w:hanging="504"/>
              <w:jc w:val="both"/>
              <w:rPr>
                <w:rFonts w:eastAsia="Arial Unicode MS" w:cs="Arial"/>
                <w:b/>
                <w:bCs/>
                <w:color w:val="FFFFFF"/>
                <w:sz w:val="18"/>
                <w:szCs w:val="18"/>
              </w:rPr>
            </w:pPr>
            <w:r w:rsidRPr="0036539D">
              <w:rPr>
                <w:rFonts w:eastAsia="Arial Unicode MS" w:cs="Arial"/>
                <w:b/>
                <w:bCs/>
                <w:color w:val="FFFFFF"/>
                <w:sz w:val="18"/>
                <w:szCs w:val="18"/>
              </w:rPr>
              <w:t>4</w:t>
            </w:r>
            <w:r w:rsidRPr="0036539D">
              <w:rPr>
                <w:rFonts w:eastAsia="Arial Unicode MS" w:cs="Arial"/>
                <w:b/>
                <w:bCs/>
                <w:color w:val="FFFFFF"/>
                <w:sz w:val="18"/>
                <w:szCs w:val="18"/>
              </w:rPr>
              <w:tab/>
              <w:t>Reclassification</w:t>
            </w:r>
          </w:p>
        </w:tc>
      </w:tr>
    </w:tbl>
    <w:p w14:paraId="0D32DADD" w14:textId="77777777" w:rsidR="008F5554" w:rsidRPr="0036539D" w:rsidRDefault="008F5554" w:rsidP="0036539D">
      <w:pPr>
        <w:tabs>
          <w:tab w:val="left" w:pos="567"/>
        </w:tabs>
        <w:spacing w:line="240" w:lineRule="auto"/>
        <w:ind w:right="-96"/>
        <w:jc w:val="both"/>
        <w:outlineLvl w:val="1"/>
        <w:rPr>
          <w:rFonts w:cs="Arial"/>
          <w:b/>
          <w:bCs/>
          <w:sz w:val="18"/>
          <w:szCs w:val="18"/>
          <w:cs/>
          <w:lang w:val="en-US"/>
        </w:rPr>
      </w:pPr>
    </w:p>
    <w:p w14:paraId="7302F9B8" w14:textId="77777777" w:rsidR="008F5554" w:rsidRPr="0036539D" w:rsidRDefault="008F5554" w:rsidP="0036539D">
      <w:pPr>
        <w:spacing w:line="240" w:lineRule="auto"/>
        <w:jc w:val="both"/>
        <w:rPr>
          <w:rFonts w:cs="Arial"/>
          <w:sz w:val="18"/>
          <w:szCs w:val="18"/>
        </w:rPr>
      </w:pPr>
      <w:r w:rsidRPr="0036539D">
        <w:rPr>
          <w:rFonts w:cs="Arial"/>
          <w:sz w:val="18"/>
          <w:szCs w:val="18"/>
        </w:rPr>
        <w:t xml:space="preserve">The Group has reclassified comparative figures in the statement of financial position as </w:t>
      </w:r>
      <w:proofErr w:type="gramStart"/>
      <w:r w:rsidRPr="0036539D">
        <w:rPr>
          <w:rFonts w:cs="Arial"/>
          <w:sz w:val="18"/>
          <w:szCs w:val="18"/>
        </w:rPr>
        <w:t>at</w:t>
      </w:r>
      <w:proofErr w:type="gramEnd"/>
      <w:r w:rsidRPr="0036539D">
        <w:rPr>
          <w:rFonts w:cs="Arial"/>
          <w:sz w:val="18"/>
          <w:szCs w:val="18"/>
        </w:rPr>
        <w:t xml:space="preserve"> 31 December 2022 to conform with the current period presentation are as follows:</w:t>
      </w:r>
    </w:p>
    <w:p w14:paraId="5432F2D7" w14:textId="77777777" w:rsidR="008F5554" w:rsidRPr="0036539D" w:rsidRDefault="008F5554" w:rsidP="0036539D">
      <w:pPr>
        <w:spacing w:line="240" w:lineRule="auto"/>
        <w:jc w:val="both"/>
        <w:rPr>
          <w:rFonts w:eastAsia="Arial Unicode MS" w:cs="Arial"/>
          <w:sz w:val="18"/>
          <w:szCs w:val="18"/>
        </w:rPr>
      </w:pPr>
    </w:p>
    <w:tbl>
      <w:tblPr>
        <w:tblW w:w="5000" w:type="pct"/>
        <w:tblBorders>
          <w:top w:val="single" w:sz="4" w:space="0" w:color="auto"/>
          <w:bottom w:val="single" w:sz="4" w:space="0" w:color="auto"/>
        </w:tblBorders>
        <w:tblLook w:val="04A0" w:firstRow="1" w:lastRow="0" w:firstColumn="1" w:lastColumn="0" w:noHBand="0" w:noVBand="1"/>
      </w:tblPr>
      <w:tblGrid>
        <w:gridCol w:w="4492"/>
        <w:gridCol w:w="1655"/>
        <w:gridCol w:w="1655"/>
        <w:gridCol w:w="1657"/>
      </w:tblGrid>
      <w:tr w:rsidR="008F5554" w:rsidRPr="0036539D" w14:paraId="65FD1A73" w14:textId="77777777" w:rsidTr="008F5554">
        <w:tc>
          <w:tcPr>
            <w:tcW w:w="2374" w:type="pct"/>
            <w:tcBorders>
              <w:top w:val="nil"/>
              <w:left w:val="nil"/>
              <w:bottom w:val="nil"/>
              <w:right w:val="nil"/>
            </w:tcBorders>
            <w:vAlign w:val="bottom"/>
          </w:tcPr>
          <w:p w14:paraId="419B0AA1"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9" w:right="-72"/>
              <w:jc w:val="both"/>
              <w:rPr>
                <w:rFonts w:eastAsia="Arial Unicode MS" w:cs="Arial"/>
                <w:b/>
                <w:bCs/>
                <w:sz w:val="18"/>
                <w:szCs w:val="18"/>
                <w:lang w:eastAsia="en-GB"/>
              </w:rPr>
            </w:pPr>
            <w:bookmarkStart w:id="0" w:name="_Hlk141727568"/>
          </w:p>
        </w:tc>
        <w:tc>
          <w:tcPr>
            <w:tcW w:w="2626" w:type="pct"/>
            <w:gridSpan w:val="3"/>
            <w:tcBorders>
              <w:top w:val="single" w:sz="4" w:space="0" w:color="auto"/>
              <w:left w:val="nil"/>
              <w:bottom w:val="single" w:sz="4" w:space="0" w:color="auto"/>
              <w:right w:val="nil"/>
            </w:tcBorders>
            <w:vAlign w:val="bottom"/>
            <w:hideMark/>
          </w:tcPr>
          <w:p w14:paraId="73F3AB3C" w14:textId="02D620E4"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b/>
                <w:bCs/>
                <w:sz w:val="18"/>
                <w:szCs w:val="18"/>
                <w:lang w:eastAsia="en-GB"/>
              </w:rPr>
            </w:pPr>
            <w:r w:rsidRPr="0036539D">
              <w:rPr>
                <w:rFonts w:eastAsia="Arial Unicode MS" w:cs="Arial"/>
                <w:b/>
                <w:bCs/>
                <w:sz w:val="18"/>
                <w:szCs w:val="18"/>
                <w:lang w:eastAsia="en-GB"/>
              </w:rPr>
              <w:t xml:space="preserve">Consolidated financial </w:t>
            </w:r>
            <w:r w:rsidR="00F2336A" w:rsidRPr="0036539D">
              <w:rPr>
                <w:rFonts w:eastAsia="Arial Unicode MS" w:cs="Arial"/>
                <w:b/>
                <w:bCs/>
                <w:sz w:val="18"/>
                <w:szCs w:val="18"/>
                <w:lang w:eastAsia="en-GB"/>
              </w:rPr>
              <w:t>statements</w:t>
            </w:r>
          </w:p>
        </w:tc>
      </w:tr>
      <w:tr w:rsidR="008F5554" w:rsidRPr="0036539D" w14:paraId="28A73A41" w14:textId="77777777" w:rsidTr="008F5554">
        <w:tc>
          <w:tcPr>
            <w:tcW w:w="2374" w:type="pct"/>
            <w:tcBorders>
              <w:top w:val="nil"/>
              <w:left w:val="nil"/>
              <w:bottom w:val="nil"/>
              <w:right w:val="nil"/>
            </w:tcBorders>
            <w:vAlign w:val="bottom"/>
            <w:hideMark/>
          </w:tcPr>
          <w:p w14:paraId="39EC9F25"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9" w:right="-72"/>
              <w:jc w:val="both"/>
              <w:rPr>
                <w:rFonts w:eastAsia="Arial Unicode MS" w:cs="Arial"/>
                <w:b/>
                <w:bCs/>
                <w:sz w:val="18"/>
                <w:szCs w:val="18"/>
                <w:lang w:eastAsia="en-GB"/>
              </w:rPr>
            </w:pPr>
            <w:r w:rsidRPr="0036539D">
              <w:rPr>
                <w:rFonts w:eastAsia="Arial Unicode MS" w:cs="Arial"/>
                <w:b/>
                <w:bCs/>
                <w:sz w:val="18"/>
                <w:szCs w:val="18"/>
                <w:lang w:eastAsia="en-GB"/>
              </w:rPr>
              <w:t xml:space="preserve">Statement of financial position </w:t>
            </w:r>
          </w:p>
          <w:p w14:paraId="45A22176"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9" w:right="-72"/>
              <w:jc w:val="both"/>
              <w:rPr>
                <w:rFonts w:eastAsia="Arial Unicode MS" w:cs="Arial"/>
                <w:b/>
                <w:bCs/>
                <w:sz w:val="18"/>
                <w:szCs w:val="18"/>
                <w:lang w:eastAsia="en-GB"/>
              </w:rPr>
            </w:pPr>
            <w:r w:rsidRPr="0036539D">
              <w:rPr>
                <w:rFonts w:eastAsia="Arial Unicode MS" w:cs="Arial"/>
                <w:b/>
                <w:bCs/>
                <w:sz w:val="18"/>
                <w:szCs w:val="18"/>
                <w:lang w:eastAsia="en-GB"/>
              </w:rPr>
              <w:t xml:space="preserve">   as </w:t>
            </w:r>
            <w:proofErr w:type="gramStart"/>
            <w:r w:rsidRPr="0036539D">
              <w:rPr>
                <w:rFonts w:eastAsia="Arial Unicode MS" w:cs="Arial"/>
                <w:b/>
                <w:bCs/>
                <w:sz w:val="18"/>
                <w:szCs w:val="18"/>
                <w:lang w:eastAsia="en-GB"/>
              </w:rPr>
              <w:t>at</w:t>
            </w:r>
            <w:proofErr w:type="gramEnd"/>
            <w:r w:rsidRPr="0036539D">
              <w:rPr>
                <w:rFonts w:eastAsia="Arial Unicode MS" w:cs="Arial"/>
                <w:b/>
                <w:bCs/>
                <w:sz w:val="18"/>
                <w:szCs w:val="18"/>
                <w:lang w:eastAsia="en-GB"/>
              </w:rPr>
              <w:t xml:space="preserve"> 31 December 2022</w:t>
            </w:r>
          </w:p>
        </w:tc>
        <w:tc>
          <w:tcPr>
            <w:tcW w:w="875" w:type="pct"/>
            <w:tcBorders>
              <w:top w:val="single" w:sz="4" w:space="0" w:color="auto"/>
              <w:left w:val="nil"/>
              <w:bottom w:val="single" w:sz="4" w:space="0" w:color="auto"/>
              <w:right w:val="nil"/>
            </w:tcBorders>
            <w:vAlign w:val="bottom"/>
            <w:hideMark/>
          </w:tcPr>
          <w:p w14:paraId="77EA8F98"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b/>
                <w:bCs/>
                <w:sz w:val="18"/>
                <w:szCs w:val="18"/>
                <w:cs/>
                <w:lang w:eastAsia="en-GB"/>
              </w:rPr>
            </w:pPr>
            <w:r w:rsidRPr="0036539D">
              <w:rPr>
                <w:rFonts w:eastAsia="Arial Unicode MS" w:cs="Arial"/>
                <w:b/>
                <w:bCs/>
                <w:sz w:val="18"/>
                <w:szCs w:val="18"/>
                <w:lang w:eastAsia="en-GB"/>
              </w:rPr>
              <w:t>As previous reported</w:t>
            </w:r>
          </w:p>
          <w:p w14:paraId="7C93B15A"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b/>
                <w:bCs/>
                <w:sz w:val="18"/>
                <w:szCs w:val="18"/>
                <w:lang w:eastAsia="en-GB"/>
              </w:rPr>
            </w:pPr>
            <w:r w:rsidRPr="0036539D">
              <w:rPr>
                <w:rFonts w:eastAsia="Arial Unicode MS" w:cs="Arial"/>
                <w:b/>
                <w:bCs/>
                <w:sz w:val="18"/>
                <w:szCs w:val="18"/>
                <w:lang w:eastAsia="en-GB"/>
              </w:rPr>
              <w:t>Baht</w:t>
            </w:r>
          </w:p>
        </w:tc>
        <w:tc>
          <w:tcPr>
            <w:tcW w:w="875" w:type="pct"/>
            <w:tcBorders>
              <w:top w:val="single" w:sz="4" w:space="0" w:color="auto"/>
              <w:left w:val="nil"/>
              <w:bottom w:val="single" w:sz="4" w:space="0" w:color="auto"/>
              <w:right w:val="nil"/>
            </w:tcBorders>
            <w:vAlign w:val="bottom"/>
            <w:hideMark/>
          </w:tcPr>
          <w:p w14:paraId="4907C2B4"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b/>
                <w:bCs/>
                <w:sz w:val="18"/>
                <w:szCs w:val="18"/>
                <w:lang w:eastAsia="en-GB"/>
              </w:rPr>
            </w:pPr>
            <w:r w:rsidRPr="0036539D">
              <w:rPr>
                <w:rFonts w:eastAsia="Arial Unicode MS" w:cs="Arial"/>
                <w:b/>
                <w:bCs/>
                <w:sz w:val="18"/>
                <w:szCs w:val="18"/>
                <w:lang w:eastAsia="en-GB"/>
              </w:rPr>
              <w:t>Reclassified</w:t>
            </w:r>
          </w:p>
          <w:p w14:paraId="49C55AB7"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b/>
                <w:bCs/>
                <w:sz w:val="18"/>
                <w:szCs w:val="18"/>
                <w:lang w:eastAsia="en-GB"/>
              </w:rPr>
            </w:pPr>
            <w:r w:rsidRPr="0036539D">
              <w:rPr>
                <w:rFonts w:eastAsia="Arial Unicode MS" w:cs="Arial"/>
                <w:b/>
                <w:bCs/>
                <w:sz w:val="18"/>
                <w:szCs w:val="18"/>
                <w:lang w:eastAsia="en-GB"/>
              </w:rPr>
              <w:t>Baht</w:t>
            </w:r>
          </w:p>
        </w:tc>
        <w:tc>
          <w:tcPr>
            <w:tcW w:w="876" w:type="pct"/>
            <w:tcBorders>
              <w:top w:val="single" w:sz="4" w:space="0" w:color="auto"/>
              <w:left w:val="nil"/>
              <w:bottom w:val="single" w:sz="4" w:space="0" w:color="auto"/>
              <w:right w:val="nil"/>
            </w:tcBorders>
            <w:vAlign w:val="bottom"/>
            <w:hideMark/>
          </w:tcPr>
          <w:p w14:paraId="33360AD4"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b/>
                <w:bCs/>
                <w:sz w:val="18"/>
                <w:szCs w:val="18"/>
                <w:cs/>
                <w:lang w:eastAsia="en-GB"/>
              </w:rPr>
            </w:pPr>
            <w:r w:rsidRPr="0036539D">
              <w:rPr>
                <w:rFonts w:eastAsia="Arial Unicode MS" w:cs="Arial"/>
                <w:b/>
                <w:bCs/>
                <w:sz w:val="18"/>
                <w:szCs w:val="18"/>
                <w:lang w:eastAsia="en-GB"/>
              </w:rPr>
              <w:t>As reclassified</w:t>
            </w:r>
          </w:p>
          <w:p w14:paraId="3B4A3385"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b/>
                <w:bCs/>
                <w:sz w:val="18"/>
                <w:szCs w:val="18"/>
                <w:lang w:eastAsia="en-GB"/>
              </w:rPr>
            </w:pPr>
            <w:r w:rsidRPr="0036539D">
              <w:rPr>
                <w:rFonts w:eastAsia="Arial Unicode MS" w:cs="Arial"/>
                <w:b/>
                <w:bCs/>
                <w:sz w:val="18"/>
                <w:szCs w:val="18"/>
                <w:lang w:eastAsia="en-GB"/>
              </w:rPr>
              <w:t>Baht</w:t>
            </w:r>
          </w:p>
        </w:tc>
      </w:tr>
      <w:tr w:rsidR="008F5554" w:rsidRPr="0036539D" w14:paraId="6C219202" w14:textId="77777777" w:rsidTr="008F5554">
        <w:trPr>
          <w:trHeight w:val="20"/>
        </w:trPr>
        <w:tc>
          <w:tcPr>
            <w:tcW w:w="2374" w:type="pct"/>
            <w:tcBorders>
              <w:top w:val="nil"/>
              <w:left w:val="nil"/>
              <w:bottom w:val="nil"/>
              <w:right w:val="nil"/>
            </w:tcBorders>
          </w:tcPr>
          <w:p w14:paraId="32728749"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1" w:right="-72"/>
              <w:jc w:val="both"/>
              <w:rPr>
                <w:rFonts w:eastAsia="Arial Unicode MS" w:cs="Arial"/>
                <w:spacing w:val="-2"/>
                <w:sz w:val="18"/>
                <w:szCs w:val="18"/>
                <w:cs/>
                <w:lang w:eastAsia="en-GB"/>
              </w:rPr>
            </w:pPr>
          </w:p>
        </w:tc>
        <w:tc>
          <w:tcPr>
            <w:tcW w:w="875" w:type="pct"/>
            <w:tcBorders>
              <w:top w:val="nil"/>
              <w:left w:val="nil"/>
              <w:bottom w:val="nil"/>
              <w:right w:val="nil"/>
            </w:tcBorders>
          </w:tcPr>
          <w:p w14:paraId="6EBCD3C8"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p>
        </w:tc>
        <w:tc>
          <w:tcPr>
            <w:tcW w:w="875" w:type="pct"/>
            <w:tcBorders>
              <w:top w:val="nil"/>
              <w:left w:val="nil"/>
              <w:bottom w:val="nil"/>
              <w:right w:val="nil"/>
            </w:tcBorders>
          </w:tcPr>
          <w:p w14:paraId="5D159ECF"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p>
        </w:tc>
        <w:tc>
          <w:tcPr>
            <w:tcW w:w="876" w:type="pct"/>
            <w:tcBorders>
              <w:top w:val="nil"/>
              <w:left w:val="nil"/>
              <w:bottom w:val="nil"/>
              <w:right w:val="nil"/>
            </w:tcBorders>
          </w:tcPr>
          <w:p w14:paraId="217A4E7B"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p>
        </w:tc>
      </w:tr>
      <w:tr w:rsidR="008F5554" w:rsidRPr="0036539D" w14:paraId="3690E0E3" w14:textId="77777777" w:rsidTr="004F717D">
        <w:trPr>
          <w:trHeight w:val="80"/>
        </w:trPr>
        <w:tc>
          <w:tcPr>
            <w:tcW w:w="2374" w:type="pct"/>
            <w:tcBorders>
              <w:top w:val="nil"/>
              <w:left w:val="nil"/>
              <w:bottom w:val="nil"/>
              <w:right w:val="nil"/>
            </w:tcBorders>
            <w:hideMark/>
          </w:tcPr>
          <w:p w14:paraId="5EEB41F3"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1" w:right="-72"/>
              <w:jc w:val="both"/>
              <w:rPr>
                <w:rFonts w:eastAsia="Arial Unicode MS" w:cs="Arial"/>
                <w:b/>
                <w:bCs/>
                <w:spacing w:val="-2"/>
                <w:sz w:val="18"/>
                <w:szCs w:val="18"/>
                <w:lang w:eastAsia="en-GB"/>
              </w:rPr>
            </w:pPr>
            <w:r w:rsidRPr="0036539D">
              <w:rPr>
                <w:rFonts w:eastAsia="Arial Unicode MS" w:cs="Arial"/>
                <w:b/>
                <w:bCs/>
                <w:spacing w:val="-2"/>
                <w:sz w:val="18"/>
                <w:szCs w:val="18"/>
                <w:lang w:eastAsia="en-GB"/>
              </w:rPr>
              <w:t>Current assets</w:t>
            </w:r>
          </w:p>
        </w:tc>
        <w:tc>
          <w:tcPr>
            <w:tcW w:w="875" w:type="pct"/>
            <w:tcBorders>
              <w:top w:val="nil"/>
              <w:left w:val="nil"/>
              <w:bottom w:val="nil"/>
              <w:right w:val="nil"/>
            </w:tcBorders>
          </w:tcPr>
          <w:p w14:paraId="024DDE6C"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p>
        </w:tc>
        <w:tc>
          <w:tcPr>
            <w:tcW w:w="875" w:type="pct"/>
            <w:tcBorders>
              <w:top w:val="nil"/>
              <w:left w:val="nil"/>
              <w:bottom w:val="nil"/>
              <w:right w:val="nil"/>
            </w:tcBorders>
          </w:tcPr>
          <w:p w14:paraId="005A923B"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p>
        </w:tc>
        <w:tc>
          <w:tcPr>
            <w:tcW w:w="876" w:type="pct"/>
            <w:tcBorders>
              <w:top w:val="nil"/>
              <w:left w:val="nil"/>
              <w:bottom w:val="nil"/>
              <w:right w:val="nil"/>
            </w:tcBorders>
          </w:tcPr>
          <w:p w14:paraId="2DA88F5E"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p>
        </w:tc>
      </w:tr>
      <w:tr w:rsidR="008F5554" w:rsidRPr="0036539D" w14:paraId="01F147DA" w14:textId="77777777" w:rsidTr="008F5554">
        <w:trPr>
          <w:trHeight w:val="20"/>
        </w:trPr>
        <w:tc>
          <w:tcPr>
            <w:tcW w:w="2374" w:type="pct"/>
            <w:tcBorders>
              <w:top w:val="nil"/>
              <w:left w:val="nil"/>
              <w:bottom w:val="nil"/>
              <w:right w:val="nil"/>
            </w:tcBorders>
            <w:hideMark/>
          </w:tcPr>
          <w:p w14:paraId="6F102294"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1" w:right="-72"/>
              <w:jc w:val="both"/>
              <w:rPr>
                <w:rFonts w:eastAsia="Arial Unicode MS" w:cs="Arial"/>
                <w:spacing w:val="-2"/>
                <w:sz w:val="18"/>
                <w:szCs w:val="18"/>
                <w:lang w:eastAsia="en-GB"/>
              </w:rPr>
            </w:pPr>
            <w:r w:rsidRPr="0036539D">
              <w:rPr>
                <w:rFonts w:eastAsia="Arial Unicode MS" w:cs="Arial"/>
                <w:spacing w:val="-2"/>
                <w:sz w:val="18"/>
                <w:szCs w:val="18"/>
                <w:lang w:eastAsia="en-GB"/>
              </w:rPr>
              <w:t>Trade receivables, net</w:t>
            </w:r>
          </w:p>
        </w:tc>
        <w:tc>
          <w:tcPr>
            <w:tcW w:w="875" w:type="pct"/>
            <w:tcBorders>
              <w:top w:val="nil"/>
              <w:left w:val="nil"/>
              <w:bottom w:val="nil"/>
              <w:right w:val="nil"/>
            </w:tcBorders>
          </w:tcPr>
          <w:p w14:paraId="590B77DB" w14:textId="1908A74A"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cs/>
                <w:lang w:eastAsia="en-GB"/>
              </w:rPr>
            </w:pPr>
            <w:r w:rsidRPr="0036539D">
              <w:rPr>
                <w:rFonts w:eastAsia="Arial Unicode MS" w:cs="Arial"/>
                <w:sz w:val="18"/>
                <w:szCs w:val="18"/>
                <w:cs/>
                <w:lang w:eastAsia="en-GB"/>
              </w:rPr>
              <w:t>20</w:t>
            </w:r>
            <w:r w:rsidRPr="0036539D">
              <w:rPr>
                <w:rFonts w:eastAsia="Arial Unicode MS" w:cs="Arial"/>
                <w:sz w:val="18"/>
                <w:szCs w:val="18"/>
                <w:lang w:eastAsia="en-GB"/>
              </w:rPr>
              <w:t>,</w:t>
            </w:r>
            <w:r w:rsidRPr="0036539D">
              <w:rPr>
                <w:rFonts w:eastAsia="Arial Unicode MS" w:cs="Arial"/>
                <w:sz w:val="18"/>
                <w:szCs w:val="18"/>
                <w:cs/>
                <w:lang w:eastAsia="en-GB"/>
              </w:rPr>
              <w:t>177</w:t>
            </w:r>
            <w:r w:rsidRPr="0036539D">
              <w:rPr>
                <w:rFonts w:eastAsia="Arial Unicode MS" w:cs="Arial"/>
                <w:sz w:val="18"/>
                <w:szCs w:val="18"/>
                <w:lang w:eastAsia="en-GB"/>
              </w:rPr>
              <w:t>,</w:t>
            </w:r>
            <w:r w:rsidRPr="0036539D">
              <w:rPr>
                <w:rFonts w:eastAsia="Arial Unicode MS" w:cs="Arial"/>
                <w:sz w:val="18"/>
                <w:szCs w:val="18"/>
                <w:cs/>
                <w:lang w:eastAsia="en-GB"/>
              </w:rPr>
              <w:t>602</w:t>
            </w:r>
            <w:r w:rsidRPr="0036539D">
              <w:rPr>
                <w:rFonts w:eastAsia="Arial Unicode MS" w:cs="Arial"/>
                <w:sz w:val="18"/>
                <w:szCs w:val="18"/>
                <w:lang w:eastAsia="en-GB"/>
              </w:rPr>
              <w:t>,</w:t>
            </w:r>
            <w:r w:rsidRPr="0036539D">
              <w:rPr>
                <w:rFonts w:eastAsia="Arial Unicode MS" w:cs="Arial"/>
                <w:sz w:val="18"/>
                <w:szCs w:val="18"/>
                <w:cs/>
                <w:lang w:eastAsia="en-GB"/>
              </w:rPr>
              <w:t>231</w:t>
            </w:r>
          </w:p>
        </w:tc>
        <w:tc>
          <w:tcPr>
            <w:tcW w:w="875" w:type="pct"/>
            <w:tcBorders>
              <w:top w:val="nil"/>
              <w:left w:val="nil"/>
              <w:bottom w:val="nil"/>
              <w:right w:val="nil"/>
            </w:tcBorders>
          </w:tcPr>
          <w:p w14:paraId="28020293" w14:textId="7C066E9D"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r w:rsidRPr="0036539D">
              <w:rPr>
                <w:rFonts w:eastAsia="Arial Unicode MS" w:cs="Arial"/>
                <w:sz w:val="18"/>
                <w:szCs w:val="18"/>
                <w:lang w:eastAsia="en-GB"/>
              </w:rPr>
              <w:t>(210,747,559)</w:t>
            </w:r>
          </w:p>
        </w:tc>
        <w:tc>
          <w:tcPr>
            <w:tcW w:w="876" w:type="pct"/>
            <w:tcBorders>
              <w:top w:val="nil"/>
              <w:left w:val="nil"/>
              <w:bottom w:val="nil"/>
              <w:right w:val="nil"/>
            </w:tcBorders>
          </w:tcPr>
          <w:p w14:paraId="70297819" w14:textId="05FF95BD"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r w:rsidRPr="0036539D">
              <w:rPr>
                <w:rFonts w:eastAsia="Arial Unicode MS" w:cs="Arial"/>
                <w:sz w:val="18"/>
                <w:szCs w:val="18"/>
                <w:lang w:eastAsia="en-GB"/>
              </w:rPr>
              <w:t>19,966,854,672</w:t>
            </w:r>
          </w:p>
        </w:tc>
      </w:tr>
      <w:tr w:rsidR="008F5554" w:rsidRPr="0036539D" w14:paraId="45495CAA" w14:textId="77777777" w:rsidTr="008F5554">
        <w:trPr>
          <w:trHeight w:val="20"/>
        </w:trPr>
        <w:tc>
          <w:tcPr>
            <w:tcW w:w="2374" w:type="pct"/>
            <w:tcBorders>
              <w:top w:val="nil"/>
              <w:left w:val="nil"/>
              <w:bottom w:val="nil"/>
              <w:right w:val="nil"/>
            </w:tcBorders>
            <w:hideMark/>
          </w:tcPr>
          <w:p w14:paraId="205E37E9" w14:textId="76A168CE"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1" w:right="-72"/>
              <w:jc w:val="both"/>
              <w:rPr>
                <w:rFonts w:eastAsia="Arial Unicode MS" w:cs="Arial"/>
                <w:spacing w:val="-2"/>
                <w:sz w:val="18"/>
                <w:szCs w:val="18"/>
                <w:lang w:eastAsia="en-GB"/>
              </w:rPr>
            </w:pPr>
            <w:r w:rsidRPr="0036539D">
              <w:rPr>
                <w:rFonts w:eastAsia="Arial Unicode MS" w:cs="Arial"/>
                <w:spacing w:val="-2"/>
                <w:sz w:val="18"/>
                <w:szCs w:val="18"/>
                <w:lang w:eastAsia="en-GB"/>
              </w:rPr>
              <w:t>Current portion of finance lease receivable</w:t>
            </w:r>
            <w:r w:rsidR="00F2336A" w:rsidRPr="0036539D">
              <w:rPr>
                <w:rFonts w:eastAsia="Arial Unicode MS" w:cs="Arial"/>
                <w:spacing w:val="-2"/>
                <w:sz w:val="18"/>
                <w:szCs w:val="18"/>
                <w:lang w:eastAsia="en-GB"/>
              </w:rPr>
              <w:t>, net</w:t>
            </w:r>
          </w:p>
        </w:tc>
        <w:tc>
          <w:tcPr>
            <w:tcW w:w="875" w:type="pct"/>
            <w:tcBorders>
              <w:top w:val="nil"/>
              <w:left w:val="nil"/>
              <w:bottom w:val="nil"/>
              <w:right w:val="nil"/>
            </w:tcBorders>
          </w:tcPr>
          <w:p w14:paraId="5993A496" w14:textId="1DCE67BC"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r w:rsidRPr="0036539D">
              <w:rPr>
                <w:rFonts w:eastAsia="Arial Unicode MS" w:cs="Arial"/>
                <w:sz w:val="18"/>
                <w:szCs w:val="18"/>
                <w:cs/>
                <w:lang w:eastAsia="en-GB"/>
              </w:rPr>
              <w:t>1</w:t>
            </w:r>
            <w:r w:rsidRPr="0036539D">
              <w:rPr>
                <w:rFonts w:eastAsia="Arial Unicode MS" w:cs="Arial"/>
                <w:sz w:val="18"/>
                <w:szCs w:val="18"/>
                <w:lang w:eastAsia="en-GB"/>
              </w:rPr>
              <w:t>,</w:t>
            </w:r>
            <w:r w:rsidRPr="0036539D">
              <w:rPr>
                <w:rFonts w:eastAsia="Arial Unicode MS" w:cs="Arial"/>
                <w:sz w:val="18"/>
                <w:szCs w:val="18"/>
                <w:cs/>
                <w:lang w:eastAsia="en-GB"/>
              </w:rPr>
              <w:t>430</w:t>
            </w:r>
            <w:r w:rsidRPr="0036539D">
              <w:rPr>
                <w:rFonts w:eastAsia="Arial Unicode MS" w:cs="Arial"/>
                <w:sz w:val="18"/>
                <w:szCs w:val="18"/>
                <w:lang w:eastAsia="en-GB"/>
              </w:rPr>
              <w:t>,</w:t>
            </w:r>
            <w:r w:rsidRPr="0036539D">
              <w:rPr>
                <w:rFonts w:eastAsia="Arial Unicode MS" w:cs="Arial"/>
                <w:sz w:val="18"/>
                <w:szCs w:val="18"/>
                <w:cs/>
                <w:lang w:eastAsia="en-GB"/>
              </w:rPr>
              <w:t>054</w:t>
            </w:r>
            <w:r w:rsidRPr="0036539D">
              <w:rPr>
                <w:rFonts w:eastAsia="Arial Unicode MS" w:cs="Arial"/>
                <w:sz w:val="18"/>
                <w:szCs w:val="18"/>
                <w:lang w:eastAsia="en-GB"/>
              </w:rPr>
              <w:t>,</w:t>
            </w:r>
            <w:r w:rsidRPr="0036539D">
              <w:rPr>
                <w:rFonts w:eastAsia="Arial Unicode MS" w:cs="Arial"/>
                <w:sz w:val="18"/>
                <w:szCs w:val="18"/>
                <w:cs/>
                <w:lang w:eastAsia="en-GB"/>
              </w:rPr>
              <w:t>230</w:t>
            </w:r>
          </w:p>
        </w:tc>
        <w:tc>
          <w:tcPr>
            <w:tcW w:w="875" w:type="pct"/>
            <w:tcBorders>
              <w:top w:val="nil"/>
              <w:left w:val="nil"/>
              <w:bottom w:val="nil"/>
              <w:right w:val="nil"/>
            </w:tcBorders>
          </w:tcPr>
          <w:p w14:paraId="101DEF27" w14:textId="126E63F4"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r w:rsidRPr="0036539D">
              <w:rPr>
                <w:rFonts w:eastAsia="Arial Unicode MS" w:cs="Arial"/>
                <w:sz w:val="18"/>
                <w:szCs w:val="18"/>
                <w:lang w:eastAsia="en-GB"/>
              </w:rPr>
              <w:t>210,747,559</w:t>
            </w:r>
          </w:p>
        </w:tc>
        <w:tc>
          <w:tcPr>
            <w:tcW w:w="876" w:type="pct"/>
            <w:tcBorders>
              <w:top w:val="nil"/>
              <w:left w:val="nil"/>
              <w:bottom w:val="nil"/>
              <w:right w:val="nil"/>
            </w:tcBorders>
          </w:tcPr>
          <w:p w14:paraId="676C6AC8" w14:textId="392032D3"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r w:rsidRPr="0036539D">
              <w:rPr>
                <w:rFonts w:eastAsia="Arial Unicode MS" w:cs="Arial"/>
                <w:sz w:val="18"/>
                <w:szCs w:val="18"/>
                <w:lang w:eastAsia="en-GB"/>
              </w:rPr>
              <w:t>1,640,801,789</w:t>
            </w:r>
          </w:p>
        </w:tc>
      </w:tr>
      <w:tr w:rsidR="008F5554" w:rsidRPr="0036539D" w14:paraId="5D28EF61" w14:textId="77777777" w:rsidTr="008F5554">
        <w:trPr>
          <w:trHeight w:val="20"/>
        </w:trPr>
        <w:tc>
          <w:tcPr>
            <w:tcW w:w="2374" w:type="pct"/>
            <w:tcBorders>
              <w:top w:val="nil"/>
              <w:left w:val="nil"/>
              <w:bottom w:val="nil"/>
              <w:right w:val="nil"/>
            </w:tcBorders>
            <w:hideMark/>
          </w:tcPr>
          <w:p w14:paraId="2A74AFB7"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1" w:right="-72"/>
              <w:jc w:val="both"/>
              <w:rPr>
                <w:rFonts w:eastAsia="Arial Unicode MS" w:cs="Arial"/>
                <w:spacing w:val="-2"/>
                <w:sz w:val="18"/>
                <w:szCs w:val="18"/>
                <w:cs/>
                <w:lang w:eastAsia="en-GB"/>
              </w:rPr>
            </w:pPr>
            <w:r w:rsidRPr="0036539D">
              <w:rPr>
                <w:rFonts w:eastAsia="Arial Unicode MS" w:cs="Arial"/>
                <w:spacing w:val="-2"/>
                <w:sz w:val="18"/>
                <w:szCs w:val="18"/>
                <w:lang w:eastAsia="en-GB"/>
              </w:rPr>
              <w:t>Fuel, spare parts and supplies, net</w:t>
            </w:r>
          </w:p>
        </w:tc>
        <w:tc>
          <w:tcPr>
            <w:tcW w:w="875" w:type="pct"/>
            <w:tcBorders>
              <w:top w:val="nil"/>
              <w:left w:val="nil"/>
              <w:bottom w:val="nil"/>
              <w:right w:val="nil"/>
            </w:tcBorders>
          </w:tcPr>
          <w:p w14:paraId="5985BDAB" w14:textId="2FFD3426"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r w:rsidRPr="0036539D">
              <w:rPr>
                <w:rFonts w:eastAsia="Arial Unicode MS" w:cs="Arial"/>
                <w:sz w:val="18"/>
                <w:szCs w:val="18"/>
                <w:cs/>
                <w:lang w:eastAsia="en-GB"/>
              </w:rPr>
              <w:t>11</w:t>
            </w:r>
            <w:r w:rsidRPr="0036539D">
              <w:rPr>
                <w:rFonts w:eastAsia="Arial Unicode MS" w:cs="Arial"/>
                <w:sz w:val="18"/>
                <w:szCs w:val="18"/>
                <w:lang w:eastAsia="en-GB"/>
              </w:rPr>
              <w:t>,</w:t>
            </w:r>
            <w:r w:rsidRPr="0036539D">
              <w:rPr>
                <w:rFonts w:eastAsia="Arial Unicode MS" w:cs="Arial"/>
                <w:sz w:val="18"/>
                <w:szCs w:val="18"/>
                <w:cs/>
                <w:lang w:eastAsia="en-GB"/>
              </w:rPr>
              <w:t>914</w:t>
            </w:r>
            <w:r w:rsidRPr="0036539D">
              <w:rPr>
                <w:rFonts w:eastAsia="Arial Unicode MS" w:cs="Arial"/>
                <w:sz w:val="18"/>
                <w:szCs w:val="18"/>
                <w:lang w:eastAsia="en-GB"/>
              </w:rPr>
              <w:t>,</w:t>
            </w:r>
            <w:r w:rsidRPr="0036539D">
              <w:rPr>
                <w:rFonts w:eastAsia="Arial Unicode MS" w:cs="Arial"/>
                <w:sz w:val="18"/>
                <w:szCs w:val="18"/>
                <w:cs/>
                <w:lang w:eastAsia="en-GB"/>
              </w:rPr>
              <w:t>731</w:t>
            </w:r>
            <w:r w:rsidRPr="0036539D">
              <w:rPr>
                <w:rFonts w:eastAsia="Arial Unicode MS" w:cs="Arial"/>
                <w:sz w:val="18"/>
                <w:szCs w:val="18"/>
                <w:lang w:eastAsia="en-GB"/>
              </w:rPr>
              <w:t>,</w:t>
            </w:r>
            <w:r w:rsidRPr="0036539D">
              <w:rPr>
                <w:rFonts w:eastAsia="Arial Unicode MS" w:cs="Arial"/>
                <w:sz w:val="18"/>
                <w:szCs w:val="18"/>
                <w:cs/>
                <w:lang w:eastAsia="en-GB"/>
              </w:rPr>
              <w:t>995</w:t>
            </w:r>
          </w:p>
        </w:tc>
        <w:tc>
          <w:tcPr>
            <w:tcW w:w="875" w:type="pct"/>
            <w:tcBorders>
              <w:top w:val="nil"/>
              <w:left w:val="nil"/>
              <w:bottom w:val="nil"/>
              <w:right w:val="nil"/>
            </w:tcBorders>
          </w:tcPr>
          <w:p w14:paraId="7ACA402E" w14:textId="1FC66B9A"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r w:rsidRPr="0036539D">
              <w:rPr>
                <w:rFonts w:eastAsia="Arial Unicode MS" w:cs="Arial"/>
                <w:sz w:val="18"/>
                <w:szCs w:val="18"/>
                <w:cs/>
                <w:lang w:eastAsia="en-GB"/>
              </w:rPr>
              <w:t>(1</w:t>
            </w:r>
            <w:r w:rsidRPr="0036539D">
              <w:rPr>
                <w:rFonts w:eastAsia="Arial Unicode MS" w:cs="Arial"/>
                <w:sz w:val="18"/>
                <w:szCs w:val="18"/>
                <w:lang w:eastAsia="en-GB"/>
              </w:rPr>
              <w:t>,</w:t>
            </w:r>
            <w:r w:rsidRPr="0036539D">
              <w:rPr>
                <w:rFonts w:eastAsia="Arial Unicode MS" w:cs="Arial"/>
                <w:sz w:val="18"/>
                <w:szCs w:val="18"/>
                <w:cs/>
                <w:lang w:eastAsia="en-GB"/>
              </w:rPr>
              <w:t>056</w:t>
            </w:r>
            <w:r w:rsidRPr="0036539D">
              <w:rPr>
                <w:rFonts w:eastAsia="Arial Unicode MS" w:cs="Arial"/>
                <w:sz w:val="18"/>
                <w:szCs w:val="18"/>
                <w:lang w:eastAsia="en-GB"/>
              </w:rPr>
              <w:t>,</w:t>
            </w:r>
            <w:r w:rsidRPr="0036539D">
              <w:rPr>
                <w:rFonts w:eastAsia="Arial Unicode MS" w:cs="Arial"/>
                <w:sz w:val="18"/>
                <w:szCs w:val="18"/>
                <w:cs/>
                <w:lang w:eastAsia="en-GB"/>
              </w:rPr>
              <w:t>178</w:t>
            </w:r>
            <w:r w:rsidRPr="0036539D">
              <w:rPr>
                <w:rFonts w:eastAsia="Arial Unicode MS" w:cs="Arial"/>
                <w:sz w:val="18"/>
                <w:szCs w:val="18"/>
                <w:lang w:eastAsia="en-GB"/>
              </w:rPr>
              <w:t>,</w:t>
            </w:r>
            <w:r w:rsidRPr="0036539D">
              <w:rPr>
                <w:rFonts w:eastAsia="Arial Unicode MS" w:cs="Arial"/>
                <w:sz w:val="18"/>
                <w:szCs w:val="18"/>
                <w:cs/>
                <w:lang w:eastAsia="en-GB"/>
              </w:rPr>
              <w:t>162)</w:t>
            </w:r>
          </w:p>
        </w:tc>
        <w:tc>
          <w:tcPr>
            <w:tcW w:w="876" w:type="pct"/>
            <w:tcBorders>
              <w:top w:val="nil"/>
              <w:left w:val="nil"/>
              <w:bottom w:val="nil"/>
              <w:right w:val="nil"/>
            </w:tcBorders>
          </w:tcPr>
          <w:p w14:paraId="3C0D169A" w14:textId="234AA73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r w:rsidRPr="0036539D">
              <w:rPr>
                <w:rFonts w:eastAsia="Arial Unicode MS" w:cs="Arial"/>
                <w:sz w:val="18"/>
                <w:szCs w:val="18"/>
                <w:cs/>
                <w:lang w:eastAsia="en-GB"/>
              </w:rPr>
              <w:t>10</w:t>
            </w:r>
            <w:r w:rsidRPr="0036539D">
              <w:rPr>
                <w:rFonts w:eastAsia="Arial Unicode MS" w:cs="Arial"/>
                <w:sz w:val="18"/>
                <w:szCs w:val="18"/>
                <w:lang w:eastAsia="en-GB"/>
              </w:rPr>
              <w:t>,</w:t>
            </w:r>
            <w:r w:rsidRPr="0036539D">
              <w:rPr>
                <w:rFonts w:eastAsia="Arial Unicode MS" w:cs="Arial"/>
                <w:sz w:val="18"/>
                <w:szCs w:val="18"/>
                <w:cs/>
                <w:lang w:eastAsia="en-GB"/>
              </w:rPr>
              <w:t>858</w:t>
            </w:r>
            <w:r w:rsidRPr="0036539D">
              <w:rPr>
                <w:rFonts w:eastAsia="Arial Unicode MS" w:cs="Arial"/>
                <w:sz w:val="18"/>
                <w:szCs w:val="18"/>
                <w:lang w:eastAsia="en-GB"/>
              </w:rPr>
              <w:t>,</w:t>
            </w:r>
            <w:r w:rsidRPr="0036539D">
              <w:rPr>
                <w:rFonts w:eastAsia="Arial Unicode MS" w:cs="Arial"/>
                <w:sz w:val="18"/>
                <w:szCs w:val="18"/>
                <w:cs/>
                <w:lang w:eastAsia="en-GB"/>
              </w:rPr>
              <w:t>553</w:t>
            </w:r>
            <w:r w:rsidRPr="0036539D">
              <w:rPr>
                <w:rFonts w:eastAsia="Arial Unicode MS" w:cs="Arial"/>
                <w:sz w:val="18"/>
                <w:szCs w:val="18"/>
                <w:lang w:eastAsia="en-GB"/>
              </w:rPr>
              <w:t>,</w:t>
            </w:r>
            <w:r w:rsidRPr="0036539D">
              <w:rPr>
                <w:rFonts w:eastAsia="Arial Unicode MS" w:cs="Arial"/>
                <w:sz w:val="18"/>
                <w:szCs w:val="18"/>
                <w:cs/>
                <w:lang w:eastAsia="en-GB"/>
              </w:rPr>
              <w:t>833</w:t>
            </w:r>
          </w:p>
        </w:tc>
      </w:tr>
      <w:tr w:rsidR="008F5554" w:rsidRPr="0036539D" w14:paraId="0830659A" w14:textId="77777777" w:rsidTr="008F5554">
        <w:trPr>
          <w:trHeight w:val="20"/>
        </w:trPr>
        <w:tc>
          <w:tcPr>
            <w:tcW w:w="2374" w:type="pct"/>
            <w:tcBorders>
              <w:top w:val="nil"/>
              <w:left w:val="nil"/>
              <w:bottom w:val="nil"/>
              <w:right w:val="nil"/>
            </w:tcBorders>
          </w:tcPr>
          <w:p w14:paraId="0674497D"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1" w:right="-72"/>
              <w:jc w:val="both"/>
              <w:rPr>
                <w:rFonts w:eastAsia="Arial Unicode MS" w:cs="Arial"/>
                <w:spacing w:val="-2"/>
                <w:sz w:val="18"/>
                <w:szCs w:val="18"/>
                <w:lang w:eastAsia="en-GB"/>
              </w:rPr>
            </w:pPr>
          </w:p>
        </w:tc>
        <w:tc>
          <w:tcPr>
            <w:tcW w:w="875" w:type="pct"/>
            <w:tcBorders>
              <w:top w:val="nil"/>
              <w:left w:val="nil"/>
              <w:bottom w:val="nil"/>
              <w:right w:val="nil"/>
            </w:tcBorders>
          </w:tcPr>
          <w:p w14:paraId="3633ED71"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p>
        </w:tc>
        <w:tc>
          <w:tcPr>
            <w:tcW w:w="875" w:type="pct"/>
            <w:tcBorders>
              <w:top w:val="nil"/>
              <w:left w:val="nil"/>
              <w:bottom w:val="nil"/>
              <w:right w:val="nil"/>
            </w:tcBorders>
          </w:tcPr>
          <w:p w14:paraId="0128E843"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p>
        </w:tc>
        <w:tc>
          <w:tcPr>
            <w:tcW w:w="876" w:type="pct"/>
            <w:tcBorders>
              <w:top w:val="nil"/>
              <w:left w:val="nil"/>
              <w:bottom w:val="nil"/>
              <w:right w:val="nil"/>
            </w:tcBorders>
          </w:tcPr>
          <w:p w14:paraId="19630E83"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p>
        </w:tc>
      </w:tr>
      <w:tr w:rsidR="008F5554" w:rsidRPr="0036539D" w14:paraId="348269C5" w14:textId="77777777" w:rsidTr="008F5554">
        <w:trPr>
          <w:trHeight w:val="20"/>
        </w:trPr>
        <w:tc>
          <w:tcPr>
            <w:tcW w:w="2374" w:type="pct"/>
            <w:tcBorders>
              <w:top w:val="nil"/>
              <w:left w:val="nil"/>
              <w:bottom w:val="nil"/>
              <w:right w:val="nil"/>
            </w:tcBorders>
            <w:hideMark/>
          </w:tcPr>
          <w:p w14:paraId="43B671CA" w14:textId="113C162E" w:rsidR="008F5554" w:rsidRPr="0036539D" w:rsidRDefault="001B0579"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1" w:right="-72"/>
              <w:jc w:val="both"/>
              <w:rPr>
                <w:rFonts w:eastAsia="Arial Unicode MS" w:cs="Arial"/>
                <w:b/>
                <w:bCs/>
                <w:spacing w:val="-2"/>
                <w:sz w:val="18"/>
                <w:szCs w:val="18"/>
                <w:lang w:eastAsia="en-GB"/>
              </w:rPr>
            </w:pPr>
            <w:r>
              <w:rPr>
                <w:rFonts w:eastAsia="Arial Unicode MS" w:cs="Arial"/>
                <w:b/>
                <w:bCs/>
                <w:spacing w:val="-2"/>
                <w:sz w:val="18"/>
                <w:szCs w:val="18"/>
                <w:lang w:eastAsia="en-GB"/>
              </w:rPr>
              <w:t>Non-c</w:t>
            </w:r>
            <w:r w:rsidR="008F5554" w:rsidRPr="0036539D">
              <w:rPr>
                <w:rFonts w:eastAsia="Arial Unicode MS" w:cs="Arial"/>
                <w:b/>
                <w:bCs/>
                <w:spacing w:val="-2"/>
                <w:sz w:val="18"/>
                <w:szCs w:val="18"/>
                <w:lang w:eastAsia="en-GB"/>
              </w:rPr>
              <w:t xml:space="preserve">urrent </w:t>
            </w:r>
            <w:r>
              <w:rPr>
                <w:rFonts w:eastAsia="Arial Unicode MS" w:cs="Arial"/>
                <w:b/>
                <w:bCs/>
                <w:spacing w:val="-2"/>
                <w:sz w:val="18"/>
                <w:szCs w:val="18"/>
                <w:lang w:eastAsia="en-GB"/>
              </w:rPr>
              <w:t>assets</w:t>
            </w:r>
          </w:p>
        </w:tc>
        <w:tc>
          <w:tcPr>
            <w:tcW w:w="875" w:type="pct"/>
            <w:tcBorders>
              <w:top w:val="nil"/>
              <w:left w:val="nil"/>
              <w:bottom w:val="nil"/>
              <w:right w:val="nil"/>
            </w:tcBorders>
          </w:tcPr>
          <w:p w14:paraId="4938345A"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p>
        </w:tc>
        <w:tc>
          <w:tcPr>
            <w:tcW w:w="875" w:type="pct"/>
            <w:tcBorders>
              <w:top w:val="nil"/>
              <w:left w:val="nil"/>
              <w:bottom w:val="nil"/>
              <w:right w:val="nil"/>
            </w:tcBorders>
          </w:tcPr>
          <w:p w14:paraId="0C3D3A50"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p>
        </w:tc>
        <w:tc>
          <w:tcPr>
            <w:tcW w:w="876" w:type="pct"/>
            <w:tcBorders>
              <w:top w:val="nil"/>
              <w:left w:val="nil"/>
              <w:bottom w:val="nil"/>
              <w:right w:val="nil"/>
            </w:tcBorders>
          </w:tcPr>
          <w:p w14:paraId="23F2CBD5"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p>
        </w:tc>
      </w:tr>
      <w:tr w:rsidR="008F5554" w:rsidRPr="0036539D" w14:paraId="14573AE1" w14:textId="77777777" w:rsidTr="00287F3B">
        <w:trPr>
          <w:trHeight w:val="20"/>
        </w:trPr>
        <w:tc>
          <w:tcPr>
            <w:tcW w:w="2374" w:type="pct"/>
            <w:tcBorders>
              <w:top w:val="nil"/>
              <w:left w:val="nil"/>
              <w:bottom w:val="nil"/>
              <w:right w:val="nil"/>
            </w:tcBorders>
            <w:hideMark/>
          </w:tcPr>
          <w:p w14:paraId="0A2077AC"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1" w:right="-72"/>
              <w:jc w:val="both"/>
              <w:rPr>
                <w:rFonts w:eastAsia="Arial Unicode MS" w:cs="Arial"/>
                <w:spacing w:val="-2"/>
                <w:sz w:val="18"/>
                <w:szCs w:val="18"/>
                <w:lang w:eastAsia="en-GB"/>
              </w:rPr>
            </w:pPr>
            <w:r w:rsidRPr="0036539D">
              <w:rPr>
                <w:rFonts w:eastAsia="Arial Unicode MS" w:cs="Arial"/>
                <w:spacing w:val="-2"/>
                <w:sz w:val="18"/>
                <w:szCs w:val="18"/>
                <w:lang w:eastAsia="en-GB"/>
              </w:rPr>
              <w:t>Property, plant and equipment, net</w:t>
            </w:r>
          </w:p>
        </w:tc>
        <w:tc>
          <w:tcPr>
            <w:tcW w:w="875" w:type="pct"/>
            <w:tcBorders>
              <w:top w:val="nil"/>
              <w:left w:val="nil"/>
              <w:bottom w:val="nil"/>
              <w:right w:val="nil"/>
            </w:tcBorders>
            <w:vAlign w:val="center"/>
          </w:tcPr>
          <w:p w14:paraId="1A9BB171" w14:textId="43B4C0BF"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r w:rsidRPr="0036539D">
              <w:rPr>
                <w:rFonts w:eastAsia="Arial Unicode MS" w:cs="Arial"/>
                <w:sz w:val="18"/>
                <w:szCs w:val="18"/>
                <w:cs/>
                <w:lang w:eastAsia="en-GB"/>
              </w:rPr>
              <w:t>92</w:t>
            </w:r>
            <w:r w:rsidRPr="0036539D">
              <w:rPr>
                <w:rFonts w:eastAsia="Arial Unicode MS" w:cs="Arial"/>
                <w:sz w:val="18"/>
                <w:szCs w:val="18"/>
                <w:lang w:eastAsia="en-GB"/>
              </w:rPr>
              <w:t>,</w:t>
            </w:r>
            <w:r w:rsidRPr="0036539D">
              <w:rPr>
                <w:rFonts w:eastAsia="Arial Unicode MS" w:cs="Arial"/>
                <w:sz w:val="18"/>
                <w:szCs w:val="18"/>
                <w:cs/>
                <w:lang w:eastAsia="en-GB"/>
              </w:rPr>
              <w:t>647</w:t>
            </w:r>
            <w:r w:rsidRPr="0036539D">
              <w:rPr>
                <w:rFonts w:eastAsia="Arial Unicode MS" w:cs="Arial"/>
                <w:sz w:val="18"/>
                <w:szCs w:val="18"/>
                <w:lang w:eastAsia="en-GB"/>
              </w:rPr>
              <w:t>,</w:t>
            </w:r>
            <w:r w:rsidRPr="0036539D">
              <w:rPr>
                <w:rFonts w:eastAsia="Arial Unicode MS" w:cs="Arial"/>
                <w:sz w:val="18"/>
                <w:szCs w:val="18"/>
                <w:cs/>
                <w:lang w:eastAsia="en-GB"/>
              </w:rPr>
              <w:t>395</w:t>
            </w:r>
            <w:r w:rsidRPr="0036539D">
              <w:rPr>
                <w:rFonts w:eastAsia="Arial Unicode MS" w:cs="Arial"/>
                <w:sz w:val="18"/>
                <w:szCs w:val="18"/>
                <w:lang w:eastAsia="en-GB"/>
              </w:rPr>
              <w:t>,</w:t>
            </w:r>
            <w:r w:rsidRPr="0036539D">
              <w:rPr>
                <w:rFonts w:eastAsia="Arial Unicode MS" w:cs="Arial"/>
                <w:sz w:val="18"/>
                <w:szCs w:val="18"/>
                <w:cs/>
                <w:lang w:eastAsia="en-GB"/>
              </w:rPr>
              <w:t>456</w:t>
            </w:r>
          </w:p>
        </w:tc>
        <w:tc>
          <w:tcPr>
            <w:tcW w:w="875" w:type="pct"/>
            <w:tcBorders>
              <w:top w:val="nil"/>
              <w:left w:val="nil"/>
              <w:bottom w:val="nil"/>
              <w:right w:val="nil"/>
            </w:tcBorders>
            <w:vAlign w:val="center"/>
          </w:tcPr>
          <w:p w14:paraId="61F2F91E" w14:textId="0853363B"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r w:rsidRPr="0036539D">
              <w:rPr>
                <w:rFonts w:eastAsia="Arial Unicode MS" w:cs="Arial"/>
                <w:sz w:val="18"/>
                <w:szCs w:val="18"/>
                <w:cs/>
                <w:lang w:eastAsia="en-GB"/>
              </w:rPr>
              <w:t>1</w:t>
            </w:r>
            <w:r w:rsidRPr="0036539D">
              <w:rPr>
                <w:rFonts w:eastAsia="Arial Unicode MS" w:cs="Arial"/>
                <w:sz w:val="18"/>
                <w:szCs w:val="18"/>
                <w:lang w:eastAsia="en-GB"/>
              </w:rPr>
              <w:t>,</w:t>
            </w:r>
            <w:r w:rsidRPr="0036539D">
              <w:rPr>
                <w:rFonts w:eastAsia="Arial Unicode MS" w:cs="Arial"/>
                <w:sz w:val="18"/>
                <w:szCs w:val="18"/>
                <w:cs/>
                <w:lang w:eastAsia="en-GB"/>
              </w:rPr>
              <w:t>056</w:t>
            </w:r>
            <w:r w:rsidRPr="0036539D">
              <w:rPr>
                <w:rFonts w:eastAsia="Arial Unicode MS" w:cs="Arial"/>
                <w:sz w:val="18"/>
                <w:szCs w:val="18"/>
                <w:lang w:eastAsia="en-GB"/>
              </w:rPr>
              <w:t>,</w:t>
            </w:r>
            <w:r w:rsidRPr="0036539D">
              <w:rPr>
                <w:rFonts w:eastAsia="Arial Unicode MS" w:cs="Arial"/>
                <w:sz w:val="18"/>
                <w:szCs w:val="18"/>
                <w:cs/>
                <w:lang w:eastAsia="en-GB"/>
              </w:rPr>
              <w:t>178</w:t>
            </w:r>
            <w:r w:rsidRPr="0036539D">
              <w:rPr>
                <w:rFonts w:eastAsia="Arial Unicode MS" w:cs="Arial"/>
                <w:sz w:val="18"/>
                <w:szCs w:val="18"/>
                <w:lang w:eastAsia="en-GB"/>
              </w:rPr>
              <w:t>,</w:t>
            </w:r>
            <w:r w:rsidRPr="0036539D">
              <w:rPr>
                <w:rFonts w:eastAsia="Arial Unicode MS" w:cs="Arial"/>
                <w:sz w:val="18"/>
                <w:szCs w:val="18"/>
                <w:cs/>
                <w:lang w:eastAsia="en-GB"/>
              </w:rPr>
              <w:t>162</w:t>
            </w:r>
          </w:p>
        </w:tc>
        <w:tc>
          <w:tcPr>
            <w:tcW w:w="876" w:type="pct"/>
            <w:tcBorders>
              <w:top w:val="nil"/>
              <w:left w:val="nil"/>
              <w:bottom w:val="nil"/>
              <w:right w:val="nil"/>
            </w:tcBorders>
            <w:vAlign w:val="center"/>
          </w:tcPr>
          <w:p w14:paraId="414BCF29" w14:textId="7B543CE9"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r w:rsidRPr="0036539D">
              <w:rPr>
                <w:rFonts w:eastAsia="Arial Unicode MS" w:cs="Arial"/>
                <w:sz w:val="18"/>
                <w:szCs w:val="18"/>
                <w:cs/>
                <w:lang w:eastAsia="en-GB"/>
              </w:rPr>
              <w:t>93</w:t>
            </w:r>
            <w:r w:rsidRPr="0036539D">
              <w:rPr>
                <w:rFonts w:eastAsia="Arial Unicode MS" w:cs="Arial"/>
                <w:sz w:val="18"/>
                <w:szCs w:val="18"/>
                <w:lang w:eastAsia="en-GB"/>
              </w:rPr>
              <w:t>,</w:t>
            </w:r>
            <w:r w:rsidRPr="0036539D">
              <w:rPr>
                <w:rFonts w:eastAsia="Arial Unicode MS" w:cs="Arial"/>
                <w:sz w:val="18"/>
                <w:szCs w:val="18"/>
                <w:cs/>
                <w:lang w:eastAsia="en-GB"/>
              </w:rPr>
              <w:t>703</w:t>
            </w:r>
            <w:r w:rsidRPr="0036539D">
              <w:rPr>
                <w:rFonts w:eastAsia="Arial Unicode MS" w:cs="Arial"/>
                <w:sz w:val="18"/>
                <w:szCs w:val="18"/>
                <w:lang w:eastAsia="en-GB"/>
              </w:rPr>
              <w:t>,</w:t>
            </w:r>
            <w:r w:rsidRPr="0036539D">
              <w:rPr>
                <w:rFonts w:eastAsia="Arial Unicode MS" w:cs="Arial"/>
                <w:sz w:val="18"/>
                <w:szCs w:val="18"/>
                <w:cs/>
                <w:lang w:eastAsia="en-GB"/>
              </w:rPr>
              <w:t>573</w:t>
            </w:r>
            <w:r w:rsidRPr="0036539D">
              <w:rPr>
                <w:rFonts w:eastAsia="Arial Unicode MS" w:cs="Arial"/>
                <w:sz w:val="18"/>
                <w:szCs w:val="18"/>
                <w:lang w:eastAsia="en-GB"/>
              </w:rPr>
              <w:t>,</w:t>
            </w:r>
            <w:r w:rsidRPr="0036539D">
              <w:rPr>
                <w:rFonts w:eastAsia="Arial Unicode MS" w:cs="Arial"/>
                <w:sz w:val="18"/>
                <w:szCs w:val="18"/>
                <w:cs/>
                <w:lang w:eastAsia="en-GB"/>
              </w:rPr>
              <w:t>618</w:t>
            </w:r>
          </w:p>
        </w:tc>
      </w:tr>
      <w:tr w:rsidR="004F717D" w:rsidRPr="0036539D" w14:paraId="17EAE1E8" w14:textId="77777777" w:rsidTr="00287F3B">
        <w:trPr>
          <w:trHeight w:val="20"/>
        </w:trPr>
        <w:tc>
          <w:tcPr>
            <w:tcW w:w="2374" w:type="pct"/>
            <w:tcBorders>
              <w:top w:val="nil"/>
              <w:left w:val="nil"/>
              <w:bottom w:val="nil"/>
              <w:right w:val="nil"/>
            </w:tcBorders>
          </w:tcPr>
          <w:p w14:paraId="4DB2E574" w14:textId="77777777" w:rsidR="004F717D" w:rsidRPr="0036539D" w:rsidRDefault="004F717D"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1" w:right="-72"/>
              <w:jc w:val="both"/>
              <w:rPr>
                <w:rFonts w:eastAsia="Arial Unicode MS" w:cs="Arial"/>
                <w:spacing w:val="-2"/>
                <w:sz w:val="18"/>
                <w:szCs w:val="18"/>
                <w:lang w:eastAsia="en-GB"/>
              </w:rPr>
            </w:pPr>
          </w:p>
        </w:tc>
        <w:tc>
          <w:tcPr>
            <w:tcW w:w="875" w:type="pct"/>
            <w:tcBorders>
              <w:top w:val="nil"/>
              <w:left w:val="nil"/>
              <w:bottom w:val="nil"/>
              <w:right w:val="nil"/>
            </w:tcBorders>
            <w:vAlign w:val="center"/>
          </w:tcPr>
          <w:p w14:paraId="631977D8" w14:textId="77777777" w:rsidR="004F717D" w:rsidRPr="0036539D" w:rsidRDefault="004F717D"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cs/>
                <w:lang w:eastAsia="en-GB"/>
              </w:rPr>
            </w:pPr>
          </w:p>
        </w:tc>
        <w:tc>
          <w:tcPr>
            <w:tcW w:w="875" w:type="pct"/>
            <w:tcBorders>
              <w:top w:val="nil"/>
              <w:left w:val="nil"/>
              <w:bottom w:val="nil"/>
              <w:right w:val="nil"/>
            </w:tcBorders>
            <w:vAlign w:val="center"/>
          </w:tcPr>
          <w:p w14:paraId="6317781A" w14:textId="77777777" w:rsidR="004F717D" w:rsidRPr="0036539D" w:rsidRDefault="004F717D"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cs/>
                <w:lang w:eastAsia="en-GB"/>
              </w:rPr>
            </w:pPr>
          </w:p>
        </w:tc>
        <w:tc>
          <w:tcPr>
            <w:tcW w:w="876" w:type="pct"/>
            <w:tcBorders>
              <w:top w:val="nil"/>
              <w:left w:val="nil"/>
              <w:bottom w:val="nil"/>
              <w:right w:val="nil"/>
            </w:tcBorders>
            <w:vAlign w:val="center"/>
          </w:tcPr>
          <w:p w14:paraId="16676719" w14:textId="77777777" w:rsidR="004F717D" w:rsidRPr="0036539D" w:rsidRDefault="004F717D"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cs/>
                <w:lang w:eastAsia="en-GB"/>
              </w:rPr>
            </w:pPr>
          </w:p>
        </w:tc>
      </w:tr>
      <w:tr w:rsidR="005C4220" w:rsidRPr="0036539D" w14:paraId="55A07F0E" w14:textId="77777777" w:rsidTr="00287F3B">
        <w:trPr>
          <w:trHeight w:val="20"/>
        </w:trPr>
        <w:tc>
          <w:tcPr>
            <w:tcW w:w="2374" w:type="pct"/>
            <w:tcBorders>
              <w:top w:val="nil"/>
              <w:left w:val="nil"/>
              <w:bottom w:val="nil"/>
              <w:right w:val="nil"/>
            </w:tcBorders>
          </w:tcPr>
          <w:p w14:paraId="17E5019A" w14:textId="20223076" w:rsidR="005C4220" w:rsidRPr="005C4220" w:rsidRDefault="005C4220"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1" w:right="-72"/>
              <w:jc w:val="both"/>
              <w:rPr>
                <w:rFonts w:eastAsia="Arial Unicode MS" w:cs="Arial"/>
                <w:b/>
                <w:bCs/>
                <w:spacing w:val="-2"/>
                <w:sz w:val="18"/>
                <w:szCs w:val="18"/>
                <w:lang w:eastAsia="en-GB"/>
              </w:rPr>
            </w:pPr>
            <w:r w:rsidRPr="005C4220">
              <w:rPr>
                <w:rFonts w:eastAsia="Arial Unicode MS" w:cs="Arial"/>
                <w:b/>
                <w:bCs/>
                <w:spacing w:val="-2"/>
                <w:sz w:val="18"/>
                <w:szCs w:val="18"/>
                <w:lang w:eastAsia="en-GB"/>
              </w:rPr>
              <w:t>Current liabilities</w:t>
            </w:r>
          </w:p>
        </w:tc>
        <w:tc>
          <w:tcPr>
            <w:tcW w:w="875" w:type="pct"/>
            <w:tcBorders>
              <w:top w:val="nil"/>
              <w:left w:val="nil"/>
              <w:bottom w:val="nil"/>
              <w:right w:val="nil"/>
            </w:tcBorders>
            <w:vAlign w:val="center"/>
          </w:tcPr>
          <w:p w14:paraId="477B1D87" w14:textId="77777777" w:rsidR="005C4220" w:rsidRPr="0036539D" w:rsidRDefault="005C4220"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cs/>
                <w:lang w:eastAsia="en-GB"/>
              </w:rPr>
            </w:pPr>
          </w:p>
        </w:tc>
        <w:tc>
          <w:tcPr>
            <w:tcW w:w="875" w:type="pct"/>
            <w:tcBorders>
              <w:top w:val="nil"/>
              <w:left w:val="nil"/>
              <w:bottom w:val="nil"/>
              <w:right w:val="nil"/>
            </w:tcBorders>
            <w:vAlign w:val="center"/>
          </w:tcPr>
          <w:p w14:paraId="5928A0CE" w14:textId="77777777" w:rsidR="005C4220" w:rsidRPr="0036539D" w:rsidRDefault="005C4220"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cs/>
                <w:lang w:eastAsia="en-GB"/>
              </w:rPr>
            </w:pPr>
          </w:p>
        </w:tc>
        <w:tc>
          <w:tcPr>
            <w:tcW w:w="876" w:type="pct"/>
            <w:tcBorders>
              <w:top w:val="nil"/>
              <w:left w:val="nil"/>
              <w:bottom w:val="nil"/>
              <w:right w:val="nil"/>
            </w:tcBorders>
            <w:vAlign w:val="center"/>
          </w:tcPr>
          <w:p w14:paraId="06ADD3BC" w14:textId="77777777" w:rsidR="005C4220" w:rsidRPr="0036539D" w:rsidRDefault="005C4220"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cs/>
                <w:lang w:eastAsia="en-GB"/>
              </w:rPr>
            </w:pPr>
          </w:p>
        </w:tc>
      </w:tr>
      <w:bookmarkEnd w:id="0"/>
      <w:tr w:rsidR="005C4220" w:rsidRPr="0036539D" w14:paraId="384895A8" w14:textId="77777777" w:rsidTr="00A940D0">
        <w:trPr>
          <w:trHeight w:val="20"/>
        </w:trPr>
        <w:tc>
          <w:tcPr>
            <w:tcW w:w="2374" w:type="pct"/>
            <w:tcBorders>
              <w:top w:val="nil"/>
              <w:left w:val="nil"/>
              <w:bottom w:val="nil"/>
              <w:right w:val="nil"/>
            </w:tcBorders>
          </w:tcPr>
          <w:p w14:paraId="5DE787F0" w14:textId="79601A75" w:rsidR="005C4220" w:rsidRPr="0036539D" w:rsidRDefault="005C4220" w:rsidP="005C4220">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1" w:right="-72"/>
              <w:jc w:val="both"/>
              <w:rPr>
                <w:rFonts w:eastAsia="Arial Unicode MS" w:cs="Arial"/>
                <w:spacing w:val="-2"/>
                <w:sz w:val="18"/>
                <w:szCs w:val="18"/>
                <w:lang w:eastAsia="en-GB"/>
              </w:rPr>
            </w:pPr>
            <w:r>
              <w:rPr>
                <w:rFonts w:eastAsia="Arial Unicode MS" w:cs="Arial"/>
                <w:spacing w:val="-2"/>
                <w:sz w:val="18"/>
                <w:szCs w:val="18"/>
                <w:lang w:eastAsia="en-GB"/>
              </w:rPr>
              <w:t>Other payables</w:t>
            </w:r>
          </w:p>
        </w:tc>
        <w:tc>
          <w:tcPr>
            <w:tcW w:w="875" w:type="pct"/>
            <w:tcBorders>
              <w:top w:val="nil"/>
              <w:left w:val="nil"/>
              <w:bottom w:val="nil"/>
              <w:right w:val="nil"/>
            </w:tcBorders>
          </w:tcPr>
          <w:p w14:paraId="1656EA0A" w14:textId="67EDCCBB" w:rsidR="005C4220" w:rsidRPr="005C4220" w:rsidRDefault="005C4220" w:rsidP="005C4220">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r w:rsidRPr="005C4220">
              <w:rPr>
                <w:sz w:val="18"/>
                <w:szCs w:val="18"/>
              </w:rPr>
              <w:t>2,538,706,682</w:t>
            </w:r>
          </w:p>
        </w:tc>
        <w:tc>
          <w:tcPr>
            <w:tcW w:w="875" w:type="pct"/>
            <w:tcBorders>
              <w:top w:val="nil"/>
              <w:left w:val="nil"/>
              <w:bottom w:val="nil"/>
              <w:right w:val="nil"/>
            </w:tcBorders>
          </w:tcPr>
          <w:p w14:paraId="1F5D5208" w14:textId="688B3FCC" w:rsidR="005C4220" w:rsidRPr="005C4220" w:rsidRDefault="005C4220" w:rsidP="005C4220">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r w:rsidRPr="005C4220">
              <w:rPr>
                <w:sz w:val="18"/>
                <w:szCs w:val="18"/>
              </w:rPr>
              <w:t>(155,653,690)</w:t>
            </w:r>
          </w:p>
        </w:tc>
        <w:tc>
          <w:tcPr>
            <w:tcW w:w="876" w:type="pct"/>
            <w:tcBorders>
              <w:top w:val="nil"/>
              <w:left w:val="nil"/>
              <w:bottom w:val="nil"/>
              <w:right w:val="nil"/>
            </w:tcBorders>
          </w:tcPr>
          <w:p w14:paraId="5A20D2EC" w14:textId="51B8DA8A" w:rsidR="005C4220" w:rsidRPr="005C4220" w:rsidRDefault="005C4220" w:rsidP="005C4220">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r w:rsidRPr="005C4220">
              <w:rPr>
                <w:sz w:val="18"/>
                <w:szCs w:val="18"/>
              </w:rPr>
              <w:t>2,383,052,992</w:t>
            </w:r>
          </w:p>
        </w:tc>
      </w:tr>
      <w:tr w:rsidR="005C4220" w:rsidRPr="0036539D" w14:paraId="679BE905" w14:textId="77777777" w:rsidTr="00A940D0">
        <w:trPr>
          <w:trHeight w:val="20"/>
        </w:trPr>
        <w:tc>
          <w:tcPr>
            <w:tcW w:w="2374" w:type="pct"/>
            <w:tcBorders>
              <w:top w:val="nil"/>
              <w:left w:val="nil"/>
              <w:bottom w:val="nil"/>
              <w:right w:val="nil"/>
            </w:tcBorders>
          </w:tcPr>
          <w:p w14:paraId="53A2136A" w14:textId="1251BFA1" w:rsidR="005C4220" w:rsidRPr="0036539D" w:rsidRDefault="005C4220" w:rsidP="005C4220">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1" w:right="-72"/>
              <w:jc w:val="both"/>
              <w:rPr>
                <w:rFonts w:eastAsia="Arial Unicode MS" w:cs="Arial"/>
                <w:spacing w:val="-2"/>
                <w:sz w:val="18"/>
                <w:szCs w:val="18"/>
                <w:lang w:eastAsia="en-GB"/>
              </w:rPr>
            </w:pPr>
            <w:r>
              <w:rPr>
                <w:rFonts w:eastAsia="Arial Unicode MS" w:cs="Arial"/>
                <w:spacing w:val="-2"/>
                <w:sz w:val="18"/>
                <w:szCs w:val="18"/>
                <w:lang w:eastAsia="en-GB"/>
              </w:rPr>
              <w:t>Payable for assets under construction</w:t>
            </w:r>
          </w:p>
        </w:tc>
        <w:tc>
          <w:tcPr>
            <w:tcW w:w="875" w:type="pct"/>
            <w:tcBorders>
              <w:top w:val="nil"/>
              <w:left w:val="nil"/>
              <w:bottom w:val="nil"/>
              <w:right w:val="nil"/>
            </w:tcBorders>
          </w:tcPr>
          <w:p w14:paraId="0BCFAAFE" w14:textId="3CA1530C" w:rsidR="005C4220" w:rsidRPr="005C4220" w:rsidRDefault="005C4220" w:rsidP="005C4220">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r w:rsidRPr="005C4220">
              <w:rPr>
                <w:sz w:val="18"/>
                <w:szCs w:val="18"/>
              </w:rPr>
              <w:t>1,442,354,404</w:t>
            </w:r>
          </w:p>
        </w:tc>
        <w:tc>
          <w:tcPr>
            <w:tcW w:w="875" w:type="pct"/>
            <w:tcBorders>
              <w:top w:val="nil"/>
              <w:left w:val="nil"/>
              <w:bottom w:val="nil"/>
              <w:right w:val="nil"/>
            </w:tcBorders>
          </w:tcPr>
          <w:p w14:paraId="38DF91D0" w14:textId="3E15CE09" w:rsidR="005C4220" w:rsidRPr="005C4220" w:rsidRDefault="005C4220" w:rsidP="005C4220">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r w:rsidRPr="005C4220">
              <w:rPr>
                <w:sz w:val="18"/>
                <w:szCs w:val="18"/>
              </w:rPr>
              <w:t>155,653,690</w:t>
            </w:r>
          </w:p>
        </w:tc>
        <w:tc>
          <w:tcPr>
            <w:tcW w:w="876" w:type="pct"/>
            <w:tcBorders>
              <w:top w:val="nil"/>
              <w:left w:val="nil"/>
              <w:bottom w:val="nil"/>
              <w:right w:val="nil"/>
            </w:tcBorders>
          </w:tcPr>
          <w:p w14:paraId="73E9B399" w14:textId="151FE76D" w:rsidR="005C4220" w:rsidRPr="005C4220" w:rsidRDefault="005C4220" w:rsidP="005C4220">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r w:rsidRPr="005C4220">
              <w:rPr>
                <w:sz w:val="18"/>
                <w:szCs w:val="18"/>
              </w:rPr>
              <w:t>1,598,008,094</w:t>
            </w:r>
          </w:p>
        </w:tc>
      </w:tr>
    </w:tbl>
    <w:p w14:paraId="02D4DC26" w14:textId="69AB8C40" w:rsidR="0036539D" w:rsidRPr="0036539D" w:rsidRDefault="0036539D" w:rsidP="0036539D">
      <w:pPr>
        <w:spacing w:line="240" w:lineRule="auto"/>
        <w:ind w:left="540" w:hanging="540"/>
        <w:jc w:val="both"/>
        <w:rPr>
          <w:rFonts w:cs="Arial"/>
          <w:sz w:val="18"/>
          <w:szCs w:val="18"/>
        </w:rPr>
      </w:pPr>
    </w:p>
    <w:p w14:paraId="7530621A" w14:textId="28E9411F" w:rsidR="0036539D" w:rsidRDefault="0036539D" w:rsidP="0036539D">
      <w:pPr>
        <w:spacing w:line="240" w:lineRule="auto"/>
        <w:rPr>
          <w:rFonts w:cs="Arial"/>
          <w:sz w:val="18"/>
          <w:szCs w:val="18"/>
        </w:rPr>
      </w:pPr>
      <w:r w:rsidRPr="0036539D">
        <w:rPr>
          <w:rFonts w:cs="Arial"/>
          <w:sz w:val="18"/>
          <w:szCs w:val="18"/>
        </w:rPr>
        <w:br w:type="page"/>
      </w:r>
    </w:p>
    <w:p w14:paraId="177412D0" w14:textId="77777777" w:rsidR="004F717D" w:rsidRPr="0036539D" w:rsidRDefault="004F717D" w:rsidP="0036539D">
      <w:pPr>
        <w:spacing w:line="240" w:lineRule="auto"/>
        <w:rPr>
          <w:rFonts w:cs="Arial"/>
          <w:sz w:val="18"/>
          <w:szCs w:val="18"/>
        </w:rPr>
      </w:pPr>
    </w:p>
    <w:tbl>
      <w:tblPr>
        <w:tblW w:w="5001" w:type="pct"/>
        <w:tblBorders>
          <w:top w:val="single" w:sz="4" w:space="0" w:color="auto"/>
          <w:bottom w:val="single" w:sz="4" w:space="0" w:color="auto"/>
        </w:tblBorders>
        <w:tblLook w:val="04A0" w:firstRow="1" w:lastRow="0" w:firstColumn="1" w:lastColumn="0" w:noHBand="0" w:noVBand="1"/>
      </w:tblPr>
      <w:tblGrid>
        <w:gridCol w:w="4490"/>
        <w:gridCol w:w="1656"/>
        <w:gridCol w:w="1656"/>
        <w:gridCol w:w="1659"/>
      </w:tblGrid>
      <w:tr w:rsidR="008F5554" w:rsidRPr="0036539D" w14:paraId="33657388" w14:textId="77777777" w:rsidTr="008F5554">
        <w:tc>
          <w:tcPr>
            <w:tcW w:w="2373" w:type="pct"/>
            <w:tcBorders>
              <w:top w:val="nil"/>
              <w:left w:val="nil"/>
              <w:bottom w:val="nil"/>
              <w:right w:val="nil"/>
            </w:tcBorders>
            <w:vAlign w:val="bottom"/>
          </w:tcPr>
          <w:p w14:paraId="3B0E4D16" w14:textId="77777777" w:rsidR="005C4220" w:rsidRPr="0036539D" w:rsidRDefault="005C4220"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9" w:right="-72"/>
              <w:jc w:val="both"/>
              <w:rPr>
                <w:rFonts w:eastAsia="Arial Unicode MS" w:cs="Arial"/>
                <w:b/>
                <w:bCs/>
                <w:sz w:val="18"/>
                <w:szCs w:val="18"/>
                <w:lang w:eastAsia="en-GB"/>
              </w:rPr>
            </w:pPr>
          </w:p>
        </w:tc>
        <w:tc>
          <w:tcPr>
            <w:tcW w:w="2627" w:type="pct"/>
            <w:gridSpan w:val="3"/>
            <w:tcBorders>
              <w:top w:val="single" w:sz="4" w:space="0" w:color="auto"/>
              <w:left w:val="nil"/>
              <w:bottom w:val="single" w:sz="4" w:space="0" w:color="auto"/>
              <w:right w:val="nil"/>
            </w:tcBorders>
            <w:vAlign w:val="bottom"/>
            <w:hideMark/>
          </w:tcPr>
          <w:p w14:paraId="2EB01013" w14:textId="61AA8268"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b/>
                <w:bCs/>
                <w:sz w:val="18"/>
                <w:szCs w:val="18"/>
                <w:lang w:eastAsia="en-GB"/>
              </w:rPr>
            </w:pPr>
            <w:r w:rsidRPr="0036539D">
              <w:rPr>
                <w:rFonts w:eastAsia="Arial Unicode MS" w:cs="Arial"/>
                <w:b/>
                <w:bCs/>
                <w:sz w:val="18"/>
                <w:szCs w:val="18"/>
                <w:lang w:eastAsia="en-GB"/>
              </w:rPr>
              <w:t xml:space="preserve">Separate financial </w:t>
            </w:r>
            <w:r w:rsidR="00F2336A" w:rsidRPr="0036539D">
              <w:rPr>
                <w:rFonts w:eastAsia="Arial Unicode MS" w:cs="Arial"/>
                <w:b/>
                <w:bCs/>
                <w:sz w:val="18"/>
                <w:szCs w:val="18"/>
                <w:lang w:eastAsia="en-GB"/>
              </w:rPr>
              <w:t>statements</w:t>
            </w:r>
          </w:p>
        </w:tc>
      </w:tr>
      <w:tr w:rsidR="008F5554" w:rsidRPr="0036539D" w14:paraId="601519D9" w14:textId="77777777" w:rsidTr="008F5554">
        <w:tc>
          <w:tcPr>
            <w:tcW w:w="2373" w:type="pct"/>
            <w:tcBorders>
              <w:top w:val="nil"/>
              <w:left w:val="nil"/>
              <w:bottom w:val="nil"/>
              <w:right w:val="nil"/>
            </w:tcBorders>
            <w:vAlign w:val="bottom"/>
            <w:hideMark/>
          </w:tcPr>
          <w:p w14:paraId="560DFEF3"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9" w:right="-72"/>
              <w:jc w:val="both"/>
              <w:rPr>
                <w:rFonts w:eastAsia="Arial Unicode MS" w:cs="Arial"/>
                <w:b/>
                <w:bCs/>
                <w:sz w:val="18"/>
                <w:szCs w:val="18"/>
                <w:lang w:eastAsia="en-GB"/>
              </w:rPr>
            </w:pPr>
            <w:r w:rsidRPr="0036539D">
              <w:rPr>
                <w:rFonts w:eastAsia="Arial Unicode MS" w:cs="Arial"/>
                <w:b/>
                <w:bCs/>
                <w:sz w:val="18"/>
                <w:szCs w:val="18"/>
                <w:lang w:eastAsia="en-GB"/>
              </w:rPr>
              <w:t xml:space="preserve">Statement of financial position </w:t>
            </w:r>
          </w:p>
          <w:p w14:paraId="71FA823F"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9" w:right="-72"/>
              <w:jc w:val="both"/>
              <w:rPr>
                <w:rFonts w:eastAsia="Arial Unicode MS" w:cs="Arial"/>
                <w:b/>
                <w:bCs/>
                <w:sz w:val="18"/>
                <w:szCs w:val="18"/>
                <w:lang w:eastAsia="en-GB"/>
              </w:rPr>
            </w:pPr>
            <w:r w:rsidRPr="0036539D">
              <w:rPr>
                <w:rFonts w:eastAsia="Arial Unicode MS" w:cs="Arial"/>
                <w:b/>
                <w:bCs/>
                <w:sz w:val="18"/>
                <w:szCs w:val="18"/>
                <w:lang w:eastAsia="en-GB"/>
              </w:rPr>
              <w:t xml:space="preserve">   as </w:t>
            </w:r>
            <w:proofErr w:type="gramStart"/>
            <w:r w:rsidRPr="0036539D">
              <w:rPr>
                <w:rFonts w:eastAsia="Arial Unicode MS" w:cs="Arial"/>
                <w:b/>
                <w:bCs/>
                <w:sz w:val="18"/>
                <w:szCs w:val="18"/>
                <w:lang w:eastAsia="en-GB"/>
              </w:rPr>
              <w:t>at</w:t>
            </w:r>
            <w:proofErr w:type="gramEnd"/>
            <w:r w:rsidRPr="0036539D">
              <w:rPr>
                <w:rFonts w:eastAsia="Arial Unicode MS" w:cs="Arial"/>
                <w:b/>
                <w:bCs/>
                <w:sz w:val="18"/>
                <w:szCs w:val="18"/>
                <w:lang w:eastAsia="en-GB"/>
              </w:rPr>
              <w:t xml:space="preserve"> 31 December 2022</w:t>
            </w:r>
          </w:p>
        </w:tc>
        <w:tc>
          <w:tcPr>
            <w:tcW w:w="875" w:type="pct"/>
            <w:tcBorders>
              <w:top w:val="single" w:sz="4" w:space="0" w:color="auto"/>
              <w:left w:val="nil"/>
              <w:bottom w:val="single" w:sz="4" w:space="0" w:color="auto"/>
              <w:right w:val="nil"/>
            </w:tcBorders>
            <w:vAlign w:val="bottom"/>
            <w:hideMark/>
          </w:tcPr>
          <w:p w14:paraId="3263A027"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b/>
                <w:bCs/>
                <w:sz w:val="18"/>
                <w:szCs w:val="18"/>
                <w:cs/>
                <w:lang w:eastAsia="en-GB"/>
              </w:rPr>
            </w:pPr>
            <w:r w:rsidRPr="0036539D">
              <w:rPr>
                <w:rFonts w:eastAsia="Arial Unicode MS" w:cs="Arial"/>
                <w:b/>
                <w:bCs/>
                <w:sz w:val="18"/>
                <w:szCs w:val="18"/>
                <w:lang w:eastAsia="en-GB"/>
              </w:rPr>
              <w:t>As previous reported</w:t>
            </w:r>
          </w:p>
          <w:p w14:paraId="3303B5FC"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b/>
                <w:bCs/>
                <w:sz w:val="18"/>
                <w:szCs w:val="18"/>
                <w:lang w:eastAsia="en-GB"/>
              </w:rPr>
            </w:pPr>
            <w:r w:rsidRPr="0036539D">
              <w:rPr>
                <w:rFonts w:eastAsia="Arial Unicode MS" w:cs="Arial"/>
                <w:b/>
                <w:bCs/>
                <w:sz w:val="18"/>
                <w:szCs w:val="18"/>
                <w:lang w:eastAsia="en-GB"/>
              </w:rPr>
              <w:t>Baht</w:t>
            </w:r>
          </w:p>
        </w:tc>
        <w:tc>
          <w:tcPr>
            <w:tcW w:w="875" w:type="pct"/>
            <w:tcBorders>
              <w:top w:val="single" w:sz="4" w:space="0" w:color="auto"/>
              <w:left w:val="nil"/>
              <w:bottom w:val="single" w:sz="4" w:space="0" w:color="auto"/>
              <w:right w:val="nil"/>
            </w:tcBorders>
            <w:vAlign w:val="bottom"/>
            <w:hideMark/>
          </w:tcPr>
          <w:p w14:paraId="306958C4"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b/>
                <w:bCs/>
                <w:sz w:val="18"/>
                <w:szCs w:val="18"/>
                <w:lang w:eastAsia="en-GB"/>
              </w:rPr>
            </w:pPr>
            <w:r w:rsidRPr="0036539D">
              <w:rPr>
                <w:rFonts w:eastAsia="Arial Unicode MS" w:cs="Arial"/>
                <w:b/>
                <w:bCs/>
                <w:sz w:val="18"/>
                <w:szCs w:val="18"/>
                <w:lang w:eastAsia="en-GB"/>
              </w:rPr>
              <w:t>Reclassified</w:t>
            </w:r>
          </w:p>
          <w:p w14:paraId="547F3756"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b/>
                <w:bCs/>
                <w:sz w:val="18"/>
                <w:szCs w:val="18"/>
                <w:lang w:eastAsia="en-GB"/>
              </w:rPr>
            </w:pPr>
            <w:r w:rsidRPr="0036539D">
              <w:rPr>
                <w:rFonts w:eastAsia="Arial Unicode MS" w:cs="Arial"/>
                <w:b/>
                <w:bCs/>
                <w:sz w:val="18"/>
                <w:szCs w:val="18"/>
                <w:lang w:eastAsia="en-GB"/>
              </w:rPr>
              <w:t>Baht</w:t>
            </w:r>
          </w:p>
        </w:tc>
        <w:tc>
          <w:tcPr>
            <w:tcW w:w="877" w:type="pct"/>
            <w:tcBorders>
              <w:top w:val="single" w:sz="4" w:space="0" w:color="auto"/>
              <w:left w:val="nil"/>
              <w:bottom w:val="single" w:sz="4" w:space="0" w:color="auto"/>
              <w:right w:val="nil"/>
            </w:tcBorders>
            <w:vAlign w:val="bottom"/>
            <w:hideMark/>
          </w:tcPr>
          <w:p w14:paraId="2F7AB9CE"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b/>
                <w:bCs/>
                <w:sz w:val="18"/>
                <w:szCs w:val="18"/>
                <w:cs/>
                <w:lang w:eastAsia="en-GB"/>
              </w:rPr>
            </w:pPr>
            <w:r w:rsidRPr="0036539D">
              <w:rPr>
                <w:rFonts w:eastAsia="Arial Unicode MS" w:cs="Arial"/>
                <w:b/>
                <w:bCs/>
                <w:sz w:val="18"/>
                <w:szCs w:val="18"/>
                <w:lang w:eastAsia="en-GB"/>
              </w:rPr>
              <w:t>As reclassified</w:t>
            </w:r>
          </w:p>
          <w:p w14:paraId="1236EC54"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b/>
                <w:bCs/>
                <w:sz w:val="18"/>
                <w:szCs w:val="18"/>
                <w:lang w:eastAsia="en-GB"/>
              </w:rPr>
            </w:pPr>
            <w:r w:rsidRPr="0036539D">
              <w:rPr>
                <w:rFonts w:eastAsia="Arial Unicode MS" w:cs="Arial"/>
                <w:b/>
                <w:bCs/>
                <w:sz w:val="18"/>
                <w:szCs w:val="18"/>
                <w:lang w:eastAsia="en-GB"/>
              </w:rPr>
              <w:t>Baht</w:t>
            </w:r>
          </w:p>
        </w:tc>
      </w:tr>
      <w:tr w:rsidR="008F5554" w:rsidRPr="0036539D" w14:paraId="43B84B5C" w14:textId="77777777" w:rsidTr="008F5554">
        <w:trPr>
          <w:trHeight w:val="20"/>
        </w:trPr>
        <w:tc>
          <w:tcPr>
            <w:tcW w:w="2373" w:type="pct"/>
            <w:tcBorders>
              <w:top w:val="nil"/>
              <w:left w:val="nil"/>
              <w:bottom w:val="nil"/>
              <w:right w:val="nil"/>
            </w:tcBorders>
          </w:tcPr>
          <w:p w14:paraId="248D70AD"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1" w:right="-72"/>
              <w:jc w:val="both"/>
              <w:rPr>
                <w:rFonts w:eastAsia="Arial Unicode MS" w:cs="Arial"/>
                <w:spacing w:val="-2"/>
                <w:sz w:val="18"/>
                <w:szCs w:val="18"/>
                <w:cs/>
                <w:lang w:eastAsia="en-GB"/>
              </w:rPr>
            </w:pPr>
          </w:p>
        </w:tc>
        <w:tc>
          <w:tcPr>
            <w:tcW w:w="875" w:type="pct"/>
            <w:tcBorders>
              <w:top w:val="nil"/>
              <w:left w:val="nil"/>
              <w:bottom w:val="nil"/>
              <w:right w:val="nil"/>
            </w:tcBorders>
          </w:tcPr>
          <w:p w14:paraId="61286454"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p>
        </w:tc>
        <w:tc>
          <w:tcPr>
            <w:tcW w:w="875" w:type="pct"/>
            <w:tcBorders>
              <w:top w:val="nil"/>
              <w:left w:val="nil"/>
              <w:bottom w:val="nil"/>
              <w:right w:val="nil"/>
            </w:tcBorders>
          </w:tcPr>
          <w:p w14:paraId="659DCF4B"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p>
        </w:tc>
        <w:tc>
          <w:tcPr>
            <w:tcW w:w="877" w:type="pct"/>
            <w:tcBorders>
              <w:top w:val="nil"/>
              <w:left w:val="nil"/>
              <w:bottom w:val="nil"/>
              <w:right w:val="nil"/>
            </w:tcBorders>
          </w:tcPr>
          <w:p w14:paraId="722655D9"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p>
        </w:tc>
      </w:tr>
      <w:tr w:rsidR="008F5554" w:rsidRPr="0036539D" w14:paraId="758AD403" w14:textId="77777777" w:rsidTr="008F5554">
        <w:trPr>
          <w:trHeight w:val="306"/>
        </w:trPr>
        <w:tc>
          <w:tcPr>
            <w:tcW w:w="2373" w:type="pct"/>
            <w:tcBorders>
              <w:top w:val="nil"/>
              <w:left w:val="nil"/>
              <w:bottom w:val="nil"/>
              <w:right w:val="nil"/>
            </w:tcBorders>
            <w:hideMark/>
          </w:tcPr>
          <w:p w14:paraId="102FE70F"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1" w:right="-72"/>
              <w:jc w:val="both"/>
              <w:rPr>
                <w:rFonts w:eastAsia="Arial Unicode MS" w:cs="Arial"/>
                <w:b/>
                <w:bCs/>
                <w:spacing w:val="-2"/>
                <w:sz w:val="18"/>
                <w:szCs w:val="18"/>
                <w:lang w:eastAsia="en-GB"/>
              </w:rPr>
            </w:pPr>
            <w:r w:rsidRPr="0036539D">
              <w:rPr>
                <w:rFonts w:eastAsia="Arial Unicode MS" w:cs="Arial"/>
                <w:b/>
                <w:bCs/>
                <w:spacing w:val="-2"/>
                <w:sz w:val="18"/>
                <w:szCs w:val="18"/>
                <w:lang w:eastAsia="en-GB"/>
              </w:rPr>
              <w:t>Current assets</w:t>
            </w:r>
          </w:p>
        </w:tc>
        <w:tc>
          <w:tcPr>
            <w:tcW w:w="875" w:type="pct"/>
            <w:tcBorders>
              <w:top w:val="nil"/>
              <w:left w:val="nil"/>
              <w:bottom w:val="nil"/>
              <w:right w:val="nil"/>
            </w:tcBorders>
          </w:tcPr>
          <w:p w14:paraId="18BFEDBD"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p>
        </w:tc>
        <w:tc>
          <w:tcPr>
            <w:tcW w:w="875" w:type="pct"/>
            <w:tcBorders>
              <w:top w:val="nil"/>
              <w:left w:val="nil"/>
              <w:bottom w:val="nil"/>
              <w:right w:val="nil"/>
            </w:tcBorders>
          </w:tcPr>
          <w:p w14:paraId="1610237C"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p>
        </w:tc>
        <w:tc>
          <w:tcPr>
            <w:tcW w:w="877" w:type="pct"/>
            <w:tcBorders>
              <w:top w:val="nil"/>
              <w:left w:val="nil"/>
              <w:bottom w:val="nil"/>
              <w:right w:val="nil"/>
            </w:tcBorders>
          </w:tcPr>
          <w:p w14:paraId="042E0BE4"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p>
        </w:tc>
      </w:tr>
      <w:tr w:rsidR="008F5554" w:rsidRPr="0036539D" w14:paraId="57845639" w14:textId="77777777" w:rsidTr="008F5554">
        <w:trPr>
          <w:trHeight w:val="20"/>
        </w:trPr>
        <w:tc>
          <w:tcPr>
            <w:tcW w:w="2373" w:type="pct"/>
            <w:tcBorders>
              <w:top w:val="nil"/>
              <w:left w:val="nil"/>
              <w:bottom w:val="nil"/>
              <w:right w:val="nil"/>
            </w:tcBorders>
            <w:hideMark/>
          </w:tcPr>
          <w:p w14:paraId="69F45B0B" w14:textId="77777777"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1" w:right="-72"/>
              <w:jc w:val="both"/>
              <w:rPr>
                <w:rFonts w:eastAsia="Arial Unicode MS" w:cs="Arial"/>
                <w:spacing w:val="-2"/>
                <w:sz w:val="18"/>
                <w:szCs w:val="18"/>
                <w:lang w:eastAsia="en-GB"/>
              </w:rPr>
            </w:pPr>
            <w:r w:rsidRPr="0036539D">
              <w:rPr>
                <w:rFonts w:eastAsia="Arial Unicode MS" w:cs="Arial"/>
                <w:spacing w:val="-2"/>
                <w:sz w:val="18"/>
                <w:szCs w:val="18"/>
                <w:lang w:eastAsia="en-GB"/>
              </w:rPr>
              <w:t>Trade receivables, net</w:t>
            </w:r>
          </w:p>
        </w:tc>
        <w:tc>
          <w:tcPr>
            <w:tcW w:w="875" w:type="pct"/>
            <w:tcBorders>
              <w:top w:val="nil"/>
              <w:left w:val="nil"/>
              <w:bottom w:val="nil"/>
              <w:right w:val="nil"/>
            </w:tcBorders>
          </w:tcPr>
          <w:p w14:paraId="5E559AD2" w14:textId="65F26264"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cs/>
                <w:lang w:eastAsia="en-GB"/>
              </w:rPr>
            </w:pPr>
            <w:r w:rsidRPr="0036539D">
              <w:rPr>
                <w:rFonts w:eastAsia="Arial Unicode MS" w:cs="Arial"/>
                <w:sz w:val="18"/>
                <w:szCs w:val="18"/>
                <w:cs/>
                <w:lang w:eastAsia="en-GB"/>
              </w:rPr>
              <w:t>7</w:t>
            </w:r>
            <w:r w:rsidRPr="0036539D">
              <w:rPr>
                <w:rFonts w:eastAsia="Arial Unicode MS" w:cs="Arial"/>
                <w:sz w:val="18"/>
                <w:szCs w:val="18"/>
                <w:lang w:eastAsia="en-GB"/>
              </w:rPr>
              <w:t>,</w:t>
            </w:r>
            <w:r w:rsidRPr="0036539D">
              <w:rPr>
                <w:rFonts w:eastAsia="Arial Unicode MS" w:cs="Arial"/>
                <w:sz w:val="18"/>
                <w:szCs w:val="18"/>
                <w:cs/>
                <w:lang w:eastAsia="en-GB"/>
              </w:rPr>
              <w:t>127</w:t>
            </w:r>
            <w:r w:rsidRPr="0036539D">
              <w:rPr>
                <w:rFonts w:eastAsia="Arial Unicode MS" w:cs="Arial"/>
                <w:sz w:val="18"/>
                <w:szCs w:val="18"/>
                <w:lang w:eastAsia="en-GB"/>
              </w:rPr>
              <w:t>,</w:t>
            </w:r>
            <w:r w:rsidRPr="0036539D">
              <w:rPr>
                <w:rFonts w:eastAsia="Arial Unicode MS" w:cs="Arial"/>
                <w:sz w:val="18"/>
                <w:szCs w:val="18"/>
                <w:cs/>
                <w:lang w:eastAsia="en-GB"/>
              </w:rPr>
              <w:t>647</w:t>
            </w:r>
            <w:r w:rsidRPr="0036539D">
              <w:rPr>
                <w:rFonts w:eastAsia="Arial Unicode MS" w:cs="Arial"/>
                <w:sz w:val="18"/>
                <w:szCs w:val="18"/>
                <w:lang w:eastAsia="en-GB"/>
              </w:rPr>
              <w:t>,</w:t>
            </w:r>
            <w:r w:rsidRPr="0036539D">
              <w:rPr>
                <w:rFonts w:eastAsia="Arial Unicode MS" w:cs="Arial"/>
                <w:sz w:val="18"/>
                <w:szCs w:val="18"/>
                <w:cs/>
                <w:lang w:eastAsia="en-GB"/>
              </w:rPr>
              <w:t>281</w:t>
            </w:r>
          </w:p>
        </w:tc>
        <w:tc>
          <w:tcPr>
            <w:tcW w:w="875" w:type="pct"/>
            <w:tcBorders>
              <w:top w:val="nil"/>
              <w:left w:val="nil"/>
              <w:bottom w:val="nil"/>
              <w:right w:val="nil"/>
            </w:tcBorders>
          </w:tcPr>
          <w:p w14:paraId="152164BA" w14:textId="1EB596AF"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r w:rsidRPr="0036539D">
              <w:rPr>
                <w:rFonts w:eastAsia="Arial Unicode MS" w:cs="Arial"/>
                <w:sz w:val="18"/>
                <w:szCs w:val="18"/>
                <w:lang w:eastAsia="en-GB"/>
              </w:rPr>
              <w:t>(210,747,559)</w:t>
            </w:r>
          </w:p>
        </w:tc>
        <w:tc>
          <w:tcPr>
            <w:tcW w:w="877" w:type="pct"/>
            <w:tcBorders>
              <w:top w:val="nil"/>
              <w:left w:val="nil"/>
              <w:bottom w:val="nil"/>
              <w:right w:val="nil"/>
            </w:tcBorders>
          </w:tcPr>
          <w:p w14:paraId="3D21DF67" w14:textId="376270D2"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r w:rsidRPr="0036539D">
              <w:rPr>
                <w:rFonts w:eastAsia="Arial Unicode MS" w:cs="Arial"/>
                <w:sz w:val="18"/>
                <w:szCs w:val="18"/>
                <w:lang w:eastAsia="en-GB"/>
              </w:rPr>
              <w:t>6,916,899,722</w:t>
            </w:r>
          </w:p>
        </w:tc>
      </w:tr>
      <w:tr w:rsidR="008F5554" w:rsidRPr="0036539D" w14:paraId="3ED3C8AA" w14:textId="77777777" w:rsidTr="008F5554">
        <w:trPr>
          <w:trHeight w:val="20"/>
        </w:trPr>
        <w:tc>
          <w:tcPr>
            <w:tcW w:w="2373" w:type="pct"/>
            <w:tcBorders>
              <w:top w:val="nil"/>
              <w:left w:val="nil"/>
              <w:bottom w:val="nil"/>
              <w:right w:val="nil"/>
            </w:tcBorders>
            <w:hideMark/>
          </w:tcPr>
          <w:p w14:paraId="0AECA074" w14:textId="48F76604"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1" w:right="-72"/>
              <w:jc w:val="both"/>
              <w:rPr>
                <w:rFonts w:eastAsia="Arial Unicode MS" w:cs="Arial"/>
                <w:spacing w:val="-2"/>
                <w:sz w:val="18"/>
                <w:szCs w:val="18"/>
                <w:lang w:eastAsia="en-GB"/>
              </w:rPr>
            </w:pPr>
            <w:r w:rsidRPr="0036539D">
              <w:rPr>
                <w:rFonts w:eastAsia="Arial Unicode MS" w:cs="Arial"/>
                <w:spacing w:val="-2"/>
                <w:sz w:val="18"/>
                <w:szCs w:val="18"/>
                <w:lang w:eastAsia="en-GB"/>
              </w:rPr>
              <w:t>Current portion of finance lease receivable</w:t>
            </w:r>
            <w:r w:rsidR="00F2336A" w:rsidRPr="0036539D">
              <w:rPr>
                <w:rFonts w:eastAsia="Arial Unicode MS" w:cs="Arial"/>
                <w:spacing w:val="-2"/>
                <w:sz w:val="18"/>
                <w:szCs w:val="18"/>
                <w:lang w:eastAsia="en-GB"/>
              </w:rPr>
              <w:t>, net</w:t>
            </w:r>
          </w:p>
        </w:tc>
        <w:tc>
          <w:tcPr>
            <w:tcW w:w="875" w:type="pct"/>
            <w:tcBorders>
              <w:top w:val="nil"/>
              <w:left w:val="nil"/>
              <w:bottom w:val="nil"/>
              <w:right w:val="nil"/>
            </w:tcBorders>
          </w:tcPr>
          <w:p w14:paraId="32D42A27" w14:textId="568EF96F"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r w:rsidRPr="0036539D">
              <w:rPr>
                <w:rFonts w:eastAsia="Arial Unicode MS" w:cs="Arial"/>
                <w:sz w:val="18"/>
                <w:szCs w:val="18"/>
                <w:cs/>
                <w:lang w:eastAsia="en-GB"/>
              </w:rPr>
              <w:t>933</w:t>
            </w:r>
            <w:r w:rsidRPr="0036539D">
              <w:rPr>
                <w:rFonts w:eastAsia="Arial Unicode MS" w:cs="Arial"/>
                <w:sz w:val="18"/>
                <w:szCs w:val="18"/>
                <w:lang w:eastAsia="en-GB"/>
              </w:rPr>
              <w:t>,</w:t>
            </w:r>
            <w:r w:rsidRPr="0036539D">
              <w:rPr>
                <w:rFonts w:eastAsia="Arial Unicode MS" w:cs="Arial"/>
                <w:sz w:val="18"/>
                <w:szCs w:val="18"/>
                <w:cs/>
                <w:lang w:eastAsia="en-GB"/>
              </w:rPr>
              <w:t>274</w:t>
            </w:r>
            <w:r w:rsidRPr="0036539D">
              <w:rPr>
                <w:rFonts w:eastAsia="Arial Unicode MS" w:cs="Arial"/>
                <w:sz w:val="18"/>
                <w:szCs w:val="18"/>
                <w:lang w:eastAsia="en-GB"/>
              </w:rPr>
              <w:t>,</w:t>
            </w:r>
            <w:r w:rsidRPr="0036539D">
              <w:rPr>
                <w:rFonts w:eastAsia="Arial Unicode MS" w:cs="Arial"/>
                <w:sz w:val="18"/>
                <w:szCs w:val="18"/>
                <w:cs/>
                <w:lang w:eastAsia="en-GB"/>
              </w:rPr>
              <w:t>239</w:t>
            </w:r>
          </w:p>
        </w:tc>
        <w:tc>
          <w:tcPr>
            <w:tcW w:w="875" w:type="pct"/>
            <w:tcBorders>
              <w:top w:val="nil"/>
              <w:left w:val="nil"/>
              <w:bottom w:val="nil"/>
              <w:right w:val="nil"/>
            </w:tcBorders>
          </w:tcPr>
          <w:p w14:paraId="1061F3DC" w14:textId="46040CA9"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r w:rsidRPr="0036539D">
              <w:rPr>
                <w:rFonts w:eastAsia="Arial Unicode MS" w:cs="Arial"/>
                <w:sz w:val="18"/>
                <w:szCs w:val="18"/>
                <w:lang w:eastAsia="en-GB"/>
              </w:rPr>
              <w:t>210,747,559</w:t>
            </w:r>
          </w:p>
        </w:tc>
        <w:tc>
          <w:tcPr>
            <w:tcW w:w="877" w:type="pct"/>
            <w:tcBorders>
              <w:top w:val="nil"/>
              <w:left w:val="nil"/>
              <w:bottom w:val="nil"/>
              <w:right w:val="nil"/>
            </w:tcBorders>
          </w:tcPr>
          <w:p w14:paraId="18D502A9" w14:textId="24669A78" w:rsidR="008F5554" w:rsidRPr="0036539D" w:rsidRDefault="008F5554" w:rsidP="0036539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eastAsia="Arial Unicode MS" w:cs="Arial"/>
                <w:sz w:val="18"/>
                <w:szCs w:val="18"/>
                <w:lang w:eastAsia="en-GB"/>
              </w:rPr>
            </w:pPr>
            <w:r w:rsidRPr="0036539D">
              <w:rPr>
                <w:rFonts w:eastAsia="Arial Unicode MS" w:cs="Arial"/>
                <w:sz w:val="18"/>
                <w:szCs w:val="18"/>
                <w:lang w:eastAsia="en-GB"/>
              </w:rPr>
              <w:t>1,144,021,798</w:t>
            </w:r>
          </w:p>
        </w:tc>
      </w:tr>
    </w:tbl>
    <w:p w14:paraId="6B7800F1" w14:textId="77777777" w:rsidR="00573F82" w:rsidRPr="0036539D" w:rsidRDefault="00573F82" w:rsidP="0036539D">
      <w:pPr>
        <w:spacing w:line="240" w:lineRule="auto"/>
        <w:jc w:val="both"/>
        <w:rPr>
          <w:rFonts w:eastAsia="Arial Unicode MS" w:cs="Arial"/>
          <w:sz w:val="18"/>
          <w:szCs w:val="18"/>
        </w:rPr>
      </w:pPr>
    </w:p>
    <w:p w14:paraId="498A0D0D" w14:textId="77777777" w:rsidR="0036539D" w:rsidRPr="0036539D" w:rsidRDefault="0036539D" w:rsidP="0036539D">
      <w:pPr>
        <w:spacing w:line="240" w:lineRule="auto"/>
        <w:jc w:val="both"/>
        <w:rPr>
          <w:rFonts w:eastAsia="Arial Unicode MS" w:cs="Arial"/>
          <w:sz w:val="18"/>
          <w:szCs w:val="18"/>
          <w:cs/>
        </w:rPr>
      </w:pPr>
    </w:p>
    <w:tbl>
      <w:tblPr>
        <w:tblW w:w="5001" w:type="pct"/>
        <w:shd w:val="clear" w:color="auto" w:fill="FFA543"/>
        <w:tblLook w:val="04A0" w:firstRow="1" w:lastRow="0" w:firstColumn="1" w:lastColumn="0" w:noHBand="0" w:noVBand="1"/>
      </w:tblPr>
      <w:tblGrid>
        <w:gridCol w:w="9461"/>
      </w:tblGrid>
      <w:tr w:rsidR="00F2336A" w:rsidRPr="0036539D" w14:paraId="654D853A" w14:textId="77777777" w:rsidTr="0036539D">
        <w:trPr>
          <w:trHeight w:val="386"/>
        </w:trPr>
        <w:tc>
          <w:tcPr>
            <w:tcW w:w="5000" w:type="pct"/>
            <w:shd w:val="clear" w:color="auto" w:fill="FFA543"/>
            <w:vAlign w:val="center"/>
            <w:hideMark/>
          </w:tcPr>
          <w:p w14:paraId="3BC73BCA" w14:textId="77777777" w:rsidR="00F2336A" w:rsidRPr="0036539D" w:rsidRDefault="00F2336A" w:rsidP="0036539D">
            <w:pPr>
              <w:pStyle w:val="Heading"/>
              <w:ind w:left="504"/>
              <w:rPr>
                <w:rFonts w:ascii="Arial" w:hAnsi="Arial" w:cs="Arial"/>
              </w:rPr>
            </w:pPr>
            <w:r w:rsidRPr="0036539D">
              <w:rPr>
                <w:rFonts w:ascii="Arial" w:hAnsi="Arial" w:cs="Arial"/>
              </w:rPr>
              <w:t>5</w:t>
            </w:r>
            <w:r w:rsidRPr="0036539D">
              <w:rPr>
                <w:rFonts w:ascii="Arial" w:hAnsi="Arial" w:cs="Arial"/>
              </w:rPr>
              <w:tab/>
              <w:t>Amended financial reporting standards</w:t>
            </w:r>
          </w:p>
        </w:tc>
      </w:tr>
    </w:tbl>
    <w:p w14:paraId="305551E8" w14:textId="77777777" w:rsidR="00F2336A" w:rsidRPr="0036539D" w:rsidRDefault="00F2336A" w:rsidP="0036539D">
      <w:pPr>
        <w:spacing w:line="240" w:lineRule="auto"/>
        <w:jc w:val="both"/>
        <w:rPr>
          <w:rFonts w:eastAsia="Arial Unicode MS" w:cs="Arial"/>
          <w:b/>
          <w:bCs/>
          <w:color w:val="CF4A02"/>
          <w:spacing w:val="-2"/>
          <w:sz w:val="18"/>
          <w:szCs w:val="18"/>
        </w:rPr>
      </w:pPr>
    </w:p>
    <w:p w14:paraId="6BB3F2BF" w14:textId="1C081466" w:rsidR="00BE2D02" w:rsidRPr="0036539D" w:rsidRDefault="00C35410" w:rsidP="00C35410">
      <w:pPr>
        <w:spacing w:line="240" w:lineRule="auto"/>
        <w:ind w:left="567" w:hanging="567"/>
        <w:jc w:val="both"/>
        <w:rPr>
          <w:rFonts w:eastAsia="Arial Unicode MS" w:cs="Arial"/>
          <w:b/>
          <w:bCs/>
          <w:color w:val="CF4A02"/>
          <w:sz w:val="18"/>
          <w:szCs w:val="18"/>
        </w:rPr>
      </w:pPr>
      <w:r>
        <w:rPr>
          <w:rFonts w:eastAsia="Arial Unicode MS" w:cs="Arial"/>
          <w:b/>
          <w:bCs/>
          <w:color w:val="CF4A02"/>
          <w:spacing w:val="-2"/>
          <w:sz w:val="18"/>
          <w:szCs w:val="18"/>
        </w:rPr>
        <w:t xml:space="preserve">5.1 </w:t>
      </w:r>
      <w:r>
        <w:rPr>
          <w:rFonts w:eastAsia="Arial Unicode MS" w:cs="Arial"/>
          <w:b/>
          <w:bCs/>
          <w:color w:val="CF4A02"/>
          <w:spacing w:val="-2"/>
          <w:sz w:val="18"/>
          <w:szCs w:val="18"/>
        </w:rPr>
        <w:tab/>
      </w:r>
      <w:r w:rsidR="00BE2D02" w:rsidRPr="00F42E6C">
        <w:rPr>
          <w:rFonts w:ascii="Arial Bold" w:eastAsia="Arial Unicode MS" w:hAnsi="Arial Bold" w:cs="Arial"/>
          <w:b/>
          <w:bCs/>
          <w:color w:val="CF4A02"/>
          <w:spacing w:val="-6"/>
          <w:sz w:val="18"/>
          <w:szCs w:val="18"/>
        </w:rPr>
        <w:t xml:space="preserve">Amended financial reporting standards that are effective for accounting period beginning or after </w:t>
      </w:r>
      <w:r w:rsidR="002A6DA3" w:rsidRPr="00F42E6C">
        <w:rPr>
          <w:rFonts w:ascii="Arial Bold" w:eastAsia="Arial Unicode MS" w:hAnsi="Arial Bold" w:cs="Arial"/>
          <w:b/>
          <w:bCs/>
          <w:color w:val="CF4A02"/>
          <w:spacing w:val="-6"/>
          <w:sz w:val="18"/>
          <w:szCs w:val="18"/>
        </w:rPr>
        <w:t>1</w:t>
      </w:r>
      <w:r w:rsidR="00BE2D02" w:rsidRPr="00F42E6C">
        <w:rPr>
          <w:rFonts w:ascii="Arial Bold" w:eastAsia="Arial Unicode MS" w:hAnsi="Arial Bold" w:cs="Arial"/>
          <w:b/>
          <w:bCs/>
          <w:color w:val="CF4A02"/>
          <w:spacing w:val="-6"/>
          <w:sz w:val="18"/>
          <w:szCs w:val="18"/>
        </w:rPr>
        <w:t xml:space="preserve"> January </w:t>
      </w:r>
      <w:r w:rsidR="002A6DA3" w:rsidRPr="00F42E6C">
        <w:rPr>
          <w:rFonts w:ascii="Arial Bold" w:eastAsia="Arial Unicode MS" w:hAnsi="Arial Bold" w:cs="Arial"/>
          <w:b/>
          <w:bCs/>
          <w:color w:val="CF4A02"/>
          <w:spacing w:val="-6"/>
          <w:sz w:val="18"/>
          <w:szCs w:val="18"/>
        </w:rPr>
        <w:t>2023</w:t>
      </w:r>
      <w:r w:rsidR="00BE2D02" w:rsidRPr="00F42E6C">
        <w:rPr>
          <w:rFonts w:ascii="Arial Bold" w:eastAsia="Arial Unicode MS" w:hAnsi="Arial Bold" w:cs="Arial"/>
          <w:b/>
          <w:bCs/>
          <w:color w:val="CF4A02"/>
          <w:spacing w:val="-6"/>
          <w:sz w:val="18"/>
          <w:szCs w:val="18"/>
        </w:rPr>
        <w:t xml:space="preserve"> and </w:t>
      </w:r>
      <w:r w:rsidR="00C57133" w:rsidRPr="00F42E6C">
        <w:rPr>
          <w:rFonts w:ascii="Arial Bold" w:eastAsia="Arial Unicode MS" w:hAnsi="Arial Bold" w:cs="Arial"/>
          <w:b/>
          <w:bCs/>
          <w:color w:val="CF4A02"/>
          <w:spacing w:val="-6"/>
          <w:sz w:val="18"/>
          <w:szCs w:val="18"/>
        </w:rPr>
        <w:t>rel</w:t>
      </w:r>
      <w:r w:rsidR="00150C8E" w:rsidRPr="00F42E6C">
        <w:rPr>
          <w:rFonts w:ascii="Arial Bold" w:eastAsia="Arial Unicode MS" w:hAnsi="Arial Bold" w:cs="Arial"/>
          <w:b/>
          <w:bCs/>
          <w:color w:val="CF4A02"/>
          <w:spacing w:val="-6"/>
          <w:sz w:val="18"/>
          <w:szCs w:val="18"/>
        </w:rPr>
        <w:t>evant</w:t>
      </w:r>
      <w:r w:rsidR="00C57133" w:rsidRPr="00F42E6C">
        <w:rPr>
          <w:rFonts w:ascii="Arial Bold" w:eastAsia="Arial Unicode MS" w:hAnsi="Arial Bold" w:cs="Arial"/>
          <w:b/>
          <w:bCs/>
          <w:color w:val="CF4A02"/>
          <w:spacing w:val="-6"/>
          <w:sz w:val="18"/>
          <w:szCs w:val="18"/>
        </w:rPr>
        <w:t xml:space="preserve"> to the Group.</w:t>
      </w:r>
      <w:r w:rsidR="00C57133" w:rsidRPr="0036539D">
        <w:rPr>
          <w:rFonts w:eastAsia="Arial Unicode MS" w:cs="Arial"/>
          <w:b/>
          <w:bCs/>
          <w:color w:val="CF4A02"/>
          <w:sz w:val="18"/>
          <w:szCs w:val="18"/>
        </w:rPr>
        <w:t xml:space="preserve"> </w:t>
      </w:r>
    </w:p>
    <w:p w14:paraId="1AB19C77" w14:textId="0B269677" w:rsidR="00D00664" w:rsidRPr="00073F42" w:rsidRDefault="00D00664" w:rsidP="00073F42">
      <w:pPr>
        <w:pStyle w:val="NormalWeb"/>
        <w:tabs>
          <w:tab w:val="left" w:pos="900"/>
        </w:tabs>
        <w:spacing w:before="0" w:beforeAutospacing="0" w:after="0" w:afterAutospacing="0"/>
        <w:ind w:left="900" w:hanging="360"/>
        <w:jc w:val="both"/>
        <w:rPr>
          <w:rFonts w:ascii="Arial" w:hAnsi="Arial" w:cs="Arial"/>
          <w:color w:val="222222"/>
          <w:sz w:val="18"/>
          <w:szCs w:val="18"/>
        </w:rPr>
      </w:pPr>
    </w:p>
    <w:p w14:paraId="2ACC4066" w14:textId="68B47F94" w:rsidR="00D00664" w:rsidRPr="0036539D" w:rsidRDefault="00D45EBF" w:rsidP="004F717D">
      <w:pPr>
        <w:pStyle w:val="NormalWeb"/>
        <w:numPr>
          <w:ilvl w:val="0"/>
          <w:numId w:val="4"/>
        </w:numPr>
        <w:tabs>
          <w:tab w:val="left" w:pos="900"/>
        </w:tabs>
        <w:spacing w:before="0" w:beforeAutospacing="0" w:after="0" w:afterAutospacing="0"/>
        <w:ind w:left="900" w:hanging="360"/>
        <w:jc w:val="both"/>
        <w:rPr>
          <w:rFonts w:ascii="Arial" w:hAnsi="Arial" w:cs="Arial"/>
          <w:color w:val="222222"/>
          <w:sz w:val="18"/>
          <w:szCs w:val="18"/>
        </w:rPr>
      </w:pPr>
      <w:r w:rsidRPr="0036539D">
        <w:rPr>
          <w:rFonts w:ascii="Arial" w:hAnsi="Arial" w:cs="Arial"/>
          <w:b/>
          <w:bCs/>
          <w:color w:val="CF4A02"/>
          <w:sz w:val="18"/>
          <w:szCs w:val="18"/>
        </w:rPr>
        <w:t xml:space="preserve">Amendment to TAS </w:t>
      </w:r>
      <w:r w:rsidR="002A6DA3" w:rsidRPr="0036539D">
        <w:rPr>
          <w:rFonts w:ascii="Arial" w:hAnsi="Arial" w:cs="Arial"/>
          <w:b/>
          <w:bCs/>
          <w:color w:val="CF4A02"/>
          <w:sz w:val="18"/>
          <w:szCs w:val="18"/>
        </w:rPr>
        <w:t>16</w:t>
      </w:r>
      <w:r w:rsidR="00150C8E" w:rsidRPr="0036539D">
        <w:rPr>
          <w:rFonts w:ascii="Arial" w:hAnsi="Arial" w:cs="Arial"/>
          <w:b/>
          <w:bCs/>
          <w:color w:val="CF4A02"/>
          <w:sz w:val="18"/>
          <w:szCs w:val="18"/>
        </w:rPr>
        <w:t xml:space="preserve"> </w:t>
      </w:r>
      <w:r w:rsidRPr="0036539D">
        <w:rPr>
          <w:rFonts w:ascii="Arial" w:hAnsi="Arial" w:cs="Arial"/>
          <w:b/>
          <w:bCs/>
          <w:color w:val="CF4A02"/>
          <w:sz w:val="18"/>
          <w:szCs w:val="18"/>
        </w:rPr>
        <w:t xml:space="preserve">Property, plant and equipment </w:t>
      </w:r>
      <w:r w:rsidR="00D00664" w:rsidRPr="0036539D">
        <w:rPr>
          <w:rFonts w:ascii="Arial" w:hAnsi="Arial" w:cs="Arial"/>
          <w:color w:val="222222"/>
          <w:sz w:val="18"/>
          <w:szCs w:val="18"/>
        </w:rPr>
        <w:t xml:space="preserve">clarified to prohibit entities from deducting from the cost of an item of </w:t>
      </w:r>
      <w:r w:rsidR="00150C8E" w:rsidRPr="0036539D">
        <w:rPr>
          <w:rFonts w:ascii="Arial" w:hAnsi="Arial" w:cs="Arial"/>
          <w:color w:val="222222"/>
          <w:sz w:val="18"/>
          <w:szCs w:val="18"/>
        </w:rPr>
        <w:t>Property plant and equipment</w:t>
      </w:r>
      <w:r w:rsidR="00D00664" w:rsidRPr="0036539D">
        <w:rPr>
          <w:rFonts w:ascii="Arial" w:hAnsi="Arial" w:cs="Arial"/>
          <w:color w:val="222222"/>
          <w:sz w:val="18"/>
          <w:szCs w:val="18"/>
        </w:rPr>
        <w:t xml:space="preserve"> any proceeds received from selling any items produced while the entity is preparing that asset for its intended use. </w:t>
      </w:r>
    </w:p>
    <w:p w14:paraId="11EDC395" w14:textId="77777777" w:rsidR="00150C8E" w:rsidRPr="0036539D" w:rsidRDefault="00150C8E" w:rsidP="004F717D">
      <w:pPr>
        <w:pStyle w:val="NormalWeb"/>
        <w:tabs>
          <w:tab w:val="left" w:pos="900"/>
        </w:tabs>
        <w:spacing w:before="0" w:beforeAutospacing="0" w:after="0" w:afterAutospacing="0"/>
        <w:ind w:left="900" w:hanging="360"/>
        <w:jc w:val="both"/>
        <w:rPr>
          <w:rFonts w:ascii="Arial" w:hAnsi="Arial" w:cs="Arial"/>
          <w:color w:val="222222"/>
          <w:sz w:val="18"/>
          <w:szCs w:val="18"/>
        </w:rPr>
      </w:pPr>
    </w:p>
    <w:p w14:paraId="78CF413F" w14:textId="0EF3359D" w:rsidR="00D00664" w:rsidRPr="0036539D" w:rsidRDefault="00D45EBF" w:rsidP="004F717D">
      <w:pPr>
        <w:pStyle w:val="NormalWeb"/>
        <w:numPr>
          <w:ilvl w:val="0"/>
          <w:numId w:val="4"/>
        </w:numPr>
        <w:tabs>
          <w:tab w:val="left" w:pos="900"/>
        </w:tabs>
        <w:spacing w:before="0" w:beforeAutospacing="0" w:after="0" w:afterAutospacing="0"/>
        <w:ind w:left="900" w:hanging="360"/>
        <w:jc w:val="both"/>
        <w:rPr>
          <w:rFonts w:ascii="Arial" w:hAnsi="Arial" w:cs="Arial"/>
          <w:color w:val="000000"/>
          <w:sz w:val="18"/>
          <w:szCs w:val="18"/>
        </w:rPr>
      </w:pPr>
      <w:r w:rsidRPr="0036539D">
        <w:rPr>
          <w:rFonts w:ascii="Arial" w:hAnsi="Arial" w:cs="Arial"/>
          <w:b/>
          <w:bCs/>
          <w:color w:val="CF4A02"/>
          <w:sz w:val="18"/>
          <w:szCs w:val="18"/>
        </w:rPr>
        <w:t xml:space="preserve">Amendment to TAS </w:t>
      </w:r>
      <w:r w:rsidR="002A6DA3" w:rsidRPr="0036539D">
        <w:rPr>
          <w:rFonts w:ascii="Arial" w:hAnsi="Arial" w:cs="Arial"/>
          <w:b/>
          <w:bCs/>
          <w:color w:val="CF4A02"/>
          <w:sz w:val="18"/>
          <w:szCs w:val="18"/>
        </w:rPr>
        <w:t>37</w:t>
      </w:r>
      <w:r w:rsidRPr="0036539D">
        <w:rPr>
          <w:rFonts w:ascii="Arial" w:hAnsi="Arial" w:cs="Arial"/>
          <w:b/>
          <w:bCs/>
          <w:color w:val="CF4A02"/>
          <w:sz w:val="18"/>
          <w:szCs w:val="18"/>
        </w:rPr>
        <w:t xml:space="preserve"> Provisions, contingent liabilities and contingent assets </w:t>
      </w:r>
      <w:r w:rsidR="00D00664" w:rsidRPr="0036539D">
        <w:rPr>
          <w:rFonts w:ascii="Arial" w:hAnsi="Arial" w:cs="Arial"/>
          <w:color w:val="222222"/>
          <w:sz w:val="18"/>
          <w:szCs w:val="18"/>
        </w:rPr>
        <w:t>c</w:t>
      </w:r>
      <w:r w:rsidR="00D00664" w:rsidRPr="0036539D">
        <w:rPr>
          <w:rFonts w:ascii="Arial" w:hAnsi="Arial" w:cs="Arial"/>
          <w:color w:val="000000"/>
          <w:sz w:val="18"/>
          <w:szCs w:val="18"/>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18350D41" w14:textId="77777777" w:rsidR="00150C8E" w:rsidRPr="0036539D" w:rsidRDefault="00150C8E" w:rsidP="004F717D">
      <w:pPr>
        <w:pStyle w:val="NormalWeb"/>
        <w:tabs>
          <w:tab w:val="left" w:pos="900"/>
        </w:tabs>
        <w:spacing w:before="0" w:beforeAutospacing="0" w:after="0" w:afterAutospacing="0"/>
        <w:ind w:left="900" w:hanging="360"/>
        <w:jc w:val="both"/>
        <w:rPr>
          <w:rFonts w:ascii="Arial" w:hAnsi="Arial" w:cs="Arial"/>
          <w:color w:val="000000"/>
          <w:sz w:val="18"/>
          <w:szCs w:val="18"/>
        </w:rPr>
      </w:pPr>
    </w:p>
    <w:p w14:paraId="420716EE" w14:textId="7B8AA980" w:rsidR="00D00664" w:rsidRPr="0036539D" w:rsidRDefault="00D45EBF" w:rsidP="004F717D">
      <w:pPr>
        <w:pStyle w:val="NormalWeb"/>
        <w:numPr>
          <w:ilvl w:val="0"/>
          <w:numId w:val="4"/>
        </w:numPr>
        <w:tabs>
          <w:tab w:val="left" w:pos="900"/>
        </w:tabs>
        <w:spacing w:before="0" w:beforeAutospacing="0" w:after="0" w:afterAutospacing="0"/>
        <w:ind w:left="900" w:hanging="360"/>
        <w:jc w:val="both"/>
        <w:rPr>
          <w:rFonts w:ascii="Arial" w:hAnsi="Arial" w:cs="Arial"/>
          <w:color w:val="000000"/>
          <w:sz w:val="18"/>
          <w:szCs w:val="18"/>
        </w:rPr>
      </w:pPr>
      <w:r w:rsidRPr="0036539D">
        <w:rPr>
          <w:rFonts w:ascii="Arial" w:hAnsi="Arial" w:cs="Arial"/>
          <w:b/>
          <w:bCs/>
          <w:color w:val="CF4A02"/>
          <w:sz w:val="18"/>
          <w:szCs w:val="18"/>
        </w:rPr>
        <w:t xml:space="preserve">Amendment to TFRS </w:t>
      </w:r>
      <w:r w:rsidR="002A6DA3" w:rsidRPr="0036539D">
        <w:rPr>
          <w:rFonts w:ascii="Arial" w:hAnsi="Arial" w:cs="Arial"/>
          <w:b/>
          <w:bCs/>
          <w:color w:val="CF4A02"/>
          <w:sz w:val="18"/>
          <w:szCs w:val="18"/>
        </w:rPr>
        <w:t>3</w:t>
      </w:r>
      <w:r w:rsidRPr="0036539D">
        <w:rPr>
          <w:rFonts w:ascii="Arial" w:hAnsi="Arial" w:cs="Arial"/>
          <w:b/>
          <w:bCs/>
          <w:color w:val="CF4A02"/>
          <w:sz w:val="18"/>
          <w:szCs w:val="18"/>
        </w:rPr>
        <w:t xml:space="preserve"> Business combinations </w:t>
      </w:r>
      <w:r w:rsidR="00D00664" w:rsidRPr="0036539D">
        <w:rPr>
          <w:rFonts w:ascii="Arial" w:hAnsi="Arial" w:cs="Arial"/>
          <w:color w:val="222222"/>
          <w:sz w:val="18"/>
          <w:szCs w:val="18"/>
        </w:rPr>
        <w:t>c</w:t>
      </w:r>
      <w:r w:rsidR="00D00664" w:rsidRPr="0036539D">
        <w:rPr>
          <w:rFonts w:ascii="Arial" w:hAnsi="Arial" w:cs="Arial"/>
          <w:color w:val="000000"/>
          <w:sz w:val="18"/>
          <w:szCs w:val="18"/>
        </w:rPr>
        <w:t>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 </w:t>
      </w:r>
    </w:p>
    <w:p w14:paraId="024C3FA5" w14:textId="77777777" w:rsidR="00150C8E" w:rsidRPr="0036539D" w:rsidRDefault="00150C8E" w:rsidP="004F717D">
      <w:pPr>
        <w:pStyle w:val="NormalWeb"/>
        <w:tabs>
          <w:tab w:val="left" w:pos="900"/>
        </w:tabs>
        <w:spacing w:before="0" w:beforeAutospacing="0" w:after="0" w:afterAutospacing="0"/>
        <w:ind w:left="900" w:hanging="360"/>
        <w:jc w:val="both"/>
        <w:rPr>
          <w:rFonts w:ascii="Arial" w:hAnsi="Arial" w:cs="Arial"/>
          <w:color w:val="222222"/>
          <w:sz w:val="18"/>
          <w:szCs w:val="18"/>
          <w:cs/>
          <w:lang w:val="en-US"/>
        </w:rPr>
      </w:pPr>
    </w:p>
    <w:p w14:paraId="25078AD8" w14:textId="65907F3D" w:rsidR="00D00664" w:rsidRPr="0036539D" w:rsidRDefault="00D45EBF" w:rsidP="004F717D">
      <w:pPr>
        <w:pStyle w:val="NormalWeb"/>
        <w:tabs>
          <w:tab w:val="left" w:pos="900"/>
        </w:tabs>
        <w:spacing w:before="0" w:beforeAutospacing="0" w:after="0" w:afterAutospacing="0"/>
        <w:ind w:left="900" w:hanging="360"/>
        <w:jc w:val="both"/>
        <w:rPr>
          <w:rFonts w:ascii="Arial" w:hAnsi="Arial" w:cs="Arial"/>
          <w:color w:val="222222"/>
          <w:spacing w:val="2"/>
          <w:sz w:val="18"/>
          <w:szCs w:val="18"/>
        </w:rPr>
      </w:pPr>
      <w:r w:rsidRPr="0036539D">
        <w:rPr>
          <w:rFonts w:ascii="Arial" w:hAnsi="Arial" w:cs="Arial"/>
          <w:b/>
          <w:bCs/>
          <w:color w:val="CF4A02"/>
          <w:sz w:val="18"/>
          <w:szCs w:val="18"/>
        </w:rPr>
        <w:t>d)</w:t>
      </w:r>
      <w:r w:rsidRPr="0036539D">
        <w:rPr>
          <w:rFonts w:ascii="Arial" w:hAnsi="Arial" w:cs="Arial"/>
          <w:b/>
          <w:bCs/>
          <w:color w:val="CF4A02"/>
          <w:sz w:val="18"/>
          <w:szCs w:val="18"/>
        </w:rPr>
        <w:tab/>
        <w:t xml:space="preserve">Amendment to TFRS </w:t>
      </w:r>
      <w:r w:rsidR="002A6DA3" w:rsidRPr="0036539D">
        <w:rPr>
          <w:rFonts w:ascii="Arial" w:hAnsi="Arial" w:cs="Arial"/>
          <w:b/>
          <w:bCs/>
          <w:color w:val="CF4A02"/>
          <w:sz w:val="18"/>
          <w:szCs w:val="18"/>
        </w:rPr>
        <w:t>9</w:t>
      </w:r>
      <w:r w:rsidRPr="0036539D">
        <w:rPr>
          <w:rFonts w:ascii="Arial" w:hAnsi="Arial" w:cs="Arial"/>
          <w:b/>
          <w:bCs/>
          <w:color w:val="CF4A02"/>
          <w:sz w:val="18"/>
          <w:szCs w:val="18"/>
        </w:rPr>
        <w:t xml:space="preserve"> Financial Instruments </w:t>
      </w:r>
      <w:r w:rsidR="00D00664" w:rsidRPr="0036539D">
        <w:rPr>
          <w:rFonts w:ascii="Arial" w:hAnsi="Arial" w:cs="Arial"/>
          <w:color w:val="222222"/>
          <w:spacing w:val="2"/>
          <w:sz w:val="18"/>
          <w:szCs w:val="18"/>
        </w:rPr>
        <w:t>c</w:t>
      </w:r>
      <w:r w:rsidR="00D00664" w:rsidRPr="0036539D">
        <w:rPr>
          <w:rFonts w:ascii="Arial" w:hAnsi="Arial" w:cs="Arial"/>
          <w:color w:val="000000"/>
          <w:spacing w:val="2"/>
          <w:sz w:val="18"/>
          <w:szCs w:val="18"/>
        </w:rPr>
        <w:t xml:space="preserve">larified which fees should be included in the </w:t>
      </w:r>
      <w:r w:rsidR="002A6DA3" w:rsidRPr="0036539D">
        <w:rPr>
          <w:rFonts w:ascii="Arial" w:hAnsi="Arial" w:cs="Arial"/>
          <w:color w:val="000000"/>
          <w:spacing w:val="2"/>
          <w:sz w:val="18"/>
          <w:szCs w:val="18"/>
        </w:rPr>
        <w:t>10</w:t>
      </w:r>
      <w:r w:rsidR="00D00664" w:rsidRPr="0036539D">
        <w:rPr>
          <w:rFonts w:ascii="Arial" w:hAnsi="Arial" w:cs="Arial"/>
          <w:color w:val="000000"/>
          <w:spacing w:val="2"/>
          <w:sz w:val="18"/>
          <w:szCs w:val="18"/>
        </w:rPr>
        <w:t>% test for the derecognition of financial liabilities. It should only include fees between the borrower and lender. </w:t>
      </w:r>
    </w:p>
    <w:p w14:paraId="1EFE95A4" w14:textId="77777777" w:rsidR="00BE2D02" w:rsidRPr="0036539D" w:rsidRDefault="00BE2D02" w:rsidP="004F717D">
      <w:pPr>
        <w:spacing w:line="240" w:lineRule="auto"/>
        <w:ind w:left="540"/>
        <w:jc w:val="both"/>
        <w:rPr>
          <w:rFonts w:eastAsia="Arial Unicode MS" w:cs="Arial"/>
          <w:sz w:val="18"/>
          <w:szCs w:val="18"/>
        </w:rPr>
      </w:pPr>
    </w:p>
    <w:p w14:paraId="2CAB65B3" w14:textId="198DAD0C" w:rsidR="003C7440" w:rsidRPr="0036539D" w:rsidRDefault="00C32B04" w:rsidP="004F717D">
      <w:pPr>
        <w:spacing w:line="240" w:lineRule="auto"/>
        <w:ind w:left="540"/>
        <w:jc w:val="thaiDistribute"/>
        <w:rPr>
          <w:rFonts w:eastAsia="Arial Unicode MS" w:cs="Arial"/>
          <w:sz w:val="18"/>
          <w:szCs w:val="18"/>
        </w:rPr>
      </w:pPr>
      <w:r w:rsidRPr="0036539D">
        <w:rPr>
          <w:rFonts w:eastAsia="Arial Unicode MS" w:cs="Arial"/>
          <w:sz w:val="18"/>
          <w:szCs w:val="18"/>
        </w:rPr>
        <w:t>Since 1 January 2023, t</w:t>
      </w:r>
      <w:r w:rsidR="00591376" w:rsidRPr="0036539D">
        <w:rPr>
          <w:rFonts w:eastAsia="Arial Unicode MS" w:cs="Arial"/>
          <w:sz w:val="18"/>
          <w:szCs w:val="18"/>
        </w:rPr>
        <w:t xml:space="preserve">he Group has adopted the amended financial reporting standards as above. </w:t>
      </w:r>
      <w:r w:rsidR="003C7440" w:rsidRPr="0036539D">
        <w:rPr>
          <w:rFonts w:eastAsia="Arial Unicode MS" w:cs="Arial"/>
          <w:sz w:val="18"/>
          <w:szCs w:val="18"/>
        </w:rPr>
        <w:t xml:space="preserve">The adoption of those standards does not have significant impact on the Group. </w:t>
      </w:r>
    </w:p>
    <w:p w14:paraId="06908171" w14:textId="77777777" w:rsidR="00E04036" w:rsidRDefault="00E04036" w:rsidP="004F717D">
      <w:pPr>
        <w:spacing w:line="240" w:lineRule="auto"/>
        <w:ind w:left="540"/>
        <w:rPr>
          <w:rFonts w:eastAsia="Arial Unicode MS" w:cs="Arial"/>
          <w:sz w:val="18"/>
          <w:szCs w:val="18"/>
        </w:rPr>
      </w:pPr>
    </w:p>
    <w:p w14:paraId="7E43F878" w14:textId="04C7C63C" w:rsidR="006A3EC9" w:rsidRPr="0036539D" w:rsidRDefault="006A3EC9" w:rsidP="006A3EC9">
      <w:pPr>
        <w:spacing w:line="240" w:lineRule="auto"/>
        <w:ind w:left="567" w:hanging="567"/>
        <w:jc w:val="both"/>
        <w:rPr>
          <w:rFonts w:eastAsia="Arial Unicode MS" w:cs="Arial"/>
          <w:b/>
          <w:bCs/>
          <w:color w:val="CF4A02"/>
          <w:sz w:val="18"/>
          <w:szCs w:val="18"/>
        </w:rPr>
      </w:pPr>
      <w:r>
        <w:rPr>
          <w:rFonts w:eastAsia="Arial Unicode MS" w:cs="Arial"/>
          <w:b/>
          <w:bCs/>
          <w:color w:val="CF4A02"/>
          <w:spacing w:val="-2"/>
          <w:sz w:val="18"/>
          <w:szCs w:val="18"/>
        </w:rPr>
        <w:t>5.2</w:t>
      </w:r>
      <w:r>
        <w:rPr>
          <w:rFonts w:eastAsia="Arial Unicode MS" w:cs="Arial"/>
          <w:b/>
          <w:bCs/>
          <w:color w:val="CF4A02"/>
          <w:spacing w:val="-2"/>
          <w:sz w:val="18"/>
          <w:szCs w:val="18"/>
        </w:rPr>
        <w:tab/>
      </w:r>
      <w:r w:rsidRPr="00C021CB">
        <w:rPr>
          <w:rFonts w:ascii="Arial Bold" w:eastAsia="Arial Unicode MS" w:hAnsi="Arial Bold" w:cs="Arial"/>
          <w:b/>
          <w:bCs/>
          <w:color w:val="CF4A02"/>
          <w:spacing w:val="-2"/>
          <w:sz w:val="18"/>
          <w:szCs w:val="18"/>
        </w:rPr>
        <w:t xml:space="preserve">Amended financial reporting standards that are effective for the accounting period beginning or after </w:t>
      </w:r>
      <w:r w:rsidR="00C021CB">
        <w:rPr>
          <w:rFonts w:ascii="Arial Bold" w:eastAsia="Arial Unicode MS" w:hAnsi="Arial Bold" w:cs="Arial"/>
          <w:b/>
          <w:bCs/>
          <w:color w:val="CF4A02"/>
          <w:spacing w:val="-2"/>
          <w:sz w:val="18"/>
          <w:szCs w:val="18"/>
        </w:rPr>
        <w:br/>
      </w:r>
      <w:r w:rsidRPr="00C021CB">
        <w:rPr>
          <w:rFonts w:ascii="Arial Bold" w:eastAsia="Arial Unicode MS" w:hAnsi="Arial Bold" w:cs="Arial"/>
          <w:b/>
          <w:bCs/>
          <w:color w:val="CF4A02"/>
          <w:spacing w:val="-2"/>
          <w:sz w:val="18"/>
          <w:szCs w:val="18"/>
        </w:rPr>
        <w:t>1 January 2024 and relevant to the Group. The Group did not early adopt these standards.</w:t>
      </w:r>
    </w:p>
    <w:p w14:paraId="75CAC066" w14:textId="7C81CCC2" w:rsidR="006A3EC9" w:rsidRDefault="006A3EC9" w:rsidP="00073F42">
      <w:pPr>
        <w:spacing w:line="240" w:lineRule="auto"/>
        <w:ind w:left="540"/>
        <w:rPr>
          <w:rFonts w:eastAsia="Arial Unicode MS" w:cs="Arial"/>
          <w:sz w:val="18"/>
          <w:szCs w:val="18"/>
        </w:rPr>
      </w:pPr>
    </w:p>
    <w:p w14:paraId="0FA95595" w14:textId="14FF236C" w:rsidR="00D603AC" w:rsidRPr="00BB676C" w:rsidRDefault="00D603AC" w:rsidP="004F717D">
      <w:pPr>
        <w:pStyle w:val="ListParagraph"/>
        <w:numPr>
          <w:ilvl w:val="0"/>
          <w:numId w:val="6"/>
        </w:numPr>
        <w:tabs>
          <w:tab w:val="left" w:pos="900"/>
        </w:tabs>
        <w:autoSpaceDE w:val="0"/>
        <w:autoSpaceDN w:val="0"/>
        <w:adjustRightInd w:val="0"/>
        <w:spacing w:after="0" w:line="240" w:lineRule="auto"/>
        <w:ind w:left="900"/>
        <w:jc w:val="thaiDistribute"/>
        <w:rPr>
          <w:rFonts w:ascii="Arial" w:hAnsi="Arial" w:cs="Arial"/>
          <w:spacing w:val="2"/>
          <w:sz w:val="18"/>
          <w:szCs w:val="18"/>
        </w:rPr>
      </w:pPr>
      <w:r w:rsidRPr="00BB676C">
        <w:rPr>
          <w:rFonts w:ascii="Arial" w:hAnsi="Arial" w:cs="Arial"/>
          <w:b/>
          <w:bCs/>
          <w:color w:val="CF4A02"/>
          <w:spacing w:val="2"/>
          <w:sz w:val="18"/>
          <w:szCs w:val="18"/>
        </w:rPr>
        <w:t>Amendment to TAS 1</w:t>
      </w:r>
      <w:r w:rsidRPr="00BB676C">
        <w:rPr>
          <w:rFonts w:ascii="Arial" w:hAnsi="Arial" w:cs="Arial"/>
          <w:b/>
          <w:bCs/>
          <w:color w:val="CF4A02"/>
          <w:spacing w:val="2"/>
          <w:sz w:val="18"/>
          <w:szCs w:val="18"/>
          <w:cs/>
        </w:rPr>
        <w:t xml:space="preserve"> </w:t>
      </w:r>
      <w:r w:rsidRPr="00BB676C">
        <w:rPr>
          <w:rFonts w:ascii="Arial" w:hAnsi="Arial" w:cs="Arial"/>
          <w:b/>
          <w:bCs/>
          <w:color w:val="CF4A02"/>
          <w:spacing w:val="2"/>
          <w:sz w:val="18"/>
          <w:szCs w:val="18"/>
          <w:lang w:val="en-GB"/>
        </w:rPr>
        <w:t>-</w:t>
      </w:r>
      <w:r w:rsidRPr="00BB676C">
        <w:rPr>
          <w:rFonts w:ascii="Arial" w:hAnsi="Arial" w:cs="Arial"/>
          <w:b/>
          <w:bCs/>
          <w:color w:val="CF4A02"/>
          <w:spacing w:val="2"/>
          <w:sz w:val="18"/>
          <w:szCs w:val="18"/>
        </w:rPr>
        <w:t xml:space="preserve"> Presentation of financial statements</w:t>
      </w:r>
      <w:r w:rsidRPr="00BB676C">
        <w:rPr>
          <w:rFonts w:ascii="Arial" w:hAnsi="Arial" w:cs="Arial"/>
          <w:color w:val="CF4A02"/>
          <w:spacing w:val="2"/>
          <w:sz w:val="18"/>
          <w:szCs w:val="18"/>
        </w:rPr>
        <w:t xml:space="preserve"> </w:t>
      </w:r>
      <w:r w:rsidRPr="00BB676C">
        <w:rPr>
          <w:rFonts w:ascii="Arial" w:hAnsi="Arial" w:cs="Arial"/>
          <w:spacing w:val="2"/>
          <w:sz w:val="18"/>
          <w:szCs w:val="18"/>
        </w:rPr>
        <w:t xml:space="preserve">revised the disclosure from ‘significant </w:t>
      </w:r>
      <w:r w:rsidRPr="00073F42">
        <w:rPr>
          <w:rFonts w:ascii="Arial" w:hAnsi="Arial" w:cs="Arial"/>
          <w:spacing w:val="-4"/>
          <w:sz w:val="18"/>
          <w:szCs w:val="18"/>
        </w:rPr>
        <w:t>accounting policies’ to ‘material</w:t>
      </w:r>
      <w:r w:rsidRPr="00073F42">
        <w:rPr>
          <w:rFonts w:ascii="Arial" w:hAnsi="Arial" w:cs="Arial"/>
          <w:spacing w:val="-4"/>
          <w:sz w:val="18"/>
          <w:szCs w:val="18"/>
          <w:cs/>
        </w:rPr>
        <w:t xml:space="preserve"> </w:t>
      </w:r>
      <w:r w:rsidRPr="00073F42">
        <w:rPr>
          <w:rFonts w:ascii="Arial" w:hAnsi="Arial" w:cs="Arial"/>
          <w:spacing w:val="-4"/>
          <w:sz w:val="18"/>
          <w:szCs w:val="18"/>
        </w:rPr>
        <w:t xml:space="preserve">accounting </w:t>
      </w:r>
      <w:proofErr w:type="gramStart"/>
      <w:r w:rsidRPr="00073F42">
        <w:rPr>
          <w:rFonts w:ascii="Arial" w:hAnsi="Arial" w:cs="Arial"/>
          <w:spacing w:val="-4"/>
          <w:sz w:val="18"/>
          <w:szCs w:val="18"/>
        </w:rPr>
        <w:t>policies’</w:t>
      </w:r>
      <w:proofErr w:type="gramEnd"/>
      <w:r w:rsidRPr="00073F42">
        <w:rPr>
          <w:rFonts w:ascii="Arial" w:hAnsi="Arial" w:cs="Arial"/>
          <w:spacing w:val="-4"/>
          <w:sz w:val="18"/>
          <w:szCs w:val="18"/>
        </w:rPr>
        <w:t>. The amendment also provides guidelines on identifying</w:t>
      </w:r>
      <w:r w:rsidRPr="00BB676C">
        <w:rPr>
          <w:rFonts w:ascii="Arial" w:hAnsi="Arial" w:cs="Arial"/>
          <w:spacing w:val="2"/>
          <w:sz w:val="18"/>
          <w:szCs w:val="18"/>
          <w:cs/>
        </w:rPr>
        <w:t xml:space="preserve"> </w:t>
      </w:r>
      <w:r w:rsidRPr="00BB676C">
        <w:rPr>
          <w:rFonts w:ascii="Arial" w:hAnsi="Arial" w:cs="Arial"/>
          <w:spacing w:val="2"/>
          <w:sz w:val="18"/>
          <w:szCs w:val="18"/>
        </w:rPr>
        <w:t>when the accounting policy information is material.</w:t>
      </w:r>
      <w:r w:rsidRPr="00BB676C">
        <w:rPr>
          <w:rFonts w:ascii="Arial" w:hAnsi="Arial" w:cs="Arial"/>
          <w:spacing w:val="2"/>
          <w:sz w:val="18"/>
          <w:szCs w:val="18"/>
          <w:cs/>
        </w:rPr>
        <w:t xml:space="preserve"> </w:t>
      </w:r>
      <w:r w:rsidRPr="00BB676C">
        <w:rPr>
          <w:rFonts w:ascii="Arial" w:hAnsi="Arial" w:cs="Arial"/>
          <w:spacing w:val="2"/>
          <w:sz w:val="18"/>
          <w:szCs w:val="18"/>
        </w:rPr>
        <w:t>Consequently, immaterial accounting policy information does not need to be disclosed. If it is disclosed, it should not obscure material accounting information.</w:t>
      </w:r>
    </w:p>
    <w:p w14:paraId="1AFEB4FD" w14:textId="081F2AFA" w:rsidR="00FD3893" w:rsidRPr="00BB676C" w:rsidRDefault="00FD3893" w:rsidP="004F717D">
      <w:pPr>
        <w:pStyle w:val="ListParagraph"/>
        <w:tabs>
          <w:tab w:val="left" w:pos="900"/>
        </w:tabs>
        <w:autoSpaceDE w:val="0"/>
        <w:autoSpaceDN w:val="0"/>
        <w:adjustRightInd w:val="0"/>
        <w:spacing w:after="0" w:line="240" w:lineRule="auto"/>
        <w:ind w:left="900" w:hanging="360"/>
        <w:jc w:val="thaiDistribute"/>
        <w:rPr>
          <w:rFonts w:ascii="Arial" w:hAnsi="Arial" w:cs="Arial"/>
          <w:spacing w:val="2"/>
          <w:sz w:val="18"/>
          <w:szCs w:val="18"/>
        </w:rPr>
      </w:pPr>
    </w:p>
    <w:p w14:paraId="027ED70E" w14:textId="1B36F32B" w:rsidR="00FD3893" w:rsidRPr="00BB676C" w:rsidRDefault="00FD3893" w:rsidP="004F717D">
      <w:pPr>
        <w:pStyle w:val="ListParagraph"/>
        <w:numPr>
          <w:ilvl w:val="0"/>
          <w:numId w:val="6"/>
        </w:numPr>
        <w:tabs>
          <w:tab w:val="left" w:pos="900"/>
        </w:tabs>
        <w:autoSpaceDE w:val="0"/>
        <w:autoSpaceDN w:val="0"/>
        <w:adjustRightInd w:val="0"/>
        <w:spacing w:after="0" w:line="240" w:lineRule="auto"/>
        <w:ind w:left="900"/>
        <w:jc w:val="thaiDistribute"/>
        <w:rPr>
          <w:rFonts w:ascii="Arial" w:hAnsi="Arial" w:cs="Arial"/>
          <w:spacing w:val="2"/>
          <w:sz w:val="20"/>
          <w:szCs w:val="24"/>
        </w:rPr>
      </w:pPr>
      <w:r w:rsidRPr="00BB676C">
        <w:rPr>
          <w:rFonts w:ascii="Arial" w:hAnsi="Arial" w:cs="Arial"/>
          <w:b/>
          <w:bCs/>
          <w:color w:val="CF4A02"/>
          <w:spacing w:val="2"/>
          <w:sz w:val="18"/>
          <w:szCs w:val="18"/>
        </w:rPr>
        <w:t xml:space="preserve">Amendment to TAS 8 </w:t>
      </w:r>
      <w:r w:rsidRPr="00BB676C">
        <w:rPr>
          <w:rFonts w:ascii="Arial" w:hAnsi="Arial" w:cs="Arial"/>
          <w:b/>
          <w:bCs/>
          <w:color w:val="CF4A02"/>
          <w:spacing w:val="2"/>
          <w:sz w:val="18"/>
          <w:szCs w:val="18"/>
          <w:lang w:val="en-GB"/>
        </w:rPr>
        <w:t>-</w:t>
      </w:r>
      <w:r w:rsidRPr="00BB676C">
        <w:rPr>
          <w:rFonts w:ascii="Arial" w:hAnsi="Arial" w:cs="Arial"/>
          <w:b/>
          <w:bCs/>
          <w:color w:val="CF4A02"/>
          <w:spacing w:val="2"/>
          <w:sz w:val="18"/>
          <w:szCs w:val="18"/>
        </w:rPr>
        <w:t xml:space="preserve"> Accounting policies, changes in accounting</w:t>
      </w:r>
      <w:r w:rsidRPr="00BB676C">
        <w:rPr>
          <w:rFonts w:ascii="Arial" w:hAnsi="Arial" w:cs="Arial"/>
          <w:b/>
          <w:bCs/>
          <w:color w:val="CF4A02"/>
          <w:spacing w:val="2"/>
          <w:sz w:val="18"/>
          <w:szCs w:val="18"/>
          <w:cs/>
        </w:rPr>
        <w:t xml:space="preserve"> </w:t>
      </w:r>
      <w:r w:rsidRPr="00BB676C">
        <w:rPr>
          <w:rFonts w:ascii="Arial" w:hAnsi="Arial" w:cs="Arial"/>
          <w:b/>
          <w:bCs/>
          <w:color w:val="CF4A02"/>
          <w:spacing w:val="2"/>
          <w:sz w:val="18"/>
          <w:szCs w:val="18"/>
        </w:rPr>
        <w:t>estimates and errors</w:t>
      </w:r>
      <w:r w:rsidRPr="00BB676C">
        <w:rPr>
          <w:rFonts w:ascii="Arial" w:hAnsi="Arial" w:cs="Arial"/>
          <w:spacing w:val="2"/>
          <w:sz w:val="18"/>
          <w:szCs w:val="18"/>
        </w:rPr>
        <w:t xml:space="preserve"> revised to the definition of ‘accounting estimates’ to clarify how companies should distinguish between changes</w:t>
      </w:r>
      <w:r w:rsidRPr="00BB676C">
        <w:rPr>
          <w:rFonts w:ascii="Arial" w:hAnsi="Arial" w:cs="Arial"/>
          <w:i/>
          <w:iCs/>
          <w:spacing w:val="2"/>
          <w:sz w:val="18"/>
          <w:szCs w:val="18"/>
        </w:rPr>
        <w:t xml:space="preserve"> </w:t>
      </w:r>
      <w:r w:rsidRPr="00BB676C">
        <w:rPr>
          <w:rFonts w:ascii="Arial" w:hAnsi="Arial" w:cs="Arial"/>
          <w:spacing w:val="2"/>
          <w:sz w:val="18"/>
          <w:szCs w:val="18"/>
        </w:rPr>
        <w:t>in accounting policies and changes in accounting estimates.</w:t>
      </w:r>
      <w:r w:rsidRPr="00BB676C">
        <w:rPr>
          <w:rFonts w:ascii="Arial" w:hAnsi="Arial" w:cs="Arial"/>
          <w:spacing w:val="2"/>
          <w:sz w:val="18"/>
          <w:szCs w:val="18"/>
          <w:cs/>
        </w:rPr>
        <w:t xml:space="preserve"> </w:t>
      </w:r>
      <w:r w:rsidRPr="00BB676C">
        <w:rPr>
          <w:rFonts w:ascii="Arial" w:hAnsi="Arial" w:cs="Arial"/>
          <w:spacing w:val="2"/>
          <w:sz w:val="18"/>
          <w:szCs w:val="18"/>
        </w:rPr>
        <w:t xml:space="preserve">The distinction is important because changes in accounting estimates are applied prospectively to transactions, other </w:t>
      </w:r>
      <w:proofErr w:type="gramStart"/>
      <w:r w:rsidRPr="00BB676C">
        <w:rPr>
          <w:rFonts w:ascii="Arial" w:hAnsi="Arial" w:cs="Arial"/>
          <w:spacing w:val="2"/>
          <w:sz w:val="18"/>
          <w:szCs w:val="18"/>
        </w:rPr>
        <w:t>events</w:t>
      </w:r>
      <w:proofErr w:type="gramEnd"/>
      <w:r w:rsidRPr="00BB676C">
        <w:rPr>
          <w:rFonts w:ascii="Arial" w:hAnsi="Arial" w:cs="Arial"/>
          <w:spacing w:val="2"/>
          <w:sz w:val="18"/>
          <w:szCs w:val="18"/>
        </w:rPr>
        <w:t xml:space="preserve"> and conditions from the date of that change. Whereas changes in accounting policies are generally applied retrospectively to past transactions and other past events as well as the current period</w:t>
      </w:r>
      <w:r w:rsidRPr="00BB676C">
        <w:rPr>
          <w:rFonts w:ascii="Arial" w:hAnsi="Arial" w:cs="Arial"/>
          <w:spacing w:val="2"/>
          <w:sz w:val="18"/>
          <w:szCs w:val="18"/>
          <w:cs/>
        </w:rPr>
        <w:t xml:space="preserve"> </w:t>
      </w:r>
      <w:r w:rsidRPr="00BB676C">
        <w:rPr>
          <w:rFonts w:ascii="Arial" w:hAnsi="Arial" w:cs="Arial"/>
          <w:spacing w:val="2"/>
          <w:sz w:val="18"/>
          <w:szCs w:val="18"/>
        </w:rPr>
        <w:t>as if the new accounting policy had always been applied.</w:t>
      </w:r>
    </w:p>
    <w:p w14:paraId="261B7E15" w14:textId="77777777" w:rsidR="00FD3893" w:rsidRPr="00BB676C" w:rsidRDefault="00FD3893" w:rsidP="004F717D">
      <w:pPr>
        <w:tabs>
          <w:tab w:val="left" w:pos="900"/>
        </w:tabs>
        <w:autoSpaceDE w:val="0"/>
        <w:autoSpaceDN w:val="0"/>
        <w:adjustRightInd w:val="0"/>
        <w:spacing w:line="240" w:lineRule="auto"/>
        <w:ind w:left="900" w:hanging="360"/>
        <w:jc w:val="thaiDistribute"/>
        <w:rPr>
          <w:rFonts w:cs="Arial"/>
          <w:spacing w:val="2"/>
          <w:szCs w:val="24"/>
        </w:rPr>
      </w:pPr>
    </w:p>
    <w:p w14:paraId="3EB43158" w14:textId="77777777" w:rsidR="00FD3893" w:rsidRPr="00BB676C" w:rsidRDefault="00FD3893" w:rsidP="004F717D">
      <w:pPr>
        <w:pStyle w:val="ListParagraph"/>
        <w:numPr>
          <w:ilvl w:val="0"/>
          <w:numId w:val="6"/>
        </w:numPr>
        <w:tabs>
          <w:tab w:val="left" w:pos="900"/>
        </w:tabs>
        <w:autoSpaceDE w:val="0"/>
        <w:autoSpaceDN w:val="0"/>
        <w:adjustRightInd w:val="0"/>
        <w:spacing w:after="0" w:line="240" w:lineRule="auto"/>
        <w:ind w:left="900"/>
        <w:jc w:val="thaiDistribute"/>
        <w:rPr>
          <w:rFonts w:ascii="Arial" w:hAnsi="Arial" w:cs="Arial"/>
          <w:spacing w:val="2"/>
          <w:sz w:val="18"/>
          <w:szCs w:val="18"/>
        </w:rPr>
      </w:pPr>
      <w:r w:rsidRPr="00BB676C">
        <w:rPr>
          <w:rFonts w:ascii="Arial" w:hAnsi="Arial" w:cs="Arial"/>
          <w:b/>
          <w:bCs/>
          <w:color w:val="CF4A02"/>
          <w:spacing w:val="2"/>
          <w:sz w:val="18"/>
          <w:szCs w:val="18"/>
        </w:rPr>
        <w:t xml:space="preserve">Amendments to TAS 12 </w:t>
      </w:r>
      <w:r w:rsidRPr="00BB676C">
        <w:rPr>
          <w:rFonts w:ascii="Arial" w:hAnsi="Arial" w:cs="Arial"/>
          <w:b/>
          <w:bCs/>
          <w:color w:val="CF4A02"/>
          <w:spacing w:val="2"/>
          <w:sz w:val="18"/>
          <w:szCs w:val="18"/>
          <w:lang w:val="en-GB"/>
        </w:rPr>
        <w:t>-</w:t>
      </w:r>
      <w:r w:rsidRPr="00BB676C">
        <w:rPr>
          <w:rFonts w:ascii="Arial" w:hAnsi="Arial" w:cs="Arial"/>
          <w:b/>
          <w:bCs/>
          <w:color w:val="CF4A02"/>
          <w:spacing w:val="2"/>
          <w:sz w:val="18"/>
          <w:szCs w:val="18"/>
        </w:rPr>
        <w:t xml:space="preserve"> Income taxes</w:t>
      </w:r>
      <w:r w:rsidRPr="00BB676C">
        <w:rPr>
          <w:rFonts w:ascii="Arial" w:hAnsi="Arial" w:cs="Arial"/>
          <w:i/>
          <w:iCs/>
          <w:spacing w:val="2"/>
          <w:sz w:val="18"/>
          <w:szCs w:val="18"/>
        </w:rPr>
        <w:t xml:space="preserve"> </w:t>
      </w:r>
      <w:r w:rsidRPr="00BB676C">
        <w:rPr>
          <w:rFonts w:ascii="Arial" w:hAnsi="Arial" w:cs="Arial"/>
          <w:spacing w:val="2"/>
          <w:sz w:val="18"/>
          <w:szCs w:val="18"/>
        </w:rPr>
        <w:t>require companies to</w:t>
      </w:r>
      <w:r w:rsidRPr="00BB676C">
        <w:rPr>
          <w:rFonts w:ascii="Arial" w:hAnsi="Arial" w:cs="Arial"/>
          <w:spacing w:val="2"/>
          <w:sz w:val="18"/>
          <w:szCs w:val="18"/>
          <w:cs/>
        </w:rPr>
        <w:t xml:space="preserve"> </w:t>
      </w:r>
      <w:proofErr w:type="spellStart"/>
      <w:r w:rsidRPr="00BB676C">
        <w:rPr>
          <w:rFonts w:ascii="Arial" w:hAnsi="Arial" w:cs="Arial"/>
          <w:spacing w:val="2"/>
          <w:sz w:val="18"/>
          <w:szCs w:val="18"/>
        </w:rPr>
        <w:t>recognise</w:t>
      </w:r>
      <w:proofErr w:type="spellEnd"/>
      <w:r w:rsidRPr="00BB676C">
        <w:rPr>
          <w:rFonts w:ascii="Arial" w:hAnsi="Arial" w:cs="Arial"/>
          <w:spacing w:val="2"/>
          <w:sz w:val="18"/>
          <w:szCs w:val="18"/>
        </w:rPr>
        <w:t xml:space="preserve"> deferred tax related to assets and</w:t>
      </w:r>
      <w:r w:rsidRPr="00BB676C">
        <w:rPr>
          <w:rFonts w:ascii="Arial" w:hAnsi="Arial" w:cs="Arial"/>
          <w:spacing w:val="2"/>
          <w:sz w:val="18"/>
          <w:szCs w:val="18"/>
          <w:cs/>
        </w:rPr>
        <w:t xml:space="preserve"> </w:t>
      </w:r>
      <w:r w:rsidRPr="00BB676C">
        <w:rPr>
          <w:rFonts w:ascii="Arial" w:hAnsi="Arial" w:cs="Arial"/>
          <w:spacing w:val="2"/>
          <w:sz w:val="18"/>
          <w:szCs w:val="18"/>
        </w:rPr>
        <w:t>liabilities arising from a single</w:t>
      </w:r>
      <w:r w:rsidRPr="00BB676C">
        <w:rPr>
          <w:rFonts w:ascii="Arial" w:hAnsi="Arial" w:cs="Arial"/>
          <w:spacing w:val="2"/>
          <w:sz w:val="18"/>
          <w:szCs w:val="18"/>
          <w:cs/>
        </w:rPr>
        <w:t xml:space="preserve"> </w:t>
      </w:r>
      <w:r w:rsidRPr="00BB676C">
        <w:rPr>
          <w:rFonts w:ascii="Arial" w:hAnsi="Arial" w:cs="Arial"/>
          <w:spacing w:val="2"/>
          <w:sz w:val="18"/>
          <w:szCs w:val="18"/>
        </w:rPr>
        <w:t>transaction that, on initial recognition, gives rise</w:t>
      </w:r>
      <w:r w:rsidRPr="00BB676C">
        <w:rPr>
          <w:rFonts w:ascii="Arial" w:hAnsi="Arial" w:cs="Arial"/>
          <w:spacing w:val="2"/>
          <w:sz w:val="18"/>
          <w:szCs w:val="18"/>
          <w:cs/>
        </w:rPr>
        <w:t xml:space="preserve"> </w:t>
      </w:r>
      <w:r w:rsidRPr="00BB676C">
        <w:rPr>
          <w:rFonts w:ascii="Arial" w:hAnsi="Arial" w:cs="Arial"/>
          <w:spacing w:val="2"/>
          <w:sz w:val="18"/>
          <w:szCs w:val="18"/>
        </w:rPr>
        <w:t>to equal amounts of taxable and deductible temporary differences. Example transactions are leases and</w:t>
      </w:r>
      <w:r w:rsidRPr="00BB676C">
        <w:rPr>
          <w:rFonts w:ascii="Arial" w:hAnsi="Arial" w:cs="Arial"/>
          <w:spacing w:val="2"/>
          <w:sz w:val="18"/>
          <w:szCs w:val="18"/>
          <w:cs/>
        </w:rPr>
        <w:t xml:space="preserve"> </w:t>
      </w:r>
      <w:r w:rsidRPr="00BB676C">
        <w:rPr>
          <w:rFonts w:ascii="Arial" w:hAnsi="Arial" w:cs="Arial"/>
          <w:spacing w:val="2"/>
          <w:sz w:val="18"/>
          <w:szCs w:val="18"/>
        </w:rPr>
        <w:t>decommissioning obligations.</w:t>
      </w:r>
    </w:p>
    <w:p w14:paraId="21D5C846" w14:textId="1AA1DF9C" w:rsidR="00BB676C" w:rsidRDefault="00BB676C">
      <w:pPr>
        <w:spacing w:line="240" w:lineRule="auto"/>
        <w:rPr>
          <w:rFonts w:cs="Arial"/>
          <w:spacing w:val="2"/>
          <w:sz w:val="18"/>
          <w:szCs w:val="18"/>
        </w:rPr>
      </w:pPr>
      <w:r>
        <w:rPr>
          <w:rFonts w:cs="Arial"/>
          <w:spacing w:val="2"/>
          <w:sz w:val="18"/>
          <w:szCs w:val="18"/>
        </w:rPr>
        <w:br w:type="page"/>
      </w:r>
    </w:p>
    <w:p w14:paraId="4F0C320C" w14:textId="77777777" w:rsidR="00FD3893" w:rsidRPr="00BB676C" w:rsidRDefault="00FD3893" w:rsidP="004F717D">
      <w:pPr>
        <w:autoSpaceDE w:val="0"/>
        <w:autoSpaceDN w:val="0"/>
        <w:adjustRightInd w:val="0"/>
        <w:spacing w:line="240" w:lineRule="auto"/>
        <w:ind w:left="567" w:hanging="567"/>
        <w:jc w:val="both"/>
        <w:rPr>
          <w:rFonts w:cs="Arial"/>
          <w:spacing w:val="2"/>
          <w:sz w:val="18"/>
          <w:szCs w:val="18"/>
        </w:rPr>
      </w:pPr>
    </w:p>
    <w:p w14:paraId="2170EDF6" w14:textId="77777777" w:rsidR="00FD3893" w:rsidRPr="00E04036" w:rsidRDefault="00FD3893" w:rsidP="004F717D">
      <w:pPr>
        <w:pStyle w:val="ListParagraph"/>
        <w:autoSpaceDE w:val="0"/>
        <w:autoSpaceDN w:val="0"/>
        <w:adjustRightInd w:val="0"/>
        <w:spacing w:after="0" w:line="240" w:lineRule="auto"/>
        <w:ind w:left="562"/>
        <w:jc w:val="both"/>
        <w:rPr>
          <w:rFonts w:ascii="Arial" w:hAnsi="Arial" w:cs="Arial"/>
          <w:sz w:val="18"/>
          <w:szCs w:val="18"/>
        </w:rPr>
      </w:pPr>
      <w:r w:rsidRPr="00E04036">
        <w:rPr>
          <w:rFonts w:ascii="Arial" w:hAnsi="Arial" w:cs="Arial"/>
          <w:sz w:val="18"/>
          <w:szCs w:val="18"/>
        </w:rPr>
        <w:t>The amendment should be applied to transactions on or after</w:t>
      </w:r>
      <w:r w:rsidRPr="00E04036">
        <w:rPr>
          <w:rFonts w:ascii="Arial" w:hAnsi="Arial" w:cs="Arial"/>
          <w:sz w:val="18"/>
          <w:szCs w:val="18"/>
          <w:cs/>
        </w:rPr>
        <w:t xml:space="preserve"> </w:t>
      </w:r>
      <w:r w:rsidRPr="00E04036">
        <w:rPr>
          <w:rFonts w:ascii="Arial" w:hAnsi="Arial" w:cs="Arial"/>
          <w:sz w:val="18"/>
          <w:szCs w:val="18"/>
        </w:rPr>
        <w:t>the beginning of the earliest comparative period presented. In addition,</w:t>
      </w:r>
      <w:r w:rsidRPr="00E04036">
        <w:rPr>
          <w:rFonts w:ascii="Arial" w:hAnsi="Arial" w:cs="Arial"/>
          <w:sz w:val="18"/>
          <w:szCs w:val="18"/>
          <w:cs/>
        </w:rPr>
        <w:t xml:space="preserve"> </w:t>
      </w:r>
      <w:r w:rsidRPr="00E04036">
        <w:rPr>
          <w:rFonts w:ascii="Arial" w:hAnsi="Arial" w:cs="Arial"/>
          <w:sz w:val="18"/>
          <w:szCs w:val="18"/>
        </w:rPr>
        <w:t xml:space="preserve">entities should </w:t>
      </w:r>
      <w:proofErr w:type="spellStart"/>
      <w:r w:rsidRPr="00E04036">
        <w:rPr>
          <w:rFonts w:ascii="Arial" w:hAnsi="Arial" w:cs="Arial"/>
          <w:sz w:val="18"/>
          <w:szCs w:val="18"/>
        </w:rPr>
        <w:t>recognise</w:t>
      </w:r>
      <w:proofErr w:type="spellEnd"/>
      <w:r w:rsidRPr="00E04036">
        <w:rPr>
          <w:rFonts w:ascii="Arial" w:hAnsi="Arial" w:cs="Arial"/>
          <w:sz w:val="18"/>
          <w:szCs w:val="18"/>
        </w:rPr>
        <w:t xml:space="preserve"> deferred tax assets (to the extent that they can</w:t>
      </w:r>
      <w:r w:rsidRPr="00E04036">
        <w:rPr>
          <w:rFonts w:ascii="Arial" w:hAnsi="Arial" w:cs="Arial"/>
          <w:sz w:val="18"/>
          <w:szCs w:val="18"/>
          <w:cs/>
        </w:rPr>
        <w:t xml:space="preserve"> </w:t>
      </w:r>
      <w:r w:rsidRPr="00E04036">
        <w:rPr>
          <w:rFonts w:ascii="Arial" w:hAnsi="Arial" w:cs="Arial"/>
          <w:sz w:val="18"/>
          <w:szCs w:val="18"/>
        </w:rPr>
        <w:t xml:space="preserve">probably be </w:t>
      </w:r>
      <w:proofErr w:type="spellStart"/>
      <w:r w:rsidRPr="00E04036">
        <w:rPr>
          <w:rFonts w:ascii="Arial" w:hAnsi="Arial" w:cs="Arial"/>
          <w:sz w:val="18"/>
          <w:szCs w:val="18"/>
        </w:rPr>
        <w:t>utilised</w:t>
      </w:r>
      <w:proofErr w:type="spellEnd"/>
      <w:r w:rsidRPr="00E04036">
        <w:rPr>
          <w:rFonts w:ascii="Arial" w:hAnsi="Arial" w:cs="Arial"/>
          <w:sz w:val="18"/>
          <w:szCs w:val="18"/>
        </w:rPr>
        <w:t>) and deferred tax liabilities at the</w:t>
      </w:r>
      <w:r w:rsidRPr="00E04036">
        <w:rPr>
          <w:rFonts w:ascii="Arial" w:hAnsi="Arial" w:cs="Arial"/>
          <w:sz w:val="18"/>
          <w:szCs w:val="18"/>
          <w:cs/>
        </w:rPr>
        <w:t xml:space="preserve"> </w:t>
      </w:r>
      <w:r w:rsidRPr="00E04036">
        <w:rPr>
          <w:rFonts w:ascii="Arial" w:hAnsi="Arial" w:cs="Arial"/>
          <w:sz w:val="18"/>
          <w:szCs w:val="18"/>
        </w:rPr>
        <w:t>beginning of the earliest comparative</w:t>
      </w:r>
      <w:r w:rsidRPr="00E04036">
        <w:rPr>
          <w:rFonts w:ascii="Arial" w:hAnsi="Arial" w:cs="Arial"/>
          <w:sz w:val="18"/>
          <w:szCs w:val="18"/>
          <w:cs/>
        </w:rPr>
        <w:t xml:space="preserve"> </w:t>
      </w:r>
      <w:r w:rsidRPr="00E04036">
        <w:rPr>
          <w:rFonts w:ascii="Arial" w:hAnsi="Arial" w:cs="Arial"/>
          <w:sz w:val="18"/>
          <w:szCs w:val="18"/>
        </w:rPr>
        <w:t>period for all deductible and taxable</w:t>
      </w:r>
      <w:r w:rsidRPr="00E04036">
        <w:rPr>
          <w:rFonts w:ascii="Arial" w:hAnsi="Arial" w:cs="Arial"/>
          <w:sz w:val="18"/>
          <w:szCs w:val="18"/>
          <w:cs/>
        </w:rPr>
        <w:t xml:space="preserve"> </w:t>
      </w:r>
      <w:r w:rsidRPr="00E04036">
        <w:rPr>
          <w:rFonts w:ascii="Arial" w:hAnsi="Arial" w:cs="Arial"/>
          <w:sz w:val="18"/>
          <w:szCs w:val="18"/>
        </w:rPr>
        <w:t>temporary differences associated with:</w:t>
      </w:r>
    </w:p>
    <w:p w14:paraId="0465C99E" w14:textId="77777777" w:rsidR="00FD3893" w:rsidRPr="00E04036" w:rsidRDefault="00FD3893" w:rsidP="004F717D">
      <w:pPr>
        <w:pStyle w:val="ListParagraph"/>
        <w:autoSpaceDE w:val="0"/>
        <w:autoSpaceDN w:val="0"/>
        <w:adjustRightInd w:val="0"/>
        <w:spacing w:after="0" w:line="240" w:lineRule="auto"/>
        <w:ind w:left="562"/>
        <w:jc w:val="both"/>
        <w:rPr>
          <w:rFonts w:ascii="Arial" w:hAnsi="Arial" w:cs="Arial"/>
          <w:sz w:val="18"/>
          <w:szCs w:val="18"/>
        </w:rPr>
      </w:pPr>
    </w:p>
    <w:p w14:paraId="4FF45E4E" w14:textId="77777777" w:rsidR="00FD3893" w:rsidRPr="00E04036" w:rsidRDefault="00FD3893" w:rsidP="004F717D">
      <w:pPr>
        <w:pStyle w:val="ListParagraph"/>
        <w:tabs>
          <w:tab w:val="left" w:pos="1080"/>
        </w:tabs>
        <w:autoSpaceDE w:val="0"/>
        <w:autoSpaceDN w:val="0"/>
        <w:adjustRightInd w:val="0"/>
        <w:spacing w:after="0" w:line="240" w:lineRule="auto"/>
        <w:ind w:left="1080" w:hanging="360"/>
        <w:jc w:val="both"/>
        <w:rPr>
          <w:rFonts w:ascii="Arial" w:hAnsi="Arial" w:cs="Arial"/>
          <w:sz w:val="18"/>
          <w:szCs w:val="18"/>
        </w:rPr>
      </w:pPr>
      <w:r w:rsidRPr="00E04036">
        <w:rPr>
          <w:rFonts w:ascii="Arial" w:hAnsi="Arial" w:cs="Arial"/>
          <w:sz w:val="18"/>
          <w:szCs w:val="18"/>
        </w:rPr>
        <w:t>•</w:t>
      </w:r>
      <w:r w:rsidRPr="00E04036">
        <w:rPr>
          <w:rFonts w:ascii="Arial" w:hAnsi="Arial" w:cs="Arial"/>
          <w:sz w:val="18"/>
          <w:szCs w:val="18"/>
        </w:rPr>
        <w:tab/>
        <w:t>right-of-use assets and lease liabilities, and</w:t>
      </w:r>
    </w:p>
    <w:p w14:paraId="6CD2C11B" w14:textId="77777777" w:rsidR="00FD3893" w:rsidRPr="00E04036" w:rsidRDefault="00FD3893" w:rsidP="004F717D">
      <w:pPr>
        <w:pStyle w:val="ListParagraph"/>
        <w:tabs>
          <w:tab w:val="left" w:pos="1080"/>
        </w:tabs>
        <w:autoSpaceDE w:val="0"/>
        <w:autoSpaceDN w:val="0"/>
        <w:adjustRightInd w:val="0"/>
        <w:spacing w:after="0" w:line="240" w:lineRule="auto"/>
        <w:ind w:left="1080" w:hanging="360"/>
        <w:jc w:val="both"/>
        <w:rPr>
          <w:rFonts w:ascii="Arial" w:hAnsi="Arial" w:cs="Arial"/>
          <w:sz w:val="18"/>
          <w:szCs w:val="18"/>
        </w:rPr>
      </w:pPr>
      <w:r w:rsidRPr="00E04036">
        <w:rPr>
          <w:rFonts w:ascii="Arial" w:hAnsi="Arial" w:cs="Arial"/>
          <w:sz w:val="18"/>
          <w:szCs w:val="18"/>
        </w:rPr>
        <w:t>•</w:t>
      </w:r>
      <w:r w:rsidRPr="00E04036">
        <w:rPr>
          <w:rFonts w:ascii="Arial" w:hAnsi="Arial" w:cs="Arial"/>
          <w:sz w:val="18"/>
          <w:szCs w:val="18"/>
        </w:rPr>
        <w:tab/>
        <w:t>decommissioning, restoration and similar liabilities, and the</w:t>
      </w:r>
      <w:r w:rsidRPr="00E04036">
        <w:rPr>
          <w:rFonts w:ascii="Arial" w:hAnsi="Arial" w:cs="Arial"/>
          <w:sz w:val="18"/>
          <w:szCs w:val="18"/>
          <w:cs/>
        </w:rPr>
        <w:t xml:space="preserve"> </w:t>
      </w:r>
      <w:r w:rsidRPr="00E04036">
        <w:rPr>
          <w:rFonts w:ascii="Arial" w:hAnsi="Arial" w:cs="Arial"/>
          <w:sz w:val="18"/>
          <w:szCs w:val="18"/>
        </w:rPr>
        <w:t xml:space="preserve">corresponding amounts </w:t>
      </w:r>
      <w:proofErr w:type="spellStart"/>
      <w:r w:rsidRPr="00E04036">
        <w:rPr>
          <w:rFonts w:ascii="Arial" w:hAnsi="Arial" w:cs="Arial"/>
          <w:sz w:val="18"/>
          <w:szCs w:val="18"/>
        </w:rPr>
        <w:t>recognised</w:t>
      </w:r>
      <w:proofErr w:type="spellEnd"/>
      <w:r w:rsidRPr="00E04036">
        <w:rPr>
          <w:rFonts w:ascii="Arial" w:hAnsi="Arial" w:cs="Arial"/>
          <w:sz w:val="18"/>
          <w:szCs w:val="18"/>
        </w:rPr>
        <w:t xml:space="preserve"> as part of the cost of the related</w:t>
      </w:r>
      <w:r w:rsidRPr="00E04036">
        <w:rPr>
          <w:rFonts w:ascii="Arial" w:hAnsi="Arial" w:cs="Arial"/>
          <w:sz w:val="18"/>
          <w:szCs w:val="18"/>
          <w:cs/>
        </w:rPr>
        <w:t xml:space="preserve"> </w:t>
      </w:r>
      <w:r w:rsidRPr="00E04036">
        <w:rPr>
          <w:rFonts w:ascii="Arial" w:hAnsi="Arial" w:cs="Arial"/>
          <w:sz w:val="18"/>
          <w:szCs w:val="18"/>
        </w:rPr>
        <w:t>assets.</w:t>
      </w:r>
    </w:p>
    <w:p w14:paraId="127A8D7A" w14:textId="77777777" w:rsidR="00780A4E" w:rsidRDefault="00780A4E" w:rsidP="004F717D">
      <w:pPr>
        <w:pStyle w:val="ListParagraph"/>
        <w:autoSpaceDE w:val="0"/>
        <w:autoSpaceDN w:val="0"/>
        <w:adjustRightInd w:val="0"/>
        <w:spacing w:after="0" w:line="240" w:lineRule="auto"/>
        <w:ind w:left="540"/>
        <w:jc w:val="both"/>
        <w:rPr>
          <w:rFonts w:ascii="Arial" w:hAnsi="Arial" w:cs="Arial"/>
          <w:sz w:val="18"/>
          <w:szCs w:val="18"/>
        </w:rPr>
      </w:pPr>
    </w:p>
    <w:p w14:paraId="7BBFA737" w14:textId="1C80C10B" w:rsidR="00FD3893" w:rsidRPr="00E04036" w:rsidRDefault="00FD3893" w:rsidP="004F717D">
      <w:pPr>
        <w:pStyle w:val="ListParagraph"/>
        <w:autoSpaceDE w:val="0"/>
        <w:autoSpaceDN w:val="0"/>
        <w:adjustRightInd w:val="0"/>
        <w:spacing w:after="0" w:line="240" w:lineRule="auto"/>
        <w:ind w:left="540"/>
        <w:jc w:val="both"/>
        <w:rPr>
          <w:rFonts w:ascii="Arial" w:hAnsi="Arial" w:cs="Arial"/>
          <w:sz w:val="18"/>
          <w:szCs w:val="18"/>
        </w:rPr>
      </w:pPr>
      <w:r w:rsidRPr="00E04036">
        <w:rPr>
          <w:rFonts w:ascii="Arial" w:hAnsi="Arial" w:cs="Arial"/>
          <w:sz w:val="18"/>
          <w:szCs w:val="18"/>
        </w:rPr>
        <w:t xml:space="preserve">The cumulative effect of </w:t>
      </w:r>
      <w:proofErr w:type="spellStart"/>
      <w:r w:rsidRPr="00E04036">
        <w:rPr>
          <w:rFonts w:ascii="Arial" w:hAnsi="Arial" w:cs="Arial"/>
          <w:sz w:val="18"/>
          <w:szCs w:val="18"/>
        </w:rPr>
        <w:t>recognising</w:t>
      </w:r>
      <w:proofErr w:type="spellEnd"/>
      <w:r w:rsidRPr="00E04036">
        <w:rPr>
          <w:rFonts w:ascii="Arial" w:hAnsi="Arial" w:cs="Arial"/>
          <w:sz w:val="18"/>
          <w:szCs w:val="18"/>
        </w:rPr>
        <w:t xml:space="preserve"> these adjustments is </w:t>
      </w:r>
      <w:proofErr w:type="spellStart"/>
      <w:r w:rsidRPr="00E04036">
        <w:rPr>
          <w:rFonts w:ascii="Arial" w:hAnsi="Arial" w:cs="Arial"/>
          <w:sz w:val="18"/>
          <w:szCs w:val="18"/>
        </w:rPr>
        <w:t>recognised</w:t>
      </w:r>
      <w:proofErr w:type="spellEnd"/>
      <w:r w:rsidRPr="00E04036">
        <w:rPr>
          <w:rFonts w:ascii="Arial" w:hAnsi="Arial" w:cs="Arial"/>
          <w:sz w:val="18"/>
          <w:szCs w:val="18"/>
        </w:rPr>
        <w:t xml:space="preserve"> at the</w:t>
      </w:r>
      <w:r w:rsidRPr="00E04036">
        <w:rPr>
          <w:rFonts w:ascii="Arial" w:hAnsi="Arial" w:cs="Arial"/>
          <w:sz w:val="18"/>
          <w:szCs w:val="18"/>
          <w:cs/>
        </w:rPr>
        <w:t xml:space="preserve"> </w:t>
      </w:r>
      <w:r w:rsidRPr="00E04036">
        <w:rPr>
          <w:rFonts w:ascii="Arial" w:hAnsi="Arial" w:cs="Arial"/>
          <w:sz w:val="18"/>
          <w:szCs w:val="18"/>
        </w:rPr>
        <w:t>beginning of retained earnings or another component of equity, as appropriate.</w:t>
      </w:r>
    </w:p>
    <w:p w14:paraId="42BF9912" w14:textId="4B6013E4" w:rsidR="00FD3893" w:rsidRPr="00E04036" w:rsidRDefault="00FD3893" w:rsidP="004F717D">
      <w:pPr>
        <w:pStyle w:val="ListParagraph"/>
        <w:autoSpaceDE w:val="0"/>
        <w:autoSpaceDN w:val="0"/>
        <w:adjustRightInd w:val="0"/>
        <w:spacing w:after="0" w:line="240" w:lineRule="auto"/>
        <w:ind w:left="540"/>
        <w:jc w:val="both"/>
        <w:rPr>
          <w:rFonts w:ascii="Arial" w:hAnsi="Arial" w:cs="Arial"/>
          <w:sz w:val="18"/>
          <w:szCs w:val="18"/>
        </w:rPr>
      </w:pPr>
    </w:p>
    <w:p w14:paraId="1A991F05" w14:textId="29DA4C49" w:rsidR="00D603AC" w:rsidRDefault="00FD3893" w:rsidP="004F717D">
      <w:pPr>
        <w:pStyle w:val="ListParagraph"/>
        <w:autoSpaceDE w:val="0"/>
        <w:autoSpaceDN w:val="0"/>
        <w:adjustRightInd w:val="0"/>
        <w:spacing w:after="0" w:line="240" w:lineRule="auto"/>
        <w:ind w:left="540"/>
        <w:jc w:val="both"/>
        <w:rPr>
          <w:rFonts w:ascii="Arial" w:hAnsi="Arial" w:cs="Arial"/>
          <w:sz w:val="18"/>
          <w:szCs w:val="18"/>
        </w:rPr>
      </w:pPr>
      <w:r w:rsidRPr="00E04036">
        <w:rPr>
          <w:rFonts w:ascii="Arial" w:hAnsi="Arial" w:cs="Arial"/>
          <w:sz w:val="18"/>
          <w:szCs w:val="18"/>
        </w:rPr>
        <w:t>The Group’s management is currently assessing the impact of adoption of these standards.</w:t>
      </w:r>
    </w:p>
    <w:p w14:paraId="36AD55A7" w14:textId="77777777" w:rsidR="004F717D" w:rsidRPr="004F717D" w:rsidRDefault="004F717D" w:rsidP="004F717D">
      <w:pPr>
        <w:autoSpaceDE w:val="0"/>
        <w:autoSpaceDN w:val="0"/>
        <w:adjustRightInd w:val="0"/>
        <w:spacing w:line="240" w:lineRule="auto"/>
        <w:jc w:val="both"/>
        <w:rPr>
          <w:rFonts w:cs="Arial"/>
          <w:sz w:val="18"/>
          <w:szCs w:val="18"/>
        </w:rPr>
      </w:pPr>
    </w:p>
    <w:p w14:paraId="47A1A6D7" w14:textId="77777777" w:rsidR="00780A4E" w:rsidRPr="004F717D" w:rsidRDefault="00780A4E" w:rsidP="004F717D">
      <w:pPr>
        <w:autoSpaceDE w:val="0"/>
        <w:autoSpaceDN w:val="0"/>
        <w:adjustRightInd w:val="0"/>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8723DB" w:rsidRPr="0036539D" w14:paraId="6F59A7F0" w14:textId="77777777" w:rsidTr="00C72C9B">
        <w:trPr>
          <w:trHeight w:val="386"/>
        </w:trPr>
        <w:tc>
          <w:tcPr>
            <w:tcW w:w="9461" w:type="dxa"/>
            <w:shd w:val="clear" w:color="auto" w:fill="FFA543"/>
            <w:vAlign w:val="center"/>
          </w:tcPr>
          <w:p w14:paraId="2E8CEC80" w14:textId="4E6DE137" w:rsidR="00D1333F" w:rsidRPr="0036539D" w:rsidRDefault="008F5554" w:rsidP="0036539D">
            <w:pPr>
              <w:pStyle w:val="Heading"/>
              <w:ind w:left="504"/>
              <w:rPr>
                <w:rFonts w:ascii="Arial" w:hAnsi="Arial" w:cs="Arial"/>
                <w:color w:val="FFFFFF" w:themeColor="background1"/>
                <w:cs/>
              </w:rPr>
            </w:pPr>
            <w:r w:rsidRPr="0036539D">
              <w:rPr>
                <w:rFonts w:ascii="Arial" w:hAnsi="Arial" w:cs="Arial"/>
                <w:color w:val="FFFFFF" w:themeColor="background1"/>
              </w:rPr>
              <w:t>6</w:t>
            </w:r>
            <w:r w:rsidR="00D1333F" w:rsidRPr="0036539D">
              <w:rPr>
                <w:rFonts w:ascii="Arial" w:hAnsi="Arial" w:cs="Arial"/>
                <w:color w:val="FFFFFF" w:themeColor="background1"/>
              </w:rPr>
              <w:tab/>
              <w:t>Estimates</w:t>
            </w:r>
          </w:p>
        </w:tc>
      </w:tr>
    </w:tbl>
    <w:p w14:paraId="5D8CA04A" w14:textId="77777777" w:rsidR="00D1333F" w:rsidRPr="0036539D" w:rsidRDefault="00D1333F" w:rsidP="0036539D">
      <w:pPr>
        <w:spacing w:line="240" w:lineRule="auto"/>
        <w:jc w:val="both"/>
        <w:rPr>
          <w:rFonts w:eastAsia="Arial Unicode MS" w:cs="Arial"/>
          <w:sz w:val="18"/>
          <w:szCs w:val="18"/>
        </w:rPr>
      </w:pPr>
    </w:p>
    <w:p w14:paraId="76EE2BB1" w14:textId="77777777" w:rsidR="00D1333F" w:rsidRPr="0036539D" w:rsidRDefault="00D1333F" w:rsidP="0036539D">
      <w:pPr>
        <w:spacing w:line="240" w:lineRule="auto"/>
        <w:jc w:val="both"/>
        <w:rPr>
          <w:rFonts w:eastAsia="Arial Unicode MS" w:cs="Arial"/>
          <w:sz w:val="18"/>
          <w:szCs w:val="18"/>
        </w:rPr>
      </w:pPr>
      <w:r w:rsidRPr="0036539D">
        <w:rPr>
          <w:rFonts w:eastAsia="Arial Unicode MS" w:cs="Arial"/>
          <w:sz w:val="18"/>
          <w:szCs w:val="18"/>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36539D">
        <w:rPr>
          <w:rFonts w:eastAsia="Arial Unicode MS" w:cs="Arial"/>
          <w:sz w:val="18"/>
          <w:szCs w:val="18"/>
        </w:rPr>
        <w:t>income</w:t>
      </w:r>
      <w:proofErr w:type="gramEnd"/>
      <w:r w:rsidRPr="0036539D">
        <w:rPr>
          <w:rFonts w:eastAsia="Arial Unicode MS" w:cs="Arial"/>
          <w:sz w:val="18"/>
          <w:szCs w:val="18"/>
        </w:rPr>
        <w:t xml:space="preserve"> and expense</w:t>
      </w:r>
      <w:r w:rsidRPr="0036539D">
        <w:rPr>
          <w:rFonts w:eastAsia="Arial Unicode MS" w:cs="Arial"/>
          <w:sz w:val="18"/>
          <w:szCs w:val="18"/>
          <w:cs/>
        </w:rPr>
        <w:t xml:space="preserve">. </w:t>
      </w:r>
      <w:r w:rsidRPr="0036539D">
        <w:rPr>
          <w:rFonts w:eastAsia="Arial Unicode MS" w:cs="Arial"/>
          <w:sz w:val="18"/>
          <w:szCs w:val="18"/>
        </w:rPr>
        <w:t>Actual results may differ from these estimates</w:t>
      </w:r>
      <w:r w:rsidRPr="0036539D">
        <w:rPr>
          <w:rFonts w:eastAsia="Arial Unicode MS" w:cs="Arial"/>
          <w:sz w:val="18"/>
          <w:szCs w:val="18"/>
          <w:cs/>
        </w:rPr>
        <w:t xml:space="preserve">. </w:t>
      </w:r>
    </w:p>
    <w:p w14:paraId="2A0F2C53" w14:textId="77777777" w:rsidR="00D1333F" w:rsidRPr="0036539D" w:rsidRDefault="00D1333F" w:rsidP="0036539D">
      <w:pPr>
        <w:spacing w:line="240" w:lineRule="auto"/>
        <w:jc w:val="both"/>
        <w:rPr>
          <w:rFonts w:eastAsia="Arial Unicode MS" w:cs="Arial"/>
          <w:sz w:val="18"/>
          <w:szCs w:val="18"/>
        </w:rPr>
      </w:pPr>
    </w:p>
    <w:p w14:paraId="23242BEB" w14:textId="31BD98A9" w:rsidR="00D1333F" w:rsidRPr="0036539D" w:rsidRDefault="00D1333F" w:rsidP="0036539D">
      <w:pPr>
        <w:spacing w:line="240" w:lineRule="auto"/>
        <w:jc w:val="both"/>
        <w:rPr>
          <w:rFonts w:eastAsia="Arial Unicode MS" w:cs="Arial"/>
          <w:sz w:val="18"/>
          <w:szCs w:val="18"/>
        </w:rPr>
      </w:pPr>
      <w:r w:rsidRPr="0036539D">
        <w:rPr>
          <w:rFonts w:eastAsia="Arial Unicode MS" w:cs="Arial"/>
          <w:sz w:val="18"/>
          <w:szCs w:val="18"/>
        </w:rPr>
        <w:t>In preparing this interim financial information, the significant judgements made by management in applying the Group</w:t>
      </w:r>
      <w:r w:rsidRPr="0036539D">
        <w:rPr>
          <w:rFonts w:eastAsia="Arial Unicode MS" w:cs="Arial"/>
          <w:sz w:val="18"/>
          <w:szCs w:val="18"/>
          <w:cs/>
        </w:rPr>
        <w:t>’</w:t>
      </w:r>
      <w:r w:rsidRPr="0036539D">
        <w:rPr>
          <w:rFonts w:eastAsia="Arial Unicode MS" w:cs="Arial"/>
          <w:sz w:val="18"/>
          <w:szCs w:val="18"/>
        </w:rPr>
        <w:t xml:space="preserve">s accounting policies and the key sources of estimation uncertainty were the same as those that applied to the financial statements for the year ended </w:t>
      </w:r>
      <w:r w:rsidR="002A6DA3" w:rsidRPr="0036539D">
        <w:rPr>
          <w:rFonts w:eastAsia="Arial Unicode MS" w:cs="Arial"/>
          <w:sz w:val="18"/>
          <w:szCs w:val="18"/>
        </w:rPr>
        <w:t>31</w:t>
      </w:r>
      <w:r w:rsidR="007E761D" w:rsidRPr="0036539D">
        <w:rPr>
          <w:rFonts w:eastAsia="Arial Unicode MS" w:cs="Arial"/>
          <w:sz w:val="18"/>
          <w:szCs w:val="18"/>
        </w:rPr>
        <w:t xml:space="preserve"> December </w:t>
      </w:r>
      <w:r w:rsidR="002A6DA3" w:rsidRPr="0036539D">
        <w:rPr>
          <w:rFonts w:eastAsia="Arial Unicode MS" w:cs="Arial"/>
          <w:sz w:val="18"/>
          <w:szCs w:val="18"/>
        </w:rPr>
        <w:t>2022</w:t>
      </w:r>
      <w:r w:rsidRPr="0036539D">
        <w:rPr>
          <w:rFonts w:eastAsia="Arial Unicode MS" w:cs="Arial"/>
          <w:sz w:val="18"/>
          <w:szCs w:val="18"/>
          <w:cs/>
        </w:rPr>
        <w:t>.</w:t>
      </w:r>
    </w:p>
    <w:p w14:paraId="189F55C2" w14:textId="33A9B125" w:rsidR="002A590F" w:rsidRPr="0036539D" w:rsidRDefault="002A590F" w:rsidP="0036539D">
      <w:pPr>
        <w:spacing w:line="240" w:lineRule="auto"/>
        <w:jc w:val="both"/>
        <w:rPr>
          <w:rFonts w:eastAsia="Arial Unicode MS" w:cs="Arial"/>
          <w:sz w:val="18"/>
          <w:szCs w:val="18"/>
        </w:rPr>
      </w:pPr>
    </w:p>
    <w:p w14:paraId="24002653" w14:textId="77777777" w:rsidR="006238FF" w:rsidRPr="0036539D" w:rsidRDefault="006238FF" w:rsidP="0036539D">
      <w:pPr>
        <w:spacing w:line="240" w:lineRule="auto"/>
        <w:jc w:val="both"/>
        <w:rPr>
          <w:rFonts w:eastAsia="Arial Unicode MS" w:cs="Arial"/>
          <w:sz w:val="18"/>
          <w:szCs w:val="18"/>
        </w:rPr>
      </w:pPr>
    </w:p>
    <w:p w14:paraId="3DB59FF3" w14:textId="1AB394DF" w:rsidR="006238FF" w:rsidRPr="0036539D" w:rsidRDefault="006238FF" w:rsidP="0036539D">
      <w:pPr>
        <w:spacing w:line="240" w:lineRule="auto"/>
        <w:jc w:val="both"/>
        <w:rPr>
          <w:rFonts w:eastAsia="Arial Unicode MS"/>
          <w:sz w:val="18"/>
          <w:szCs w:val="18"/>
          <w:cs/>
        </w:rPr>
        <w:sectPr w:rsidR="006238FF" w:rsidRPr="0036539D" w:rsidSect="004F717D">
          <w:headerReference w:type="even" r:id="rId11"/>
          <w:headerReference w:type="default" r:id="rId12"/>
          <w:footerReference w:type="even" r:id="rId13"/>
          <w:footerReference w:type="default" r:id="rId14"/>
          <w:headerReference w:type="first" r:id="rId15"/>
          <w:footerReference w:type="first" r:id="rId16"/>
          <w:pgSz w:w="11907" w:h="16840" w:code="9"/>
          <w:pgMar w:top="1440" w:right="720" w:bottom="720" w:left="1728" w:header="706" w:footer="706" w:gutter="0"/>
          <w:pgNumType w:start="14"/>
          <w:cols w:space="720"/>
          <w:noEndnote/>
          <w:docGrid w:linePitch="326"/>
        </w:sectPr>
      </w:pPr>
    </w:p>
    <w:p w14:paraId="4FD9432B" w14:textId="77777777" w:rsidR="00A52C35" w:rsidRPr="0036539D" w:rsidRDefault="00A52C35" w:rsidP="0036539D">
      <w:pPr>
        <w:spacing w:line="240" w:lineRule="auto"/>
        <w:jc w:val="both"/>
        <w:rPr>
          <w:rFonts w:eastAsia="Arial Unicode MS" w:cs="Arial"/>
          <w:sz w:val="18"/>
          <w:szCs w:val="18"/>
        </w:rPr>
      </w:pPr>
    </w:p>
    <w:tbl>
      <w:tblPr>
        <w:tblW w:w="15408" w:type="dxa"/>
        <w:shd w:val="clear" w:color="auto" w:fill="D04A02"/>
        <w:tblLook w:val="04A0" w:firstRow="1" w:lastRow="0" w:firstColumn="1" w:lastColumn="0" w:noHBand="0" w:noVBand="1"/>
      </w:tblPr>
      <w:tblGrid>
        <w:gridCol w:w="15408"/>
      </w:tblGrid>
      <w:tr w:rsidR="0049494B" w:rsidRPr="0036539D" w14:paraId="7535E0A7" w14:textId="77777777" w:rsidTr="00643430">
        <w:trPr>
          <w:trHeight w:val="386"/>
        </w:trPr>
        <w:tc>
          <w:tcPr>
            <w:tcW w:w="15408" w:type="dxa"/>
            <w:shd w:val="clear" w:color="auto" w:fill="FFA543"/>
            <w:vAlign w:val="center"/>
          </w:tcPr>
          <w:p w14:paraId="792E02FF" w14:textId="5853A19D" w:rsidR="00D1333F" w:rsidRPr="0036539D" w:rsidRDefault="00D1333F" w:rsidP="0036539D">
            <w:pPr>
              <w:spacing w:line="240" w:lineRule="auto"/>
              <w:ind w:left="432" w:hanging="432"/>
              <w:rPr>
                <w:rFonts w:eastAsia="Arial Unicode MS" w:cs="Arial"/>
                <w:b/>
                <w:bCs/>
                <w:color w:val="FFFFFF" w:themeColor="background1"/>
                <w:sz w:val="18"/>
                <w:szCs w:val="18"/>
                <w:cs/>
              </w:rPr>
            </w:pPr>
            <w:r w:rsidRPr="0036539D">
              <w:rPr>
                <w:rFonts w:eastAsia="Arial Unicode MS" w:cs="Arial"/>
                <w:color w:val="FFFFFF" w:themeColor="background1"/>
                <w:sz w:val="18"/>
                <w:szCs w:val="18"/>
                <w:cs/>
              </w:rPr>
              <w:br w:type="page"/>
            </w:r>
            <w:r w:rsidR="00946F98" w:rsidRPr="0036539D">
              <w:rPr>
                <w:rFonts w:eastAsia="Arial Unicode MS" w:cs="Arial"/>
                <w:b/>
                <w:bCs/>
                <w:color w:val="FFFFFF" w:themeColor="background1"/>
                <w:sz w:val="18"/>
                <w:szCs w:val="18"/>
              </w:rPr>
              <w:t>7</w:t>
            </w:r>
            <w:r w:rsidRPr="0036539D">
              <w:rPr>
                <w:rFonts w:eastAsia="Arial Unicode MS" w:cs="Arial"/>
                <w:b/>
                <w:bCs/>
                <w:color w:val="FFFFFF" w:themeColor="background1"/>
                <w:sz w:val="18"/>
                <w:szCs w:val="18"/>
              </w:rPr>
              <w:tab/>
              <w:t>Fair value</w:t>
            </w:r>
          </w:p>
        </w:tc>
      </w:tr>
    </w:tbl>
    <w:p w14:paraId="2EF855CA" w14:textId="77777777" w:rsidR="00D1333F" w:rsidRPr="0036539D" w:rsidRDefault="00D1333F" w:rsidP="0036539D">
      <w:pPr>
        <w:spacing w:line="240" w:lineRule="auto"/>
        <w:jc w:val="both"/>
        <w:rPr>
          <w:rFonts w:eastAsia="Arial Unicode MS" w:cs="Arial"/>
          <w:sz w:val="18"/>
          <w:szCs w:val="18"/>
        </w:rPr>
      </w:pPr>
      <w:bookmarkStart w:id="1" w:name="FairValue"/>
      <w:bookmarkEnd w:id="1"/>
    </w:p>
    <w:p w14:paraId="4CB4AFE2" w14:textId="07BBBBE2" w:rsidR="00A205D4" w:rsidRPr="0036539D" w:rsidRDefault="00A205D4" w:rsidP="0036539D">
      <w:pPr>
        <w:spacing w:line="240" w:lineRule="auto"/>
        <w:jc w:val="both"/>
        <w:rPr>
          <w:rFonts w:eastAsia="Arial Unicode MS" w:cs="Arial"/>
          <w:sz w:val="18"/>
          <w:szCs w:val="18"/>
        </w:rPr>
      </w:pPr>
      <w:r w:rsidRPr="0036539D">
        <w:rPr>
          <w:rFonts w:eastAsia="Arial Unicode MS" w:cs="Arial"/>
          <w:sz w:val="18"/>
          <w:szCs w:val="18"/>
        </w:rPr>
        <w:t xml:space="preserve">The following table presents financial assets and liabilities that are measured at fair value in each level including fair value </w:t>
      </w:r>
      <w:r w:rsidR="004A526F">
        <w:rPr>
          <w:rFonts w:eastAsia="Arial Unicode MS" w:cs="Arial"/>
          <w:sz w:val="18"/>
          <w:szCs w:val="18"/>
        </w:rPr>
        <w:t xml:space="preserve">and book value in each </w:t>
      </w:r>
      <w:proofErr w:type="gramStart"/>
      <w:r w:rsidR="004A526F">
        <w:rPr>
          <w:rFonts w:eastAsia="Arial Unicode MS" w:cs="Arial"/>
          <w:sz w:val="18"/>
          <w:szCs w:val="18"/>
        </w:rPr>
        <w:t>types</w:t>
      </w:r>
      <w:proofErr w:type="gramEnd"/>
      <w:r w:rsidR="004A526F">
        <w:rPr>
          <w:rFonts w:eastAsia="Arial Unicode MS" w:cs="Arial"/>
          <w:sz w:val="18"/>
          <w:szCs w:val="18"/>
        </w:rPr>
        <w:t xml:space="preserve"> </w:t>
      </w:r>
      <w:r w:rsidR="000E3622" w:rsidRPr="0036539D">
        <w:rPr>
          <w:rFonts w:eastAsia="Arial Unicode MS" w:cs="Arial"/>
          <w:sz w:val="18"/>
          <w:szCs w:val="18"/>
        </w:rPr>
        <w:t>of financial assets and financial liabilities</w:t>
      </w:r>
      <w:r w:rsidR="00542F18" w:rsidRPr="0036539D">
        <w:rPr>
          <w:rFonts w:eastAsia="Arial Unicode MS" w:cs="Arial"/>
          <w:sz w:val="18"/>
          <w:szCs w:val="18"/>
          <w:cs/>
        </w:rPr>
        <w:t>.</w:t>
      </w:r>
      <w:r w:rsidR="000E3622" w:rsidRPr="0036539D">
        <w:rPr>
          <w:rFonts w:eastAsia="Arial Unicode MS" w:cs="Arial"/>
          <w:sz w:val="18"/>
          <w:szCs w:val="18"/>
          <w:cs/>
        </w:rPr>
        <w:t xml:space="preserve"> </w:t>
      </w:r>
      <w:r w:rsidRPr="0036539D">
        <w:rPr>
          <w:rFonts w:eastAsia="Arial Unicode MS" w:cs="Arial"/>
          <w:sz w:val="18"/>
          <w:szCs w:val="18"/>
        </w:rPr>
        <w:t>The table exclude</w:t>
      </w:r>
      <w:r w:rsidR="00ED43F3" w:rsidRPr="0036539D">
        <w:rPr>
          <w:rFonts w:eastAsia="Arial Unicode MS" w:cs="Arial"/>
          <w:sz w:val="18"/>
          <w:szCs w:val="18"/>
        </w:rPr>
        <w:t>d</w:t>
      </w:r>
      <w:r w:rsidRPr="0036539D">
        <w:rPr>
          <w:rFonts w:eastAsia="Arial Unicode MS" w:cs="Arial"/>
          <w:sz w:val="18"/>
          <w:szCs w:val="18"/>
        </w:rPr>
        <w:t xml:space="preserve"> </w:t>
      </w:r>
      <w:r w:rsidR="000E3622" w:rsidRPr="0036539D">
        <w:rPr>
          <w:rFonts w:eastAsia="Arial Unicode MS" w:cs="Arial"/>
          <w:sz w:val="18"/>
          <w:szCs w:val="18"/>
        </w:rPr>
        <w:t xml:space="preserve">financial assets and liabilities measured at amortised cost </w:t>
      </w:r>
      <w:r w:rsidR="00A721C4" w:rsidRPr="0036539D">
        <w:rPr>
          <w:rFonts w:eastAsia="Arial Unicode MS" w:cs="Arial"/>
          <w:sz w:val="18"/>
          <w:szCs w:val="18"/>
        </w:rPr>
        <w:t>whe</w:t>
      </w:r>
      <w:r w:rsidR="00DF3DCA" w:rsidRPr="0036539D">
        <w:rPr>
          <w:rFonts w:eastAsia="Arial Unicode MS" w:cs="Arial"/>
          <w:sz w:val="18"/>
          <w:szCs w:val="18"/>
        </w:rPr>
        <w:t xml:space="preserve">re their carrying value </w:t>
      </w:r>
      <w:r w:rsidR="000E3622" w:rsidRPr="0036539D">
        <w:rPr>
          <w:rFonts w:eastAsia="Arial Unicode MS" w:cs="Arial"/>
          <w:sz w:val="18"/>
          <w:szCs w:val="18"/>
        </w:rPr>
        <w:t>approximate</w:t>
      </w:r>
      <w:r w:rsidR="00547018" w:rsidRPr="0036539D">
        <w:rPr>
          <w:rFonts w:eastAsia="Arial Unicode MS" w:cs="Arial"/>
          <w:sz w:val="18"/>
          <w:szCs w:val="18"/>
        </w:rPr>
        <w:t>d</w:t>
      </w:r>
      <w:r w:rsidR="000E3622" w:rsidRPr="0036539D">
        <w:rPr>
          <w:rFonts w:eastAsia="Arial Unicode MS" w:cs="Arial"/>
          <w:sz w:val="18"/>
          <w:szCs w:val="18"/>
        </w:rPr>
        <w:t xml:space="preserve"> fair value</w:t>
      </w:r>
      <w:r w:rsidR="000E3622" w:rsidRPr="0036539D">
        <w:rPr>
          <w:rFonts w:eastAsia="Arial Unicode MS" w:cs="Arial"/>
          <w:sz w:val="18"/>
          <w:szCs w:val="18"/>
          <w:cs/>
        </w:rPr>
        <w:t>.</w:t>
      </w:r>
    </w:p>
    <w:p w14:paraId="0ACCA6B3" w14:textId="77777777" w:rsidR="00A205D4" w:rsidRPr="0036539D" w:rsidRDefault="00A205D4" w:rsidP="0036539D">
      <w:pPr>
        <w:spacing w:line="240" w:lineRule="auto"/>
        <w:jc w:val="both"/>
        <w:rPr>
          <w:rFonts w:eastAsia="Arial Unicode MS" w:cs="Arial"/>
          <w:sz w:val="18"/>
          <w:szCs w:val="18"/>
        </w:rPr>
      </w:pPr>
    </w:p>
    <w:tbl>
      <w:tblPr>
        <w:tblStyle w:val="TableGrid"/>
        <w:tblW w:w="15411" w:type="dxa"/>
        <w:tblInd w:w="-5" w:type="dxa"/>
        <w:tblLayout w:type="fixed"/>
        <w:tblLook w:val="04A0" w:firstRow="1" w:lastRow="0" w:firstColumn="1" w:lastColumn="0" w:noHBand="0" w:noVBand="1"/>
      </w:tblPr>
      <w:tblGrid>
        <w:gridCol w:w="5630"/>
        <w:gridCol w:w="1809"/>
        <w:gridCol w:w="1735"/>
        <w:gridCol w:w="1701"/>
        <w:gridCol w:w="1559"/>
        <w:gridCol w:w="1560"/>
        <w:gridCol w:w="1417"/>
      </w:tblGrid>
      <w:tr w:rsidR="006E1575" w:rsidRPr="0036539D" w14:paraId="26306433" w14:textId="77777777" w:rsidTr="00A52C35">
        <w:tc>
          <w:tcPr>
            <w:tcW w:w="5630" w:type="dxa"/>
            <w:tcBorders>
              <w:top w:val="nil"/>
              <w:left w:val="nil"/>
              <w:bottom w:val="nil"/>
              <w:right w:val="nil"/>
            </w:tcBorders>
            <w:shd w:val="clear" w:color="auto" w:fill="auto"/>
          </w:tcPr>
          <w:p w14:paraId="68E63FB0" w14:textId="77777777" w:rsidR="00A205D4" w:rsidRPr="0036539D" w:rsidRDefault="00A205D4" w:rsidP="0036539D">
            <w:pPr>
              <w:spacing w:line="240" w:lineRule="auto"/>
              <w:ind w:left="-91"/>
              <w:rPr>
                <w:rFonts w:eastAsia="Arial Unicode MS" w:cs="Arial"/>
                <w:b/>
                <w:bCs/>
                <w:sz w:val="18"/>
                <w:szCs w:val="18"/>
              </w:rPr>
            </w:pPr>
          </w:p>
        </w:tc>
        <w:tc>
          <w:tcPr>
            <w:tcW w:w="9781" w:type="dxa"/>
            <w:gridSpan w:val="6"/>
            <w:tcBorders>
              <w:top w:val="single" w:sz="4" w:space="0" w:color="auto"/>
              <w:left w:val="nil"/>
              <w:bottom w:val="nil"/>
              <w:right w:val="nil"/>
            </w:tcBorders>
            <w:shd w:val="clear" w:color="auto" w:fill="auto"/>
          </w:tcPr>
          <w:p w14:paraId="64262398" w14:textId="77777777" w:rsidR="00A205D4" w:rsidRPr="0036539D" w:rsidRDefault="00A205D4" w:rsidP="0036539D">
            <w:pPr>
              <w:spacing w:line="240" w:lineRule="auto"/>
              <w:jc w:val="right"/>
              <w:rPr>
                <w:rFonts w:eastAsia="Arial Unicode MS" w:cs="Arial"/>
                <w:b/>
                <w:bCs/>
                <w:sz w:val="18"/>
                <w:szCs w:val="18"/>
                <w:cs/>
              </w:rPr>
            </w:pPr>
            <w:r w:rsidRPr="0036539D">
              <w:rPr>
                <w:rFonts w:eastAsia="Arial Unicode MS" w:cs="Arial"/>
                <w:b/>
                <w:bCs/>
                <w:spacing w:val="-8"/>
                <w:sz w:val="18"/>
                <w:szCs w:val="18"/>
              </w:rPr>
              <w:t>Consolidated financial information</w:t>
            </w:r>
          </w:p>
        </w:tc>
      </w:tr>
      <w:tr w:rsidR="006E1575" w:rsidRPr="0036539D" w14:paraId="0A209215" w14:textId="77777777" w:rsidTr="00A52C35">
        <w:tc>
          <w:tcPr>
            <w:tcW w:w="5630" w:type="dxa"/>
            <w:tcBorders>
              <w:top w:val="nil"/>
              <w:left w:val="nil"/>
              <w:bottom w:val="nil"/>
              <w:right w:val="nil"/>
            </w:tcBorders>
            <w:shd w:val="clear" w:color="auto" w:fill="auto"/>
          </w:tcPr>
          <w:p w14:paraId="2980B42C" w14:textId="77777777" w:rsidR="00A205D4" w:rsidRPr="0036539D" w:rsidRDefault="00A205D4" w:rsidP="0036539D">
            <w:pPr>
              <w:spacing w:line="240" w:lineRule="auto"/>
              <w:ind w:left="-91"/>
              <w:rPr>
                <w:rFonts w:eastAsia="Arial Unicode MS" w:cs="Arial"/>
                <w:b/>
                <w:bCs/>
                <w:sz w:val="18"/>
                <w:szCs w:val="18"/>
              </w:rPr>
            </w:pPr>
          </w:p>
        </w:tc>
        <w:tc>
          <w:tcPr>
            <w:tcW w:w="1809" w:type="dxa"/>
            <w:vMerge w:val="restart"/>
            <w:tcBorders>
              <w:top w:val="single" w:sz="4" w:space="0" w:color="auto"/>
              <w:left w:val="nil"/>
              <w:right w:val="nil"/>
            </w:tcBorders>
            <w:shd w:val="clear" w:color="auto" w:fill="auto"/>
          </w:tcPr>
          <w:p w14:paraId="498CC5F0" w14:textId="67F53479" w:rsidR="00A205D4" w:rsidRPr="0036539D" w:rsidRDefault="00A205D4" w:rsidP="0036539D">
            <w:pPr>
              <w:spacing w:line="240" w:lineRule="auto"/>
              <w:ind w:right="-72"/>
              <w:jc w:val="center"/>
              <w:rPr>
                <w:rFonts w:eastAsia="Arial Unicode MS" w:cs="Arial"/>
                <w:b/>
                <w:bCs/>
                <w:sz w:val="18"/>
                <w:szCs w:val="18"/>
              </w:rPr>
            </w:pPr>
          </w:p>
          <w:p w14:paraId="44EB0316" w14:textId="06E249DF" w:rsidR="00F741CE" w:rsidRPr="0036539D" w:rsidRDefault="00F741CE" w:rsidP="0036539D">
            <w:pPr>
              <w:spacing w:line="240" w:lineRule="auto"/>
              <w:ind w:right="-72"/>
              <w:jc w:val="center"/>
              <w:rPr>
                <w:rFonts w:eastAsia="Arial Unicode MS" w:cs="Arial"/>
                <w:b/>
                <w:bCs/>
                <w:sz w:val="18"/>
                <w:szCs w:val="18"/>
              </w:rPr>
            </w:pPr>
          </w:p>
          <w:p w14:paraId="3238B28D" w14:textId="16B009BC" w:rsidR="00F741CE" w:rsidRPr="0036539D" w:rsidRDefault="00F741CE" w:rsidP="0036539D">
            <w:pPr>
              <w:spacing w:line="240" w:lineRule="auto"/>
              <w:ind w:right="-72"/>
              <w:jc w:val="center"/>
              <w:rPr>
                <w:rFonts w:eastAsia="Arial Unicode MS" w:cs="Arial"/>
                <w:b/>
                <w:bCs/>
                <w:sz w:val="18"/>
                <w:szCs w:val="18"/>
              </w:rPr>
            </w:pPr>
          </w:p>
          <w:p w14:paraId="7A722C43" w14:textId="77777777" w:rsidR="00F741CE" w:rsidRPr="0036539D" w:rsidRDefault="00F741CE" w:rsidP="0036539D">
            <w:pPr>
              <w:spacing w:line="240" w:lineRule="auto"/>
              <w:ind w:right="-72"/>
              <w:jc w:val="center"/>
              <w:rPr>
                <w:rFonts w:eastAsia="Arial Unicode MS" w:cs="Arial"/>
                <w:b/>
                <w:bCs/>
                <w:sz w:val="18"/>
                <w:szCs w:val="18"/>
              </w:rPr>
            </w:pPr>
          </w:p>
          <w:p w14:paraId="38926CBE" w14:textId="77777777" w:rsidR="00A205D4" w:rsidRPr="0036539D" w:rsidRDefault="00A205D4" w:rsidP="0036539D">
            <w:pPr>
              <w:spacing w:line="240" w:lineRule="auto"/>
              <w:ind w:right="-72"/>
              <w:jc w:val="center"/>
              <w:rPr>
                <w:rFonts w:eastAsia="Arial Unicode MS" w:cs="Arial"/>
                <w:b/>
                <w:bCs/>
                <w:sz w:val="18"/>
                <w:szCs w:val="18"/>
              </w:rPr>
            </w:pPr>
            <w:r w:rsidRPr="0036539D">
              <w:rPr>
                <w:rFonts w:eastAsia="Arial Unicode MS" w:cs="Arial"/>
                <w:b/>
                <w:bCs/>
                <w:sz w:val="18"/>
                <w:szCs w:val="18"/>
              </w:rPr>
              <w:t>Fair value level</w:t>
            </w:r>
          </w:p>
        </w:tc>
        <w:tc>
          <w:tcPr>
            <w:tcW w:w="1735" w:type="dxa"/>
            <w:tcBorders>
              <w:top w:val="single" w:sz="4" w:space="0" w:color="auto"/>
              <w:left w:val="nil"/>
              <w:bottom w:val="nil"/>
              <w:right w:val="nil"/>
            </w:tcBorders>
            <w:shd w:val="clear" w:color="auto" w:fill="auto"/>
            <w:vAlign w:val="bottom"/>
          </w:tcPr>
          <w:p w14:paraId="646285B8" w14:textId="77777777" w:rsidR="00A205D4" w:rsidRPr="0036539D" w:rsidRDefault="00A205D4" w:rsidP="0036539D">
            <w:pPr>
              <w:spacing w:line="240" w:lineRule="auto"/>
              <w:ind w:right="-72"/>
              <w:jc w:val="right"/>
              <w:rPr>
                <w:rFonts w:eastAsia="Arial Unicode MS" w:cs="Arial"/>
                <w:b/>
                <w:bCs/>
                <w:sz w:val="18"/>
                <w:szCs w:val="18"/>
              </w:rPr>
            </w:pPr>
            <w:r w:rsidRPr="0036539D">
              <w:rPr>
                <w:rFonts w:eastAsia="Arial Unicode MS" w:cs="Arial"/>
                <w:b/>
                <w:bCs/>
                <w:sz w:val="18"/>
                <w:szCs w:val="18"/>
                <w:lang w:eastAsia="en-GB"/>
              </w:rPr>
              <w:t xml:space="preserve">Fair value through profit or loss </w:t>
            </w:r>
            <w:r w:rsidRPr="0036539D">
              <w:rPr>
                <w:rFonts w:eastAsia="Arial Unicode MS" w:cs="Arial"/>
                <w:b/>
                <w:bCs/>
                <w:sz w:val="18"/>
                <w:szCs w:val="18"/>
                <w:cs/>
                <w:lang w:eastAsia="en-GB"/>
              </w:rPr>
              <w:t>(</w:t>
            </w:r>
            <w:r w:rsidRPr="0036539D">
              <w:rPr>
                <w:rFonts w:eastAsia="Arial Unicode MS" w:cs="Arial"/>
                <w:b/>
                <w:bCs/>
                <w:sz w:val="18"/>
                <w:szCs w:val="18"/>
                <w:lang w:eastAsia="en-GB"/>
              </w:rPr>
              <w:t>FVPL</w:t>
            </w:r>
            <w:r w:rsidRPr="0036539D">
              <w:rPr>
                <w:rFonts w:eastAsia="Arial Unicode MS" w:cs="Arial"/>
                <w:b/>
                <w:bCs/>
                <w:sz w:val="18"/>
                <w:szCs w:val="18"/>
                <w:cs/>
                <w:lang w:eastAsia="en-GB"/>
              </w:rPr>
              <w:t>)</w:t>
            </w:r>
          </w:p>
        </w:tc>
        <w:tc>
          <w:tcPr>
            <w:tcW w:w="1701" w:type="dxa"/>
            <w:tcBorders>
              <w:top w:val="single" w:sz="4" w:space="0" w:color="auto"/>
              <w:left w:val="nil"/>
              <w:bottom w:val="nil"/>
              <w:right w:val="nil"/>
            </w:tcBorders>
            <w:shd w:val="clear" w:color="auto" w:fill="auto"/>
            <w:vAlign w:val="bottom"/>
          </w:tcPr>
          <w:p w14:paraId="32B0D5BC" w14:textId="77777777" w:rsidR="00A205D4" w:rsidRPr="0036539D" w:rsidRDefault="00A205D4" w:rsidP="0036539D">
            <w:pPr>
              <w:spacing w:line="240" w:lineRule="auto"/>
              <w:ind w:right="-72"/>
              <w:jc w:val="right"/>
              <w:rPr>
                <w:rFonts w:eastAsia="Arial Unicode MS" w:cs="Arial"/>
                <w:b/>
                <w:bCs/>
                <w:sz w:val="18"/>
                <w:szCs w:val="18"/>
              </w:rPr>
            </w:pPr>
            <w:r w:rsidRPr="0036539D">
              <w:rPr>
                <w:rFonts w:eastAsia="Arial Unicode MS" w:cs="Arial"/>
                <w:b/>
                <w:bCs/>
                <w:sz w:val="18"/>
                <w:szCs w:val="18"/>
                <w:lang w:eastAsia="en-GB"/>
              </w:rPr>
              <w:t xml:space="preserve">Fair value through other comprehensive income </w:t>
            </w:r>
            <w:r w:rsidRPr="0036539D">
              <w:rPr>
                <w:rFonts w:eastAsia="Arial Unicode MS" w:cs="Arial"/>
                <w:b/>
                <w:bCs/>
                <w:sz w:val="18"/>
                <w:szCs w:val="18"/>
                <w:cs/>
                <w:lang w:eastAsia="en-GB"/>
              </w:rPr>
              <w:t>(</w:t>
            </w:r>
            <w:r w:rsidRPr="0036539D">
              <w:rPr>
                <w:rFonts w:eastAsia="Arial Unicode MS" w:cs="Arial"/>
                <w:b/>
                <w:bCs/>
                <w:sz w:val="18"/>
                <w:szCs w:val="18"/>
                <w:lang w:eastAsia="en-GB"/>
              </w:rPr>
              <w:t>FVOCI</w:t>
            </w:r>
            <w:r w:rsidRPr="0036539D">
              <w:rPr>
                <w:rFonts w:eastAsia="Arial Unicode MS" w:cs="Arial"/>
                <w:b/>
                <w:bCs/>
                <w:sz w:val="18"/>
                <w:szCs w:val="18"/>
                <w:cs/>
                <w:lang w:eastAsia="en-GB"/>
              </w:rPr>
              <w:t>)</w:t>
            </w:r>
          </w:p>
        </w:tc>
        <w:tc>
          <w:tcPr>
            <w:tcW w:w="1559" w:type="dxa"/>
            <w:tcBorders>
              <w:top w:val="single" w:sz="4" w:space="0" w:color="auto"/>
              <w:left w:val="nil"/>
              <w:bottom w:val="nil"/>
              <w:right w:val="nil"/>
            </w:tcBorders>
            <w:shd w:val="clear" w:color="auto" w:fill="auto"/>
            <w:vAlign w:val="bottom"/>
          </w:tcPr>
          <w:p w14:paraId="45046ABC" w14:textId="77777777" w:rsidR="00A205D4" w:rsidRPr="0036539D" w:rsidRDefault="00A205D4" w:rsidP="0036539D">
            <w:pPr>
              <w:spacing w:line="240" w:lineRule="auto"/>
              <w:ind w:right="-72"/>
              <w:jc w:val="right"/>
              <w:rPr>
                <w:rFonts w:eastAsia="Arial Unicode MS" w:cs="Arial"/>
                <w:b/>
                <w:bCs/>
                <w:sz w:val="18"/>
                <w:szCs w:val="18"/>
              </w:rPr>
            </w:pPr>
            <w:r w:rsidRPr="0036539D">
              <w:rPr>
                <w:rFonts w:eastAsia="Arial Unicode MS" w:cs="Arial"/>
                <w:b/>
                <w:bCs/>
                <w:sz w:val="18"/>
                <w:szCs w:val="18"/>
                <w:lang w:eastAsia="en-GB"/>
              </w:rPr>
              <w:t>Amortised cost</w:t>
            </w:r>
          </w:p>
        </w:tc>
        <w:tc>
          <w:tcPr>
            <w:tcW w:w="1560" w:type="dxa"/>
            <w:tcBorders>
              <w:top w:val="single" w:sz="4" w:space="0" w:color="auto"/>
              <w:left w:val="nil"/>
              <w:bottom w:val="nil"/>
              <w:right w:val="nil"/>
            </w:tcBorders>
            <w:shd w:val="clear" w:color="auto" w:fill="auto"/>
            <w:vAlign w:val="bottom"/>
          </w:tcPr>
          <w:p w14:paraId="557F752E" w14:textId="77777777" w:rsidR="00A205D4" w:rsidRPr="0036539D" w:rsidRDefault="00A205D4" w:rsidP="0036539D">
            <w:pPr>
              <w:spacing w:line="240" w:lineRule="auto"/>
              <w:ind w:right="-72"/>
              <w:jc w:val="right"/>
              <w:rPr>
                <w:rFonts w:eastAsia="Arial Unicode MS" w:cs="Arial"/>
                <w:b/>
                <w:bCs/>
                <w:sz w:val="18"/>
                <w:szCs w:val="18"/>
              </w:rPr>
            </w:pPr>
          </w:p>
          <w:p w14:paraId="1AFA4620" w14:textId="77777777" w:rsidR="005D3DEE" w:rsidRPr="0036539D" w:rsidRDefault="00A205D4"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Total </w:t>
            </w:r>
          </w:p>
          <w:p w14:paraId="15BF391C" w14:textId="54173FE0" w:rsidR="00A205D4" w:rsidRPr="0036539D" w:rsidRDefault="00A205D4"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carrying value </w:t>
            </w:r>
          </w:p>
        </w:tc>
        <w:tc>
          <w:tcPr>
            <w:tcW w:w="1417" w:type="dxa"/>
            <w:tcBorders>
              <w:top w:val="single" w:sz="4" w:space="0" w:color="auto"/>
              <w:left w:val="nil"/>
              <w:bottom w:val="nil"/>
              <w:right w:val="nil"/>
            </w:tcBorders>
            <w:shd w:val="clear" w:color="auto" w:fill="auto"/>
            <w:vAlign w:val="bottom"/>
          </w:tcPr>
          <w:p w14:paraId="63FEA104" w14:textId="77777777" w:rsidR="00A205D4" w:rsidRPr="0036539D" w:rsidRDefault="00A205D4" w:rsidP="0036539D">
            <w:pPr>
              <w:spacing w:line="240" w:lineRule="auto"/>
              <w:ind w:right="-72"/>
              <w:jc w:val="right"/>
              <w:rPr>
                <w:rFonts w:eastAsia="Arial Unicode MS" w:cs="Arial"/>
                <w:b/>
                <w:bCs/>
                <w:sz w:val="18"/>
                <w:szCs w:val="18"/>
              </w:rPr>
            </w:pPr>
          </w:p>
          <w:p w14:paraId="3A73F8FC" w14:textId="77777777" w:rsidR="00A205D4" w:rsidRPr="0036539D" w:rsidRDefault="00A205D4" w:rsidP="0036539D">
            <w:pPr>
              <w:spacing w:line="240" w:lineRule="auto"/>
              <w:ind w:right="-72"/>
              <w:jc w:val="right"/>
              <w:rPr>
                <w:rFonts w:eastAsia="Arial Unicode MS" w:cs="Arial"/>
                <w:b/>
                <w:bCs/>
                <w:sz w:val="18"/>
                <w:szCs w:val="18"/>
              </w:rPr>
            </w:pPr>
          </w:p>
          <w:p w14:paraId="386EE4DE" w14:textId="5B0F6F2E" w:rsidR="005D3DEE" w:rsidRPr="0036539D" w:rsidRDefault="00A205D4"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 </w:t>
            </w:r>
          </w:p>
          <w:p w14:paraId="0E23AFEB" w14:textId="791E7871" w:rsidR="00A205D4" w:rsidRPr="0036539D" w:rsidRDefault="001F22CA" w:rsidP="0036539D">
            <w:pPr>
              <w:spacing w:line="240" w:lineRule="auto"/>
              <w:ind w:right="-72"/>
              <w:jc w:val="right"/>
              <w:rPr>
                <w:rFonts w:eastAsia="Arial Unicode MS" w:cs="Arial"/>
                <w:b/>
                <w:bCs/>
                <w:sz w:val="18"/>
                <w:szCs w:val="18"/>
              </w:rPr>
            </w:pPr>
            <w:r w:rsidRPr="0036539D">
              <w:rPr>
                <w:rFonts w:eastAsia="Arial Unicode MS" w:cs="Arial"/>
                <w:b/>
                <w:bCs/>
                <w:sz w:val="18"/>
                <w:szCs w:val="18"/>
              </w:rPr>
              <w:t>F</w:t>
            </w:r>
            <w:r w:rsidR="00A205D4" w:rsidRPr="0036539D">
              <w:rPr>
                <w:rFonts w:eastAsia="Arial Unicode MS" w:cs="Arial"/>
                <w:b/>
                <w:bCs/>
                <w:sz w:val="18"/>
                <w:szCs w:val="18"/>
              </w:rPr>
              <w:t>air value</w:t>
            </w:r>
            <w:r w:rsidR="00A205D4" w:rsidRPr="0036539D">
              <w:rPr>
                <w:rFonts w:eastAsia="Arial Unicode MS" w:cs="Arial"/>
                <w:b/>
                <w:bCs/>
                <w:sz w:val="18"/>
                <w:szCs w:val="18"/>
                <w:cs/>
              </w:rPr>
              <w:t xml:space="preserve"> </w:t>
            </w:r>
          </w:p>
        </w:tc>
      </w:tr>
      <w:tr w:rsidR="006E1575" w:rsidRPr="0036539D" w14:paraId="70145F4F" w14:textId="77777777" w:rsidTr="00A52C35">
        <w:tc>
          <w:tcPr>
            <w:tcW w:w="5630" w:type="dxa"/>
            <w:tcBorders>
              <w:top w:val="nil"/>
              <w:left w:val="nil"/>
              <w:bottom w:val="nil"/>
              <w:right w:val="nil"/>
            </w:tcBorders>
            <w:shd w:val="clear" w:color="auto" w:fill="auto"/>
          </w:tcPr>
          <w:p w14:paraId="1E90DC97" w14:textId="339CAB61" w:rsidR="00A205D4" w:rsidRPr="0036539D" w:rsidRDefault="00A205D4" w:rsidP="0036539D">
            <w:pPr>
              <w:spacing w:line="240" w:lineRule="auto"/>
              <w:ind w:left="-91"/>
              <w:rPr>
                <w:rFonts w:eastAsia="Arial Unicode MS" w:cs="Arial"/>
                <w:b/>
                <w:bCs/>
                <w:sz w:val="18"/>
                <w:szCs w:val="18"/>
              </w:rPr>
            </w:pPr>
            <w:r w:rsidRPr="0036539D">
              <w:rPr>
                <w:rFonts w:eastAsia="Arial Unicode MS" w:cs="Arial"/>
                <w:b/>
                <w:bCs/>
                <w:sz w:val="18"/>
                <w:szCs w:val="18"/>
              </w:rPr>
              <w:t xml:space="preserve">As </w:t>
            </w:r>
            <w:proofErr w:type="gramStart"/>
            <w:r w:rsidRPr="0036539D">
              <w:rPr>
                <w:rFonts w:eastAsia="Arial Unicode MS" w:cs="Arial"/>
                <w:b/>
                <w:bCs/>
                <w:sz w:val="18"/>
                <w:szCs w:val="18"/>
              </w:rPr>
              <w:t>at</w:t>
            </w:r>
            <w:proofErr w:type="gramEnd"/>
            <w:r w:rsidRPr="0036539D">
              <w:rPr>
                <w:rFonts w:eastAsia="Arial Unicode MS" w:cs="Arial"/>
                <w:b/>
                <w:bCs/>
                <w:sz w:val="18"/>
                <w:szCs w:val="18"/>
              </w:rPr>
              <w:t xml:space="preserve"> </w:t>
            </w:r>
            <w:r w:rsidR="00A207CB" w:rsidRPr="0036539D">
              <w:rPr>
                <w:rFonts w:eastAsia="Arial Unicode MS" w:cs="Arial"/>
                <w:b/>
                <w:bCs/>
                <w:sz w:val="18"/>
                <w:szCs w:val="18"/>
              </w:rPr>
              <w:t xml:space="preserve">30 </w:t>
            </w:r>
            <w:r w:rsidR="00C75379">
              <w:rPr>
                <w:rFonts w:eastAsia="Arial Unicode MS" w:cs="Arial"/>
                <w:b/>
                <w:bCs/>
                <w:sz w:val="18"/>
                <w:szCs w:val="18"/>
              </w:rPr>
              <w:t>September</w:t>
            </w:r>
            <w:r w:rsidR="007E761D" w:rsidRPr="0036539D">
              <w:rPr>
                <w:rFonts w:eastAsia="Arial Unicode MS" w:cs="Arial"/>
                <w:b/>
                <w:bCs/>
                <w:sz w:val="18"/>
                <w:szCs w:val="18"/>
              </w:rPr>
              <w:t xml:space="preserve"> </w:t>
            </w:r>
            <w:r w:rsidR="002A6DA3" w:rsidRPr="0036539D">
              <w:rPr>
                <w:rFonts w:eastAsia="Arial Unicode MS" w:cs="Arial"/>
                <w:b/>
                <w:bCs/>
                <w:sz w:val="18"/>
                <w:szCs w:val="18"/>
              </w:rPr>
              <w:t>202</w:t>
            </w:r>
            <w:r w:rsidR="000107C9" w:rsidRPr="0036539D">
              <w:rPr>
                <w:rFonts w:eastAsia="Arial Unicode MS" w:cs="Arial"/>
                <w:b/>
                <w:bCs/>
                <w:sz w:val="18"/>
                <w:szCs w:val="18"/>
              </w:rPr>
              <w:t>3</w:t>
            </w:r>
          </w:p>
        </w:tc>
        <w:tc>
          <w:tcPr>
            <w:tcW w:w="1809" w:type="dxa"/>
            <w:vMerge/>
            <w:tcBorders>
              <w:left w:val="nil"/>
              <w:bottom w:val="single" w:sz="4" w:space="0" w:color="auto"/>
              <w:right w:val="nil"/>
            </w:tcBorders>
            <w:shd w:val="clear" w:color="auto" w:fill="auto"/>
          </w:tcPr>
          <w:p w14:paraId="366B3FBC" w14:textId="77777777" w:rsidR="00A205D4" w:rsidRPr="0036539D" w:rsidRDefault="00A205D4" w:rsidP="0036539D">
            <w:pPr>
              <w:spacing w:line="240" w:lineRule="auto"/>
              <w:ind w:right="-72"/>
              <w:jc w:val="center"/>
              <w:rPr>
                <w:rFonts w:eastAsia="Arial Unicode MS" w:cs="Arial"/>
                <w:b/>
                <w:bCs/>
                <w:sz w:val="18"/>
                <w:szCs w:val="18"/>
              </w:rPr>
            </w:pPr>
          </w:p>
        </w:tc>
        <w:tc>
          <w:tcPr>
            <w:tcW w:w="1735" w:type="dxa"/>
            <w:tcBorders>
              <w:top w:val="nil"/>
              <w:left w:val="nil"/>
              <w:bottom w:val="single" w:sz="4" w:space="0" w:color="auto"/>
              <w:right w:val="nil"/>
            </w:tcBorders>
            <w:shd w:val="clear" w:color="auto" w:fill="auto"/>
          </w:tcPr>
          <w:p w14:paraId="4B78CF96" w14:textId="77777777" w:rsidR="00A205D4" w:rsidRPr="0036539D" w:rsidRDefault="00A205D4" w:rsidP="0036539D">
            <w:pPr>
              <w:tabs>
                <w:tab w:val="left" w:pos="1452"/>
              </w:tabs>
              <w:spacing w:line="240" w:lineRule="auto"/>
              <w:ind w:right="-72"/>
              <w:jc w:val="right"/>
              <w:rPr>
                <w:rFonts w:eastAsia="Arial Unicode MS" w:cs="Arial"/>
                <w:sz w:val="18"/>
                <w:szCs w:val="18"/>
              </w:rPr>
            </w:pPr>
            <w:r w:rsidRPr="0036539D">
              <w:rPr>
                <w:rFonts w:eastAsia="Arial Unicode MS" w:cs="Arial"/>
                <w:b/>
                <w:bCs/>
                <w:sz w:val="18"/>
                <w:szCs w:val="18"/>
              </w:rPr>
              <w:t>Million Baht</w:t>
            </w:r>
          </w:p>
        </w:tc>
        <w:tc>
          <w:tcPr>
            <w:tcW w:w="1701" w:type="dxa"/>
            <w:tcBorders>
              <w:top w:val="nil"/>
              <w:left w:val="nil"/>
              <w:bottom w:val="single" w:sz="4" w:space="0" w:color="auto"/>
              <w:right w:val="nil"/>
            </w:tcBorders>
            <w:shd w:val="clear" w:color="auto" w:fill="auto"/>
          </w:tcPr>
          <w:p w14:paraId="74C0817C" w14:textId="77777777" w:rsidR="00A205D4" w:rsidRPr="0036539D" w:rsidRDefault="00A205D4"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559" w:type="dxa"/>
            <w:tcBorders>
              <w:top w:val="nil"/>
              <w:left w:val="nil"/>
              <w:bottom w:val="single" w:sz="4" w:space="0" w:color="auto"/>
              <w:right w:val="nil"/>
            </w:tcBorders>
            <w:shd w:val="clear" w:color="auto" w:fill="auto"/>
          </w:tcPr>
          <w:p w14:paraId="183463A4" w14:textId="77777777" w:rsidR="00A205D4" w:rsidRPr="0036539D" w:rsidRDefault="00A205D4"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560" w:type="dxa"/>
            <w:tcBorders>
              <w:top w:val="nil"/>
              <w:left w:val="nil"/>
              <w:bottom w:val="single" w:sz="4" w:space="0" w:color="auto"/>
              <w:right w:val="nil"/>
            </w:tcBorders>
            <w:shd w:val="clear" w:color="auto" w:fill="auto"/>
          </w:tcPr>
          <w:p w14:paraId="2CDF4C24" w14:textId="77777777" w:rsidR="00A205D4" w:rsidRPr="0036539D" w:rsidRDefault="00A205D4"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417" w:type="dxa"/>
            <w:tcBorders>
              <w:top w:val="nil"/>
              <w:left w:val="nil"/>
              <w:bottom w:val="single" w:sz="4" w:space="0" w:color="auto"/>
              <w:right w:val="nil"/>
            </w:tcBorders>
            <w:shd w:val="clear" w:color="auto" w:fill="auto"/>
          </w:tcPr>
          <w:p w14:paraId="0D78D873" w14:textId="77777777" w:rsidR="00A205D4" w:rsidRPr="0036539D" w:rsidRDefault="00A205D4"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r>
      <w:tr w:rsidR="006E1575" w:rsidRPr="0036539D" w14:paraId="502065BC" w14:textId="77777777" w:rsidTr="00A52C35">
        <w:tc>
          <w:tcPr>
            <w:tcW w:w="5630" w:type="dxa"/>
            <w:tcBorders>
              <w:top w:val="nil"/>
              <w:left w:val="nil"/>
              <w:bottom w:val="nil"/>
              <w:right w:val="nil"/>
            </w:tcBorders>
            <w:shd w:val="clear" w:color="auto" w:fill="auto"/>
          </w:tcPr>
          <w:p w14:paraId="589947FE" w14:textId="77777777" w:rsidR="00A205D4" w:rsidRPr="0036539D" w:rsidRDefault="00A205D4" w:rsidP="0036539D">
            <w:pPr>
              <w:spacing w:line="240" w:lineRule="auto"/>
              <w:ind w:left="-91"/>
              <w:rPr>
                <w:rFonts w:eastAsia="Arial Unicode MS" w:cs="Arial"/>
                <w:b/>
                <w:bCs/>
                <w:sz w:val="18"/>
                <w:szCs w:val="18"/>
              </w:rPr>
            </w:pPr>
          </w:p>
        </w:tc>
        <w:tc>
          <w:tcPr>
            <w:tcW w:w="1809" w:type="dxa"/>
            <w:tcBorders>
              <w:top w:val="single" w:sz="4" w:space="0" w:color="auto"/>
              <w:left w:val="nil"/>
              <w:bottom w:val="nil"/>
              <w:right w:val="nil"/>
            </w:tcBorders>
            <w:shd w:val="clear" w:color="auto" w:fill="FAFAFA"/>
          </w:tcPr>
          <w:p w14:paraId="0B6BC381" w14:textId="77777777" w:rsidR="00A205D4" w:rsidRPr="0036539D" w:rsidRDefault="00A205D4" w:rsidP="0036539D">
            <w:pPr>
              <w:spacing w:line="240" w:lineRule="auto"/>
              <w:ind w:right="-72"/>
              <w:jc w:val="right"/>
              <w:rPr>
                <w:rFonts w:eastAsia="Arial Unicode MS" w:cs="Arial"/>
                <w:b/>
                <w:bCs/>
                <w:sz w:val="18"/>
                <w:szCs w:val="18"/>
              </w:rPr>
            </w:pPr>
          </w:p>
        </w:tc>
        <w:tc>
          <w:tcPr>
            <w:tcW w:w="1735" w:type="dxa"/>
            <w:tcBorders>
              <w:top w:val="single" w:sz="4" w:space="0" w:color="auto"/>
              <w:left w:val="nil"/>
              <w:bottom w:val="nil"/>
              <w:right w:val="nil"/>
            </w:tcBorders>
            <w:shd w:val="clear" w:color="auto" w:fill="FAFAFA"/>
          </w:tcPr>
          <w:p w14:paraId="4037D260" w14:textId="77777777" w:rsidR="00A205D4" w:rsidRPr="0036539D" w:rsidRDefault="00A205D4" w:rsidP="0036539D">
            <w:pPr>
              <w:spacing w:line="240" w:lineRule="auto"/>
              <w:ind w:right="-72"/>
              <w:jc w:val="right"/>
              <w:rPr>
                <w:rFonts w:eastAsia="Arial Unicode MS" w:cs="Arial"/>
                <w:b/>
                <w:bCs/>
                <w:sz w:val="18"/>
                <w:szCs w:val="18"/>
              </w:rPr>
            </w:pPr>
          </w:p>
        </w:tc>
        <w:tc>
          <w:tcPr>
            <w:tcW w:w="1701" w:type="dxa"/>
            <w:tcBorders>
              <w:top w:val="single" w:sz="4" w:space="0" w:color="auto"/>
              <w:left w:val="nil"/>
              <w:bottom w:val="nil"/>
              <w:right w:val="nil"/>
            </w:tcBorders>
            <w:shd w:val="clear" w:color="auto" w:fill="FAFAFA"/>
          </w:tcPr>
          <w:p w14:paraId="388E94A7" w14:textId="77777777" w:rsidR="00A205D4" w:rsidRPr="0036539D" w:rsidRDefault="00A205D4" w:rsidP="0036539D">
            <w:pPr>
              <w:spacing w:line="240" w:lineRule="auto"/>
              <w:ind w:right="-72"/>
              <w:jc w:val="right"/>
              <w:rPr>
                <w:rFonts w:eastAsia="Arial Unicode MS" w:cs="Arial"/>
                <w:b/>
                <w:bCs/>
                <w:sz w:val="18"/>
                <w:szCs w:val="18"/>
              </w:rPr>
            </w:pPr>
          </w:p>
        </w:tc>
        <w:tc>
          <w:tcPr>
            <w:tcW w:w="1559" w:type="dxa"/>
            <w:tcBorders>
              <w:top w:val="single" w:sz="4" w:space="0" w:color="auto"/>
              <w:left w:val="nil"/>
              <w:bottom w:val="nil"/>
              <w:right w:val="nil"/>
            </w:tcBorders>
            <w:shd w:val="clear" w:color="auto" w:fill="FAFAFA"/>
          </w:tcPr>
          <w:p w14:paraId="50E99419" w14:textId="77777777" w:rsidR="00A205D4" w:rsidRPr="0036539D" w:rsidRDefault="00A205D4" w:rsidP="0036539D">
            <w:pPr>
              <w:spacing w:line="240" w:lineRule="auto"/>
              <w:ind w:right="-72"/>
              <w:jc w:val="right"/>
              <w:rPr>
                <w:rFonts w:eastAsia="Arial Unicode MS" w:cs="Arial"/>
                <w:b/>
                <w:bCs/>
                <w:sz w:val="18"/>
                <w:szCs w:val="18"/>
              </w:rPr>
            </w:pPr>
          </w:p>
        </w:tc>
        <w:tc>
          <w:tcPr>
            <w:tcW w:w="1560" w:type="dxa"/>
            <w:tcBorders>
              <w:top w:val="single" w:sz="4" w:space="0" w:color="auto"/>
              <w:left w:val="nil"/>
              <w:bottom w:val="nil"/>
              <w:right w:val="nil"/>
            </w:tcBorders>
            <w:shd w:val="clear" w:color="auto" w:fill="FAFAFA"/>
          </w:tcPr>
          <w:p w14:paraId="2BE35D39" w14:textId="77777777" w:rsidR="00A205D4" w:rsidRPr="0036539D" w:rsidRDefault="00A205D4" w:rsidP="0036539D">
            <w:pPr>
              <w:spacing w:line="240" w:lineRule="auto"/>
              <w:ind w:right="-72"/>
              <w:jc w:val="right"/>
              <w:rPr>
                <w:rFonts w:eastAsia="Arial Unicode MS" w:cs="Arial"/>
                <w:b/>
                <w:bCs/>
                <w:sz w:val="18"/>
                <w:szCs w:val="18"/>
              </w:rPr>
            </w:pPr>
          </w:p>
        </w:tc>
        <w:tc>
          <w:tcPr>
            <w:tcW w:w="1417" w:type="dxa"/>
            <w:tcBorders>
              <w:top w:val="single" w:sz="4" w:space="0" w:color="auto"/>
              <w:left w:val="nil"/>
              <w:bottom w:val="nil"/>
              <w:right w:val="nil"/>
            </w:tcBorders>
            <w:shd w:val="clear" w:color="auto" w:fill="FAFAFA"/>
          </w:tcPr>
          <w:p w14:paraId="4C7C1AE3" w14:textId="77777777" w:rsidR="00A205D4" w:rsidRPr="0036539D" w:rsidRDefault="00A205D4" w:rsidP="0036539D">
            <w:pPr>
              <w:spacing w:line="240" w:lineRule="auto"/>
              <w:ind w:right="-72"/>
              <w:jc w:val="right"/>
              <w:rPr>
                <w:rFonts w:eastAsia="Arial Unicode MS" w:cs="Arial"/>
                <w:b/>
                <w:bCs/>
                <w:sz w:val="18"/>
                <w:szCs w:val="18"/>
              </w:rPr>
            </w:pPr>
          </w:p>
        </w:tc>
      </w:tr>
      <w:tr w:rsidR="006E1575" w:rsidRPr="0036539D" w14:paraId="2B05CFA9" w14:textId="77777777" w:rsidTr="00A52C35">
        <w:tc>
          <w:tcPr>
            <w:tcW w:w="5630" w:type="dxa"/>
            <w:tcBorders>
              <w:top w:val="nil"/>
              <w:left w:val="nil"/>
              <w:bottom w:val="nil"/>
              <w:right w:val="nil"/>
            </w:tcBorders>
            <w:shd w:val="clear" w:color="auto" w:fill="auto"/>
          </w:tcPr>
          <w:p w14:paraId="05EBAD06" w14:textId="77777777" w:rsidR="00A205D4" w:rsidRPr="0036539D" w:rsidRDefault="00A205D4" w:rsidP="0036539D">
            <w:pPr>
              <w:spacing w:line="240" w:lineRule="auto"/>
              <w:ind w:left="-91"/>
              <w:rPr>
                <w:rFonts w:eastAsia="Arial Unicode MS" w:cs="Arial"/>
                <w:b/>
                <w:bCs/>
                <w:sz w:val="18"/>
                <w:szCs w:val="18"/>
                <w:cs/>
              </w:rPr>
            </w:pPr>
            <w:r w:rsidRPr="0036539D">
              <w:rPr>
                <w:rFonts w:eastAsia="Arial Unicode MS" w:cs="Arial"/>
                <w:b/>
                <w:bCs/>
                <w:sz w:val="18"/>
                <w:szCs w:val="18"/>
              </w:rPr>
              <w:t>Assets</w:t>
            </w:r>
          </w:p>
        </w:tc>
        <w:tc>
          <w:tcPr>
            <w:tcW w:w="1809" w:type="dxa"/>
            <w:tcBorders>
              <w:top w:val="nil"/>
              <w:left w:val="nil"/>
              <w:bottom w:val="nil"/>
              <w:right w:val="nil"/>
            </w:tcBorders>
            <w:shd w:val="clear" w:color="auto" w:fill="FAFAFA"/>
            <w:vAlign w:val="bottom"/>
          </w:tcPr>
          <w:p w14:paraId="3D597CD9" w14:textId="77777777" w:rsidR="00A205D4" w:rsidRPr="0036539D" w:rsidRDefault="00A205D4" w:rsidP="0036539D">
            <w:pPr>
              <w:spacing w:line="240" w:lineRule="auto"/>
              <w:ind w:right="-72"/>
              <w:jc w:val="center"/>
              <w:rPr>
                <w:rFonts w:eastAsia="Arial Unicode MS" w:cs="Arial"/>
                <w:b/>
                <w:bCs/>
                <w:sz w:val="18"/>
                <w:szCs w:val="18"/>
              </w:rPr>
            </w:pPr>
          </w:p>
        </w:tc>
        <w:tc>
          <w:tcPr>
            <w:tcW w:w="1735" w:type="dxa"/>
            <w:tcBorders>
              <w:top w:val="nil"/>
              <w:left w:val="nil"/>
              <w:bottom w:val="nil"/>
              <w:right w:val="nil"/>
            </w:tcBorders>
            <w:shd w:val="clear" w:color="auto" w:fill="FAFAFA"/>
            <w:vAlign w:val="bottom"/>
          </w:tcPr>
          <w:p w14:paraId="2D17571E" w14:textId="77777777" w:rsidR="00A205D4" w:rsidRPr="0036539D" w:rsidRDefault="00A205D4" w:rsidP="0036539D">
            <w:pPr>
              <w:spacing w:line="240" w:lineRule="auto"/>
              <w:ind w:right="-72"/>
              <w:jc w:val="center"/>
              <w:rPr>
                <w:rFonts w:eastAsia="Arial Unicode MS" w:cs="Arial"/>
                <w:b/>
                <w:bCs/>
                <w:sz w:val="18"/>
                <w:szCs w:val="18"/>
              </w:rPr>
            </w:pPr>
          </w:p>
        </w:tc>
        <w:tc>
          <w:tcPr>
            <w:tcW w:w="1701" w:type="dxa"/>
            <w:tcBorders>
              <w:top w:val="nil"/>
              <w:left w:val="nil"/>
              <w:bottom w:val="nil"/>
              <w:right w:val="nil"/>
            </w:tcBorders>
            <w:shd w:val="clear" w:color="auto" w:fill="FAFAFA"/>
            <w:vAlign w:val="bottom"/>
          </w:tcPr>
          <w:p w14:paraId="7375DBE8" w14:textId="77777777" w:rsidR="00A205D4" w:rsidRPr="0036539D" w:rsidRDefault="00A205D4" w:rsidP="0036539D">
            <w:pPr>
              <w:spacing w:line="240" w:lineRule="auto"/>
              <w:ind w:right="-72"/>
              <w:jc w:val="right"/>
              <w:rPr>
                <w:rFonts w:eastAsia="Arial Unicode MS" w:cs="Arial"/>
                <w:b/>
                <w:bCs/>
                <w:sz w:val="18"/>
                <w:szCs w:val="18"/>
              </w:rPr>
            </w:pPr>
          </w:p>
        </w:tc>
        <w:tc>
          <w:tcPr>
            <w:tcW w:w="1559" w:type="dxa"/>
            <w:tcBorders>
              <w:top w:val="nil"/>
              <w:left w:val="nil"/>
              <w:bottom w:val="nil"/>
              <w:right w:val="nil"/>
            </w:tcBorders>
            <w:shd w:val="clear" w:color="auto" w:fill="FAFAFA"/>
            <w:vAlign w:val="bottom"/>
          </w:tcPr>
          <w:p w14:paraId="0B825476" w14:textId="77777777" w:rsidR="00A205D4" w:rsidRPr="0036539D" w:rsidRDefault="00A205D4" w:rsidP="0036539D">
            <w:pPr>
              <w:spacing w:line="240" w:lineRule="auto"/>
              <w:ind w:right="-72"/>
              <w:jc w:val="right"/>
              <w:rPr>
                <w:rFonts w:eastAsia="Arial Unicode MS" w:cs="Arial"/>
                <w:b/>
                <w:bCs/>
                <w:sz w:val="18"/>
                <w:szCs w:val="18"/>
              </w:rPr>
            </w:pPr>
          </w:p>
        </w:tc>
        <w:tc>
          <w:tcPr>
            <w:tcW w:w="1560" w:type="dxa"/>
            <w:tcBorders>
              <w:top w:val="nil"/>
              <w:left w:val="nil"/>
              <w:bottom w:val="nil"/>
              <w:right w:val="nil"/>
            </w:tcBorders>
            <w:shd w:val="clear" w:color="auto" w:fill="FAFAFA"/>
            <w:vAlign w:val="bottom"/>
          </w:tcPr>
          <w:p w14:paraId="21EEEC0A" w14:textId="77777777" w:rsidR="00A205D4" w:rsidRPr="0036539D" w:rsidRDefault="00A205D4" w:rsidP="0036539D">
            <w:pPr>
              <w:spacing w:line="240" w:lineRule="auto"/>
              <w:ind w:right="-72"/>
              <w:jc w:val="right"/>
              <w:rPr>
                <w:rFonts w:eastAsia="Arial Unicode MS" w:cs="Arial"/>
                <w:b/>
                <w:bCs/>
                <w:sz w:val="18"/>
                <w:szCs w:val="18"/>
              </w:rPr>
            </w:pPr>
          </w:p>
        </w:tc>
        <w:tc>
          <w:tcPr>
            <w:tcW w:w="1417" w:type="dxa"/>
            <w:tcBorders>
              <w:top w:val="nil"/>
              <w:left w:val="nil"/>
              <w:bottom w:val="nil"/>
              <w:right w:val="nil"/>
            </w:tcBorders>
            <w:shd w:val="clear" w:color="auto" w:fill="FAFAFA"/>
            <w:vAlign w:val="bottom"/>
          </w:tcPr>
          <w:p w14:paraId="65E205CF" w14:textId="77777777" w:rsidR="00A205D4" w:rsidRPr="0036539D" w:rsidRDefault="00A205D4" w:rsidP="0036539D">
            <w:pPr>
              <w:spacing w:line="240" w:lineRule="auto"/>
              <w:ind w:right="-72"/>
              <w:jc w:val="right"/>
              <w:rPr>
                <w:rFonts w:eastAsia="Arial Unicode MS" w:cs="Arial"/>
                <w:b/>
                <w:bCs/>
                <w:sz w:val="18"/>
                <w:szCs w:val="18"/>
              </w:rPr>
            </w:pPr>
          </w:p>
        </w:tc>
      </w:tr>
      <w:tr w:rsidR="008F5554" w:rsidRPr="0036539D" w14:paraId="7EAC4A41" w14:textId="77777777" w:rsidTr="00CB6D73">
        <w:trPr>
          <w:trHeight w:val="74"/>
        </w:trPr>
        <w:tc>
          <w:tcPr>
            <w:tcW w:w="5630" w:type="dxa"/>
            <w:tcBorders>
              <w:top w:val="nil"/>
              <w:left w:val="nil"/>
              <w:bottom w:val="nil"/>
              <w:right w:val="nil"/>
            </w:tcBorders>
            <w:vAlign w:val="bottom"/>
          </w:tcPr>
          <w:p w14:paraId="68D4D7BB" w14:textId="77777777" w:rsidR="008F5554" w:rsidRPr="0036539D" w:rsidRDefault="008F5554" w:rsidP="0036539D">
            <w:pPr>
              <w:spacing w:line="240" w:lineRule="auto"/>
              <w:ind w:left="-108"/>
              <w:rPr>
                <w:rFonts w:eastAsia="Arial Unicode MS" w:cs="Arial"/>
                <w:sz w:val="18"/>
                <w:szCs w:val="18"/>
                <w:lang w:eastAsia="en-GB"/>
              </w:rPr>
            </w:pPr>
            <w:r w:rsidRPr="0036539D">
              <w:rPr>
                <w:rFonts w:eastAsia="Arial Unicode MS" w:cs="Arial"/>
                <w:sz w:val="18"/>
                <w:szCs w:val="18"/>
                <w:lang w:eastAsia="en-GB"/>
              </w:rPr>
              <w:t xml:space="preserve">Financial assets </w:t>
            </w:r>
          </w:p>
          <w:p w14:paraId="21CBB496" w14:textId="545B4652" w:rsidR="008F5554" w:rsidRPr="0036539D" w:rsidRDefault="008F5554" w:rsidP="0036539D">
            <w:pPr>
              <w:spacing w:line="240" w:lineRule="auto"/>
              <w:ind w:left="-91"/>
              <w:rPr>
                <w:rFonts w:eastAsia="Arial Unicode MS" w:cs="Arial"/>
                <w:sz w:val="18"/>
                <w:szCs w:val="18"/>
                <w:lang w:val="en-US" w:eastAsia="en-GB"/>
              </w:rPr>
            </w:pPr>
            <w:r w:rsidRPr="0036539D">
              <w:rPr>
                <w:rFonts w:eastAsia="Arial Unicode MS" w:cs="Arial"/>
                <w:sz w:val="18"/>
                <w:szCs w:val="18"/>
              </w:rPr>
              <w:t xml:space="preserve">   </w:t>
            </w:r>
            <w:r w:rsidRPr="0036539D">
              <w:rPr>
                <w:rFonts w:eastAsia="Arial Unicode MS" w:cs="Arial"/>
                <w:sz w:val="18"/>
                <w:szCs w:val="18"/>
                <w:cs/>
                <w:lang w:eastAsia="en-GB"/>
              </w:rPr>
              <w:t xml:space="preserve">- </w:t>
            </w:r>
            <w:r w:rsidRPr="0036539D">
              <w:rPr>
                <w:rFonts w:eastAsia="Arial Unicode MS" w:cs="Arial"/>
                <w:sz w:val="18"/>
                <w:szCs w:val="18"/>
                <w:lang w:eastAsia="en-GB"/>
              </w:rPr>
              <w:t>Other long</w:t>
            </w:r>
            <w:r w:rsidRPr="0036539D">
              <w:rPr>
                <w:rFonts w:eastAsia="Arial Unicode MS" w:cs="Arial"/>
                <w:sz w:val="18"/>
                <w:szCs w:val="18"/>
                <w:cs/>
                <w:lang w:eastAsia="en-GB"/>
              </w:rPr>
              <w:t>-</w:t>
            </w:r>
            <w:r w:rsidRPr="0036539D">
              <w:rPr>
                <w:rFonts w:eastAsia="Arial Unicode MS" w:cs="Arial"/>
                <w:sz w:val="18"/>
                <w:szCs w:val="18"/>
                <w:lang w:eastAsia="en-GB"/>
              </w:rPr>
              <w:t>term investments</w:t>
            </w:r>
          </w:p>
        </w:tc>
        <w:tc>
          <w:tcPr>
            <w:tcW w:w="1809" w:type="dxa"/>
            <w:tcBorders>
              <w:top w:val="nil"/>
              <w:left w:val="nil"/>
              <w:bottom w:val="nil"/>
              <w:right w:val="nil"/>
            </w:tcBorders>
            <w:shd w:val="clear" w:color="auto" w:fill="FAFAFA"/>
            <w:vAlign w:val="bottom"/>
          </w:tcPr>
          <w:p w14:paraId="1EDBB15D" w14:textId="5B7FD44B" w:rsidR="008F5554" w:rsidRPr="0036539D" w:rsidRDefault="005C4220" w:rsidP="0036539D">
            <w:pPr>
              <w:spacing w:line="240" w:lineRule="auto"/>
              <w:ind w:right="-72"/>
              <w:jc w:val="center"/>
              <w:rPr>
                <w:rFonts w:eastAsia="Arial Unicode MS" w:cs="Arial"/>
                <w:sz w:val="18"/>
                <w:szCs w:val="18"/>
              </w:rPr>
            </w:pPr>
            <w:r>
              <w:rPr>
                <w:rFonts w:eastAsia="Arial Unicode MS" w:cs="Arial"/>
                <w:sz w:val="18"/>
                <w:szCs w:val="18"/>
              </w:rPr>
              <w:t>3</w:t>
            </w:r>
          </w:p>
        </w:tc>
        <w:tc>
          <w:tcPr>
            <w:tcW w:w="1735" w:type="dxa"/>
            <w:tcBorders>
              <w:top w:val="nil"/>
              <w:left w:val="nil"/>
              <w:bottom w:val="nil"/>
              <w:right w:val="nil"/>
            </w:tcBorders>
            <w:shd w:val="clear" w:color="auto" w:fill="FAFAFA"/>
            <w:vAlign w:val="bottom"/>
          </w:tcPr>
          <w:p w14:paraId="6D301293" w14:textId="5F0A5A59" w:rsidR="008F5554" w:rsidRPr="0036539D" w:rsidRDefault="00A26DD2" w:rsidP="0036539D">
            <w:pPr>
              <w:spacing w:line="240" w:lineRule="auto"/>
              <w:ind w:right="-72"/>
              <w:jc w:val="right"/>
              <w:rPr>
                <w:rFonts w:eastAsia="Arial Unicode MS" w:cs="Arial"/>
                <w:sz w:val="18"/>
                <w:szCs w:val="18"/>
                <w:lang w:val="en-US"/>
              </w:rPr>
            </w:pPr>
            <w:r>
              <w:rPr>
                <w:rFonts w:eastAsia="Arial Unicode MS" w:cs="Arial"/>
                <w:sz w:val="18"/>
                <w:szCs w:val="18"/>
                <w:lang w:val="en-US"/>
              </w:rPr>
              <w:t>-</w:t>
            </w:r>
          </w:p>
        </w:tc>
        <w:tc>
          <w:tcPr>
            <w:tcW w:w="1701" w:type="dxa"/>
            <w:tcBorders>
              <w:top w:val="nil"/>
              <w:left w:val="nil"/>
              <w:bottom w:val="nil"/>
              <w:right w:val="nil"/>
            </w:tcBorders>
            <w:shd w:val="clear" w:color="auto" w:fill="FAFAFA"/>
            <w:vAlign w:val="bottom"/>
          </w:tcPr>
          <w:p w14:paraId="684590C7" w14:textId="5CD5C149" w:rsidR="008F5554" w:rsidRPr="0036539D" w:rsidRDefault="005C4220" w:rsidP="0036539D">
            <w:pPr>
              <w:spacing w:line="240" w:lineRule="auto"/>
              <w:ind w:right="-72"/>
              <w:jc w:val="right"/>
              <w:rPr>
                <w:rFonts w:eastAsia="Arial Unicode MS" w:cs="Arial"/>
                <w:sz w:val="18"/>
                <w:szCs w:val="18"/>
                <w:lang w:val="en-US"/>
              </w:rPr>
            </w:pPr>
            <w:r>
              <w:rPr>
                <w:rFonts w:eastAsia="Arial Unicode MS" w:cs="Arial"/>
                <w:sz w:val="18"/>
                <w:szCs w:val="18"/>
                <w:lang w:val="en-US"/>
              </w:rPr>
              <w:t>5,186</w:t>
            </w:r>
          </w:p>
        </w:tc>
        <w:tc>
          <w:tcPr>
            <w:tcW w:w="1559" w:type="dxa"/>
            <w:tcBorders>
              <w:top w:val="nil"/>
              <w:left w:val="nil"/>
              <w:bottom w:val="nil"/>
              <w:right w:val="nil"/>
            </w:tcBorders>
            <w:shd w:val="clear" w:color="auto" w:fill="FAFAFA"/>
            <w:vAlign w:val="bottom"/>
          </w:tcPr>
          <w:p w14:paraId="4FD01A67" w14:textId="0CC7FCD5" w:rsidR="008F5554" w:rsidRPr="0036539D" w:rsidRDefault="005C4220" w:rsidP="0036539D">
            <w:pPr>
              <w:spacing w:line="240" w:lineRule="auto"/>
              <w:ind w:right="-72"/>
              <w:jc w:val="right"/>
              <w:rPr>
                <w:rFonts w:eastAsia="Arial Unicode MS" w:cs="Arial"/>
                <w:sz w:val="18"/>
                <w:szCs w:val="18"/>
                <w:lang w:val="en-US"/>
              </w:rPr>
            </w:pPr>
            <w:r>
              <w:rPr>
                <w:rFonts w:eastAsia="Arial Unicode MS" w:cs="Arial"/>
                <w:sz w:val="18"/>
                <w:szCs w:val="18"/>
                <w:lang w:val="en-US"/>
              </w:rPr>
              <w:t>-</w:t>
            </w:r>
          </w:p>
        </w:tc>
        <w:tc>
          <w:tcPr>
            <w:tcW w:w="1560" w:type="dxa"/>
            <w:tcBorders>
              <w:top w:val="nil"/>
              <w:left w:val="nil"/>
              <w:bottom w:val="nil"/>
              <w:right w:val="nil"/>
            </w:tcBorders>
            <w:shd w:val="clear" w:color="auto" w:fill="FAFAFA"/>
            <w:vAlign w:val="bottom"/>
          </w:tcPr>
          <w:p w14:paraId="7D91C1C6" w14:textId="3B7FCB9C" w:rsidR="008F5554" w:rsidRPr="0036539D" w:rsidRDefault="005C4220" w:rsidP="0036539D">
            <w:pPr>
              <w:spacing w:line="240" w:lineRule="auto"/>
              <w:ind w:right="-72"/>
              <w:jc w:val="right"/>
              <w:rPr>
                <w:rFonts w:eastAsia="Arial Unicode MS" w:cs="Arial"/>
                <w:sz w:val="18"/>
                <w:szCs w:val="18"/>
                <w:lang w:val="en-US"/>
              </w:rPr>
            </w:pPr>
            <w:r>
              <w:rPr>
                <w:rFonts w:eastAsia="Arial Unicode MS" w:cs="Arial"/>
                <w:sz w:val="18"/>
                <w:szCs w:val="18"/>
                <w:lang w:val="en-US"/>
              </w:rPr>
              <w:t>5,186</w:t>
            </w:r>
          </w:p>
        </w:tc>
        <w:tc>
          <w:tcPr>
            <w:tcW w:w="1417" w:type="dxa"/>
            <w:tcBorders>
              <w:top w:val="nil"/>
              <w:left w:val="nil"/>
              <w:bottom w:val="nil"/>
              <w:right w:val="nil"/>
            </w:tcBorders>
            <w:shd w:val="clear" w:color="auto" w:fill="FAFAFA"/>
            <w:vAlign w:val="bottom"/>
          </w:tcPr>
          <w:p w14:paraId="5BC3B965" w14:textId="4B7C768B" w:rsidR="008F5554" w:rsidRPr="0036539D" w:rsidRDefault="005C4220" w:rsidP="0036539D">
            <w:pPr>
              <w:spacing w:line="240" w:lineRule="auto"/>
              <w:ind w:right="-72"/>
              <w:jc w:val="right"/>
              <w:rPr>
                <w:rFonts w:eastAsia="Arial Unicode MS" w:cs="Arial"/>
                <w:sz w:val="18"/>
                <w:szCs w:val="18"/>
                <w:lang w:val="en-US"/>
              </w:rPr>
            </w:pPr>
            <w:r>
              <w:rPr>
                <w:rFonts w:eastAsia="Arial Unicode MS" w:cs="Arial"/>
                <w:sz w:val="18"/>
                <w:szCs w:val="18"/>
                <w:lang w:val="en-US"/>
              </w:rPr>
              <w:t>5,186</w:t>
            </w:r>
          </w:p>
        </w:tc>
      </w:tr>
      <w:tr w:rsidR="001B0579" w:rsidRPr="0036539D" w14:paraId="7A28E43C" w14:textId="77777777" w:rsidTr="009758E0">
        <w:tc>
          <w:tcPr>
            <w:tcW w:w="5630" w:type="dxa"/>
            <w:tcBorders>
              <w:top w:val="nil"/>
              <w:left w:val="nil"/>
              <w:bottom w:val="nil"/>
              <w:right w:val="nil"/>
            </w:tcBorders>
          </w:tcPr>
          <w:p w14:paraId="32A99567" w14:textId="16199328" w:rsidR="001B0579" w:rsidRPr="0036539D" w:rsidRDefault="004A526F" w:rsidP="001B0579">
            <w:pPr>
              <w:spacing w:line="240" w:lineRule="auto"/>
              <w:ind w:left="-91"/>
              <w:rPr>
                <w:rFonts w:eastAsia="Arial Unicode MS" w:cs="Arial"/>
                <w:sz w:val="18"/>
                <w:szCs w:val="18"/>
                <w:lang w:val="en-US"/>
              </w:rPr>
            </w:pPr>
            <w:r w:rsidRPr="0036539D">
              <w:rPr>
                <w:rFonts w:eastAsia="Arial Unicode MS" w:cs="Arial"/>
                <w:sz w:val="18"/>
                <w:szCs w:val="18"/>
              </w:rPr>
              <w:t xml:space="preserve">   </w:t>
            </w:r>
            <w:r w:rsidRPr="0036539D">
              <w:rPr>
                <w:rFonts w:eastAsia="Arial Unicode MS" w:cs="Arial"/>
                <w:sz w:val="18"/>
                <w:szCs w:val="18"/>
                <w:cs/>
                <w:lang w:eastAsia="en-GB"/>
              </w:rPr>
              <w:t xml:space="preserve">- </w:t>
            </w:r>
            <w:r w:rsidR="001B0579" w:rsidRPr="0036539D">
              <w:rPr>
                <w:rFonts w:eastAsia="Arial Unicode MS" w:cs="Arial"/>
                <w:sz w:val="18"/>
                <w:szCs w:val="18"/>
                <w:lang w:eastAsia="en-GB"/>
              </w:rPr>
              <w:t>L</w:t>
            </w:r>
            <w:r w:rsidR="001B0579" w:rsidRPr="0036539D">
              <w:rPr>
                <w:rFonts w:eastAsia="Arial Unicode MS" w:cs="Arial"/>
                <w:sz w:val="18"/>
                <w:szCs w:val="18"/>
              </w:rPr>
              <w:t>ong</w:t>
            </w:r>
            <w:r w:rsidR="001B0579" w:rsidRPr="0036539D">
              <w:rPr>
                <w:rFonts w:eastAsia="Arial Unicode MS" w:cs="Arial"/>
                <w:sz w:val="18"/>
                <w:szCs w:val="18"/>
                <w:cs/>
              </w:rPr>
              <w:t>-</w:t>
            </w:r>
            <w:r w:rsidR="001B0579" w:rsidRPr="0036539D">
              <w:rPr>
                <w:rFonts w:eastAsia="Arial Unicode MS" w:cs="Arial"/>
                <w:sz w:val="18"/>
                <w:szCs w:val="18"/>
              </w:rPr>
              <w:t>term loans to related parties</w:t>
            </w:r>
            <w:r w:rsidR="001B0579" w:rsidRPr="0036539D">
              <w:rPr>
                <w:rFonts w:eastAsia="Arial Unicode MS" w:cs="Arial"/>
                <w:sz w:val="18"/>
                <w:szCs w:val="18"/>
                <w:cs/>
              </w:rPr>
              <w:t xml:space="preserve"> </w:t>
            </w:r>
            <w:r w:rsidR="001B0579" w:rsidRPr="0036539D">
              <w:rPr>
                <w:rFonts w:eastAsia="Arial Unicode MS" w:cs="Arial"/>
                <w:sz w:val="18"/>
                <w:szCs w:val="18"/>
                <w:lang w:val="en-US"/>
              </w:rPr>
              <w:t>(fixed rate portion)</w:t>
            </w:r>
          </w:p>
        </w:tc>
        <w:tc>
          <w:tcPr>
            <w:tcW w:w="1809" w:type="dxa"/>
            <w:tcBorders>
              <w:top w:val="nil"/>
              <w:left w:val="nil"/>
              <w:bottom w:val="nil"/>
              <w:right w:val="nil"/>
            </w:tcBorders>
            <w:shd w:val="clear" w:color="auto" w:fill="FAFAFA"/>
          </w:tcPr>
          <w:p w14:paraId="2ED55893" w14:textId="51B3AC3A" w:rsidR="001B0579" w:rsidRPr="0036539D" w:rsidRDefault="005C4220" w:rsidP="001B0579">
            <w:pPr>
              <w:spacing w:line="240" w:lineRule="auto"/>
              <w:ind w:right="-72"/>
              <w:jc w:val="center"/>
              <w:rPr>
                <w:rFonts w:eastAsia="Arial Unicode MS" w:cs="Arial"/>
                <w:sz w:val="18"/>
                <w:szCs w:val="18"/>
              </w:rPr>
            </w:pPr>
            <w:r>
              <w:rPr>
                <w:rFonts w:eastAsia="Arial Unicode MS" w:cs="Arial"/>
                <w:sz w:val="18"/>
                <w:szCs w:val="18"/>
              </w:rPr>
              <w:t>2</w:t>
            </w:r>
          </w:p>
        </w:tc>
        <w:tc>
          <w:tcPr>
            <w:tcW w:w="1735" w:type="dxa"/>
            <w:tcBorders>
              <w:top w:val="nil"/>
              <w:left w:val="nil"/>
              <w:bottom w:val="nil"/>
              <w:right w:val="nil"/>
            </w:tcBorders>
            <w:shd w:val="clear" w:color="auto" w:fill="FAFAFA"/>
            <w:vAlign w:val="bottom"/>
          </w:tcPr>
          <w:p w14:paraId="49B3D62B" w14:textId="2B38EFA9" w:rsidR="001B0579" w:rsidRPr="0036539D" w:rsidRDefault="00A26DD2" w:rsidP="001B0579">
            <w:pPr>
              <w:spacing w:line="240" w:lineRule="auto"/>
              <w:ind w:right="-72"/>
              <w:jc w:val="right"/>
              <w:rPr>
                <w:rFonts w:eastAsia="Arial Unicode MS" w:cs="Arial"/>
                <w:sz w:val="18"/>
                <w:szCs w:val="18"/>
                <w:lang w:val="en-US"/>
              </w:rPr>
            </w:pPr>
            <w:r>
              <w:rPr>
                <w:rFonts w:eastAsia="Arial Unicode MS" w:cs="Arial"/>
                <w:sz w:val="18"/>
                <w:szCs w:val="18"/>
                <w:lang w:val="en-US"/>
              </w:rPr>
              <w:t>-</w:t>
            </w:r>
          </w:p>
        </w:tc>
        <w:tc>
          <w:tcPr>
            <w:tcW w:w="1701" w:type="dxa"/>
            <w:tcBorders>
              <w:top w:val="nil"/>
              <w:left w:val="nil"/>
              <w:bottom w:val="nil"/>
              <w:right w:val="nil"/>
            </w:tcBorders>
            <w:shd w:val="clear" w:color="auto" w:fill="FAFAFA"/>
            <w:vAlign w:val="bottom"/>
          </w:tcPr>
          <w:p w14:paraId="132C1680" w14:textId="0F64E39E" w:rsidR="001B0579" w:rsidRPr="0036539D" w:rsidRDefault="005C4220" w:rsidP="001B0579">
            <w:pPr>
              <w:spacing w:line="240" w:lineRule="auto"/>
              <w:ind w:right="-72"/>
              <w:jc w:val="right"/>
              <w:rPr>
                <w:rFonts w:eastAsia="Arial Unicode MS" w:cs="Arial"/>
                <w:sz w:val="18"/>
                <w:szCs w:val="18"/>
                <w:lang w:val="en-US"/>
              </w:rPr>
            </w:pPr>
            <w:r>
              <w:rPr>
                <w:rFonts w:eastAsia="Arial Unicode MS" w:cs="Arial"/>
                <w:sz w:val="18"/>
                <w:szCs w:val="18"/>
                <w:lang w:val="en-US"/>
              </w:rPr>
              <w:t>-</w:t>
            </w:r>
          </w:p>
        </w:tc>
        <w:tc>
          <w:tcPr>
            <w:tcW w:w="1559" w:type="dxa"/>
            <w:tcBorders>
              <w:top w:val="nil"/>
              <w:left w:val="nil"/>
              <w:bottom w:val="nil"/>
              <w:right w:val="nil"/>
            </w:tcBorders>
            <w:shd w:val="clear" w:color="auto" w:fill="FAFAFA"/>
          </w:tcPr>
          <w:p w14:paraId="1D67EF0A" w14:textId="0A012CD3" w:rsidR="001B0579" w:rsidRPr="001B0579" w:rsidRDefault="005C4220" w:rsidP="001B0579">
            <w:pPr>
              <w:spacing w:line="240" w:lineRule="auto"/>
              <w:ind w:right="-72"/>
              <w:jc w:val="right"/>
              <w:rPr>
                <w:rFonts w:eastAsia="Arial Unicode MS" w:cs="Arial"/>
                <w:sz w:val="18"/>
                <w:szCs w:val="18"/>
                <w:lang w:val="en-US"/>
              </w:rPr>
            </w:pPr>
            <w:r>
              <w:rPr>
                <w:rFonts w:eastAsia="Arial Unicode MS" w:cs="Arial"/>
                <w:sz w:val="18"/>
                <w:szCs w:val="18"/>
                <w:lang w:val="en-US"/>
              </w:rPr>
              <w:t>3,423</w:t>
            </w:r>
          </w:p>
        </w:tc>
        <w:tc>
          <w:tcPr>
            <w:tcW w:w="1560" w:type="dxa"/>
            <w:tcBorders>
              <w:top w:val="nil"/>
              <w:left w:val="nil"/>
              <w:bottom w:val="nil"/>
              <w:right w:val="nil"/>
            </w:tcBorders>
            <w:shd w:val="clear" w:color="auto" w:fill="FAFAFA"/>
          </w:tcPr>
          <w:p w14:paraId="374A1180" w14:textId="79C43C43" w:rsidR="001B0579" w:rsidRPr="001B0579" w:rsidRDefault="005C4220" w:rsidP="001B0579">
            <w:pPr>
              <w:spacing w:line="240" w:lineRule="auto"/>
              <w:ind w:right="-72"/>
              <w:jc w:val="right"/>
              <w:rPr>
                <w:rFonts w:eastAsia="Arial Unicode MS" w:cs="Arial"/>
                <w:sz w:val="18"/>
                <w:szCs w:val="18"/>
                <w:lang w:val="en-US"/>
              </w:rPr>
            </w:pPr>
            <w:r>
              <w:rPr>
                <w:rFonts w:eastAsia="Arial Unicode MS" w:cs="Arial"/>
                <w:sz w:val="18"/>
                <w:szCs w:val="18"/>
                <w:lang w:val="en-US"/>
              </w:rPr>
              <w:t>3,423</w:t>
            </w:r>
          </w:p>
        </w:tc>
        <w:tc>
          <w:tcPr>
            <w:tcW w:w="1417" w:type="dxa"/>
            <w:tcBorders>
              <w:top w:val="nil"/>
              <w:left w:val="nil"/>
              <w:bottom w:val="nil"/>
              <w:right w:val="nil"/>
            </w:tcBorders>
            <w:shd w:val="clear" w:color="auto" w:fill="FAFAFA"/>
          </w:tcPr>
          <w:p w14:paraId="2F8E1E30" w14:textId="76387AC3" w:rsidR="001B0579" w:rsidRPr="001B0579" w:rsidRDefault="005C4220" w:rsidP="001B0579">
            <w:pPr>
              <w:spacing w:line="240" w:lineRule="auto"/>
              <w:ind w:right="-72"/>
              <w:jc w:val="right"/>
              <w:rPr>
                <w:rFonts w:eastAsia="Arial Unicode MS" w:cs="Arial"/>
                <w:sz w:val="18"/>
                <w:szCs w:val="18"/>
                <w:lang w:val="en-US"/>
              </w:rPr>
            </w:pPr>
            <w:r>
              <w:rPr>
                <w:rFonts w:eastAsia="Arial Unicode MS" w:cs="Arial"/>
                <w:sz w:val="18"/>
                <w:szCs w:val="18"/>
                <w:lang w:val="en-US"/>
              </w:rPr>
              <w:t>4,707</w:t>
            </w:r>
          </w:p>
        </w:tc>
      </w:tr>
      <w:tr w:rsidR="008F5554" w:rsidRPr="0036539D" w14:paraId="649B4F3D" w14:textId="77777777" w:rsidTr="009B7ECC">
        <w:tc>
          <w:tcPr>
            <w:tcW w:w="5630" w:type="dxa"/>
            <w:tcBorders>
              <w:top w:val="nil"/>
              <w:left w:val="nil"/>
              <w:bottom w:val="nil"/>
              <w:right w:val="nil"/>
            </w:tcBorders>
          </w:tcPr>
          <w:p w14:paraId="62363E4E" w14:textId="2B766E73" w:rsidR="008F5554" w:rsidRPr="0036539D" w:rsidRDefault="008F5554" w:rsidP="0036539D">
            <w:pPr>
              <w:spacing w:line="240" w:lineRule="auto"/>
              <w:ind w:left="-91"/>
              <w:rPr>
                <w:rFonts w:eastAsia="Arial Unicode MS" w:cs="Arial"/>
                <w:sz w:val="18"/>
                <w:szCs w:val="18"/>
                <w:lang w:val="en-US"/>
              </w:rPr>
            </w:pPr>
            <w:r w:rsidRPr="0036539D">
              <w:rPr>
                <w:rFonts w:eastAsia="Arial Unicode MS" w:cs="Arial"/>
                <w:sz w:val="18"/>
                <w:szCs w:val="18"/>
              </w:rPr>
              <w:t>Derivatives not qualifying as hedge accounting</w:t>
            </w:r>
          </w:p>
        </w:tc>
        <w:tc>
          <w:tcPr>
            <w:tcW w:w="1809" w:type="dxa"/>
            <w:tcBorders>
              <w:top w:val="nil"/>
              <w:left w:val="nil"/>
              <w:bottom w:val="nil"/>
              <w:right w:val="nil"/>
            </w:tcBorders>
            <w:shd w:val="clear" w:color="auto" w:fill="FAFAFA"/>
          </w:tcPr>
          <w:p w14:paraId="560120F5" w14:textId="77777777" w:rsidR="008F5554" w:rsidRPr="0036539D" w:rsidRDefault="008F5554" w:rsidP="0036539D">
            <w:pPr>
              <w:spacing w:line="240" w:lineRule="auto"/>
              <w:ind w:right="-72"/>
              <w:jc w:val="center"/>
              <w:rPr>
                <w:rFonts w:eastAsia="Arial Unicode MS" w:cs="Arial"/>
                <w:sz w:val="18"/>
                <w:szCs w:val="18"/>
              </w:rPr>
            </w:pPr>
          </w:p>
        </w:tc>
        <w:tc>
          <w:tcPr>
            <w:tcW w:w="1735" w:type="dxa"/>
            <w:tcBorders>
              <w:top w:val="nil"/>
              <w:left w:val="nil"/>
              <w:bottom w:val="nil"/>
              <w:right w:val="nil"/>
            </w:tcBorders>
            <w:shd w:val="clear" w:color="auto" w:fill="FAFAFA"/>
          </w:tcPr>
          <w:p w14:paraId="045A430E" w14:textId="77777777" w:rsidR="008F5554" w:rsidRPr="0036539D" w:rsidRDefault="008F5554" w:rsidP="0036539D">
            <w:pPr>
              <w:spacing w:line="240" w:lineRule="auto"/>
              <w:ind w:right="-72"/>
              <w:jc w:val="right"/>
              <w:rPr>
                <w:rFonts w:eastAsia="Arial Unicode MS" w:cs="Arial"/>
                <w:sz w:val="18"/>
                <w:szCs w:val="18"/>
                <w:lang w:val="en-US"/>
              </w:rPr>
            </w:pPr>
          </w:p>
        </w:tc>
        <w:tc>
          <w:tcPr>
            <w:tcW w:w="1701" w:type="dxa"/>
            <w:tcBorders>
              <w:top w:val="nil"/>
              <w:left w:val="nil"/>
              <w:bottom w:val="nil"/>
              <w:right w:val="nil"/>
            </w:tcBorders>
            <w:shd w:val="clear" w:color="auto" w:fill="FAFAFA"/>
          </w:tcPr>
          <w:p w14:paraId="15CB20B8" w14:textId="77777777" w:rsidR="008F5554" w:rsidRPr="0036539D" w:rsidRDefault="008F5554" w:rsidP="0036539D">
            <w:pPr>
              <w:spacing w:line="240" w:lineRule="auto"/>
              <w:ind w:right="-72"/>
              <w:jc w:val="right"/>
              <w:rPr>
                <w:rFonts w:eastAsia="Arial Unicode MS" w:cs="Arial"/>
                <w:sz w:val="18"/>
                <w:szCs w:val="18"/>
                <w:lang w:val="en-US"/>
              </w:rPr>
            </w:pPr>
          </w:p>
        </w:tc>
        <w:tc>
          <w:tcPr>
            <w:tcW w:w="1559" w:type="dxa"/>
            <w:tcBorders>
              <w:top w:val="nil"/>
              <w:left w:val="nil"/>
              <w:bottom w:val="nil"/>
              <w:right w:val="nil"/>
            </w:tcBorders>
            <w:shd w:val="clear" w:color="auto" w:fill="FAFAFA"/>
          </w:tcPr>
          <w:p w14:paraId="2CB2E1E6" w14:textId="77777777" w:rsidR="008F5554" w:rsidRPr="0036539D" w:rsidRDefault="008F5554" w:rsidP="0036539D">
            <w:pPr>
              <w:spacing w:line="240" w:lineRule="auto"/>
              <w:ind w:right="-72"/>
              <w:jc w:val="right"/>
              <w:rPr>
                <w:rFonts w:eastAsia="Arial Unicode MS" w:cs="Arial"/>
                <w:sz w:val="18"/>
                <w:szCs w:val="18"/>
                <w:lang w:val="en-US"/>
              </w:rPr>
            </w:pPr>
          </w:p>
        </w:tc>
        <w:tc>
          <w:tcPr>
            <w:tcW w:w="1560" w:type="dxa"/>
            <w:tcBorders>
              <w:top w:val="nil"/>
              <w:left w:val="nil"/>
              <w:bottom w:val="nil"/>
              <w:right w:val="nil"/>
            </w:tcBorders>
            <w:shd w:val="clear" w:color="auto" w:fill="FAFAFA"/>
          </w:tcPr>
          <w:p w14:paraId="65911117" w14:textId="77777777" w:rsidR="008F5554" w:rsidRPr="0036539D" w:rsidRDefault="008F5554" w:rsidP="0036539D">
            <w:pPr>
              <w:spacing w:line="240" w:lineRule="auto"/>
              <w:ind w:right="-72"/>
              <w:jc w:val="right"/>
              <w:rPr>
                <w:rFonts w:eastAsia="Arial Unicode MS" w:cs="Arial"/>
                <w:sz w:val="18"/>
                <w:szCs w:val="18"/>
                <w:lang w:val="en-US"/>
              </w:rPr>
            </w:pPr>
          </w:p>
        </w:tc>
        <w:tc>
          <w:tcPr>
            <w:tcW w:w="1417" w:type="dxa"/>
            <w:tcBorders>
              <w:top w:val="nil"/>
              <w:left w:val="nil"/>
              <w:bottom w:val="nil"/>
              <w:right w:val="nil"/>
            </w:tcBorders>
            <w:shd w:val="clear" w:color="auto" w:fill="FAFAFA"/>
          </w:tcPr>
          <w:p w14:paraId="094985B6" w14:textId="77777777" w:rsidR="008F5554" w:rsidRPr="0036539D" w:rsidRDefault="008F5554" w:rsidP="0036539D">
            <w:pPr>
              <w:spacing w:line="240" w:lineRule="auto"/>
              <w:ind w:right="-72"/>
              <w:jc w:val="right"/>
              <w:rPr>
                <w:rFonts w:eastAsia="Arial Unicode MS" w:cs="Arial"/>
                <w:sz w:val="18"/>
                <w:szCs w:val="18"/>
                <w:lang w:val="en-US"/>
              </w:rPr>
            </w:pPr>
          </w:p>
        </w:tc>
      </w:tr>
      <w:tr w:rsidR="008F5554" w:rsidRPr="0036539D" w14:paraId="63AE019C" w14:textId="77777777" w:rsidTr="009B7ECC">
        <w:tc>
          <w:tcPr>
            <w:tcW w:w="5630" w:type="dxa"/>
            <w:tcBorders>
              <w:top w:val="nil"/>
              <w:left w:val="nil"/>
              <w:bottom w:val="nil"/>
              <w:right w:val="nil"/>
            </w:tcBorders>
          </w:tcPr>
          <w:p w14:paraId="234BDD42" w14:textId="72C825E7" w:rsidR="008F5554" w:rsidRPr="0036539D" w:rsidRDefault="008F5554" w:rsidP="0036539D">
            <w:pPr>
              <w:spacing w:line="240" w:lineRule="auto"/>
              <w:ind w:left="-91"/>
              <w:rPr>
                <w:rFonts w:eastAsia="Arial Unicode MS" w:cs="Arial"/>
                <w:sz w:val="18"/>
                <w:szCs w:val="18"/>
                <w:lang w:eastAsia="en-GB"/>
              </w:rPr>
            </w:pPr>
            <w:r w:rsidRPr="0036539D">
              <w:rPr>
                <w:rFonts w:eastAsia="Arial Unicode MS" w:cs="Arial"/>
                <w:sz w:val="18"/>
                <w:szCs w:val="18"/>
              </w:rPr>
              <w:t xml:space="preserve">   </w:t>
            </w:r>
            <w:r w:rsidRPr="0036539D">
              <w:rPr>
                <w:rFonts w:eastAsia="Arial Unicode MS" w:cs="Arial"/>
                <w:sz w:val="18"/>
                <w:szCs w:val="18"/>
                <w:cs/>
              </w:rPr>
              <w:t xml:space="preserve">- </w:t>
            </w:r>
            <w:r w:rsidRPr="0036539D">
              <w:rPr>
                <w:rFonts w:eastAsia="Arial Unicode MS" w:cs="Arial"/>
                <w:sz w:val="18"/>
                <w:szCs w:val="18"/>
              </w:rPr>
              <w:t>Foreign currency forwards</w:t>
            </w:r>
          </w:p>
        </w:tc>
        <w:tc>
          <w:tcPr>
            <w:tcW w:w="1809" w:type="dxa"/>
            <w:tcBorders>
              <w:top w:val="nil"/>
              <w:left w:val="nil"/>
              <w:bottom w:val="nil"/>
              <w:right w:val="nil"/>
            </w:tcBorders>
            <w:shd w:val="clear" w:color="auto" w:fill="FAFAFA"/>
          </w:tcPr>
          <w:p w14:paraId="3073FE93" w14:textId="74E30C27" w:rsidR="008F5554" w:rsidRPr="0036539D" w:rsidRDefault="005C4220" w:rsidP="0036539D">
            <w:pPr>
              <w:spacing w:line="240" w:lineRule="auto"/>
              <w:ind w:right="-72"/>
              <w:jc w:val="center"/>
              <w:rPr>
                <w:rFonts w:eastAsia="Arial Unicode MS" w:cs="Arial"/>
                <w:sz w:val="18"/>
                <w:szCs w:val="18"/>
              </w:rPr>
            </w:pPr>
            <w:r>
              <w:rPr>
                <w:rFonts w:eastAsia="Arial Unicode MS" w:cs="Arial"/>
                <w:sz w:val="18"/>
                <w:szCs w:val="18"/>
              </w:rPr>
              <w:t>2</w:t>
            </w:r>
          </w:p>
        </w:tc>
        <w:tc>
          <w:tcPr>
            <w:tcW w:w="1735" w:type="dxa"/>
            <w:tcBorders>
              <w:top w:val="nil"/>
              <w:left w:val="nil"/>
              <w:bottom w:val="nil"/>
              <w:right w:val="nil"/>
            </w:tcBorders>
            <w:shd w:val="clear" w:color="auto" w:fill="FAFAFA"/>
          </w:tcPr>
          <w:p w14:paraId="6CFA1FD2" w14:textId="00EB5459" w:rsidR="008F5554" w:rsidRPr="0036539D" w:rsidRDefault="005C4220" w:rsidP="0036539D">
            <w:pPr>
              <w:spacing w:line="240" w:lineRule="auto"/>
              <w:ind w:right="-72"/>
              <w:jc w:val="right"/>
              <w:rPr>
                <w:rFonts w:eastAsia="Arial Unicode MS" w:cs="Arial"/>
                <w:sz w:val="18"/>
                <w:szCs w:val="18"/>
                <w:lang w:val="en-US"/>
              </w:rPr>
            </w:pPr>
            <w:r>
              <w:rPr>
                <w:rFonts w:eastAsia="Arial Unicode MS" w:cs="Arial"/>
                <w:sz w:val="18"/>
                <w:szCs w:val="18"/>
                <w:lang w:val="en-US"/>
              </w:rPr>
              <w:t>7</w:t>
            </w:r>
          </w:p>
        </w:tc>
        <w:tc>
          <w:tcPr>
            <w:tcW w:w="1701" w:type="dxa"/>
            <w:tcBorders>
              <w:top w:val="nil"/>
              <w:left w:val="nil"/>
              <w:bottom w:val="nil"/>
              <w:right w:val="nil"/>
            </w:tcBorders>
            <w:shd w:val="clear" w:color="auto" w:fill="FAFAFA"/>
          </w:tcPr>
          <w:p w14:paraId="52A3B3FF" w14:textId="2C7CCC90" w:rsidR="008F5554" w:rsidRPr="0036539D" w:rsidRDefault="005C4220" w:rsidP="0036539D">
            <w:pPr>
              <w:spacing w:line="240" w:lineRule="auto"/>
              <w:ind w:right="-72"/>
              <w:jc w:val="right"/>
              <w:rPr>
                <w:rFonts w:eastAsia="Arial Unicode MS" w:cs="Arial"/>
                <w:sz w:val="18"/>
                <w:szCs w:val="18"/>
                <w:lang w:val="en-US"/>
              </w:rPr>
            </w:pPr>
            <w:r>
              <w:rPr>
                <w:rFonts w:eastAsia="Arial Unicode MS" w:cs="Arial"/>
                <w:sz w:val="18"/>
                <w:szCs w:val="18"/>
                <w:lang w:val="en-US"/>
              </w:rPr>
              <w:t>-</w:t>
            </w:r>
          </w:p>
        </w:tc>
        <w:tc>
          <w:tcPr>
            <w:tcW w:w="1559" w:type="dxa"/>
            <w:tcBorders>
              <w:top w:val="nil"/>
              <w:left w:val="nil"/>
              <w:bottom w:val="nil"/>
              <w:right w:val="nil"/>
            </w:tcBorders>
            <w:shd w:val="clear" w:color="auto" w:fill="FAFAFA"/>
          </w:tcPr>
          <w:p w14:paraId="6D3D2F73" w14:textId="1F84490C" w:rsidR="008F5554" w:rsidRPr="0036539D" w:rsidRDefault="005C4220" w:rsidP="0036539D">
            <w:pPr>
              <w:spacing w:line="240" w:lineRule="auto"/>
              <w:ind w:right="-72"/>
              <w:jc w:val="right"/>
              <w:rPr>
                <w:rFonts w:eastAsia="Arial Unicode MS" w:cs="Arial"/>
                <w:sz w:val="18"/>
                <w:szCs w:val="18"/>
                <w:lang w:val="en-US"/>
              </w:rPr>
            </w:pPr>
            <w:r>
              <w:rPr>
                <w:rFonts w:eastAsia="Arial Unicode MS" w:cs="Arial"/>
                <w:sz w:val="18"/>
                <w:szCs w:val="18"/>
                <w:lang w:val="en-US"/>
              </w:rPr>
              <w:t>-</w:t>
            </w:r>
          </w:p>
        </w:tc>
        <w:tc>
          <w:tcPr>
            <w:tcW w:w="1560" w:type="dxa"/>
            <w:tcBorders>
              <w:top w:val="nil"/>
              <w:left w:val="nil"/>
              <w:bottom w:val="nil"/>
              <w:right w:val="nil"/>
            </w:tcBorders>
            <w:shd w:val="clear" w:color="auto" w:fill="FAFAFA"/>
          </w:tcPr>
          <w:p w14:paraId="5F524B9B" w14:textId="7848DD6F" w:rsidR="008F5554" w:rsidRPr="0036539D" w:rsidRDefault="005C4220" w:rsidP="0036539D">
            <w:pPr>
              <w:spacing w:line="240" w:lineRule="auto"/>
              <w:ind w:right="-72"/>
              <w:jc w:val="right"/>
              <w:rPr>
                <w:rFonts w:eastAsia="Arial Unicode MS" w:cs="Arial"/>
                <w:sz w:val="18"/>
                <w:szCs w:val="18"/>
                <w:lang w:val="en-US"/>
              </w:rPr>
            </w:pPr>
            <w:r>
              <w:rPr>
                <w:rFonts w:eastAsia="Arial Unicode MS" w:cs="Arial"/>
                <w:sz w:val="18"/>
                <w:szCs w:val="18"/>
                <w:lang w:val="en-US"/>
              </w:rPr>
              <w:t>7</w:t>
            </w:r>
          </w:p>
        </w:tc>
        <w:tc>
          <w:tcPr>
            <w:tcW w:w="1417" w:type="dxa"/>
            <w:tcBorders>
              <w:top w:val="nil"/>
              <w:left w:val="nil"/>
              <w:bottom w:val="nil"/>
              <w:right w:val="nil"/>
            </w:tcBorders>
            <w:shd w:val="clear" w:color="auto" w:fill="FAFAFA"/>
          </w:tcPr>
          <w:p w14:paraId="732B6AD2" w14:textId="6FCA84E5" w:rsidR="008F5554" w:rsidRPr="0036539D" w:rsidRDefault="005C4220" w:rsidP="0036539D">
            <w:pPr>
              <w:spacing w:line="240" w:lineRule="auto"/>
              <w:ind w:right="-72"/>
              <w:jc w:val="right"/>
              <w:rPr>
                <w:rFonts w:eastAsia="Arial Unicode MS" w:cs="Arial"/>
                <w:sz w:val="18"/>
                <w:szCs w:val="18"/>
                <w:lang w:val="en-US"/>
              </w:rPr>
            </w:pPr>
            <w:r>
              <w:rPr>
                <w:rFonts w:eastAsia="Arial Unicode MS" w:cs="Arial"/>
                <w:sz w:val="18"/>
                <w:szCs w:val="18"/>
                <w:lang w:val="en-US"/>
              </w:rPr>
              <w:t>7</w:t>
            </w:r>
          </w:p>
        </w:tc>
      </w:tr>
      <w:tr w:rsidR="008F5554" w:rsidRPr="0036539D" w14:paraId="52FF63AD" w14:textId="77777777" w:rsidTr="00517E28">
        <w:tc>
          <w:tcPr>
            <w:tcW w:w="5630" w:type="dxa"/>
            <w:tcBorders>
              <w:top w:val="nil"/>
              <w:left w:val="nil"/>
              <w:bottom w:val="nil"/>
              <w:right w:val="nil"/>
            </w:tcBorders>
            <w:shd w:val="clear" w:color="auto" w:fill="auto"/>
          </w:tcPr>
          <w:p w14:paraId="4B93CB4B" w14:textId="7B09A19E" w:rsidR="008F5554" w:rsidRPr="0036539D" w:rsidRDefault="008F5554" w:rsidP="0036539D">
            <w:pPr>
              <w:spacing w:line="240" w:lineRule="auto"/>
              <w:ind w:left="-91"/>
              <w:rPr>
                <w:rFonts w:eastAsia="Arial Unicode MS" w:cs="Arial"/>
                <w:b/>
                <w:bCs/>
                <w:sz w:val="18"/>
                <w:szCs w:val="18"/>
                <w:lang w:val="en-US"/>
              </w:rPr>
            </w:pPr>
            <w:r w:rsidRPr="0036539D">
              <w:rPr>
                <w:rFonts w:eastAsia="Arial Unicode MS" w:cs="Arial"/>
                <w:sz w:val="18"/>
                <w:szCs w:val="18"/>
              </w:rPr>
              <w:t>Derivatives that qualifying as hedge accounting</w:t>
            </w:r>
          </w:p>
        </w:tc>
        <w:tc>
          <w:tcPr>
            <w:tcW w:w="1809" w:type="dxa"/>
            <w:tcBorders>
              <w:top w:val="nil"/>
              <w:left w:val="nil"/>
              <w:bottom w:val="nil"/>
              <w:right w:val="nil"/>
            </w:tcBorders>
            <w:shd w:val="clear" w:color="auto" w:fill="FAFAFA"/>
          </w:tcPr>
          <w:p w14:paraId="7FEAEB49" w14:textId="77777777" w:rsidR="008F5554" w:rsidRPr="0036539D" w:rsidRDefault="008F5554" w:rsidP="0036539D">
            <w:pPr>
              <w:spacing w:line="240" w:lineRule="auto"/>
              <w:ind w:right="-72"/>
              <w:jc w:val="right"/>
              <w:rPr>
                <w:rFonts w:eastAsia="Arial Unicode MS" w:cs="Arial"/>
                <w:b/>
                <w:bCs/>
                <w:sz w:val="18"/>
                <w:szCs w:val="18"/>
              </w:rPr>
            </w:pPr>
          </w:p>
        </w:tc>
        <w:tc>
          <w:tcPr>
            <w:tcW w:w="1735" w:type="dxa"/>
            <w:tcBorders>
              <w:top w:val="nil"/>
              <w:left w:val="nil"/>
              <w:bottom w:val="nil"/>
              <w:right w:val="nil"/>
            </w:tcBorders>
            <w:shd w:val="clear" w:color="auto" w:fill="FAFAFA"/>
          </w:tcPr>
          <w:p w14:paraId="72515710" w14:textId="77777777" w:rsidR="008F5554" w:rsidRPr="0036539D" w:rsidRDefault="008F5554" w:rsidP="0036539D">
            <w:pPr>
              <w:spacing w:line="240" w:lineRule="auto"/>
              <w:ind w:right="-72"/>
              <w:jc w:val="right"/>
              <w:rPr>
                <w:rFonts w:eastAsia="Arial Unicode MS" w:cs="Arial"/>
                <w:sz w:val="18"/>
                <w:szCs w:val="18"/>
                <w:lang w:val="en-US"/>
              </w:rPr>
            </w:pPr>
          </w:p>
        </w:tc>
        <w:tc>
          <w:tcPr>
            <w:tcW w:w="1701" w:type="dxa"/>
            <w:tcBorders>
              <w:top w:val="nil"/>
              <w:left w:val="nil"/>
              <w:bottom w:val="nil"/>
              <w:right w:val="nil"/>
            </w:tcBorders>
            <w:shd w:val="clear" w:color="auto" w:fill="FAFAFA"/>
          </w:tcPr>
          <w:p w14:paraId="3585F148" w14:textId="77777777" w:rsidR="008F5554" w:rsidRPr="0036539D" w:rsidRDefault="008F5554" w:rsidP="0036539D">
            <w:pPr>
              <w:spacing w:line="240" w:lineRule="auto"/>
              <w:ind w:right="-72"/>
              <w:jc w:val="right"/>
              <w:rPr>
                <w:rFonts w:eastAsia="Arial Unicode MS" w:cs="Arial"/>
                <w:sz w:val="18"/>
                <w:szCs w:val="18"/>
                <w:lang w:val="en-US"/>
              </w:rPr>
            </w:pPr>
          </w:p>
        </w:tc>
        <w:tc>
          <w:tcPr>
            <w:tcW w:w="1559" w:type="dxa"/>
            <w:tcBorders>
              <w:top w:val="nil"/>
              <w:left w:val="nil"/>
              <w:bottom w:val="nil"/>
              <w:right w:val="nil"/>
            </w:tcBorders>
            <w:shd w:val="clear" w:color="auto" w:fill="FAFAFA"/>
          </w:tcPr>
          <w:p w14:paraId="6E86235B" w14:textId="77777777" w:rsidR="008F5554" w:rsidRPr="0036539D" w:rsidRDefault="008F5554" w:rsidP="0036539D">
            <w:pPr>
              <w:spacing w:line="240" w:lineRule="auto"/>
              <w:ind w:right="-72"/>
              <w:jc w:val="right"/>
              <w:rPr>
                <w:rFonts w:eastAsia="Arial Unicode MS" w:cs="Arial"/>
                <w:sz w:val="18"/>
                <w:szCs w:val="18"/>
                <w:lang w:val="en-US"/>
              </w:rPr>
            </w:pPr>
          </w:p>
        </w:tc>
        <w:tc>
          <w:tcPr>
            <w:tcW w:w="1560" w:type="dxa"/>
            <w:tcBorders>
              <w:top w:val="nil"/>
              <w:left w:val="nil"/>
              <w:bottom w:val="nil"/>
              <w:right w:val="nil"/>
            </w:tcBorders>
            <w:shd w:val="clear" w:color="auto" w:fill="FAFAFA"/>
          </w:tcPr>
          <w:p w14:paraId="2B074FD9" w14:textId="77777777" w:rsidR="008F5554" w:rsidRPr="0036539D" w:rsidRDefault="008F5554" w:rsidP="0036539D">
            <w:pPr>
              <w:spacing w:line="240" w:lineRule="auto"/>
              <w:ind w:right="-72"/>
              <w:jc w:val="right"/>
              <w:rPr>
                <w:rFonts w:eastAsia="Arial Unicode MS" w:cs="Arial"/>
                <w:sz w:val="18"/>
                <w:szCs w:val="18"/>
                <w:lang w:val="en-US"/>
              </w:rPr>
            </w:pPr>
          </w:p>
        </w:tc>
        <w:tc>
          <w:tcPr>
            <w:tcW w:w="1417" w:type="dxa"/>
            <w:tcBorders>
              <w:top w:val="nil"/>
              <w:left w:val="nil"/>
              <w:bottom w:val="nil"/>
              <w:right w:val="nil"/>
            </w:tcBorders>
            <w:shd w:val="clear" w:color="auto" w:fill="FAFAFA"/>
          </w:tcPr>
          <w:p w14:paraId="528EFFFD" w14:textId="77777777" w:rsidR="008F5554" w:rsidRPr="0036539D" w:rsidRDefault="008F5554" w:rsidP="0036539D">
            <w:pPr>
              <w:spacing w:line="240" w:lineRule="auto"/>
              <w:ind w:right="-72"/>
              <w:jc w:val="right"/>
              <w:rPr>
                <w:rFonts w:eastAsia="Arial Unicode MS" w:cs="Arial"/>
                <w:sz w:val="18"/>
                <w:szCs w:val="18"/>
                <w:lang w:val="en-US"/>
              </w:rPr>
            </w:pPr>
          </w:p>
        </w:tc>
      </w:tr>
      <w:tr w:rsidR="008F5554" w:rsidRPr="0036539D" w14:paraId="26B2467C" w14:textId="77777777" w:rsidTr="009B7ECC">
        <w:tc>
          <w:tcPr>
            <w:tcW w:w="5630" w:type="dxa"/>
            <w:tcBorders>
              <w:top w:val="nil"/>
              <w:left w:val="nil"/>
              <w:bottom w:val="nil"/>
              <w:right w:val="nil"/>
            </w:tcBorders>
            <w:shd w:val="clear" w:color="auto" w:fill="auto"/>
          </w:tcPr>
          <w:p w14:paraId="208AE9CF" w14:textId="33C9EF37" w:rsidR="008F5554" w:rsidRPr="0036539D" w:rsidRDefault="008F5554" w:rsidP="0036539D">
            <w:pPr>
              <w:spacing w:line="240" w:lineRule="auto"/>
              <w:ind w:left="-91"/>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Foreign currency forwards</w:t>
            </w:r>
          </w:p>
        </w:tc>
        <w:tc>
          <w:tcPr>
            <w:tcW w:w="1809" w:type="dxa"/>
            <w:tcBorders>
              <w:top w:val="nil"/>
              <w:left w:val="nil"/>
              <w:bottom w:val="nil"/>
              <w:right w:val="nil"/>
            </w:tcBorders>
            <w:shd w:val="clear" w:color="auto" w:fill="FAFAFA"/>
          </w:tcPr>
          <w:p w14:paraId="0C3861B9" w14:textId="45562143" w:rsidR="008F5554" w:rsidRPr="0036539D" w:rsidRDefault="005C4220" w:rsidP="0036539D">
            <w:pPr>
              <w:spacing w:line="240" w:lineRule="auto"/>
              <w:ind w:right="-72"/>
              <w:jc w:val="center"/>
              <w:rPr>
                <w:rFonts w:eastAsia="Arial Unicode MS" w:cs="Arial"/>
                <w:sz w:val="18"/>
                <w:szCs w:val="18"/>
              </w:rPr>
            </w:pPr>
            <w:r>
              <w:rPr>
                <w:rFonts w:eastAsia="Arial Unicode MS" w:cs="Arial"/>
                <w:sz w:val="18"/>
                <w:szCs w:val="18"/>
              </w:rPr>
              <w:t>2</w:t>
            </w:r>
          </w:p>
        </w:tc>
        <w:tc>
          <w:tcPr>
            <w:tcW w:w="1735" w:type="dxa"/>
            <w:tcBorders>
              <w:top w:val="nil"/>
              <w:left w:val="nil"/>
              <w:bottom w:val="nil"/>
              <w:right w:val="nil"/>
            </w:tcBorders>
            <w:shd w:val="clear" w:color="auto" w:fill="FAFAFA"/>
          </w:tcPr>
          <w:p w14:paraId="6A09C089" w14:textId="73F0C229" w:rsidR="008F5554" w:rsidRPr="0036539D" w:rsidRDefault="005C4220" w:rsidP="0036539D">
            <w:pPr>
              <w:spacing w:line="240" w:lineRule="auto"/>
              <w:ind w:right="-72"/>
              <w:jc w:val="right"/>
              <w:rPr>
                <w:rFonts w:eastAsia="Arial Unicode MS" w:cs="Arial"/>
                <w:sz w:val="18"/>
                <w:szCs w:val="18"/>
                <w:lang w:val="en-US"/>
              </w:rPr>
            </w:pPr>
            <w:r>
              <w:rPr>
                <w:rFonts w:eastAsia="Arial Unicode MS" w:cs="Arial"/>
                <w:sz w:val="18"/>
                <w:szCs w:val="18"/>
                <w:lang w:val="en-US"/>
              </w:rPr>
              <w:t>33</w:t>
            </w:r>
          </w:p>
        </w:tc>
        <w:tc>
          <w:tcPr>
            <w:tcW w:w="1701" w:type="dxa"/>
            <w:tcBorders>
              <w:top w:val="nil"/>
              <w:left w:val="nil"/>
              <w:bottom w:val="nil"/>
              <w:right w:val="nil"/>
            </w:tcBorders>
            <w:shd w:val="clear" w:color="auto" w:fill="FAFAFA"/>
            <w:vAlign w:val="bottom"/>
          </w:tcPr>
          <w:p w14:paraId="132C28CE" w14:textId="4AC07193" w:rsidR="008F5554" w:rsidRPr="0036539D" w:rsidRDefault="005C4220" w:rsidP="0036539D">
            <w:pPr>
              <w:spacing w:line="240" w:lineRule="auto"/>
              <w:ind w:right="-72"/>
              <w:jc w:val="right"/>
              <w:rPr>
                <w:rFonts w:eastAsia="Arial Unicode MS" w:cs="Arial"/>
                <w:sz w:val="18"/>
                <w:szCs w:val="18"/>
                <w:lang w:val="en-US"/>
              </w:rPr>
            </w:pPr>
            <w:r>
              <w:rPr>
                <w:rFonts w:eastAsia="Arial Unicode MS" w:cs="Arial"/>
                <w:sz w:val="18"/>
                <w:szCs w:val="18"/>
                <w:lang w:val="en-US"/>
              </w:rPr>
              <w:t>-</w:t>
            </w:r>
          </w:p>
        </w:tc>
        <w:tc>
          <w:tcPr>
            <w:tcW w:w="1559" w:type="dxa"/>
            <w:tcBorders>
              <w:top w:val="nil"/>
              <w:left w:val="nil"/>
              <w:bottom w:val="nil"/>
              <w:right w:val="nil"/>
            </w:tcBorders>
            <w:shd w:val="clear" w:color="auto" w:fill="FAFAFA"/>
            <w:vAlign w:val="bottom"/>
          </w:tcPr>
          <w:p w14:paraId="202622EE" w14:textId="1AC72171" w:rsidR="008F5554" w:rsidRPr="0036539D" w:rsidRDefault="005C4220" w:rsidP="0036539D">
            <w:pPr>
              <w:spacing w:line="240" w:lineRule="auto"/>
              <w:ind w:right="-72"/>
              <w:jc w:val="right"/>
              <w:rPr>
                <w:rFonts w:eastAsia="Arial Unicode MS" w:cs="Arial"/>
                <w:sz w:val="18"/>
                <w:szCs w:val="18"/>
                <w:lang w:val="en-US"/>
              </w:rPr>
            </w:pPr>
            <w:r>
              <w:rPr>
                <w:rFonts w:eastAsia="Arial Unicode MS" w:cs="Arial"/>
                <w:sz w:val="18"/>
                <w:szCs w:val="18"/>
                <w:lang w:val="en-US"/>
              </w:rPr>
              <w:t>-</w:t>
            </w:r>
          </w:p>
        </w:tc>
        <w:tc>
          <w:tcPr>
            <w:tcW w:w="1560" w:type="dxa"/>
            <w:tcBorders>
              <w:top w:val="nil"/>
              <w:left w:val="nil"/>
              <w:bottom w:val="nil"/>
              <w:right w:val="nil"/>
            </w:tcBorders>
            <w:shd w:val="clear" w:color="auto" w:fill="FAFAFA"/>
          </w:tcPr>
          <w:p w14:paraId="7216D1DC" w14:textId="776F8CE5" w:rsidR="008F5554" w:rsidRPr="0036539D" w:rsidRDefault="005C4220" w:rsidP="0036539D">
            <w:pPr>
              <w:spacing w:line="240" w:lineRule="auto"/>
              <w:ind w:right="-72"/>
              <w:jc w:val="right"/>
              <w:rPr>
                <w:rFonts w:eastAsia="Arial Unicode MS" w:cs="Arial"/>
                <w:sz w:val="18"/>
                <w:szCs w:val="18"/>
                <w:lang w:val="en-US"/>
              </w:rPr>
            </w:pPr>
            <w:r>
              <w:rPr>
                <w:rFonts w:eastAsia="Arial Unicode MS" w:cs="Arial"/>
                <w:sz w:val="18"/>
                <w:szCs w:val="18"/>
                <w:lang w:val="en-US"/>
              </w:rPr>
              <w:t>33</w:t>
            </w:r>
          </w:p>
        </w:tc>
        <w:tc>
          <w:tcPr>
            <w:tcW w:w="1417" w:type="dxa"/>
            <w:tcBorders>
              <w:top w:val="nil"/>
              <w:left w:val="nil"/>
              <w:bottom w:val="nil"/>
              <w:right w:val="nil"/>
            </w:tcBorders>
            <w:shd w:val="clear" w:color="auto" w:fill="FAFAFA"/>
          </w:tcPr>
          <w:p w14:paraId="707DD71C" w14:textId="238EFD84" w:rsidR="008F5554" w:rsidRPr="0036539D" w:rsidRDefault="005C4220" w:rsidP="0036539D">
            <w:pPr>
              <w:spacing w:line="240" w:lineRule="auto"/>
              <w:ind w:right="-72"/>
              <w:jc w:val="right"/>
              <w:rPr>
                <w:rFonts w:eastAsia="Arial Unicode MS" w:cs="Arial"/>
                <w:sz w:val="18"/>
                <w:szCs w:val="18"/>
                <w:lang w:val="en-US"/>
              </w:rPr>
            </w:pPr>
            <w:r>
              <w:rPr>
                <w:rFonts w:eastAsia="Arial Unicode MS" w:cs="Arial"/>
                <w:sz w:val="18"/>
                <w:szCs w:val="18"/>
                <w:lang w:val="en-US"/>
              </w:rPr>
              <w:t>33</w:t>
            </w:r>
          </w:p>
        </w:tc>
      </w:tr>
      <w:tr w:rsidR="008F5554" w:rsidRPr="0036539D" w14:paraId="313B958A" w14:textId="77777777" w:rsidTr="009B7ECC">
        <w:tc>
          <w:tcPr>
            <w:tcW w:w="5630" w:type="dxa"/>
            <w:tcBorders>
              <w:top w:val="nil"/>
              <w:left w:val="nil"/>
              <w:bottom w:val="nil"/>
              <w:right w:val="nil"/>
            </w:tcBorders>
            <w:shd w:val="clear" w:color="auto" w:fill="auto"/>
          </w:tcPr>
          <w:p w14:paraId="2A9FCABA" w14:textId="20E6D8E4" w:rsidR="008F5554" w:rsidRPr="0036539D" w:rsidRDefault="008F5554" w:rsidP="0036539D">
            <w:pPr>
              <w:spacing w:line="240" w:lineRule="auto"/>
              <w:ind w:left="-91"/>
              <w:rPr>
                <w:rFonts w:eastAsia="Arial Unicode MS" w:cs="Arial"/>
                <w:b/>
                <w:bCs/>
                <w:sz w:val="18"/>
                <w:szCs w:val="18"/>
                <w:lang w:val="en-US"/>
              </w:rPr>
            </w:pPr>
            <w:r w:rsidRPr="0036539D">
              <w:rPr>
                <w:rFonts w:eastAsia="Arial Unicode MS" w:cs="Arial"/>
                <w:sz w:val="18"/>
                <w:szCs w:val="18"/>
                <w:cs/>
              </w:rPr>
              <w:t xml:space="preserve">   - </w:t>
            </w:r>
            <w:r w:rsidRPr="0036539D">
              <w:rPr>
                <w:rFonts w:eastAsia="Arial Unicode MS" w:cs="Arial"/>
                <w:sz w:val="18"/>
                <w:szCs w:val="18"/>
              </w:rPr>
              <w:t>Interest rate swap</w:t>
            </w:r>
          </w:p>
        </w:tc>
        <w:tc>
          <w:tcPr>
            <w:tcW w:w="1809" w:type="dxa"/>
            <w:tcBorders>
              <w:top w:val="nil"/>
              <w:left w:val="nil"/>
              <w:bottom w:val="nil"/>
              <w:right w:val="nil"/>
            </w:tcBorders>
            <w:shd w:val="clear" w:color="auto" w:fill="FAFAFA"/>
          </w:tcPr>
          <w:p w14:paraId="4F31041B" w14:textId="1446F32A" w:rsidR="008F5554" w:rsidRPr="005C4220" w:rsidRDefault="005C4220" w:rsidP="0036539D">
            <w:pPr>
              <w:spacing w:line="240" w:lineRule="auto"/>
              <w:ind w:right="-72"/>
              <w:jc w:val="center"/>
              <w:rPr>
                <w:rFonts w:eastAsia="Arial Unicode MS" w:cs="Arial"/>
                <w:sz w:val="18"/>
                <w:szCs w:val="18"/>
              </w:rPr>
            </w:pPr>
            <w:r w:rsidRPr="005C4220">
              <w:rPr>
                <w:rFonts w:eastAsia="Arial Unicode MS" w:cs="Arial"/>
                <w:sz w:val="18"/>
                <w:szCs w:val="18"/>
              </w:rPr>
              <w:t>2</w:t>
            </w:r>
          </w:p>
        </w:tc>
        <w:tc>
          <w:tcPr>
            <w:tcW w:w="1735" w:type="dxa"/>
            <w:tcBorders>
              <w:top w:val="nil"/>
              <w:left w:val="nil"/>
              <w:bottom w:val="single" w:sz="4" w:space="0" w:color="auto"/>
              <w:right w:val="nil"/>
            </w:tcBorders>
            <w:shd w:val="clear" w:color="auto" w:fill="FAFAFA"/>
          </w:tcPr>
          <w:p w14:paraId="2677650A" w14:textId="76559B46" w:rsidR="008F5554" w:rsidRPr="0036539D" w:rsidRDefault="005C4220" w:rsidP="0036539D">
            <w:pPr>
              <w:spacing w:line="240" w:lineRule="auto"/>
              <w:ind w:right="-72"/>
              <w:jc w:val="right"/>
              <w:rPr>
                <w:rFonts w:eastAsia="Arial Unicode MS" w:cs="Arial"/>
                <w:sz w:val="18"/>
                <w:szCs w:val="18"/>
                <w:lang w:val="en-US"/>
              </w:rPr>
            </w:pPr>
            <w:r>
              <w:rPr>
                <w:rFonts w:eastAsia="Arial Unicode MS" w:cs="Arial"/>
                <w:sz w:val="18"/>
                <w:szCs w:val="18"/>
                <w:lang w:val="en-US"/>
              </w:rPr>
              <w:t>2</w:t>
            </w:r>
          </w:p>
        </w:tc>
        <w:tc>
          <w:tcPr>
            <w:tcW w:w="1701" w:type="dxa"/>
            <w:tcBorders>
              <w:top w:val="nil"/>
              <w:left w:val="nil"/>
              <w:bottom w:val="single" w:sz="4" w:space="0" w:color="auto"/>
              <w:right w:val="nil"/>
            </w:tcBorders>
            <w:shd w:val="clear" w:color="auto" w:fill="FAFAFA"/>
            <w:vAlign w:val="bottom"/>
          </w:tcPr>
          <w:p w14:paraId="4D6BF352" w14:textId="53D1F642" w:rsidR="008F5554" w:rsidRPr="0036539D" w:rsidRDefault="005C4220" w:rsidP="0036539D">
            <w:pPr>
              <w:spacing w:line="240" w:lineRule="auto"/>
              <w:ind w:right="-72"/>
              <w:jc w:val="right"/>
              <w:rPr>
                <w:rFonts w:eastAsia="Arial Unicode MS" w:cs="Arial"/>
                <w:sz w:val="18"/>
                <w:szCs w:val="18"/>
                <w:lang w:val="en-US"/>
              </w:rPr>
            </w:pPr>
            <w:r>
              <w:rPr>
                <w:rFonts w:eastAsia="Arial Unicode MS" w:cs="Arial"/>
                <w:sz w:val="18"/>
                <w:szCs w:val="18"/>
                <w:lang w:val="en-US"/>
              </w:rPr>
              <w:t>-</w:t>
            </w:r>
          </w:p>
        </w:tc>
        <w:tc>
          <w:tcPr>
            <w:tcW w:w="1559" w:type="dxa"/>
            <w:tcBorders>
              <w:top w:val="nil"/>
              <w:left w:val="nil"/>
              <w:bottom w:val="single" w:sz="4" w:space="0" w:color="auto"/>
              <w:right w:val="nil"/>
            </w:tcBorders>
            <w:shd w:val="clear" w:color="auto" w:fill="FAFAFA"/>
            <w:vAlign w:val="bottom"/>
          </w:tcPr>
          <w:p w14:paraId="41625D97" w14:textId="645AA3F2" w:rsidR="008F5554" w:rsidRPr="0036539D" w:rsidRDefault="005C4220" w:rsidP="0036539D">
            <w:pPr>
              <w:spacing w:line="240" w:lineRule="auto"/>
              <w:ind w:right="-72"/>
              <w:jc w:val="right"/>
              <w:rPr>
                <w:rFonts w:eastAsia="Arial Unicode MS" w:cs="Arial"/>
                <w:sz w:val="18"/>
                <w:szCs w:val="18"/>
                <w:lang w:val="en-US"/>
              </w:rPr>
            </w:pPr>
            <w:r>
              <w:rPr>
                <w:rFonts w:eastAsia="Arial Unicode MS" w:cs="Arial"/>
                <w:sz w:val="18"/>
                <w:szCs w:val="18"/>
                <w:lang w:val="en-US"/>
              </w:rPr>
              <w:t>-</w:t>
            </w:r>
          </w:p>
        </w:tc>
        <w:tc>
          <w:tcPr>
            <w:tcW w:w="1560" w:type="dxa"/>
            <w:tcBorders>
              <w:top w:val="nil"/>
              <w:left w:val="nil"/>
              <w:bottom w:val="single" w:sz="4" w:space="0" w:color="auto"/>
              <w:right w:val="nil"/>
            </w:tcBorders>
            <w:shd w:val="clear" w:color="auto" w:fill="FAFAFA"/>
          </w:tcPr>
          <w:p w14:paraId="75AD4AA9" w14:textId="0D7D20BC" w:rsidR="008F5554" w:rsidRPr="0036539D" w:rsidRDefault="005C4220" w:rsidP="0036539D">
            <w:pPr>
              <w:spacing w:line="240" w:lineRule="auto"/>
              <w:ind w:right="-72"/>
              <w:jc w:val="right"/>
              <w:rPr>
                <w:rFonts w:eastAsia="Arial Unicode MS" w:cs="Arial"/>
                <w:sz w:val="18"/>
                <w:szCs w:val="18"/>
                <w:lang w:val="en-US"/>
              </w:rPr>
            </w:pPr>
            <w:r>
              <w:rPr>
                <w:rFonts w:eastAsia="Arial Unicode MS" w:cs="Arial"/>
                <w:sz w:val="18"/>
                <w:szCs w:val="18"/>
                <w:lang w:val="en-US"/>
              </w:rPr>
              <w:t>2</w:t>
            </w:r>
          </w:p>
        </w:tc>
        <w:tc>
          <w:tcPr>
            <w:tcW w:w="1417" w:type="dxa"/>
            <w:tcBorders>
              <w:top w:val="nil"/>
              <w:left w:val="nil"/>
              <w:bottom w:val="single" w:sz="4" w:space="0" w:color="auto"/>
              <w:right w:val="nil"/>
            </w:tcBorders>
            <w:shd w:val="clear" w:color="auto" w:fill="FAFAFA"/>
          </w:tcPr>
          <w:p w14:paraId="14162950" w14:textId="3FA07B6F" w:rsidR="008F5554" w:rsidRPr="0036539D" w:rsidRDefault="005C4220" w:rsidP="0036539D">
            <w:pPr>
              <w:spacing w:line="240" w:lineRule="auto"/>
              <w:ind w:right="-72"/>
              <w:jc w:val="right"/>
              <w:rPr>
                <w:rFonts w:eastAsia="Arial Unicode MS" w:cs="Arial"/>
                <w:sz w:val="18"/>
                <w:szCs w:val="18"/>
                <w:lang w:val="en-US"/>
              </w:rPr>
            </w:pPr>
            <w:r>
              <w:rPr>
                <w:rFonts w:eastAsia="Arial Unicode MS" w:cs="Arial"/>
                <w:sz w:val="18"/>
                <w:szCs w:val="18"/>
                <w:lang w:val="en-US"/>
              </w:rPr>
              <w:t>2</w:t>
            </w:r>
          </w:p>
        </w:tc>
      </w:tr>
      <w:tr w:rsidR="008F5554" w:rsidRPr="0036539D" w14:paraId="7452464D" w14:textId="77777777" w:rsidTr="005069D8">
        <w:tc>
          <w:tcPr>
            <w:tcW w:w="5630" w:type="dxa"/>
            <w:tcBorders>
              <w:top w:val="nil"/>
              <w:left w:val="nil"/>
              <w:bottom w:val="nil"/>
              <w:right w:val="nil"/>
            </w:tcBorders>
            <w:shd w:val="clear" w:color="auto" w:fill="auto"/>
          </w:tcPr>
          <w:p w14:paraId="6663F263" w14:textId="77777777" w:rsidR="008F5554" w:rsidRPr="0036539D" w:rsidRDefault="008F5554" w:rsidP="0036539D">
            <w:pPr>
              <w:spacing w:line="240" w:lineRule="auto"/>
              <w:ind w:left="-91"/>
              <w:rPr>
                <w:rFonts w:eastAsia="Arial Unicode MS" w:cs="Arial"/>
                <w:sz w:val="18"/>
                <w:szCs w:val="18"/>
                <w:cs/>
              </w:rPr>
            </w:pPr>
          </w:p>
        </w:tc>
        <w:tc>
          <w:tcPr>
            <w:tcW w:w="1809" w:type="dxa"/>
            <w:tcBorders>
              <w:top w:val="nil"/>
              <w:left w:val="nil"/>
              <w:bottom w:val="nil"/>
              <w:right w:val="nil"/>
            </w:tcBorders>
            <w:shd w:val="clear" w:color="auto" w:fill="FAFAFA"/>
          </w:tcPr>
          <w:p w14:paraId="2356A5DF" w14:textId="77777777" w:rsidR="008F5554" w:rsidRPr="0036539D" w:rsidRDefault="008F5554" w:rsidP="0036539D">
            <w:pPr>
              <w:spacing w:line="240" w:lineRule="auto"/>
              <w:ind w:right="-72"/>
              <w:jc w:val="center"/>
              <w:rPr>
                <w:rFonts w:eastAsia="Arial Unicode MS" w:cs="Arial"/>
                <w:sz w:val="18"/>
                <w:szCs w:val="18"/>
              </w:rPr>
            </w:pPr>
          </w:p>
        </w:tc>
        <w:tc>
          <w:tcPr>
            <w:tcW w:w="1735" w:type="dxa"/>
            <w:tcBorders>
              <w:top w:val="nil"/>
              <w:left w:val="nil"/>
              <w:bottom w:val="nil"/>
              <w:right w:val="nil"/>
            </w:tcBorders>
            <w:shd w:val="clear" w:color="auto" w:fill="FAFAFA"/>
          </w:tcPr>
          <w:p w14:paraId="4E2610B0" w14:textId="2078AF46" w:rsidR="008F5554" w:rsidRPr="0036539D" w:rsidRDefault="008F5554" w:rsidP="0036539D">
            <w:pPr>
              <w:spacing w:line="240" w:lineRule="auto"/>
              <w:ind w:right="-72"/>
              <w:jc w:val="right"/>
              <w:rPr>
                <w:rFonts w:eastAsia="Arial Unicode MS" w:cs="Arial"/>
                <w:sz w:val="18"/>
                <w:szCs w:val="18"/>
              </w:rPr>
            </w:pPr>
          </w:p>
        </w:tc>
        <w:tc>
          <w:tcPr>
            <w:tcW w:w="1701" w:type="dxa"/>
            <w:tcBorders>
              <w:top w:val="nil"/>
              <w:left w:val="nil"/>
              <w:bottom w:val="nil"/>
              <w:right w:val="nil"/>
            </w:tcBorders>
            <w:shd w:val="clear" w:color="auto" w:fill="FAFAFA"/>
          </w:tcPr>
          <w:p w14:paraId="255AFE04" w14:textId="491979C6" w:rsidR="008F5554" w:rsidRPr="0036539D" w:rsidRDefault="008F5554" w:rsidP="0036539D">
            <w:pPr>
              <w:spacing w:line="240" w:lineRule="auto"/>
              <w:ind w:right="-72"/>
              <w:jc w:val="right"/>
              <w:rPr>
                <w:rFonts w:eastAsia="Arial Unicode MS" w:cs="Arial"/>
                <w:sz w:val="18"/>
                <w:szCs w:val="18"/>
                <w:lang w:val="en-US"/>
              </w:rPr>
            </w:pPr>
          </w:p>
        </w:tc>
        <w:tc>
          <w:tcPr>
            <w:tcW w:w="1559" w:type="dxa"/>
            <w:tcBorders>
              <w:top w:val="nil"/>
              <w:left w:val="nil"/>
              <w:bottom w:val="nil"/>
              <w:right w:val="nil"/>
            </w:tcBorders>
            <w:shd w:val="clear" w:color="auto" w:fill="FAFAFA"/>
          </w:tcPr>
          <w:p w14:paraId="2ECF9D45" w14:textId="251F9EBD" w:rsidR="008F5554" w:rsidRPr="0036539D" w:rsidRDefault="008F5554" w:rsidP="0036539D">
            <w:pPr>
              <w:spacing w:line="240" w:lineRule="auto"/>
              <w:ind w:right="-72"/>
              <w:jc w:val="right"/>
              <w:rPr>
                <w:rFonts w:eastAsia="Arial Unicode MS" w:cs="Arial"/>
                <w:sz w:val="18"/>
                <w:szCs w:val="18"/>
                <w:lang w:val="en-US"/>
              </w:rPr>
            </w:pPr>
          </w:p>
        </w:tc>
        <w:tc>
          <w:tcPr>
            <w:tcW w:w="1560" w:type="dxa"/>
            <w:tcBorders>
              <w:top w:val="nil"/>
              <w:left w:val="nil"/>
              <w:bottom w:val="nil"/>
              <w:right w:val="nil"/>
            </w:tcBorders>
            <w:shd w:val="clear" w:color="auto" w:fill="FAFAFA"/>
          </w:tcPr>
          <w:p w14:paraId="6DD13449" w14:textId="1CE1FFD0" w:rsidR="008F5554" w:rsidRPr="0036539D" w:rsidRDefault="008F5554" w:rsidP="0036539D">
            <w:pPr>
              <w:spacing w:line="240" w:lineRule="auto"/>
              <w:ind w:right="-72"/>
              <w:jc w:val="right"/>
              <w:rPr>
                <w:rFonts w:eastAsia="Arial Unicode MS" w:cs="Arial"/>
                <w:sz w:val="18"/>
                <w:szCs w:val="18"/>
                <w:lang w:val="en-US"/>
              </w:rPr>
            </w:pPr>
          </w:p>
        </w:tc>
        <w:tc>
          <w:tcPr>
            <w:tcW w:w="1417" w:type="dxa"/>
            <w:tcBorders>
              <w:top w:val="nil"/>
              <w:left w:val="nil"/>
              <w:bottom w:val="nil"/>
              <w:right w:val="nil"/>
            </w:tcBorders>
            <w:shd w:val="clear" w:color="auto" w:fill="FAFAFA"/>
          </w:tcPr>
          <w:p w14:paraId="0DCFB4A8" w14:textId="1E5779A2" w:rsidR="008F5554" w:rsidRPr="0036539D" w:rsidRDefault="008F5554" w:rsidP="0036539D">
            <w:pPr>
              <w:spacing w:line="240" w:lineRule="auto"/>
              <w:ind w:right="-72"/>
              <w:jc w:val="right"/>
              <w:rPr>
                <w:rFonts w:eastAsia="Arial Unicode MS" w:cs="Arial"/>
                <w:sz w:val="18"/>
                <w:szCs w:val="18"/>
                <w:lang w:val="en-US"/>
              </w:rPr>
            </w:pPr>
          </w:p>
        </w:tc>
      </w:tr>
      <w:tr w:rsidR="001B0579" w:rsidRPr="0036539D" w14:paraId="462AE7FE" w14:textId="77777777" w:rsidTr="00432CE4">
        <w:tc>
          <w:tcPr>
            <w:tcW w:w="5630" w:type="dxa"/>
            <w:tcBorders>
              <w:top w:val="nil"/>
              <w:left w:val="nil"/>
              <w:bottom w:val="nil"/>
              <w:right w:val="nil"/>
            </w:tcBorders>
            <w:shd w:val="clear" w:color="auto" w:fill="auto"/>
          </w:tcPr>
          <w:p w14:paraId="0DC8D8F9" w14:textId="77777777" w:rsidR="001B0579" w:rsidRPr="0036539D" w:rsidRDefault="001B0579" w:rsidP="001B0579">
            <w:pPr>
              <w:spacing w:line="240" w:lineRule="auto"/>
              <w:ind w:left="-91"/>
              <w:rPr>
                <w:rFonts w:eastAsia="Arial Unicode MS" w:cs="Arial"/>
                <w:b/>
                <w:bCs/>
                <w:sz w:val="18"/>
                <w:szCs w:val="18"/>
              </w:rPr>
            </w:pPr>
            <w:r w:rsidRPr="0036539D">
              <w:rPr>
                <w:rFonts w:eastAsia="Arial Unicode MS" w:cs="Arial"/>
                <w:b/>
                <w:bCs/>
                <w:sz w:val="18"/>
                <w:szCs w:val="18"/>
              </w:rPr>
              <w:t>Total assets</w:t>
            </w:r>
          </w:p>
        </w:tc>
        <w:tc>
          <w:tcPr>
            <w:tcW w:w="1809" w:type="dxa"/>
            <w:tcBorders>
              <w:top w:val="nil"/>
              <w:left w:val="nil"/>
              <w:bottom w:val="nil"/>
              <w:right w:val="nil"/>
            </w:tcBorders>
            <w:shd w:val="clear" w:color="auto" w:fill="FAFAFA"/>
          </w:tcPr>
          <w:p w14:paraId="6D386FA4" w14:textId="77777777" w:rsidR="001B0579" w:rsidRPr="0036539D" w:rsidRDefault="001B0579" w:rsidP="001B0579">
            <w:pPr>
              <w:spacing w:line="240" w:lineRule="auto"/>
              <w:ind w:right="-72"/>
              <w:jc w:val="center"/>
              <w:rPr>
                <w:rFonts w:eastAsia="Arial Unicode MS" w:cs="Arial"/>
                <w:b/>
                <w:bCs/>
                <w:sz w:val="18"/>
                <w:szCs w:val="18"/>
              </w:rPr>
            </w:pPr>
          </w:p>
        </w:tc>
        <w:tc>
          <w:tcPr>
            <w:tcW w:w="1735" w:type="dxa"/>
            <w:tcBorders>
              <w:top w:val="nil"/>
              <w:left w:val="nil"/>
              <w:bottom w:val="single" w:sz="4" w:space="0" w:color="auto"/>
              <w:right w:val="nil"/>
            </w:tcBorders>
            <w:shd w:val="clear" w:color="auto" w:fill="FAFAFA"/>
          </w:tcPr>
          <w:p w14:paraId="291FE6B5" w14:textId="2E23D428" w:rsidR="001B0579" w:rsidRPr="0036539D" w:rsidRDefault="005C4220" w:rsidP="001B0579">
            <w:pPr>
              <w:spacing w:line="240" w:lineRule="auto"/>
              <w:ind w:right="-72"/>
              <w:jc w:val="right"/>
              <w:rPr>
                <w:rFonts w:eastAsia="Arial Unicode MS" w:cs="Arial"/>
                <w:b/>
                <w:bCs/>
                <w:sz w:val="18"/>
                <w:szCs w:val="18"/>
                <w:lang w:val="en-US"/>
              </w:rPr>
            </w:pPr>
            <w:r>
              <w:rPr>
                <w:rFonts w:eastAsia="Arial Unicode MS" w:cs="Arial"/>
                <w:b/>
                <w:bCs/>
                <w:sz w:val="18"/>
                <w:szCs w:val="18"/>
                <w:lang w:val="en-US"/>
              </w:rPr>
              <w:t>42</w:t>
            </w:r>
          </w:p>
        </w:tc>
        <w:tc>
          <w:tcPr>
            <w:tcW w:w="1701" w:type="dxa"/>
            <w:tcBorders>
              <w:top w:val="nil"/>
              <w:left w:val="nil"/>
              <w:bottom w:val="single" w:sz="4" w:space="0" w:color="auto"/>
              <w:right w:val="nil"/>
            </w:tcBorders>
            <w:shd w:val="clear" w:color="auto" w:fill="FAFAFA"/>
          </w:tcPr>
          <w:p w14:paraId="47E2789B" w14:textId="108D0365" w:rsidR="001B0579" w:rsidRPr="0036539D" w:rsidRDefault="005C4220" w:rsidP="001B0579">
            <w:pPr>
              <w:spacing w:line="240" w:lineRule="auto"/>
              <w:ind w:right="-72"/>
              <w:jc w:val="right"/>
              <w:rPr>
                <w:rFonts w:eastAsia="Arial Unicode MS" w:cs="Arial"/>
                <w:b/>
                <w:bCs/>
                <w:sz w:val="18"/>
                <w:szCs w:val="18"/>
                <w:lang w:val="en-US"/>
              </w:rPr>
            </w:pPr>
            <w:r>
              <w:rPr>
                <w:rFonts w:eastAsia="Arial Unicode MS" w:cs="Arial"/>
                <w:b/>
                <w:bCs/>
                <w:sz w:val="18"/>
                <w:szCs w:val="18"/>
                <w:lang w:val="en-US"/>
              </w:rPr>
              <w:t>5,186</w:t>
            </w:r>
          </w:p>
        </w:tc>
        <w:tc>
          <w:tcPr>
            <w:tcW w:w="1559" w:type="dxa"/>
            <w:tcBorders>
              <w:top w:val="nil"/>
              <w:left w:val="nil"/>
              <w:bottom w:val="single" w:sz="4" w:space="0" w:color="auto"/>
              <w:right w:val="nil"/>
            </w:tcBorders>
            <w:shd w:val="clear" w:color="auto" w:fill="FAFAFA"/>
          </w:tcPr>
          <w:p w14:paraId="5639BDC1" w14:textId="36BC3477" w:rsidR="001B0579" w:rsidRPr="0036539D" w:rsidRDefault="005C4220" w:rsidP="001B0579">
            <w:pPr>
              <w:spacing w:line="240" w:lineRule="auto"/>
              <w:ind w:right="-72"/>
              <w:jc w:val="right"/>
              <w:rPr>
                <w:rFonts w:eastAsia="Arial Unicode MS" w:cs="Arial"/>
                <w:b/>
                <w:bCs/>
                <w:sz w:val="18"/>
                <w:szCs w:val="18"/>
                <w:lang w:val="en-US"/>
              </w:rPr>
            </w:pPr>
            <w:r>
              <w:rPr>
                <w:rFonts w:eastAsia="Arial Unicode MS" w:cs="Arial"/>
                <w:b/>
                <w:bCs/>
                <w:sz w:val="18"/>
                <w:szCs w:val="18"/>
                <w:lang w:val="en-US"/>
              </w:rPr>
              <w:t>3,423</w:t>
            </w:r>
          </w:p>
        </w:tc>
        <w:tc>
          <w:tcPr>
            <w:tcW w:w="1560" w:type="dxa"/>
            <w:tcBorders>
              <w:top w:val="nil"/>
              <w:left w:val="nil"/>
              <w:bottom w:val="single" w:sz="4" w:space="0" w:color="auto"/>
              <w:right w:val="nil"/>
            </w:tcBorders>
            <w:shd w:val="clear" w:color="auto" w:fill="FAFAFA"/>
          </w:tcPr>
          <w:p w14:paraId="00318117" w14:textId="08FAAB10" w:rsidR="001B0579" w:rsidRPr="0036539D" w:rsidRDefault="005C4220" w:rsidP="001B0579">
            <w:pPr>
              <w:spacing w:line="240" w:lineRule="auto"/>
              <w:ind w:right="-72"/>
              <w:jc w:val="right"/>
              <w:rPr>
                <w:rFonts w:eastAsia="Arial Unicode MS" w:cs="Arial"/>
                <w:b/>
                <w:bCs/>
                <w:sz w:val="18"/>
                <w:szCs w:val="18"/>
                <w:lang w:val="en-US"/>
              </w:rPr>
            </w:pPr>
            <w:r>
              <w:rPr>
                <w:rFonts w:eastAsia="Arial Unicode MS" w:cs="Arial"/>
                <w:b/>
                <w:bCs/>
                <w:sz w:val="18"/>
                <w:szCs w:val="18"/>
                <w:lang w:val="en-US"/>
              </w:rPr>
              <w:t>8,651</w:t>
            </w:r>
          </w:p>
        </w:tc>
        <w:tc>
          <w:tcPr>
            <w:tcW w:w="1417" w:type="dxa"/>
            <w:tcBorders>
              <w:top w:val="nil"/>
              <w:left w:val="nil"/>
              <w:bottom w:val="single" w:sz="4" w:space="0" w:color="auto"/>
              <w:right w:val="nil"/>
            </w:tcBorders>
            <w:shd w:val="clear" w:color="auto" w:fill="FAFAFA"/>
          </w:tcPr>
          <w:p w14:paraId="0631F905" w14:textId="11FFF31F" w:rsidR="001B0579" w:rsidRPr="0036539D" w:rsidRDefault="005C4220" w:rsidP="001B0579">
            <w:pPr>
              <w:spacing w:line="240" w:lineRule="auto"/>
              <w:ind w:right="-72"/>
              <w:jc w:val="right"/>
              <w:rPr>
                <w:rFonts w:eastAsia="Arial Unicode MS" w:cs="Arial"/>
                <w:b/>
                <w:bCs/>
                <w:sz w:val="18"/>
                <w:szCs w:val="18"/>
                <w:lang w:val="en-US"/>
              </w:rPr>
            </w:pPr>
            <w:r>
              <w:rPr>
                <w:rFonts w:eastAsia="Arial Unicode MS" w:cs="Arial"/>
                <w:b/>
                <w:bCs/>
                <w:sz w:val="18"/>
                <w:szCs w:val="18"/>
                <w:lang w:val="en-US"/>
              </w:rPr>
              <w:t>9,935</w:t>
            </w:r>
          </w:p>
        </w:tc>
      </w:tr>
      <w:tr w:rsidR="008F5554" w:rsidRPr="0036539D" w14:paraId="0D2B9B85" w14:textId="77777777" w:rsidTr="00A52C35">
        <w:tc>
          <w:tcPr>
            <w:tcW w:w="5630" w:type="dxa"/>
            <w:tcBorders>
              <w:top w:val="nil"/>
              <w:left w:val="nil"/>
              <w:bottom w:val="nil"/>
              <w:right w:val="nil"/>
            </w:tcBorders>
            <w:shd w:val="clear" w:color="auto" w:fill="auto"/>
          </w:tcPr>
          <w:p w14:paraId="5A914443" w14:textId="77777777" w:rsidR="008F5554" w:rsidRPr="0036539D" w:rsidRDefault="008F5554" w:rsidP="0036539D">
            <w:pPr>
              <w:spacing w:line="240" w:lineRule="auto"/>
              <w:ind w:left="-91"/>
              <w:rPr>
                <w:rFonts w:eastAsia="Arial Unicode MS" w:cs="Arial"/>
                <w:b/>
                <w:bCs/>
                <w:sz w:val="18"/>
                <w:szCs w:val="18"/>
              </w:rPr>
            </w:pPr>
          </w:p>
        </w:tc>
        <w:tc>
          <w:tcPr>
            <w:tcW w:w="1809" w:type="dxa"/>
            <w:tcBorders>
              <w:top w:val="nil"/>
              <w:left w:val="nil"/>
              <w:bottom w:val="nil"/>
              <w:right w:val="nil"/>
            </w:tcBorders>
            <w:shd w:val="clear" w:color="auto" w:fill="FAFAFA"/>
            <w:vAlign w:val="bottom"/>
          </w:tcPr>
          <w:p w14:paraId="11F4A332" w14:textId="77777777" w:rsidR="008F5554" w:rsidRPr="0036539D" w:rsidRDefault="008F5554" w:rsidP="0036539D">
            <w:pPr>
              <w:spacing w:line="240" w:lineRule="auto"/>
              <w:ind w:right="-72"/>
              <w:jc w:val="center"/>
              <w:rPr>
                <w:rFonts w:eastAsia="Arial Unicode MS" w:cs="Arial"/>
                <w:b/>
                <w:bCs/>
                <w:sz w:val="18"/>
                <w:szCs w:val="18"/>
              </w:rPr>
            </w:pPr>
          </w:p>
        </w:tc>
        <w:tc>
          <w:tcPr>
            <w:tcW w:w="1735" w:type="dxa"/>
            <w:tcBorders>
              <w:top w:val="single" w:sz="4" w:space="0" w:color="auto"/>
              <w:left w:val="nil"/>
              <w:bottom w:val="nil"/>
              <w:right w:val="nil"/>
            </w:tcBorders>
            <w:shd w:val="clear" w:color="auto" w:fill="FAFAFA"/>
            <w:vAlign w:val="bottom"/>
          </w:tcPr>
          <w:p w14:paraId="71257B5F" w14:textId="77777777" w:rsidR="008F5554" w:rsidRPr="0036539D" w:rsidRDefault="008F5554" w:rsidP="0036539D">
            <w:pPr>
              <w:spacing w:line="240" w:lineRule="auto"/>
              <w:ind w:right="-72"/>
              <w:jc w:val="right"/>
              <w:rPr>
                <w:rFonts w:eastAsia="Arial Unicode MS" w:cs="Arial"/>
                <w:sz w:val="18"/>
                <w:szCs w:val="18"/>
              </w:rPr>
            </w:pPr>
          </w:p>
        </w:tc>
        <w:tc>
          <w:tcPr>
            <w:tcW w:w="1701" w:type="dxa"/>
            <w:tcBorders>
              <w:top w:val="single" w:sz="4" w:space="0" w:color="auto"/>
              <w:left w:val="nil"/>
              <w:bottom w:val="nil"/>
              <w:right w:val="nil"/>
            </w:tcBorders>
            <w:shd w:val="clear" w:color="auto" w:fill="FAFAFA"/>
            <w:vAlign w:val="bottom"/>
          </w:tcPr>
          <w:p w14:paraId="45FACCEB" w14:textId="77777777" w:rsidR="008F5554" w:rsidRPr="0036539D" w:rsidRDefault="008F5554" w:rsidP="0036539D">
            <w:pPr>
              <w:spacing w:line="240" w:lineRule="auto"/>
              <w:ind w:right="-72"/>
              <w:jc w:val="right"/>
              <w:rPr>
                <w:rFonts w:eastAsia="Arial Unicode MS" w:cs="Arial"/>
                <w:sz w:val="18"/>
                <w:szCs w:val="18"/>
              </w:rPr>
            </w:pPr>
          </w:p>
        </w:tc>
        <w:tc>
          <w:tcPr>
            <w:tcW w:w="1559" w:type="dxa"/>
            <w:tcBorders>
              <w:top w:val="single" w:sz="4" w:space="0" w:color="auto"/>
              <w:left w:val="nil"/>
              <w:bottom w:val="nil"/>
              <w:right w:val="nil"/>
            </w:tcBorders>
            <w:shd w:val="clear" w:color="auto" w:fill="FAFAFA"/>
            <w:vAlign w:val="bottom"/>
          </w:tcPr>
          <w:p w14:paraId="4194324E" w14:textId="77777777" w:rsidR="008F5554" w:rsidRPr="0036539D" w:rsidRDefault="008F5554" w:rsidP="0036539D">
            <w:pPr>
              <w:spacing w:line="240" w:lineRule="auto"/>
              <w:ind w:left="-314" w:right="-72" w:firstLine="314"/>
              <w:jc w:val="right"/>
              <w:rPr>
                <w:rFonts w:eastAsia="Arial Unicode MS" w:cs="Arial"/>
                <w:sz w:val="18"/>
                <w:szCs w:val="18"/>
              </w:rPr>
            </w:pPr>
          </w:p>
        </w:tc>
        <w:tc>
          <w:tcPr>
            <w:tcW w:w="1560" w:type="dxa"/>
            <w:tcBorders>
              <w:top w:val="single" w:sz="4" w:space="0" w:color="auto"/>
              <w:left w:val="nil"/>
              <w:bottom w:val="nil"/>
              <w:right w:val="nil"/>
            </w:tcBorders>
            <w:shd w:val="clear" w:color="auto" w:fill="FAFAFA"/>
            <w:vAlign w:val="bottom"/>
          </w:tcPr>
          <w:p w14:paraId="6D5AB97E" w14:textId="77777777" w:rsidR="008F5554" w:rsidRPr="0036539D" w:rsidRDefault="008F5554" w:rsidP="0036539D">
            <w:pPr>
              <w:spacing w:line="240" w:lineRule="auto"/>
              <w:ind w:right="-72"/>
              <w:jc w:val="right"/>
              <w:rPr>
                <w:rFonts w:eastAsia="Arial Unicode MS" w:cs="Arial"/>
                <w:sz w:val="18"/>
                <w:szCs w:val="18"/>
              </w:rPr>
            </w:pPr>
          </w:p>
        </w:tc>
        <w:tc>
          <w:tcPr>
            <w:tcW w:w="1417" w:type="dxa"/>
            <w:tcBorders>
              <w:top w:val="single" w:sz="4" w:space="0" w:color="auto"/>
              <w:left w:val="nil"/>
              <w:bottom w:val="nil"/>
              <w:right w:val="nil"/>
            </w:tcBorders>
            <w:shd w:val="clear" w:color="auto" w:fill="FAFAFA"/>
            <w:vAlign w:val="bottom"/>
          </w:tcPr>
          <w:p w14:paraId="4C8B0AD6" w14:textId="77777777" w:rsidR="008F5554" w:rsidRPr="0036539D" w:rsidRDefault="008F5554" w:rsidP="0036539D">
            <w:pPr>
              <w:spacing w:line="240" w:lineRule="auto"/>
              <w:ind w:right="-72"/>
              <w:jc w:val="right"/>
              <w:rPr>
                <w:rFonts w:eastAsia="Arial Unicode MS" w:cs="Arial"/>
                <w:sz w:val="18"/>
                <w:szCs w:val="18"/>
              </w:rPr>
            </w:pPr>
          </w:p>
        </w:tc>
      </w:tr>
      <w:tr w:rsidR="008F5554" w:rsidRPr="0036539D" w14:paraId="642D6148" w14:textId="77777777" w:rsidTr="00C35410">
        <w:tc>
          <w:tcPr>
            <w:tcW w:w="5630" w:type="dxa"/>
            <w:tcBorders>
              <w:top w:val="nil"/>
              <w:left w:val="nil"/>
              <w:bottom w:val="nil"/>
              <w:right w:val="nil"/>
            </w:tcBorders>
            <w:shd w:val="clear" w:color="auto" w:fill="auto"/>
          </w:tcPr>
          <w:p w14:paraId="7712E5CE" w14:textId="77777777" w:rsidR="008F5554" w:rsidRPr="0036539D" w:rsidRDefault="008F5554" w:rsidP="0036539D">
            <w:pPr>
              <w:spacing w:line="240" w:lineRule="auto"/>
              <w:ind w:left="-91"/>
              <w:rPr>
                <w:rFonts w:eastAsia="Arial Unicode MS" w:cs="Arial"/>
                <w:b/>
                <w:bCs/>
                <w:sz w:val="18"/>
                <w:szCs w:val="18"/>
                <w:cs/>
              </w:rPr>
            </w:pPr>
            <w:r w:rsidRPr="0036539D">
              <w:rPr>
                <w:rFonts w:eastAsia="Arial Unicode MS" w:cs="Arial"/>
                <w:b/>
                <w:bCs/>
                <w:sz w:val="18"/>
                <w:szCs w:val="18"/>
              </w:rPr>
              <w:t>Liabilities</w:t>
            </w:r>
          </w:p>
        </w:tc>
        <w:tc>
          <w:tcPr>
            <w:tcW w:w="1809" w:type="dxa"/>
            <w:tcBorders>
              <w:top w:val="nil"/>
              <w:left w:val="nil"/>
              <w:bottom w:val="nil"/>
              <w:right w:val="nil"/>
            </w:tcBorders>
            <w:shd w:val="clear" w:color="auto" w:fill="FAFAFA"/>
            <w:vAlign w:val="bottom"/>
          </w:tcPr>
          <w:p w14:paraId="2B07046D" w14:textId="77777777" w:rsidR="008F5554" w:rsidRPr="0036539D" w:rsidRDefault="008F5554" w:rsidP="0036539D">
            <w:pPr>
              <w:spacing w:line="240" w:lineRule="auto"/>
              <w:ind w:right="-72"/>
              <w:jc w:val="center"/>
              <w:rPr>
                <w:rFonts w:eastAsia="Arial Unicode MS" w:cs="Arial"/>
                <w:b/>
                <w:bCs/>
                <w:sz w:val="18"/>
                <w:szCs w:val="18"/>
              </w:rPr>
            </w:pPr>
          </w:p>
        </w:tc>
        <w:tc>
          <w:tcPr>
            <w:tcW w:w="1735" w:type="dxa"/>
            <w:tcBorders>
              <w:top w:val="nil"/>
              <w:left w:val="nil"/>
              <w:bottom w:val="nil"/>
              <w:right w:val="nil"/>
            </w:tcBorders>
            <w:shd w:val="clear" w:color="auto" w:fill="FAFAFA"/>
            <w:vAlign w:val="bottom"/>
          </w:tcPr>
          <w:p w14:paraId="4741955A" w14:textId="77777777" w:rsidR="008F5554" w:rsidRPr="0036539D" w:rsidRDefault="008F5554" w:rsidP="0036539D">
            <w:pPr>
              <w:spacing w:line="240" w:lineRule="auto"/>
              <w:ind w:right="-72"/>
              <w:jc w:val="right"/>
              <w:rPr>
                <w:rFonts w:eastAsia="Arial Unicode MS" w:cs="Arial"/>
                <w:sz w:val="18"/>
                <w:szCs w:val="18"/>
              </w:rPr>
            </w:pPr>
          </w:p>
        </w:tc>
        <w:tc>
          <w:tcPr>
            <w:tcW w:w="1701" w:type="dxa"/>
            <w:tcBorders>
              <w:top w:val="nil"/>
              <w:left w:val="nil"/>
              <w:bottom w:val="nil"/>
              <w:right w:val="nil"/>
            </w:tcBorders>
            <w:shd w:val="clear" w:color="auto" w:fill="FAFAFA"/>
            <w:vAlign w:val="bottom"/>
          </w:tcPr>
          <w:p w14:paraId="3A0B69AC" w14:textId="77777777" w:rsidR="008F5554" w:rsidRPr="0036539D" w:rsidRDefault="008F5554" w:rsidP="0036539D">
            <w:pPr>
              <w:spacing w:line="240" w:lineRule="auto"/>
              <w:ind w:right="-72"/>
              <w:jc w:val="right"/>
              <w:rPr>
                <w:rFonts w:eastAsia="Arial Unicode MS" w:cs="Arial"/>
                <w:sz w:val="18"/>
                <w:szCs w:val="18"/>
              </w:rPr>
            </w:pPr>
          </w:p>
        </w:tc>
        <w:tc>
          <w:tcPr>
            <w:tcW w:w="1559" w:type="dxa"/>
            <w:tcBorders>
              <w:top w:val="nil"/>
              <w:left w:val="nil"/>
              <w:bottom w:val="nil"/>
              <w:right w:val="nil"/>
            </w:tcBorders>
            <w:shd w:val="clear" w:color="auto" w:fill="FAFAFA"/>
            <w:vAlign w:val="bottom"/>
          </w:tcPr>
          <w:p w14:paraId="62E1CC5D" w14:textId="77777777" w:rsidR="008F5554" w:rsidRPr="0036539D" w:rsidRDefault="008F5554" w:rsidP="0036539D">
            <w:pPr>
              <w:spacing w:line="240" w:lineRule="auto"/>
              <w:ind w:right="-72"/>
              <w:jc w:val="right"/>
              <w:rPr>
                <w:rFonts w:eastAsia="Arial Unicode MS" w:cs="Arial"/>
                <w:sz w:val="18"/>
                <w:szCs w:val="18"/>
              </w:rPr>
            </w:pPr>
          </w:p>
        </w:tc>
        <w:tc>
          <w:tcPr>
            <w:tcW w:w="1560" w:type="dxa"/>
            <w:tcBorders>
              <w:top w:val="nil"/>
              <w:left w:val="nil"/>
              <w:bottom w:val="nil"/>
              <w:right w:val="nil"/>
            </w:tcBorders>
            <w:shd w:val="clear" w:color="auto" w:fill="FAFAFA"/>
            <w:vAlign w:val="bottom"/>
          </w:tcPr>
          <w:p w14:paraId="0B6A06AC" w14:textId="77777777" w:rsidR="008F5554" w:rsidRPr="0036539D" w:rsidRDefault="008F5554" w:rsidP="0036539D">
            <w:pPr>
              <w:spacing w:line="240" w:lineRule="auto"/>
              <w:ind w:right="-72"/>
              <w:jc w:val="right"/>
              <w:rPr>
                <w:rFonts w:eastAsia="Arial Unicode MS" w:cs="Arial"/>
                <w:sz w:val="18"/>
                <w:szCs w:val="18"/>
              </w:rPr>
            </w:pPr>
          </w:p>
        </w:tc>
        <w:tc>
          <w:tcPr>
            <w:tcW w:w="1417" w:type="dxa"/>
            <w:tcBorders>
              <w:top w:val="nil"/>
              <w:left w:val="nil"/>
              <w:bottom w:val="nil"/>
              <w:right w:val="nil"/>
            </w:tcBorders>
            <w:shd w:val="clear" w:color="auto" w:fill="FAFAFA"/>
            <w:vAlign w:val="bottom"/>
          </w:tcPr>
          <w:p w14:paraId="7D8EA3C3" w14:textId="77777777" w:rsidR="008F5554" w:rsidRPr="0036539D" w:rsidRDefault="008F5554" w:rsidP="0036539D">
            <w:pPr>
              <w:spacing w:line="240" w:lineRule="auto"/>
              <w:ind w:right="-72"/>
              <w:jc w:val="right"/>
              <w:rPr>
                <w:rFonts w:eastAsia="Arial Unicode MS" w:cs="Arial"/>
                <w:sz w:val="18"/>
                <w:szCs w:val="18"/>
              </w:rPr>
            </w:pPr>
          </w:p>
        </w:tc>
      </w:tr>
      <w:tr w:rsidR="001B0579" w:rsidRPr="0036539D" w14:paraId="6E8A2E96" w14:textId="77777777" w:rsidTr="00C35410">
        <w:tc>
          <w:tcPr>
            <w:tcW w:w="5630" w:type="dxa"/>
            <w:tcBorders>
              <w:top w:val="nil"/>
              <w:left w:val="nil"/>
              <w:bottom w:val="nil"/>
              <w:right w:val="nil"/>
            </w:tcBorders>
            <w:shd w:val="clear" w:color="auto" w:fill="auto"/>
          </w:tcPr>
          <w:p w14:paraId="3BF9E14C" w14:textId="7974EEEF" w:rsidR="001B0579" w:rsidRPr="0036539D" w:rsidRDefault="001B0579" w:rsidP="001B0579">
            <w:pPr>
              <w:spacing w:line="240" w:lineRule="auto"/>
              <w:ind w:left="-91"/>
              <w:rPr>
                <w:rFonts w:eastAsia="Arial Unicode MS" w:cs="Arial"/>
                <w:sz w:val="18"/>
                <w:szCs w:val="18"/>
                <w:cs/>
              </w:rPr>
            </w:pPr>
            <w:r w:rsidRPr="0036539D">
              <w:rPr>
                <w:rFonts w:eastAsia="Arial Unicode MS" w:cs="Arial"/>
                <w:sz w:val="18"/>
                <w:szCs w:val="18"/>
              </w:rPr>
              <w:t>Long</w:t>
            </w:r>
            <w:r w:rsidRPr="0036539D">
              <w:rPr>
                <w:rFonts w:eastAsia="Arial Unicode MS" w:cs="Arial"/>
                <w:sz w:val="18"/>
                <w:szCs w:val="18"/>
                <w:cs/>
              </w:rPr>
              <w:t>-</w:t>
            </w:r>
            <w:r w:rsidRPr="0036539D">
              <w:rPr>
                <w:rFonts w:eastAsia="Arial Unicode MS" w:cs="Arial"/>
                <w:sz w:val="18"/>
                <w:szCs w:val="18"/>
              </w:rPr>
              <w:t xml:space="preserve">term loans from financial institutions </w:t>
            </w:r>
            <w:r w:rsidRPr="0036539D">
              <w:rPr>
                <w:rFonts w:eastAsia="Arial Unicode MS" w:cs="Arial"/>
                <w:sz w:val="18"/>
                <w:szCs w:val="18"/>
                <w:lang w:val="en-US"/>
              </w:rPr>
              <w:t>(fixed rate portion)</w:t>
            </w:r>
          </w:p>
        </w:tc>
        <w:tc>
          <w:tcPr>
            <w:tcW w:w="1809" w:type="dxa"/>
            <w:tcBorders>
              <w:top w:val="nil"/>
              <w:left w:val="nil"/>
              <w:bottom w:val="nil"/>
              <w:right w:val="nil"/>
            </w:tcBorders>
            <w:shd w:val="clear" w:color="auto" w:fill="FAFAFA"/>
          </w:tcPr>
          <w:p w14:paraId="7C44E7CA" w14:textId="231EA668" w:rsidR="001B0579" w:rsidRPr="0036539D" w:rsidRDefault="005C4220" w:rsidP="001B0579">
            <w:pPr>
              <w:spacing w:line="240" w:lineRule="auto"/>
              <w:ind w:right="-72"/>
              <w:jc w:val="center"/>
              <w:rPr>
                <w:rFonts w:eastAsia="Arial Unicode MS" w:cs="Arial"/>
                <w:sz w:val="18"/>
                <w:szCs w:val="18"/>
              </w:rPr>
            </w:pPr>
            <w:r>
              <w:rPr>
                <w:rFonts w:eastAsia="Arial Unicode MS" w:cs="Arial"/>
                <w:sz w:val="18"/>
                <w:szCs w:val="18"/>
              </w:rPr>
              <w:t>2</w:t>
            </w:r>
          </w:p>
        </w:tc>
        <w:tc>
          <w:tcPr>
            <w:tcW w:w="1735" w:type="dxa"/>
            <w:tcBorders>
              <w:top w:val="nil"/>
              <w:left w:val="nil"/>
              <w:bottom w:val="nil"/>
              <w:right w:val="nil"/>
            </w:tcBorders>
            <w:shd w:val="clear" w:color="auto" w:fill="FAFAFA"/>
          </w:tcPr>
          <w:p w14:paraId="7A7D1FA6" w14:textId="3B17D1C3" w:rsidR="001B0579" w:rsidRPr="0036539D" w:rsidRDefault="005C4220" w:rsidP="001B0579">
            <w:pPr>
              <w:spacing w:line="240" w:lineRule="auto"/>
              <w:ind w:right="-72"/>
              <w:jc w:val="right"/>
              <w:rPr>
                <w:rFonts w:eastAsia="Arial Unicode MS" w:cs="Arial"/>
                <w:sz w:val="18"/>
                <w:szCs w:val="18"/>
                <w:lang w:val="en-US"/>
              </w:rPr>
            </w:pPr>
            <w:r>
              <w:rPr>
                <w:rFonts w:eastAsia="Arial Unicode MS" w:cs="Arial"/>
                <w:sz w:val="18"/>
                <w:szCs w:val="18"/>
                <w:lang w:val="en-US"/>
              </w:rPr>
              <w:t>-</w:t>
            </w:r>
          </w:p>
        </w:tc>
        <w:tc>
          <w:tcPr>
            <w:tcW w:w="1701" w:type="dxa"/>
            <w:tcBorders>
              <w:top w:val="nil"/>
              <w:left w:val="nil"/>
              <w:bottom w:val="nil"/>
              <w:right w:val="nil"/>
            </w:tcBorders>
            <w:shd w:val="clear" w:color="auto" w:fill="FAFAFA"/>
          </w:tcPr>
          <w:p w14:paraId="2D341978" w14:textId="42925DD4" w:rsidR="005C4220" w:rsidRPr="0036539D" w:rsidRDefault="005C4220" w:rsidP="005C4220">
            <w:pPr>
              <w:spacing w:line="240" w:lineRule="auto"/>
              <w:ind w:right="-72"/>
              <w:jc w:val="right"/>
              <w:rPr>
                <w:rFonts w:eastAsia="Arial Unicode MS" w:cs="Arial"/>
                <w:sz w:val="18"/>
                <w:szCs w:val="18"/>
                <w:lang w:val="en-US"/>
              </w:rPr>
            </w:pPr>
            <w:r>
              <w:rPr>
                <w:rFonts w:eastAsia="Arial Unicode MS" w:cs="Arial"/>
                <w:sz w:val="18"/>
                <w:szCs w:val="18"/>
                <w:lang w:val="en-US"/>
              </w:rPr>
              <w:t>-</w:t>
            </w:r>
          </w:p>
        </w:tc>
        <w:tc>
          <w:tcPr>
            <w:tcW w:w="1559" w:type="dxa"/>
            <w:tcBorders>
              <w:top w:val="nil"/>
              <w:left w:val="nil"/>
              <w:bottom w:val="nil"/>
              <w:right w:val="nil"/>
            </w:tcBorders>
            <w:shd w:val="clear" w:color="auto" w:fill="FAFAFA"/>
          </w:tcPr>
          <w:p w14:paraId="42C1D54E" w14:textId="1DA86122" w:rsidR="001B0579" w:rsidRPr="0036539D" w:rsidRDefault="005C4220" w:rsidP="001B0579">
            <w:pPr>
              <w:spacing w:line="240" w:lineRule="auto"/>
              <w:ind w:right="-72"/>
              <w:jc w:val="right"/>
              <w:rPr>
                <w:rFonts w:eastAsia="Arial Unicode MS" w:cs="Arial"/>
                <w:sz w:val="18"/>
                <w:szCs w:val="18"/>
                <w:lang w:val="en-US"/>
              </w:rPr>
            </w:pPr>
            <w:r>
              <w:rPr>
                <w:rFonts w:eastAsia="Arial Unicode MS" w:cs="Arial"/>
                <w:sz w:val="18"/>
                <w:szCs w:val="18"/>
                <w:lang w:val="en-US"/>
              </w:rPr>
              <w:t>7,272</w:t>
            </w:r>
          </w:p>
        </w:tc>
        <w:tc>
          <w:tcPr>
            <w:tcW w:w="1560" w:type="dxa"/>
            <w:tcBorders>
              <w:top w:val="nil"/>
              <w:left w:val="nil"/>
              <w:bottom w:val="nil"/>
              <w:right w:val="nil"/>
            </w:tcBorders>
            <w:shd w:val="clear" w:color="auto" w:fill="FAFAFA"/>
          </w:tcPr>
          <w:p w14:paraId="2120DA78" w14:textId="225726FB" w:rsidR="001B0579" w:rsidRPr="0036539D" w:rsidRDefault="005C4220" w:rsidP="001B0579">
            <w:pPr>
              <w:spacing w:line="240" w:lineRule="auto"/>
              <w:ind w:right="-72"/>
              <w:jc w:val="right"/>
              <w:rPr>
                <w:rFonts w:eastAsia="Arial Unicode MS" w:cs="Arial"/>
                <w:sz w:val="18"/>
                <w:szCs w:val="18"/>
                <w:lang w:val="en-US"/>
              </w:rPr>
            </w:pPr>
            <w:r>
              <w:rPr>
                <w:rFonts w:eastAsia="Arial Unicode MS" w:cs="Arial"/>
                <w:sz w:val="18"/>
                <w:szCs w:val="18"/>
                <w:lang w:val="en-US"/>
              </w:rPr>
              <w:t>7,272</w:t>
            </w:r>
          </w:p>
        </w:tc>
        <w:tc>
          <w:tcPr>
            <w:tcW w:w="1417" w:type="dxa"/>
            <w:tcBorders>
              <w:top w:val="nil"/>
              <w:left w:val="nil"/>
              <w:bottom w:val="nil"/>
              <w:right w:val="nil"/>
            </w:tcBorders>
            <w:shd w:val="clear" w:color="auto" w:fill="FAFAFA"/>
          </w:tcPr>
          <w:p w14:paraId="0469EBDD" w14:textId="72EBB2DD" w:rsidR="001B0579" w:rsidRPr="0036539D" w:rsidRDefault="005C4220" w:rsidP="001B0579">
            <w:pPr>
              <w:spacing w:line="240" w:lineRule="auto"/>
              <w:ind w:right="-72"/>
              <w:jc w:val="right"/>
              <w:rPr>
                <w:rFonts w:eastAsia="Arial Unicode MS" w:cs="Arial"/>
                <w:sz w:val="18"/>
                <w:szCs w:val="18"/>
                <w:lang w:val="en-US"/>
              </w:rPr>
            </w:pPr>
            <w:r>
              <w:rPr>
                <w:rFonts w:eastAsia="Arial Unicode MS" w:cs="Arial"/>
                <w:sz w:val="18"/>
                <w:szCs w:val="18"/>
                <w:lang w:val="en-US"/>
              </w:rPr>
              <w:t>7,018</w:t>
            </w:r>
          </w:p>
        </w:tc>
      </w:tr>
      <w:tr w:rsidR="008F5554" w:rsidRPr="0036539D" w14:paraId="268E9B18" w14:textId="77777777" w:rsidTr="00C35410">
        <w:tc>
          <w:tcPr>
            <w:tcW w:w="5630" w:type="dxa"/>
            <w:tcBorders>
              <w:top w:val="nil"/>
              <w:left w:val="nil"/>
              <w:bottom w:val="nil"/>
              <w:right w:val="nil"/>
            </w:tcBorders>
            <w:shd w:val="clear" w:color="auto" w:fill="auto"/>
          </w:tcPr>
          <w:p w14:paraId="15C4C913" w14:textId="462707C9" w:rsidR="008F5554" w:rsidRPr="0036539D" w:rsidRDefault="008F5554" w:rsidP="0036539D">
            <w:pPr>
              <w:spacing w:line="240" w:lineRule="auto"/>
              <w:ind w:left="-91"/>
              <w:rPr>
                <w:rFonts w:eastAsia="Arial Unicode MS" w:cs="Arial"/>
                <w:sz w:val="18"/>
                <w:szCs w:val="18"/>
              </w:rPr>
            </w:pPr>
            <w:r w:rsidRPr="0036539D">
              <w:rPr>
                <w:rFonts w:eastAsia="Arial Unicode MS" w:cs="Arial"/>
                <w:sz w:val="18"/>
                <w:szCs w:val="18"/>
              </w:rPr>
              <w:t xml:space="preserve">Long-term loan from a related party </w:t>
            </w:r>
            <w:r w:rsidRPr="0036539D">
              <w:rPr>
                <w:rFonts w:eastAsia="Arial Unicode MS" w:cs="Arial"/>
                <w:sz w:val="18"/>
                <w:szCs w:val="18"/>
                <w:lang w:val="en-US"/>
              </w:rPr>
              <w:t>(fixed rate portion)</w:t>
            </w:r>
          </w:p>
        </w:tc>
        <w:tc>
          <w:tcPr>
            <w:tcW w:w="1809" w:type="dxa"/>
            <w:tcBorders>
              <w:top w:val="nil"/>
              <w:left w:val="nil"/>
              <w:bottom w:val="nil"/>
              <w:right w:val="nil"/>
            </w:tcBorders>
            <w:shd w:val="clear" w:color="auto" w:fill="FAFAFA"/>
          </w:tcPr>
          <w:p w14:paraId="39629952" w14:textId="69E2BBD2" w:rsidR="008F5554" w:rsidRPr="0036539D" w:rsidRDefault="005C4220" w:rsidP="0036539D">
            <w:pPr>
              <w:spacing w:line="240" w:lineRule="auto"/>
              <w:ind w:right="-72"/>
              <w:jc w:val="center"/>
              <w:rPr>
                <w:rFonts w:eastAsia="Arial Unicode MS" w:cs="Arial"/>
                <w:sz w:val="18"/>
                <w:szCs w:val="18"/>
                <w:lang w:val="en-US"/>
              </w:rPr>
            </w:pPr>
            <w:r>
              <w:rPr>
                <w:rFonts w:eastAsia="Arial Unicode MS" w:cs="Arial"/>
                <w:sz w:val="18"/>
                <w:szCs w:val="18"/>
                <w:lang w:val="en-US"/>
              </w:rPr>
              <w:t>2</w:t>
            </w:r>
          </w:p>
        </w:tc>
        <w:tc>
          <w:tcPr>
            <w:tcW w:w="1735" w:type="dxa"/>
            <w:tcBorders>
              <w:top w:val="nil"/>
              <w:left w:val="nil"/>
              <w:bottom w:val="nil"/>
              <w:right w:val="nil"/>
            </w:tcBorders>
            <w:shd w:val="clear" w:color="auto" w:fill="FAFAFA"/>
          </w:tcPr>
          <w:p w14:paraId="16A0BA34" w14:textId="1BD700CE" w:rsidR="008F5554" w:rsidRPr="0036539D" w:rsidRDefault="005C4220" w:rsidP="0036539D">
            <w:pPr>
              <w:spacing w:line="240" w:lineRule="auto"/>
              <w:ind w:right="-72"/>
              <w:jc w:val="right"/>
              <w:rPr>
                <w:rFonts w:eastAsia="Arial Unicode MS" w:cs="Arial"/>
                <w:sz w:val="18"/>
                <w:szCs w:val="18"/>
                <w:lang w:val="en-US"/>
              </w:rPr>
            </w:pPr>
            <w:r>
              <w:rPr>
                <w:rFonts w:eastAsia="Arial Unicode MS" w:cs="Arial"/>
                <w:sz w:val="18"/>
                <w:szCs w:val="18"/>
                <w:lang w:val="en-US"/>
              </w:rPr>
              <w:t>-</w:t>
            </w:r>
          </w:p>
        </w:tc>
        <w:tc>
          <w:tcPr>
            <w:tcW w:w="1701" w:type="dxa"/>
            <w:tcBorders>
              <w:top w:val="nil"/>
              <w:left w:val="nil"/>
              <w:bottom w:val="nil"/>
              <w:right w:val="nil"/>
            </w:tcBorders>
            <w:shd w:val="clear" w:color="auto" w:fill="FAFAFA"/>
          </w:tcPr>
          <w:p w14:paraId="2F142772" w14:textId="04266742" w:rsidR="008F5554" w:rsidRPr="0036539D" w:rsidRDefault="005C4220" w:rsidP="0036539D">
            <w:pPr>
              <w:spacing w:line="240" w:lineRule="auto"/>
              <w:ind w:right="-72"/>
              <w:jc w:val="right"/>
              <w:rPr>
                <w:rFonts w:eastAsia="Arial Unicode MS" w:cs="Arial"/>
                <w:sz w:val="18"/>
                <w:szCs w:val="18"/>
                <w:lang w:val="en-US"/>
              </w:rPr>
            </w:pPr>
            <w:r>
              <w:rPr>
                <w:rFonts w:eastAsia="Arial Unicode MS" w:cs="Arial"/>
                <w:sz w:val="18"/>
                <w:szCs w:val="18"/>
                <w:lang w:val="en-US"/>
              </w:rPr>
              <w:t>-</w:t>
            </w:r>
          </w:p>
        </w:tc>
        <w:tc>
          <w:tcPr>
            <w:tcW w:w="1559" w:type="dxa"/>
            <w:tcBorders>
              <w:top w:val="nil"/>
              <w:left w:val="nil"/>
              <w:bottom w:val="nil"/>
              <w:right w:val="nil"/>
            </w:tcBorders>
            <w:shd w:val="clear" w:color="auto" w:fill="FAFAFA"/>
          </w:tcPr>
          <w:p w14:paraId="333A0FFD" w14:textId="502E5BF7" w:rsidR="008F5554" w:rsidRPr="0036539D" w:rsidRDefault="005C4220" w:rsidP="0036539D">
            <w:pPr>
              <w:spacing w:line="240" w:lineRule="auto"/>
              <w:ind w:right="-72"/>
              <w:jc w:val="right"/>
              <w:rPr>
                <w:rFonts w:eastAsia="Arial Unicode MS" w:cs="Arial"/>
                <w:sz w:val="18"/>
                <w:szCs w:val="18"/>
                <w:lang w:val="en-US"/>
              </w:rPr>
            </w:pPr>
            <w:r>
              <w:rPr>
                <w:rFonts w:eastAsia="Arial Unicode MS" w:cs="Arial"/>
                <w:sz w:val="18"/>
                <w:szCs w:val="18"/>
                <w:lang w:val="en-US"/>
              </w:rPr>
              <w:t>16,100</w:t>
            </w:r>
          </w:p>
        </w:tc>
        <w:tc>
          <w:tcPr>
            <w:tcW w:w="1560" w:type="dxa"/>
            <w:tcBorders>
              <w:top w:val="nil"/>
              <w:left w:val="nil"/>
              <w:bottom w:val="nil"/>
              <w:right w:val="nil"/>
            </w:tcBorders>
            <w:shd w:val="clear" w:color="auto" w:fill="FAFAFA"/>
          </w:tcPr>
          <w:p w14:paraId="55843300" w14:textId="1560F90B" w:rsidR="008F5554" w:rsidRPr="0036539D" w:rsidRDefault="005C4220" w:rsidP="0036539D">
            <w:pPr>
              <w:spacing w:line="240" w:lineRule="auto"/>
              <w:ind w:right="-72"/>
              <w:jc w:val="right"/>
              <w:rPr>
                <w:rFonts w:eastAsia="Arial Unicode MS" w:cs="Arial"/>
                <w:sz w:val="18"/>
                <w:szCs w:val="18"/>
                <w:lang w:val="en-US"/>
              </w:rPr>
            </w:pPr>
            <w:r>
              <w:rPr>
                <w:rFonts w:eastAsia="Arial Unicode MS" w:cs="Arial"/>
                <w:sz w:val="18"/>
                <w:szCs w:val="18"/>
                <w:lang w:val="en-US"/>
              </w:rPr>
              <w:t>16,100</w:t>
            </w:r>
          </w:p>
        </w:tc>
        <w:tc>
          <w:tcPr>
            <w:tcW w:w="1417" w:type="dxa"/>
            <w:tcBorders>
              <w:top w:val="nil"/>
              <w:left w:val="nil"/>
              <w:bottom w:val="nil"/>
              <w:right w:val="nil"/>
            </w:tcBorders>
            <w:shd w:val="clear" w:color="auto" w:fill="FAFAFA"/>
          </w:tcPr>
          <w:p w14:paraId="4BA57BE3" w14:textId="03ED544E" w:rsidR="008F5554" w:rsidRPr="0036539D" w:rsidRDefault="005C4220" w:rsidP="0036539D">
            <w:pPr>
              <w:spacing w:line="240" w:lineRule="auto"/>
              <w:ind w:right="-72"/>
              <w:jc w:val="right"/>
              <w:rPr>
                <w:rFonts w:eastAsia="Arial Unicode MS" w:cs="Arial"/>
                <w:sz w:val="18"/>
                <w:szCs w:val="18"/>
                <w:lang w:val="en-US"/>
              </w:rPr>
            </w:pPr>
            <w:r>
              <w:rPr>
                <w:rFonts w:eastAsia="Arial Unicode MS" w:cs="Arial"/>
                <w:sz w:val="18"/>
                <w:szCs w:val="18"/>
                <w:lang w:val="en-US"/>
              </w:rPr>
              <w:t>15,897</w:t>
            </w:r>
          </w:p>
        </w:tc>
      </w:tr>
      <w:tr w:rsidR="008F5554" w:rsidRPr="0036539D" w14:paraId="5571AF14" w14:textId="77777777" w:rsidTr="00C35410">
        <w:tc>
          <w:tcPr>
            <w:tcW w:w="5630" w:type="dxa"/>
            <w:tcBorders>
              <w:top w:val="nil"/>
              <w:left w:val="nil"/>
              <w:bottom w:val="nil"/>
              <w:right w:val="nil"/>
            </w:tcBorders>
            <w:shd w:val="clear" w:color="auto" w:fill="auto"/>
          </w:tcPr>
          <w:p w14:paraId="462A1E43" w14:textId="77777777" w:rsidR="008F5554" w:rsidRPr="0036539D" w:rsidRDefault="008F5554" w:rsidP="0036539D">
            <w:pPr>
              <w:spacing w:line="240" w:lineRule="auto"/>
              <w:ind w:left="-91"/>
              <w:rPr>
                <w:rFonts w:eastAsia="Arial Unicode MS" w:cs="Arial"/>
                <w:sz w:val="18"/>
                <w:szCs w:val="18"/>
                <w:cs/>
              </w:rPr>
            </w:pPr>
            <w:r w:rsidRPr="0036539D">
              <w:rPr>
                <w:rFonts w:eastAsia="Arial Unicode MS" w:cs="Arial"/>
                <w:sz w:val="18"/>
                <w:szCs w:val="18"/>
              </w:rPr>
              <w:t>Debentures</w:t>
            </w:r>
          </w:p>
        </w:tc>
        <w:tc>
          <w:tcPr>
            <w:tcW w:w="1809" w:type="dxa"/>
            <w:tcBorders>
              <w:top w:val="nil"/>
              <w:left w:val="nil"/>
              <w:bottom w:val="nil"/>
              <w:right w:val="nil"/>
            </w:tcBorders>
            <w:shd w:val="clear" w:color="auto" w:fill="FAFAFA"/>
          </w:tcPr>
          <w:p w14:paraId="58D7CE39" w14:textId="3A4C518A" w:rsidR="008F5554" w:rsidRPr="0036539D" w:rsidRDefault="005C4220" w:rsidP="0036539D">
            <w:pPr>
              <w:spacing w:line="240" w:lineRule="auto"/>
              <w:ind w:right="-72"/>
              <w:jc w:val="center"/>
              <w:rPr>
                <w:rFonts w:eastAsia="Arial Unicode MS" w:cs="Arial"/>
                <w:sz w:val="18"/>
                <w:szCs w:val="18"/>
              </w:rPr>
            </w:pPr>
            <w:r>
              <w:rPr>
                <w:rFonts w:eastAsia="Arial Unicode MS" w:cs="Arial"/>
                <w:sz w:val="18"/>
                <w:szCs w:val="18"/>
              </w:rPr>
              <w:t>2</w:t>
            </w:r>
          </w:p>
        </w:tc>
        <w:tc>
          <w:tcPr>
            <w:tcW w:w="1735" w:type="dxa"/>
            <w:tcBorders>
              <w:top w:val="nil"/>
              <w:left w:val="nil"/>
              <w:bottom w:val="nil"/>
              <w:right w:val="nil"/>
            </w:tcBorders>
            <w:shd w:val="clear" w:color="auto" w:fill="FAFAFA"/>
            <w:vAlign w:val="bottom"/>
          </w:tcPr>
          <w:p w14:paraId="6A0F5166" w14:textId="2246A5F2" w:rsidR="008F5554" w:rsidRPr="0036539D" w:rsidRDefault="005C4220" w:rsidP="0036539D">
            <w:pPr>
              <w:spacing w:line="240" w:lineRule="auto"/>
              <w:ind w:right="-72"/>
              <w:jc w:val="right"/>
              <w:rPr>
                <w:rFonts w:eastAsia="Arial Unicode MS" w:cs="Arial"/>
                <w:sz w:val="18"/>
                <w:szCs w:val="18"/>
                <w:lang w:val="en-US"/>
              </w:rPr>
            </w:pPr>
            <w:r>
              <w:rPr>
                <w:rFonts w:eastAsia="Arial Unicode MS" w:cs="Arial"/>
                <w:sz w:val="18"/>
                <w:szCs w:val="18"/>
                <w:lang w:val="en-US"/>
              </w:rPr>
              <w:t>-</w:t>
            </w:r>
          </w:p>
        </w:tc>
        <w:tc>
          <w:tcPr>
            <w:tcW w:w="1701" w:type="dxa"/>
            <w:tcBorders>
              <w:top w:val="nil"/>
              <w:left w:val="nil"/>
              <w:bottom w:val="nil"/>
              <w:right w:val="nil"/>
            </w:tcBorders>
            <w:shd w:val="clear" w:color="auto" w:fill="FAFAFA"/>
            <w:vAlign w:val="bottom"/>
          </w:tcPr>
          <w:p w14:paraId="68B29716" w14:textId="50540F44" w:rsidR="008F5554" w:rsidRPr="0036539D" w:rsidRDefault="005C4220" w:rsidP="0036539D">
            <w:pPr>
              <w:spacing w:line="240" w:lineRule="auto"/>
              <w:ind w:right="-72"/>
              <w:jc w:val="right"/>
              <w:rPr>
                <w:rFonts w:eastAsia="Arial Unicode MS" w:cs="Arial"/>
                <w:sz w:val="18"/>
                <w:szCs w:val="18"/>
                <w:lang w:val="en-US"/>
              </w:rPr>
            </w:pPr>
            <w:r>
              <w:rPr>
                <w:rFonts w:eastAsia="Arial Unicode MS" w:cs="Arial"/>
                <w:sz w:val="18"/>
                <w:szCs w:val="18"/>
                <w:lang w:val="en-US"/>
              </w:rPr>
              <w:t>-</w:t>
            </w:r>
          </w:p>
        </w:tc>
        <w:tc>
          <w:tcPr>
            <w:tcW w:w="1559" w:type="dxa"/>
            <w:tcBorders>
              <w:top w:val="nil"/>
              <w:left w:val="nil"/>
              <w:bottom w:val="nil"/>
              <w:right w:val="nil"/>
            </w:tcBorders>
            <w:shd w:val="clear" w:color="auto" w:fill="FAFAFA"/>
            <w:vAlign w:val="bottom"/>
          </w:tcPr>
          <w:p w14:paraId="265B0973" w14:textId="4FE5CA27" w:rsidR="008F5554" w:rsidRPr="0036539D" w:rsidRDefault="005C4220" w:rsidP="0036539D">
            <w:pPr>
              <w:spacing w:line="240" w:lineRule="auto"/>
              <w:ind w:right="-72"/>
              <w:jc w:val="right"/>
              <w:rPr>
                <w:rFonts w:eastAsia="Arial Unicode MS" w:cs="Arial"/>
                <w:sz w:val="18"/>
                <w:szCs w:val="18"/>
                <w:lang w:val="en-US"/>
              </w:rPr>
            </w:pPr>
            <w:r>
              <w:rPr>
                <w:rFonts w:eastAsia="Arial Unicode MS" w:cs="Arial"/>
                <w:sz w:val="18"/>
                <w:szCs w:val="18"/>
                <w:lang w:val="en-US"/>
              </w:rPr>
              <w:t>54,451</w:t>
            </w:r>
          </w:p>
        </w:tc>
        <w:tc>
          <w:tcPr>
            <w:tcW w:w="1560" w:type="dxa"/>
            <w:tcBorders>
              <w:top w:val="nil"/>
              <w:left w:val="nil"/>
              <w:bottom w:val="nil"/>
              <w:right w:val="nil"/>
            </w:tcBorders>
            <w:shd w:val="clear" w:color="auto" w:fill="FAFAFA"/>
            <w:vAlign w:val="bottom"/>
          </w:tcPr>
          <w:p w14:paraId="0D864E2F" w14:textId="709D5354" w:rsidR="008F5554" w:rsidRPr="0036539D" w:rsidRDefault="005C4220" w:rsidP="0036539D">
            <w:pPr>
              <w:spacing w:line="240" w:lineRule="auto"/>
              <w:ind w:right="-72"/>
              <w:jc w:val="right"/>
              <w:rPr>
                <w:rFonts w:eastAsia="Arial Unicode MS" w:cs="Arial"/>
                <w:sz w:val="18"/>
                <w:szCs w:val="18"/>
                <w:lang w:val="en-US"/>
              </w:rPr>
            </w:pPr>
            <w:r>
              <w:rPr>
                <w:rFonts w:eastAsia="Arial Unicode MS" w:cs="Arial"/>
                <w:sz w:val="18"/>
                <w:szCs w:val="18"/>
                <w:lang w:val="en-US"/>
              </w:rPr>
              <w:t>54,451</w:t>
            </w:r>
          </w:p>
        </w:tc>
        <w:tc>
          <w:tcPr>
            <w:tcW w:w="1417" w:type="dxa"/>
            <w:tcBorders>
              <w:top w:val="nil"/>
              <w:left w:val="nil"/>
              <w:bottom w:val="nil"/>
              <w:right w:val="nil"/>
            </w:tcBorders>
            <w:shd w:val="clear" w:color="auto" w:fill="FAFAFA"/>
            <w:vAlign w:val="bottom"/>
          </w:tcPr>
          <w:p w14:paraId="74720689" w14:textId="6C02B06B" w:rsidR="008F5554" w:rsidRPr="0036539D" w:rsidRDefault="005C4220" w:rsidP="0036539D">
            <w:pPr>
              <w:spacing w:line="240" w:lineRule="auto"/>
              <w:ind w:right="-72"/>
              <w:jc w:val="right"/>
              <w:rPr>
                <w:rFonts w:eastAsia="Arial Unicode MS" w:cs="Arial"/>
                <w:sz w:val="18"/>
                <w:szCs w:val="18"/>
                <w:lang w:val="en-US"/>
              </w:rPr>
            </w:pPr>
            <w:r>
              <w:rPr>
                <w:rFonts w:eastAsia="Arial Unicode MS" w:cs="Arial"/>
                <w:sz w:val="18"/>
                <w:szCs w:val="18"/>
                <w:lang w:val="en-US"/>
              </w:rPr>
              <w:t>54,300</w:t>
            </w:r>
          </w:p>
        </w:tc>
      </w:tr>
      <w:tr w:rsidR="008F5554" w:rsidRPr="0036539D" w14:paraId="3E425050" w14:textId="77777777" w:rsidTr="00C35410">
        <w:tc>
          <w:tcPr>
            <w:tcW w:w="5630" w:type="dxa"/>
            <w:tcBorders>
              <w:top w:val="nil"/>
              <w:left w:val="nil"/>
              <w:bottom w:val="nil"/>
              <w:right w:val="nil"/>
            </w:tcBorders>
          </w:tcPr>
          <w:p w14:paraId="05566F1B" w14:textId="28B5E98E" w:rsidR="008F5554" w:rsidRPr="0036539D" w:rsidRDefault="008F5554" w:rsidP="0036539D">
            <w:pPr>
              <w:spacing w:line="240" w:lineRule="auto"/>
              <w:ind w:left="-91"/>
              <w:rPr>
                <w:rFonts w:eastAsia="Arial Unicode MS" w:cs="Arial"/>
                <w:sz w:val="18"/>
                <w:szCs w:val="18"/>
                <w:lang w:val="en-US"/>
              </w:rPr>
            </w:pPr>
            <w:r w:rsidRPr="0036539D">
              <w:rPr>
                <w:rFonts w:eastAsia="Arial Unicode MS" w:cs="Arial"/>
                <w:sz w:val="18"/>
                <w:szCs w:val="18"/>
              </w:rPr>
              <w:t xml:space="preserve">Derivatives not qualifying as hedge </w:t>
            </w:r>
            <w:proofErr w:type="gramStart"/>
            <w:r w:rsidRPr="0036539D">
              <w:rPr>
                <w:rFonts w:eastAsia="Arial Unicode MS" w:cs="Arial"/>
                <w:sz w:val="18"/>
                <w:szCs w:val="18"/>
              </w:rPr>
              <w:t>accounting</w:t>
            </w:r>
            <w:proofErr w:type="gramEnd"/>
          </w:p>
          <w:p w14:paraId="5FF1144E" w14:textId="611D84DB" w:rsidR="008F5554" w:rsidRPr="0036539D" w:rsidRDefault="008F5554" w:rsidP="0036539D">
            <w:pPr>
              <w:spacing w:line="240" w:lineRule="auto"/>
              <w:ind w:left="-91"/>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Foreign currency forwards</w:t>
            </w:r>
          </w:p>
        </w:tc>
        <w:tc>
          <w:tcPr>
            <w:tcW w:w="1809" w:type="dxa"/>
            <w:tcBorders>
              <w:top w:val="nil"/>
              <w:left w:val="nil"/>
              <w:bottom w:val="nil"/>
              <w:right w:val="nil"/>
            </w:tcBorders>
            <w:shd w:val="clear" w:color="auto" w:fill="FAFAFA"/>
          </w:tcPr>
          <w:p w14:paraId="5F01FF86" w14:textId="77777777" w:rsidR="008F5554" w:rsidRDefault="008F5554" w:rsidP="0036539D">
            <w:pPr>
              <w:spacing w:line="240" w:lineRule="auto"/>
              <w:ind w:right="-72"/>
              <w:jc w:val="center"/>
              <w:rPr>
                <w:rFonts w:eastAsia="Arial Unicode MS" w:cs="Arial"/>
                <w:sz w:val="18"/>
                <w:szCs w:val="18"/>
              </w:rPr>
            </w:pPr>
          </w:p>
          <w:p w14:paraId="3EA4E8B3" w14:textId="7085FF45" w:rsidR="005C4220" w:rsidRPr="0036539D" w:rsidRDefault="005C4220" w:rsidP="005C4220">
            <w:pPr>
              <w:spacing w:line="240" w:lineRule="auto"/>
              <w:ind w:right="-72"/>
              <w:jc w:val="center"/>
              <w:rPr>
                <w:rFonts w:eastAsia="Arial Unicode MS" w:cs="Arial"/>
                <w:sz w:val="18"/>
                <w:szCs w:val="18"/>
              </w:rPr>
            </w:pPr>
            <w:r>
              <w:rPr>
                <w:rFonts w:eastAsia="Arial Unicode MS" w:cs="Arial"/>
                <w:sz w:val="18"/>
                <w:szCs w:val="18"/>
              </w:rPr>
              <w:t>2</w:t>
            </w:r>
          </w:p>
        </w:tc>
        <w:tc>
          <w:tcPr>
            <w:tcW w:w="1735" w:type="dxa"/>
            <w:tcBorders>
              <w:top w:val="nil"/>
              <w:left w:val="nil"/>
              <w:bottom w:val="nil"/>
              <w:right w:val="nil"/>
            </w:tcBorders>
            <w:shd w:val="clear" w:color="auto" w:fill="FAFAFA"/>
            <w:vAlign w:val="bottom"/>
          </w:tcPr>
          <w:p w14:paraId="63631480" w14:textId="6F02DD0A" w:rsidR="008F5554" w:rsidRPr="0036539D" w:rsidRDefault="005C4220" w:rsidP="0036539D">
            <w:pPr>
              <w:spacing w:line="240" w:lineRule="auto"/>
              <w:ind w:right="-72"/>
              <w:jc w:val="right"/>
              <w:rPr>
                <w:rFonts w:eastAsia="Arial Unicode MS" w:cs="Arial"/>
                <w:sz w:val="18"/>
                <w:szCs w:val="18"/>
                <w:lang w:val="en-US"/>
              </w:rPr>
            </w:pPr>
            <w:r>
              <w:rPr>
                <w:rFonts w:eastAsia="Arial Unicode MS" w:cs="Arial"/>
                <w:sz w:val="18"/>
                <w:szCs w:val="18"/>
                <w:lang w:val="en-US"/>
              </w:rPr>
              <w:t>72</w:t>
            </w:r>
          </w:p>
        </w:tc>
        <w:tc>
          <w:tcPr>
            <w:tcW w:w="1701" w:type="dxa"/>
            <w:tcBorders>
              <w:top w:val="nil"/>
              <w:left w:val="nil"/>
              <w:bottom w:val="nil"/>
              <w:right w:val="nil"/>
            </w:tcBorders>
            <w:shd w:val="clear" w:color="auto" w:fill="FAFAFA"/>
            <w:vAlign w:val="bottom"/>
          </w:tcPr>
          <w:p w14:paraId="6B165242" w14:textId="43DA77B3" w:rsidR="008F5554" w:rsidRPr="0036539D" w:rsidRDefault="005C4220" w:rsidP="0036539D">
            <w:pPr>
              <w:spacing w:line="240" w:lineRule="auto"/>
              <w:ind w:right="-72"/>
              <w:jc w:val="right"/>
              <w:rPr>
                <w:rFonts w:eastAsia="Arial Unicode MS" w:cs="Arial"/>
                <w:sz w:val="18"/>
                <w:szCs w:val="18"/>
                <w:lang w:val="en-US"/>
              </w:rPr>
            </w:pPr>
            <w:r>
              <w:rPr>
                <w:rFonts w:eastAsia="Arial Unicode MS" w:cs="Arial"/>
                <w:sz w:val="18"/>
                <w:szCs w:val="18"/>
                <w:lang w:val="en-US"/>
              </w:rPr>
              <w:t>-</w:t>
            </w:r>
          </w:p>
        </w:tc>
        <w:tc>
          <w:tcPr>
            <w:tcW w:w="1559" w:type="dxa"/>
            <w:tcBorders>
              <w:top w:val="nil"/>
              <w:left w:val="nil"/>
              <w:bottom w:val="nil"/>
              <w:right w:val="nil"/>
            </w:tcBorders>
            <w:shd w:val="clear" w:color="auto" w:fill="FAFAFA"/>
            <w:vAlign w:val="bottom"/>
          </w:tcPr>
          <w:p w14:paraId="525E8D0F" w14:textId="3D890E17" w:rsidR="008F5554" w:rsidRPr="0036539D" w:rsidRDefault="005C4220" w:rsidP="0036539D">
            <w:pPr>
              <w:spacing w:line="240" w:lineRule="auto"/>
              <w:ind w:right="-72"/>
              <w:jc w:val="right"/>
              <w:rPr>
                <w:rFonts w:eastAsia="Arial Unicode MS" w:cs="Arial"/>
                <w:sz w:val="18"/>
                <w:szCs w:val="18"/>
                <w:lang w:val="en-US"/>
              </w:rPr>
            </w:pPr>
            <w:r>
              <w:rPr>
                <w:rFonts w:eastAsia="Arial Unicode MS" w:cs="Arial"/>
                <w:sz w:val="18"/>
                <w:szCs w:val="18"/>
                <w:lang w:val="en-US"/>
              </w:rPr>
              <w:t>-</w:t>
            </w:r>
          </w:p>
        </w:tc>
        <w:tc>
          <w:tcPr>
            <w:tcW w:w="1560" w:type="dxa"/>
            <w:tcBorders>
              <w:top w:val="nil"/>
              <w:left w:val="nil"/>
              <w:bottom w:val="nil"/>
              <w:right w:val="nil"/>
            </w:tcBorders>
            <w:shd w:val="clear" w:color="auto" w:fill="FAFAFA"/>
            <w:vAlign w:val="bottom"/>
          </w:tcPr>
          <w:p w14:paraId="5D855130" w14:textId="3C6E65A5" w:rsidR="008F5554" w:rsidRPr="0036539D" w:rsidRDefault="005C4220" w:rsidP="0036539D">
            <w:pPr>
              <w:spacing w:line="240" w:lineRule="auto"/>
              <w:ind w:right="-72"/>
              <w:jc w:val="right"/>
              <w:rPr>
                <w:rFonts w:eastAsia="Arial Unicode MS" w:cs="Arial"/>
                <w:sz w:val="18"/>
                <w:szCs w:val="18"/>
                <w:lang w:val="en-US"/>
              </w:rPr>
            </w:pPr>
            <w:r>
              <w:rPr>
                <w:rFonts w:eastAsia="Arial Unicode MS" w:cs="Arial"/>
                <w:sz w:val="18"/>
                <w:szCs w:val="18"/>
                <w:lang w:val="en-US"/>
              </w:rPr>
              <w:t>72</w:t>
            </w:r>
          </w:p>
        </w:tc>
        <w:tc>
          <w:tcPr>
            <w:tcW w:w="1417" w:type="dxa"/>
            <w:tcBorders>
              <w:top w:val="nil"/>
              <w:left w:val="nil"/>
              <w:bottom w:val="nil"/>
              <w:right w:val="nil"/>
            </w:tcBorders>
            <w:shd w:val="clear" w:color="auto" w:fill="FAFAFA"/>
            <w:vAlign w:val="bottom"/>
          </w:tcPr>
          <w:p w14:paraId="360D7B5C" w14:textId="5D3D883D" w:rsidR="008F5554" w:rsidRPr="0036539D" w:rsidRDefault="005C4220" w:rsidP="0036539D">
            <w:pPr>
              <w:spacing w:line="240" w:lineRule="auto"/>
              <w:ind w:right="-72"/>
              <w:jc w:val="right"/>
              <w:rPr>
                <w:rFonts w:eastAsia="Arial Unicode MS" w:cs="Arial"/>
                <w:sz w:val="18"/>
                <w:szCs w:val="18"/>
                <w:lang w:val="en-US"/>
              </w:rPr>
            </w:pPr>
            <w:r>
              <w:rPr>
                <w:rFonts w:eastAsia="Arial Unicode MS" w:cs="Arial"/>
                <w:sz w:val="18"/>
                <w:szCs w:val="18"/>
                <w:lang w:val="en-US"/>
              </w:rPr>
              <w:t>72</w:t>
            </w:r>
          </w:p>
        </w:tc>
      </w:tr>
      <w:tr w:rsidR="008F5554" w:rsidRPr="0036539D" w14:paraId="4F55797B" w14:textId="77777777" w:rsidTr="00C35410">
        <w:tc>
          <w:tcPr>
            <w:tcW w:w="5630" w:type="dxa"/>
            <w:tcBorders>
              <w:top w:val="nil"/>
              <w:left w:val="nil"/>
              <w:bottom w:val="nil"/>
              <w:right w:val="nil"/>
            </w:tcBorders>
          </w:tcPr>
          <w:p w14:paraId="7DC75A65" w14:textId="4CC94EC8" w:rsidR="008F5554" w:rsidRPr="0036539D" w:rsidRDefault="008F5554" w:rsidP="0036539D">
            <w:pPr>
              <w:spacing w:line="240" w:lineRule="auto"/>
              <w:ind w:left="-91"/>
              <w:rPr>
                <w:rFonts w:eastAsia="Arial Unicode MS" w:cs="Arial"/>
                <w:sz w:val="18"/>
                <w:szCs w:val="18"/>
                <w:lang w:val="en-US"/>
              </w:rPr>
            </w:pPr>
            <w:r w:rsidRPr="0036539D">
              <w:rPr>
                <w:rFonts w:eastAsia="Arial Unicode MS" w:cs="Arial"/>
                <w:sz w:val="18"/>
                <w:szCs w:val="18"/>
              </w:rPr>
              <w:t>Derivatives that qualifying as hedge accounting</w:t>
            </w:r>
          </w:p>
        </w:tc>
        <w:tc>
          <w:tcPr>
            <w:tcW w:w="1809" w:type="dxa"/>
            <w:tcBorders>
              <w:top w:val="nil"/>
              <w:left w:val="nil"/>
              <w:bottom w:val="nil"/>
              <w:right w:val="nil"/>
            </w:tcBorders>
            <w:shd w:val="clear" w:color="auto" w:fill="FAFAFA"/>
          </w:tcPr>
          <w:p w14:paraId="63E3DA10" w14:textId="7AA4A2D6" w:rsidR="008F5554" w:rsidRPr="0036539D" w:rsidRDefault="008F5554" w:rsidP="005C4220">
            <w:pPr>
              <w:spacing w:line="240" w:lineRule="auto"/>
              <w:ind w:right="-72"/>
              <w:rPr>
                <w:rFonts w:eastAsia="Arial Unicode MS" w:cs="Arial"/>
                <w:sz w:val="18"/>
                <w:szCs w:val="18"/>
              </w:rPr>
            </w:pPr>
          </w:p>
        </w:tc>
        <w:tc>
          <w:tcPr>
            <w:tcW w:w="1735" w:type="dxa"/>
            <w:tcBorders>
              <w:top w:val="nil"/>
              <w:left w:val="nil"/>
              <w:bottom w:val="nil"/>
              <w:right w:val="nil"/>
            </w:tcBorders>
            <w:shd w:val="clear" w:color="auto" w:fill="FAFAFA"/>
            <w:vAlign w:val="bottom"/>
          </w:tcPr>
          <w:p w14:paraId="37317DF1" w14:textId="21AC1168" w:rsidR="008F5554" w:rsidRPr="0036539D" w:rsidRDefault="008F5554" w:rsidP="0036539D">
            <w:pPr>
              <w:spacing w:line="240" w:lineRule="auto"/>
              <w:ind w:right="-72"/>
              <w:jc w:val="right"/>
              <w:rPr>
                <w:rFonts w:eastAsia="Arial Unicode MS" w:cs="Arial"/>
                <w:sz w:val="18"/>
                <w:szCs w:val="18"/>
                <w:lang w:val="en-US"/>
              </w:rPr>
            </w:pPr>
          </w:p>
        </w:tc>
        <w:tc>
          <w:tcPr>
            <w:tcW w:w="1701" w:type="dxa"/>
            <w:tcBorders>
              <w:top w:val="nil"/>
              <w:left w:val="nil"/>
              <w:bottom w:val="nil"/>
              <w:right w:val="nil"/>
            </w:tcBorders>
            <w:shd w:val="clear" w:color="auto" w:fill="FAFAFA"/>
            <w:vAlign w:val="bottom"/>
          </w:tcPr>
          <w:p w14:paraId="00B95022" w14:textId="5B77E57F" w:rsidR="008F5554" w:rsidRPr="0036539D" w:rsidRDefault="008F5554" w:rsidP="0036539D">
            <w:pPr>
              <w:spacing w:line="240" w:lineRule="auto"/>
              <w:ind w:right="-72"/>
              <w:jc w:val="right"/>
              <w:rPr>
                <w:rFonts w:eastAsia="Arial Unicode MS" w:cs="Arial"/>
                <w:sz w:val="18"/>
                <w:szCs w:val="18"/>
                <w:lang w:val="en-US"/>
              </w:rPr>
            </w:pPr>
          </w:p>
        </w:tc>
        <w:tc>
          <w:tcPr>
            <w:tcW w:w="1559" w:type="dxa"/>
            <w:tcBorders>
              <w:top w:val="nil"/>
              <w:left w:val="nil"/>
              <w:bottom w:val="nil"/>
              <w:right w:val="nil"/>
            </w:tcBorders>
            <w:shd w:val="clear" w:color="auto" w:fill="FAFAFA"/>
            <w:vAlign w:val="bottom"/>
          </w:tcPr>
          <w:p w14:paraId="6043EA10" w14:textId="5C9501EE" w:rsidR="008F5554" w:rsidRPr="0036539D" w:rsidRDefault="008F5554" w:rsidP="0036539D">
            <w:pPr>
              <w:spacing w:line="240" w:lineRule="auto"/>
              <w:ind w:right="-72"/>
              <w:jc w:val="right"/>
              <w:rPr>
                <w:rFonts w:eastAsia="Arial Unicode MS" w:cs="Arial"/>
                <w:sz w:val="18"/>
                <w:szCs w:val="18"/>
                <w:lang w:val="en-US"/>
              </w:rPr>
            </w:pPr>
          </w:p>
        </w:tc>
        <w:tc>
          <w:tcPr>
            <w:tcW w:w="1560" w:type="dxa"/>
            <w:tcBorders>
              <w:top w:val="nil"/>
              <w:left w:val="nil"/>
              <w:bottom w:val="nil"/>
              <w:right w:val="nil"/>
            </w:tcBorders>
            <w:shd w:val="clear" w:color="auto" w:fill="FAFAFA"/>
            <w:vAlign w:val="bottom"/>
          </w:tcPr>
          <w:p w14:paraId="28774D1E" w14:textId="79FF921B" w:rsidR="008F5554" w:rsidRPr="0036539D" w:rsidRDefault="008F5554" w:rsidP="0036539D">
            <w:pPr>
              <w:spacing w:line="240" w:lineRule="auto"/>
              <w:ind w:right="-72"/>
              <w:jc w:val="right"/>
              <w:rPr>
                <w:rFonts w:eastAsia="Arial Unicode MS" w:cs="Arial"/>
                <w:sz w:val="18"/>
                <w:szCs w:val="18"/>
                <w:lang w:val="en-US"/>
              </w:rPr>
            </w:pPr>
          </w:p>
        </w:tc>
        <w:tc>
          <w:tcPr>
            <w:tcW w:w="1417" w:type="dxa"/>
            <w:tcBorders>
              <w:top w:val="nil"/>
              <w:left w:val="nil"/>
              <w:bottom w:val="nil"/>
              <w:right w:val="nil"/>
            </w:tcBorders>
            <w:shd w:val="clear" w:color="auto" w:fill="FAFAFA"/>
            <w:vAlign w:val="bottom"/>
          </w:tcPr>
          <w:p w14:paraId="03D64D05" w14:textId="63F6469B" w:rsidR="008F5554" w:rsidRPr="0036539D" w:rsidRDefault="008F5554" w:rsidP="0036539D">
            <w:pPr>
              <w:spacing w:line="240" w:lineRule="auto"/>
              <w:ind w:right="-72"/>
              <w:jc w:val="right"/>
              <w:rPr>
                <w:rFonts w:eastAsia="Arial Unicode MS" w:cs="Arial"/>
                <w:sz w:val="18"/>
                <w:szCs w:val="18"/>
                <w:lang w:val="en-US"/>
              </w:rPr>
            </w:pPr>
          </w:p>
        </w:tc>
      </w:tr>
      <w:tr w:rsidR="008F5554" w:rsidRPr="0036539D" w14:paraId="25FCF30F" w14:textId="77777777" w:rsidTr="00C35410">
        <w:tc>
          <w:tcPr>
            <w:tcW w:w="5630" w:type="dxa"/>
            <w:tcBorders>
              <w:top w:val="nil"/>
              <w:left w:val="nil"/>
              <w:bottom w:val="nil"/>
              <w:right w:val="nil"/>
            </w:tcBorders>
          </w:tcPr>
          <w:p w14:paraId="101A3010" w14:textId="07AE8939" w:rsidR="008F5554" w:rsidRPr="0036539D" w:rsidRDefault="008F5554" w:rsidP="0036539D">
            <w:pPr>
              <w:spacing w:line="240" w:lineRule="auto"/>
              <w:ind w:left="-91"/>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Foreign currency forwards</w:t>
            </w:r>
          </w:p>
        </w:tc>
        <w:tc>
          <w:tcPr>
            <w:tcW w:w="1809" w:type="dxa"/>
            <w:tcBorders>
              <w:top w:val="nil"/>
              <w:left w:val="nil"/>
              <w:bottom w:val="nil"/>
              <w:right w:val="nil"/>
            </w:tcBorders>
            <w:shd w:val="clear" w:color="auto" w:fill="FAFAFA"/>
          </w:tcPr>
          <w:p w14:paraId="57B29BDF" w14:textId="5F9EE8CF" w:rsidR="008F5554" w:rsidRPr="0036539D" w:rsidRDefault="005C4220" w:rsidP="0036539D">
            <w:pPr>
              <w:spacing w:line="240" w:lineRule="auto"/>
              <w:ind w:right="-72"/>
              <w:jc w:val="center"/>
              <w:rPr>
                <w:rFonts w:eastAsia="Arial Unicode MS" w:cs="Arial"/>
                <w:sz w:val="18"/>
                <w:szCs w:val="18"/>
              </w:rPr>
            </w:pPr>
            <w:r>
              <w:rPr>
                <w:rFonts w:eastAsia="Arial Unicode MS" w:cs="Arial"/>
                <w:sz w:val="18"/>
                <w:szCs w:val="18"/>
              </w:rPr>
              <w:t>2</w:t>
            </w:r>
          </w:p>
        </w:tc>
        <w:tc>
          <w:tcPr>
            <w:tcW w:w="1735" w:type="dxa"/>
            <w:tcBorders>
              <w:top w:val="nil"/>
              <w:left w:val="nil"/>
              <w:bottom w:val="nil"/>
              <w:right w:val="nil"/>
            </w:tcBorders>
            <w:shd w:val="clear" w:color="auto" w:fill="FAFAFA"/>
            <w:vAlign w:val="bottom"/>
          </w:tcPr>
          <w:p w14:paraId="7A12A47B" w14:textId="3B6C5CD6" w:rsidR="008F5554" w:rsidRPr="0036539D" w:rsidRDefault="005C4220" w:rsidP="0036539D">
            <w:pPr>
              <w:spacing w:line="240" w:lineRule="auto"/>
              <w:ind w:right="-72"/>
              <w:jc w:val="right"/>
              <w:rPr>
                <w:rFonts w:eastAsia="Arial Unicode MS" w:cs="Arial"/>
                <w:sz w:val="18"/>
                <w:szCs w:val="18"/>
                <w:lang w:val="en-US"/>
              </w:rPr>
            </w:pPr>
            <w:r>
              <w:rPr>
                <w:rFonts w:eastAsia="Arial Unicode MS" w:cs="Arial"/>
                <w:sz w:val="18"/>
                <w:szCs w:val="18"/>
                <w:lang w:val="en-US"/>
              </w:rPr>
              <w:t>12</w:t>
            </w:r>
          </w:p>
        </w:tc>
        <w:tc>
          <w:tcPr>
            <w:tcW w:w="1701" w:type="dxa"/>
            <w:tcBorders>
              <w:top w:val="nil"/>
              <w:left w:val="nil"/>
              <w:bottom w:val="nil"/>
              <w:right w:val="nil"/>
            </w:tcBorders>
            <w:shd w:val="clear" w:color="auto" w:fill="FAFAFA"/>
            <w:vAlign w:val="bottom"/>
          </w:tcPr>
          <w:p w14:paraId="383D0728" w14:textId="2F2ED942" w:rsidR="008F5554" w:rsidRPr="0036539D" w:rsidRDefault="005C4220" w:rsidP="0036539D">
            <w:pPr>
              <w:spacing w:line="240" w:lineRule="auto"/>
              <w:ind w:right="-72"/>
              <w:jc w:val="right"/>
              <w:rPr>
                <w:rFonts w:eastAsia="Arial Unicode MS" w:cs="Arial"/>
                <w:sz w:val="18"/>
                <w:szCs w:val="18"/>
                <w:lang w:val="en-US"/>
              </w:rPr>
            </w:pPr>
            <w:r>
              <w:rPr>
                <w:rFonts w:eastAsia="Arial Unicode MS" w:cs="Arial"/>
                <w:sz w:val="18"/>
                <w:szCs w:val="18"/>
                <w:lang w:val="en-US"/>
              </w:rPr>
              <w:t>-</w:t>
            </w:r>
          </w:p>
        </w:tc>
        <w:tc>
          <w:tcPr>
            <w:tcW w:w="1559" w:type="dxa"/>
            <w:tcBorders>
              <w:top w:val="nil"/>
              <w:left w:val="nil"/>
              <w:bottom w:val="nil"/>
              <w:right w:val="nil"/>
            </w:tcBorders>
            <w:shd w:val="clear" w:color="auto" w:fill="FAFAFA"/>
            <w:vAlign w:val="bottom"/>
          </w:tcPr>
          <w:p w14:paraId="184868C5" w14:textId="4DEE4C9D" w:rsidR="008F5554" w:rsidRPr="0036539D" w:rsidRDefault="005C4220" w:rsidP="0036539D">
            <w:pPr>
              <w:spacing w:line="240" w:lineRule="auto"/>
              <w:ind w:right="-72"/>
              <w:jc w:val="right"/>
              <w:rPr>
                <w:rFonts w:eastAsia="Arial Unicode MS" w:cs="Arial"/>
                <w:sz w:val="18"/>
                <w:szCs w:val="18"/>
                <w:lang w:val="en-US"/>
              </w:rPr>
            </w:pPr>
            <w:r>
              <w:rPr>
                <w:rFonts w:eastAsia="Arial Unicode MS" w:cs="Arial"/>
                <w:sz w:val="18"/>
                <w:szCs w:val="18"/>
                <w:lang w:val="en-US"/>
              </w:rPr>
              <w:t>-</w:t>
            </w:r>
          </w:p>
        </w:tc>
        <w:tc>
          <w:tcPr>
            <w:tcW w:w="1560" w:type="dxa"/>
            <w:tcBorders>
              <w:top w:val="nil"/>
              <w:left w:val="nil"/>
              <w:bottom w:val="nil"/>
              <w:right w:val="nil"/>
            </w:tcBorders>
            <w:shd w:val="clear" w:color="auto" w:fill="FAFAFA"/>
            <w:vAlign w:val="bottom"/>
          </w:tcPr>
          <w:p w14:paraId="2CE7FBE0" w14:textId="5ABED45E" w:rsidR="008F5554" w:rsidRPr="0036539D" w:rsidRDefault="005C4220" w:rsidP="0036539D">
            <w:pPr>
              <w:spacing w:line="240" w:lineRule="auto"/>
              <w:ind w:right="-72"/>
              <w:jc w:val="right"/>
              <w:rPr>
                <w:rFonts w:eastAsia="Arial Unicode MS" w:cs="Arial"/>
                <w:sz w:val="18"/>
                <w:szCs w:val="18"/>
                <w:lang w:val="en-US"/>
              </w:rPr>
            </w:pPr>
            <w:r>
              <w:rPr>
                <w:rFonts w:eastAsia="Arial Unicode MS" w:cs="Arial"/>
                <w:sz w:val="18"/>
                <w:szCs w:val="18"/>
                <w:lang w:val="en-US"/>
              </w:rPr>
              <w:t>12</w:t>
            </w:r>
          </w:p>
        </w:tc>
        <w:tc>
          <w:tcPr>
            <w:tcW w:w="1417" w:type="dxa"/>
            <w:tcBorders>
              <w:top w:val="nil"/>
              <w:left w:val="nil"/>
              <w:bottom w:val="nil"/>
              <w:right w:val="nil"/>
            </w:tcBorders>
            <w:shd w:val="clear" w:color="auto" w:fill="FAFAFA"/>
            <w:vAlign w:val="bottom"/>
          </w:tcPr>
          <w:p w14:paraId="5AB67D97" w14:textId="5186F363" w:rsidR="008F5554" w:rsidRPr="0036539D" w:rsidRDefault="005C4220" w:rsidP="0036539D">
            <w:pPr>
              <w:spacing w:line="240" w:lineRule="auto"/>
              <w:ind w:right="-72"/>
              <w:jc w:val="right"/>
              <w:rPr>
                <w:rFonts w:eastAsia="Arial Unicode MS" w:cs="Arial"/>
                <w:sz w:val="18"/>
                <w:szCs w:val="18"/>
                <w:lang w:val="en-US"/>
              </w:rPr>
            </w:pPr>
            <w:r>
              <w:rPr>
                <w:rFonts w:eastAsia="Arial Unicode MS" w:cs="Arial"/>
                <w:sz w:val="18"/>
                <w:szCs w:val="18"/>
                <w:lang w:val="en-US"/>
              </w:rPr>
              <w:t>12</w:t>
            </w:r>
          </w:p>
        </w:tc>
      </w:tr>
      <w:tr w:rsidR="008F5554" w:rsidRPr="0036539D" w14:paraId="6BA5B1E8" w14:textId="77777777" w:rsidTr="00C35410">
        <w:tc>
          <w:tcPr>
            <w:tcW w:w="5630" w:type="dxa"/>
            <w:tcBorders>
              <w:top w:val="nil"/>
              <w:left w:val="nil"/>
              <w:bottom w:val="nil"/>
              <w:right w:val="nil"/>
            </w:tcBorders>
          </w:tcPr>
          <w:p w14:paraId="4AFF9ACE" w14:textId="31790768" w:rsidR="008F5554" w:rsidRPr="0036539D" w:rsidRDefault="008F5554" w:rsidP="0036539D">
            <w:pPr>
              <w:spacing w:line="240" w:lineRule="auto"/>
              <w:ind w:left="-91"/>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Interest rate swap</w:t>
            </w:r>
          </w:p>
        </w:tc>
        <w:tc>
          <w:tcPr>
            <w:tcW w:w="1809" w:type="dxa"/>
            <w:tcBorders>
              <w:top w:val="nil"/>
              <w:left w:val="nil"/>
              <w:bottom w:val="nil"/>
              <w:right w:val="nil"/>
            </w:tcBorders>
            <w:shd w:val="clear" w:color="auto" w:fill="FAFAFA"/>
          </w:tcPr>
          <w:p w14:paraId="4AE2B1A5" w14:textId="6E563905" w:rsidR="008F5554" w:rsidRPr="0036539D" w:rsidRDefault="005C4220" w:rsidP="0036539D">
            <w:pPr>
              <w:spacing w:line="240" w:lineRule="auto"/>
              <w:ind w:right="-72"/>
              <w:jc w:val="center"/>
              <w:rPr>
                <w:rFonts w:eastAsia="Arial Unicode MS" w:cs="Arial"/>
                <w:sz w:val="18"/>
                <w:szCs w:val="18"/>
              </w:rPr>
            </w:pPr>
            <w:r>
              <w:rPr>
                <w:rFonts w:eastAsia="Arial Unicode MS" w:cs="Arial"/>
                <w:sz w:val="18"/>
                <w:szCs w:val="18"/>
              </w:rPr>
              <w:t>2</w:t>
            </w:r>
          </w:p>
        </w:tc>
        <w:tc>
          <w:tcPr>
            <w:tcW w:w="1735" w:type="dxa"/>
            <w:tcBorders>
              <w:top w:val="nil"/>
              <w:left w:val="nil"/>
              <w:bottom w:val="nil"/>
              <w:right w:val="nil"/>
            </w:tcBorders>
            <w:shd w:val="clear" w:color="auto" w:fill="FAFAFA"/>
            <w:vAlign w:val="bottom"/>
          </w:tcPr>
          <w:p w14:paraId="75C5D47D" w14:textId="4184783A" w:rsidR="008F5554" w:rsidRPr="0036539D" w:rsidRDefault="005C4220" w:rsidP="0036539D">
            <w:pPr>
              <w:spacing w:line="240" w:lineRule="auto"/>
              <w:ind w:right="-72"/>
              <w:jc w:val="right"/>
              <w:rPr>
                <w:rFonts w:eastAsia="Arial Unicode MS" w:cs="Arial"/>
                <w:sz w:val="18"/>
                <w:szCs w:val="18"/>
                <w:lang w:val="en-US"/>
              </w:rPr>
            </w:pPr>
            <w:r>
              <w:rPr>
                <w:rFonts w:eastAsia="Arial Unicode MS" w:cs="Arial"/>
                <w:sz w:val="18"/>
                <w:szCs w:val="18"/>
                <w:lang w:val="en-US"/>
              </w:rPr>
              <w:t>122</w:t>
            </w:r>
          </w:p>
        </w:tc>
        <w:tc>
          <w:tcPr>
            <w:tcW w:w="1701" w:type="dxa"/>
            <w:tcBorders>
              <w:top w:val="nil"/>
              <w:left w:val="nil"/>
              <w:bottom w:val="nil"/>
              <w:right w:val="nil"/>
            </w:tcBorders>
            <w:shd w:val="clear" w:color="auto" w:fill="FAFAFA"/>
            <w:vAlign w:val="bottom"/>
          </w:tcPr>
          <w:p w14:paraId="4175BF8A" w14:textId="33517A8A" w:rsidR="008F5554" w:rsidRPr="0036539D" w:rsidRDefault="005C4220" w:rsidP="0036539D">
            <w:pPr>
              <w:spacing w:line="240" w:lineRule="auto"/>
              <w:ind w:right="-72"/>
              <w:jc w:val="right"/>
              <w:rPr>
                <w:rFonts w:eastAsia="Arial Unicode MS" w:cs="Arial"/>
                <w:sz w:val="18"/>
                <w:szCs w:val="18"/>
                <w:lang w:val="en-US"/>
              </w:rPr>
            </w:pPr>
            <w:r>
              <w:rPr>
                <w:rFonts w:eastAsia="Arial Unicode MS" w:cs="Arial"/>
                <w:sz w:val="18"/>
                <w:szCs w:val="18"/>
                <w:lang w:val="en-US"/>
              </w:rPr>
              <w:t>-</w:t>
            </w:r>
          </w:p>
        </w:tc>
        <w:tc>
          <w:tcPr>
            <w:tcW w:w="1559" w:type="dxa"/>
            <w:tcBorders>
              <w:top w:val="nil"/>
              <w:left w:val="nil"/>
              <w:bottom w:val="nil"/>
              <w:right w:val="nil"/>
            </w:tcBorders>
            <w:shd w:val="clear" w:color="auto" w:fill="FAFAFA"/>
            <w:vAlign w:val="bottom"/>
          </w:tcPr>
          <w:p w14:paraId="5D41DBFC" w14:textId="49FE0F15" w:rsidR="008F5554" w:rsidRPr="0036539D" w:rsidRDefault="005C4220" w:rsidP="0036539D">
            <w:pPr>
              <w:spacing w:line="240" w:lineRule="auto"/>
              <w:ind w:right="-72"/>
              <w:jc w:val="right"/>
              <w:rPr>
                <w:rFonts w:eastAsia="Arial Unicode MS" w:cs="Arial"/>
                <w:sz w:val="18"/>
                <w:szCs w:val="18"/>
                <w:lang w:val="en-US"/>
              </w:rPr>
            </w:pPr>
            <w:r>
              <w:rPr>
                <w:rFonts w:eastAsia="Arial Unicode MS" w:cs="Arial"/>
                <w:sz w:val="18"/>
                <w:szCs w:val="18"/>
                <w:lang w:val="en-US"/>
              </w:rPr>
              <w:t>-</w:t>
            </w:r>
          </w:p>
        </w:tc>
        <w:tc>
          <w:tcPr>
            <w:tcW w:w="1560" w:type="dxa"/>
            <w:tcBorders>
              <w:top w:val="nil"/>
              <w:left w:val="nil"/>
              <w:bottom w:val="nil"/>
              <w:right w:val="nil"/>
            </w:tcBorders>
            <w:shd w:val="clear" w:color="auto" w:fill="FAFAFA"/>
            <w:vAlign w:val="bottom"/>
          </w:tcPr>
          <w:p w14:paraId="42A13DFF" w14:textId="1C7E1F49" w:rsidR="008F5554" w:rsidRPr="0036539D" w:rsidRDefault="005C4220" w:rsidP="0036539D">
            <w:pPr>
              <w:spacing w:line="240" w:lineRule="auto"/>
              <w:ind w:right="-72"/>
              <w:jc w:val="right"/>
              <w:rPr>
                <w:rFonts w:eastAsia="Arial Unicode MS" w:cs="Arial"/>
                <w:sz w:val="18"/>
                <w:szCs w:val="18"/>
                <w:lang w:val="en-US"/>
              </w:rPr>
            </w:pPr>
            <w:r>
              <w:rPr>
                <w:rFonts w:eastAsia="Arial Unicode MS" w:cs="Arial"/>
                <w:sz w:val="18"/>
                <w:szCs w:val="18"/>
                <w:lang w:val="en-US"/>
              </w:rPr>
              <w:t>122</w:t>
            </w:r>
          </w:p>
        </w:tc>
        <w:tc>
          <w:tcPr>
            <w:tcW w:w="1417" w:type="dxa"/>
            <w:tcBorders>
              <w:top w:val="nil"/>
              <w:left w:val="nil"/>
              <w:bottom w:val="nil"/>
              <w:right w:val="nil"/>
            </w:tcBorders>
            <w:shd w:val="clear" w:color="auto" w:fill="FAFAFA"/>
            <w:vAlign w:val="bottom"/>
          </w:tcPr>
          <w:p w14:paraId="3ED4253F" w14:textId="3E0180C1" w:rsidR="008F5554" w:rsidRPr="0036539D" w:rsidRDefault="005C4220" w:rsidP="0036539D">
            <w:pPr>
              <w:spacing w:line="240" w:lineRule="auto"/>
              <w:ind w:right="-72"/>
              <w:jc w:val="right"/>
              <w:rPr>
                <w:rFonts w:eastAsia="Arial Unicode MS" w:cs="Arial"/>
                <w:sz w:val="18"/>
                <w:szCs w:val="18"/>
                <w:lang w:val="en-US"/>
              </w:rPr>
            </w:pPr>
            <w:r>
              <w:rPr>
                <w:rFonts w:eastAsia="Arial Unicode MS" w:cs="Arial"/>
                <w:sz w:val="18"/>
                <w:szCs w:val="18"/>
                <w:lang w:val="en-US"/>
              </w:rPr>
              <w:t>122</w:t>
            </w:r>
          </w:p>
        </w:tc>
      </w:tr>
      <w:tr w:rsidR="008F5554" w:rsidRPr="0036539D" w14:paraId="3747CA41" w14:textId="77777777" w:rsidTr="00C35410">
        <w:tc>
          <w:tcPr>
            <w:tcW w:w="5630" w:type="dxa"/>
            <w:tcBorders>
              <w:top w:val="nil"/>
              <w:left w:val="nil"/>
              <w:bottom w:val="nil"/>
              <w:right w:val="nil"/>
            </w:tcBorders>
          </w:tcPr>
          <w:p w14:paraId="52DDADC0" w14:textId="77777777" w:rsidR="008F5554" w:rsidRPr="0036539D" w:rsidRDefault="008F5554" w:rsidP="0036539D">
            <w:pPr>
              <w:spacing w:line="240" w:lineRule="auto"/>
              <w:ind w:left="-91"/>
              <w:rPr>
                <w:rFonts w:eastAsia="Arial Unicode MS" w:cs="Arial"/>
                <w:b/>
                <w:bCs/>
                <w:sz w:val="18"/>
                <w:szCs w:val="18"/>
              </w:rPr>
            </w:pPr>
          </w:p>
        </w:tc>
        <w:tc>
          <w:tcPr>
            <w:tcW w:w="1809" w:type="dxa"/>
            <w:tcBorders>
              <w:top w:val="nil"/>
              <w:left w:val="nil"/>
              <w:bottom w:val="nil"/>
              <w:right w:val="nil"/>
            </w:tcBorders>
            <w:shd w:val="clear" w:color="auto" w:fill="FAFAFA"/>
          </w:tcPr>
          <w:p w14:paraId="1D5F7632" w14:textId="77777777" w:rsidR="008F5554" w:rsidRPr="0036539D" w:rsidRDefault="008F5554" w:rsidP="0036539D">
            <w:pPr>
              <w:spacing w:line="240" w:lineRule="auto"/>
              <w:ind w:right="-72"/>
              <w:jc w:val="center"/>
              <w:rPr>
                <w:rFonts w:eastAsia="Arial Unicode MS" w:cs="Arial"/>
                <w:b/>
                <w:bCs/>
                <w:sz w:val="18"/>
                <w:szCs w:val="18"/>
              </w:rPr>
            </w:pPr>
          </w:p>
        </w:tc>
        <w:tc>
          <w:tcPr>
            <w:tcW w:w="1735" w:type="dxa"/>
            <w:tcBorders>
              <w:top w:val="single" w:sz="4" w:space="0" w:color="auto"/>
              <w:left w:val="nil"/>
              <w:bottom w:val="nil"/>
              <w:right w:val="nil"/>
            </w:tcBorders>
            <w:shd w:val="clear" w:color="auto" w:fill="FAFAFA"/>
            <w:vAlign w:val="bottom"/>
          </w:tcPr>
          <w:p w14:paraId="72460EAA" w14:textId="25D19E44" w:rsidR="008F5554" w:rsidRPr="0036539D" w:rsidRDefault="008F5554" w:rsidP="0036539D">
            <w:pPr>
              <w:spacing w:line="240" w:lineRule="auto"/>
              <w:ind w:right="-72"/>
              <w:jc w:val="right"/>
              <w:rPr>
                <w:rFonts w:eastAsia="Arial Unicode MS" w:cs="Arial"/>
                <w:sz w:val="18"/>
                <w:szCs w:val="18"/>
                <w:lang w:val="en-US"/>
              </w:rPr>
            </w:pPr>
          </w:p>
        </w:tc>
        <w:tc>
          <w:tcPr>
            <w:tcW w:w="1701" w:type="dxa"/>
            <w:tcBorders>
              <w:top w:val="single" w:sz="4" w:space="0" w:color="auto"/>
              <w:left w:val="nil"/>
              <w:bottom w:val="nil"/>
              <w:right w:val="nil"/>
            </w:tcBorders>
            <w:shd w:val="clear" w:color="auto" w:fill="FAFAFA"/>
          </w:tcPr>
          <w:p w14:paraId="04AD79EF" w14:textId="3325DFFD" w:rsidR="008F5554" w:rsidRPr="0036539D" w:rsidRDefault="008F5554" w:rsidP="0036539D">
            <w:pPr>
              <w:spacing w:line="240" w:lineRule="auto"/>
              <w:ind w:right="-72"/>
              <w:jc w:val="right"/>
              <w:rPr>
                <w:rFonts w:eastAsia="Arial Unicode MS" w:cs="Arial"/>
                <w:sz w:val="18"/>
                <w:szCs w:val="18"/>
                <w:lang w:val="en-US"/>
              </w:rPr>
            </w:pPr>
          </w:p>
        </w:tc>
        <w:tc>
          <w:tcPr>
            <w:tcW w:w="1559" w:type="dxa"/>
            <w:tcBorders>
              <w:top w:val="single" w:sz="4" w:space="0" w:color="auto"/>
              <w:left w:val="nil"/>
              <w:bottom w:val="nil"/>
              <w:right w:val="nil"/>
            </w:tcBorders>
            <w:shd w:val="clear" w:color="auto" w:fill="FAFAFA"/>
          </w:tcPr>
          <w:p w14:paraId="0E2B8824" w14:textId="0D86B3FE" w:rsidR="008F5554" w:rsidRPr="0036539D" w:rsidRDefault="008F5554" w:rsidP="0036539D">
            <w:pPr>
              <w:spacing w:line="240" w:lineRule="auto"/>
              <w:ind w:right="-72"/>
              <w:jc w:val="right"/>
              <w:rPr>
                <w:rFonts w:eastAsia="Arial Unicode MS" w:cs="Arial"/>
                <w:sz w:val="18"/>
                <w:szCs w:val="18"/>
                <w:lang w:val="en-US"/>
              </w:rPr>
            </w:pPr>
          </w:p>
        </w:tc>
        <w:tc>
          <w:tcPr>
            <w:tcW w:w="1560" w:type="dxa"/>
            <w:tcBorders>
              <w:top w:val="single" w:sz="4" w:space="0" w:color="auto"/>
              <w:left w:val="nil"/>
              <w:bottom w:val="nil"/>
              <w:right w:val="nil"/>
            </w:tcBorders>
            <w:shd w:val="clear" w:color="auto" w:fill="FAFAFA"/>
            <w:vAlign w:val="bottom"/>
          </w:tcPr>
          <w:p w14:paraId="3712770A" w14:textId="7B6FDD38" w:rsidR="008F5554" w:rsidRPr="0036539D" w:rsidRDefault="008F5554" w:rsidP="0036539D">
            <w:pPr>
              <w:spacing w:line="240" w:lineRule="auto"/>
              <w:ind w:right="-72"/>
              <w:jc w:val="right"/>
              <w:rPr>
                <w:rFonts w:eastAsia="Arial Unicode MS" w:cs="Arial"/>
                <w:sz w:val="18"/>
                <w:szCs w:val="18"/>
                <w:lang w:val="en-US"/>
              </w:rPr>
            </w:pPr>
          </w:p>
        </w:tc>
        <w:tc>
          <w:tcPr>
            <w:tcW w:w="1417" w:type="dxa"/>
            <w:tcBorders>
              <w:top w:val="single" w:sz="4" w:space="0" w:color="auto"/>
              <w:left w:val="nil"/>
              <w:bottom w:val="nil"/>
              <w:right w:val="nil"/>
            </w:tcBorders>
            <w:shd w:val="clear" w:color="auto" w:fill="FAFAFA"/>
            <w:vAlign w:val="bottom"/>
          </w:tcPr>
          <w:p w14:paraId="5A6D89AE" w14:textId="15766E3D" w:rsidR="008F5554" w:rsidRPr="0036539D" w:rsidRDefault="008F5554" w:rsidP="0036539D">
            <w:pPr>
              <w:spacing w:line="240" w:lineRule="auto"/>
              <w:ind w:right="-72"/>
              <w:jc w:val="right"/>
              <w:rPr>
                <w:rFonts w:eastAsia="Arial Unicode MS" w:cs="Arial"/>
                <w:sz w:val="18"/>
                <w:szCs w:val="18"/>
                <w:lang w:val="en-US"/>
              </w:rPr>
            </w:pPr>
          </w:p>
        </w:tc>
      </w:tr>
      <w:tr w:rsidR="001B0579" w:rsidRPr="0036539D" w14:paraId="30C49943" w14:textId="77777777" w:rsidTr="00C35410">
        <w:trPr>
          <w:trHeight w:val="108"/>
        </w:trPr>
        <w:tc>
          <w:tcPr>
            <w:tcW w:w="5630" w:type="dxa"/>
            <w:tcBorders>
              <w:top w:val="nil"/>
              <w:left w:val="nil"/>
              <w:bottom w:val="nil"/>
              <w:right w:val="nil"/>
            </w:tcBorders>
          </w:tcPr>
          <w:p w14:paraId="496C881B" w14:textId="61B35E25" w:rsidR="001B0579" w:rsidRPr="0036539D" w:rsidRDefault="001B0579" w:rsidP="001B0579">
            <w:pPr>
              <w:spacing w:line="240" w:lineRule="auto"/>
              <w:ind w:left="-91"/>
              <w:rPr>
                <w:rFonts w:eastAsia="Arial Unicode MS" w:cs="Arial"/>
                <w:b/>
                <w:bCs/>
                <w:sz w:val="18"/>
                <w:szCs w:val="18"/>
              </w:rPr>
            </w:pPr>
            <w:r w:rsidRPr="0036539D">
              <w:rPr>
                <w:rFonts w:eastAsia="Arial Unicode MS" w:cs="Arial"/>
                <w:b/>
                <w:bCs/>
                <w:sz w:val="18"/>
                <w:szCs w:val="18"/>
              </w:rPr>
              <w:t>Total liabilities</w:t>
            </w:r>
          </w:p>
        </w:tc>
        <w:tc>
          <w:tcPr>
            <w:tcW w:w="1809" w:type="dxa"/>
            <w:tcBorders>
              <w:top w:val="nil"/>
              <w:left w:val="nil"/>
              <w:bottom w:val="nil"/>
              <w:right w:val="nil"/>
            </w:tcBorders>
            <w:shd w:val="clear" w:color="auto" w:fill="FAFAFA"/>
            <w:vAlign w:val="bottom"/>
          </w:tcPr>
          <w:p w14:paraId="63AE5B22" w14:textId="77777777" w:rsidR="001B0579" w:rsidRPr="0036539D" w:rsidRDefault="001B0579" w:rsidP="001B0579">
            <w:pPr>
              <w:spacing w:line="240" w:lineRule="auto"/>
              <w:ind w:right="-72"/>
              <w:jc w:val="center"/>
              <w:rPr>
                <w:rFonts w:eastAsia="Arial Unicode MS" w:cs="Arial"/>
                <w:b/>
                <w:bCs/>
                <w:sz w:val="18"/>
                <w:szCs w:val="18"/>
              </w:rPr>
            </w:pPr>
          </w:p>
        </w:tc>
        <w:tc>
          <w:tcPr>
            <w:tcW w:w="1735" w:type="dxa"/>
            <w:tcBorders>
              <w:top w:val="nil"/>
              <w:left w:val="nil"/>
              <w:bottom w:val="single" w:sz="4" w:space="0" w:color="auto"/>
              <w:right w:val="nil"/>
            </w:tcBorders>
            <w:shd w:val="clear" w:color="auto" w:fill="FAFAFA"/>
          </w:tcPr>
          <w:p w14:paraId="32EB13B3" w14:textId="03E6FBE3" w:rsidR="001B0579" w:rsidRPr="0036539D" w:rsidRDefault="005C4220" w:rsidP="001B0579">
            <w:pPr>
              <w:spacing w:line="240" w:lineRule="auto"/>
              <w:ind w:right="-72"/>
              <w:jc w:val="right"/>
              <w:rPr>
                <w:rFonts w:eastAsia="Arial Unicode MS" w:cs="Arial"/>
                <w:b/>
                <w:bCs/>
                <w:sz w:val="18"/>
                <w:szCs w:val="18"/>
                <w:lang w:val="en-US"/>
              </w:rPr>
            </w:pPr>
            <w:r>
              <w:rPr>
                <w:rFonts w:eastAsia="Arial Unicode MS" w:cs="Arial"/>
                <w:b/>
                <w:bCs/>
                <w:sz w:val="18"/>
                <w:szCs w:val="18"/>
                <w:lang w:val="en-US"/>
              </w:rPr>
              <w:t>206</w:t>
            </w:r>
          </w:p>
        </w:tc>
        <w:tc>
          <w:tcPr>
            <w:tcW w:w="1701" w:type="dxa"/>
            <w:tcBorders>
              <w:top w:val="nil"/>
              <w:left w:val="nil"/>
              <w:bottom w:val="single" w:sz="4" w:space="0" w:color="auto"/>
              <w:right w:val="nil"/>
            </w:tcBorders>
            <w:shd w:val="clear" w:color="auto" w:fill="FAFAFA"/>
          </w:tcPr>
          <w:p w14:paraId="7F5F8687" w14:textId="4F0EAEC6" w:rsidR="001B0579" w:rsidRPr="0036539D" w:rsidRDefault="005C4220" w:rsidP="001B0579">
            <w:pPr>
              <w:spacing w:line="240" w:lineRule="auto"/>
              <w:ind w:right="-72"/>
              <w:jc w:val="right"/>
              <w:rPr>
                <w:rFonts w:eastAsia="Arial Unicode MS" w:cs="Arial"/>
                <w:b/>
                <w:bCs/>
                <w:sz w:val="18"/>
                <w:szCs w:val="18"/>
                <w:lang w:val="en-US"/>
              </w:rPr>
            </w:pPr>
            <w:r>
              <w:rPr>
                <w:rFonts w:eastAsia="Arial Unicode MS" w:cs="Arial"/>
                <w:b/>
                <w:bCs/>
                <w:sz w:val="18"/>
                <w:szCs w:val="18"/>
                <w:lang w:val="en-US"/>
              </w:rPr>
              <w:t>-</w:t>
            </w:r>
          </w:p>
        </w:tc>
        <w:tc>
          <w:tcPr>
            <w:tcW w:w="1559" w:type="dxa"/>
            <w:tcBorders>
              <w:top w:val="nil"/>
              <w:left w:val="nil"/>
              <w:bottom w:val="single" w:sz="4" w:space="0" w:color="auto"/>
              <w:right w:val="nil"/>
            </w:tcBorders>
            <w:shd w:val="clear" w:color="auto" w:fill="FAFAFA"/>
          </w:tcPr>
          <w:p w14:paraId="0EB8D458" w14:textId="5E3809BB" w:rsidR="001B0579" w:rsidRPr="0036539D" w:rsidRDefault="005C4220" w:rsidP="001B0579">
            <w:pPr>
              <w:spacing w:line="240" w:lineRule="auto"/>
              <w:ind w:right="-72"/>
              <w:jc w:val="right"/>
              <w:rPr>
                <w:rFonts w:eastAsia="Arial Unicode MS" w:cs="Arial"/>
                <w:b/>
                <w:bCs/>
                <w:sz w:val="18"/>
                <w:szCs w:val="18"/>
                <w:lang w:val="en-US"/>
              </w:rPr>
            </w:pPr>
            <w:r>
              <w:rPr>
                <w:rFonts w:eastAsia="Arial Unicode MS" w:cs="Arial"/>
                <w:b/>
                <w:bCs/>
                <w:sz w:val="18"/>
                <w:szCs w:val="18"/>
                <w:lang w:val="en-US"/>
              </w:rPr>
              <w:t>77,823</w:t>
            </w:r>
          </w:p>
        </w:tc>
        <w:tc>
          <w:tcPr>
            <w:tcW w:w="1560" w:type="dxa"/>
            <w:tcBorders>
              <w:top w:val="nil"/>
              <w:left w:val="nil"/>
              <w:bottom w:val="single" w:sz="4" w:space="0" w:color="auto"/>
              <w:right w:val="nil"/>
            </w:tcBorders>
            <w:shd w:val="clear" w:color="auto" w:fill="FAFAFA"/>
          </w:tcPr>
          <w:p w14:paraId="63B6EBA3" w14:textId="6B8BEE8F" w:rsidR="001B0579" w:rsidRPr="0036539D" w:rsidRDefault="005C4220" w:rsidP="001B0579">
            <w:pPr>
              <w:spacing w:line="240" w:lineRule="auto"/>
              <w:ind w:right="-72"/>
              <w:jc w:val="right"/>
              <w:rPr>
                <w:rFonts w:eastAsia="Arial Unicode MS" w:cs="Arial"/>
                <w:b/>
                <w:bCs/>
                <w:sz w:val="18"/>
                <w:szCs w:val="18"/>
                <w:lang w:val="en-US"/>
              </w:rPr>
            </w:pPr>
            <w:r>
              <w:rPr>
                <w:rFonts w:eastAsia="Arial Unicode MS" w:cs="Arial"/>
                <w:b/>
                <w:bCs/>
                <w:sz w:val="18"/>
                <w:szCs w:val="18"/>
                <w:lang w:val="en-US"/>
              </w:rPr>
              <w:t>78,029</w:t>
            </w:r>
          </w:p>
        </w:tc>
        <w:tc>
          <w:tcPr>
            <w:tcW w:w="1417" w:type="dxa"/>
            <w:tcBorders>
              <w:top w:val="nil"/>
              <w:left w:val="nil"/>
              <w:bottom w:val="single" w:sz="4" w:space="0" w:color="auto"/>
              <w:right w:val="nil"/>
            </w:tcBorders>
            <w:shd w:val="clear" w:color="auto" w:fill="FAFAFA"/>
          </w:tcPr>
          <w:p w14:paraId="7B7ACAD7" w14:textId="3618BC79" w:rsidR="001B0579" w:rsidRPr="0036539D" w:rsidRDefault="005C4220" w:rsidP="001B0579">
            <w:pPr>
              <w:spacing w:line="240" w:lineRule="auto"/>
              <w:ind w:right="-72"/>
              <w:jc w:val="right"/>
              <w:rPr>
                <w:rFonts w:eastAsia="Arial Unicode MS" w:cs="Arial"/>
                <w:b/>
                <w:bCs/>
                <w:sz w:val="18"/>
                <w:szCs w:val="18"/>
                <w:cs/>
                <w:lang w:val="en-US"/>
              </w:rPr>
            </w:pPr>
            <w:r>
              <w:rPr>
                <w:rFonts w:eastAsia="Arial Unicode MS" w:cs="Arial"/>
                <w:b/>
                <w:bCs/>
                <w:sz w:val="18"/>
                <w:szCs w:val="18"/>
                <w:lang w:val="en-US"/>
              </w:rPr>
              <w:t>77,421</w:t>
            </w:r>
          </w:p>
        </w:tc>
      </w:tr>
    </w:tbl>
    <w:p w14:paraId="730B65EF" w14:textId="77777777" w:rsidR="0020114C" w:rsidRPr="0036539D" w:rsidRDefault="0020114C" w:rsidP="0036539D">
      <w:pPr>
        <w:spacing w:line="240" w:lineRule="auto"/>
        <w:rPr>
          <w:rFonts w:eastAsia="Arial Unicode MS" w:cs="Arial"/>
          <w:b/>
          <w:bCs/>
          <w:sz w:val="18"/>
          <w:szCs w:val="18"/>
        </w:rPr>
      </w:pPr>
    </w:p>
    <w:p w14:paraId="5AB10F0A" w14:textId="3427B9B0" w:rsidR="006238FF" w:rsidRPr="0036539D" w:rsidRDefault="006238FF" w:rsidP="0036539D">
      <w:pPr>
        <w:spacing w:line="240" w:lineRule="auto"/>
        <w:rPr>
          <w:rFonts w:eastAsia="Arial Unicode MS" w:cs="Arial"/>
          <w:sz w:val="18"/>
          <w:szCs w:val="18"/>
        </w:rPr>
      </w:pPr>
      <w:r w:rsidRPr="0036539D">
        <w:rPr>
          <w:rFonts w:eastAsia="Arial Unicode MS" w:cs="Arial"/>
          <w:sz w:val="18"/>
          <w:szCs w:val="18"/>
          <w:cs/>
        </w:rPr>
        <w:br w:type="page"/>
      </w:r>
    </w:p>
    <w:p w14:paraId="7EFB2D24" w14:textId="77777777" w:rsidR="00A52C35" w:rsidRPr="0036539D" w:rsidRDefault="00A52C35" w:rsidP="0036539D">
      <w:pPr>
        <w:spacing w:line="240" w:lineRule="auto"/>
        <w:jc w:val="both"/>
        <w:rPr>
          <w:rFonts w:eastAsia="Arial Unicode MS" w:cs="Arial"/>
          <w:sz w:val="18"/>
          <w:szCs w:val="18"/>
        </w:rPr>
      </w:pPr>
    </w:p>
    <w:tbl>
      <w:tblPr>
        <w:tblStyle w:val="TableGrid"/>
        <w:tblW w:w="15421" w:type="dxa"/>
        <w:tblInd w:w="-5" w:type="dxa"/>
        <w:tblLayout w:type="fixed"/>
        <w:tblLook w:val="04A0" w:firstRow="1" w:lastRow="0" w:firstColumn="1" w:lastColumn="0" w:noHBand="0" w:noVBand="1"/>
      </w:tblPr>
      <w:tblGrid>
        <w:gridCol w:w="5616"/>
        <w:gridCol w:w="1847"/>
        <w:gridCol w:w="1700"/>
        <w:gridCol w:w="1700"/>
        <w:gridCol w:w="1559"/>
        <w:gridCol w:w="1560"/>
        <w:gridCol w:w="1439"/>
      </w:tblGrid>
      <w:tr w:rsidR="006E1575" w:rsidRPr="0036539D" w14:paraId="0CEF0B30" w14:textId="77777777" w:rsidTr="00B7199F">
        <w:tc>
          <w:tcPr>
            <w:tcW w:w="5616" w:type="dxa"/>
            <w:tcBorders>
              <w:top w:val="nil"/>
              <w:left w:val="nil"/>
              <w:bottom w:val="nil"/>
              <w:right w:val="nil"/>
            </w:tcBorders>
            <w:shd w:val="clear" w:color="auto" w:fill="auto"/>
          </w:tcPr>
          <w:p w14:paraId="5A7C2E60" w14:textId="77777777" w:rsidR="00A205D4" w:rsidRPr="0036539D" w:rsidRDefault="00A205D4" w:rsidP="0036539D">
            <w:pPr>
              <w:spacing w:line="240" w:lineRule="auto"/>
              <w:ind w:left="-91"/>
              <w:rPr>
                <w:rFonts w:eastAsia="Arial Unicode MS" w:cs="Arial"/>
                <w:b/>
                <w:bCs/>
                <w:sz w:val="18"/>
                <w:szCs w:val="18"/>
              </w:rPr>
            </w:pPr>
          </w:p>
        </w:tc>
        <w:tc>
          <w:tcPr>
            <w:tcW w:w="9805" w:type="dxa"/>
            <w:gridSpan w:val="6"/>
            <w:tcBorders>
              <w:top w:val="single" w:sz="4" w:space="0" w:color="auto"/>
              <w:left w:val="nil"/>
              <w:bottom w:val="nil"/>
              <w:right w:val="nil"/>
            </w:tcBorders>
            <w:shd w:val="clear" w:color="auto" w:fill="auto"/>
          </w:tcPr>
          <w:p w14:paraId="690C037F" w14:textId="77777777" w:rsidR="00A205D4" w:rsidRPr="0036539D" w:rsidRDefault="00A205D4" w:rsidP="0036539D">
            <w:pPr>
              <w:spacing w:line="240" w:lineRule="auto"/>
              <w:jc w:val="right"/>
              <w:rPr>
                <w:rFonts w:eastAsia="Arial Unicode MS" w:cs="Arial"/>
                <w:b/>
                <w:bCs/>
                <w:sz w:val="18"/>
                <w:szCs w:val="18"/>
                <w:cs/>
              </w:rPr>
            </w:pPr>
            <w:r w:rsidRPr="0036539D">
              <w:rPr>
                <w:rFonts w:eastAsia="Arial Unicode MS" w:cs="Arial"/>
                <w:b/>
                <w:bCs/>
                <w:sz w:val="18"/>
                <w:szCs w:val="18"/>
              </w:rPr>
              <w:t>Separate financial information</w:t>
            </w:r>
            <w:r w:rsidRPr="0036539D">
              <w:rPr>
                <w:rFonts w:eastAsia="Arial Unicode MS" w:cs="Arial"/>
                <w:b/>
                <w:bCs/>
                <w:sz w:val="18"/>
                <w:szCs w:val="18"/>
                <w:cs/>
              </w:rPr>
              <w:t xml:space="preserve"> </w:t>
            </w:r>
          </w:p>
        </w:tc>
      </w:tr>
      <w:tr w:rsidR="006E1575" w:rsidRPr="0036539D" w14:paraId="122D956D" w14:textId="77777777" w:rsidTr="00B7199F">
        <w:tc>
          <w:tcPr>
            <w:tcW w:w="5616" w:type="dxa"/>
            <w:tcBorders>
              <w:top w:val="nil"/>
              <w:left w:val="nil"/>
              <w:bottom w:val="nil"/>
              <w:right w:val="nil"/>
            </w:tcBorders>
            <w:shd w:val="clear" w:color="auto" w:fill="auto"/>
          </w:tcPr>
          <w:p w14:paraId="498CE111" w14:textId="77777777" w:rsidR="00A205D4" w:rsidRPr="0036539D" w:rsidRDefault="00A205D4" w:rsidP="0036539D">
            <w:pPr>
              <w:spacing w:line="240" w:lineRule="auto"/>
              <w:ind w:left="-91"/>
              <w:rPr>
                <w:rFonts w:eastAsia="Arial Unicode MS" w:cs="Arial"/>
                <w:b/>
                <w:bCs/>
                <w:sz w:val="18"/>
                <w:szCs w:val="18"/>
              </w:rPr>
            </w:pPr>
          </w:p>
        </w:tc>
        <w:tc>
          <w:tcPr>
            <w:tcW w:w="1847" w:type="dxa"/>
            <w:vMerge w:val="restart"/>
            <w:tcBorders>
              <w:top w:val="single" w:sz="4" w:space="0" w:color="auto"/>
              <w:left w:val="nil"/>
              <w:right w:val="nil"/>
            </w:tcBorders>
            <w:shd w:val="clear" w:color="auto" w:fill="auto"/>
          </w:tcPr>
          <w:p w14:paraId="3CA31E98" w14:textId="77777777" w:rsidR="00A205D4" w:rsidRPr="0036539D" w:rsidRDefault="00A205D4" w:rsidP="0036539D">
            <w:pPr>
              <w:spacing w:line="240" w:lineRule="auto"/>
              <w:ind w:right="-72"/>
              <w:jc w:val="center"/>
              <w:rPr>
                <w:rFonts w:eastAsia="Arial Unicode MS" w:cs="Arial"/>
                <w:b/>
                <w:bCs/>
                <w:sz w:val="18"/>
                <w:szCs w:val="18"/>
              </w:rPr>
            </w:pPr>
          </w:p>
          <w:p w14:paraId="1FD4F78E" w14:textId="77777777" w:rsidR="00F741CE" w:rsidRPr="0036539D" w:rsidRDefault="00F741CE" w:rsidP="0036539D">
            <w:pPr>
              <w:spacing w:line="240" w:lineRule="auto"/>
              <w:ind w:right="-72"/>
              <w:jc w:val="center"/>
              <w:rPr>
                <w:rFonts w:eastAsia="Arial Unicode MS" w:cs="Arial"/>
                <w:b/>
                <w:bCs/>
                <w:sz w:val="18"/>
                <w:szCs w:val="18"/>
              </w:rPr>
            </w:pPr>
          </w:p>
          <w:p w14:paraId="0370F308" w14:textId="77777777" w:rsidR="00F741CE" w:rsidRPr="0036539D" w:rsidRDefault="00F741CE" w:rsidP="0036539D">
            <w:pPr>
              <w:spacing w:line="240" w:lineRule="auto"/>
              <w:ind w:right="-72"/>
              <w:jc w:val="center"/>
              <w:rPr>
                <w:rFonts w:eastAsia="Arial Unicode MS" w:cs="Arial"/>
                <w:b/>
                <w:bCs/>
                <w:sz w:val="18"/>
                <w:szCs w:val="18"/>
              </w:rPr>
            </w:pPr>
          </w:p>
          <w:p w14:paraId="63143DC3" w14:textId="77777777" w:rsidR="00F741CE" w:rsidRPr="0036539D" w:rsidRDefault="00F741CE" w:rsidP="0036539D">
            <w:pPr>
              <w:spacing w:line="240" w:lineRule="auto"/>
              <w:ind w:right="-72"/>
              <w:jc w:val="center"/>
              <w:rPr>
                <w:rFonts w:eastAsia="Arial Unicode MS" w:cs="Arial"/>
                <w:b/>
                <w:bCs/>
                <w:sz w:val="18"/>
                <w:szCs w:val="18"/>
              </w:rPr>
            </w:pPr>
          </w:p>
          <w:p w14:paraId="58D989C1" w14:textId="1F282B5C" w:rsidR="00A205D4" w:rsidRPr="0036539D" w:rsidRDefault="00A205D4" w:rsidP="0036539D">
            <w:pPr>
              <w:spacing w:line="240" w:lineRule="auto"/>
              <w:ind w:right="-72"/>
              <w:jc w:val="center"/>
              <w:rPr>
                <w:rFonts w:eastAsia="Arial Unicode MS" w:cs="Arial"/>
                <w:b/>
                <w:bCs/>
                <w:sz w:val="18"/>
                <w:szCs w:val="18"/>
              </w:rPr>
            </w:pPr>
            <w:r w:rsidRPr="0036539D">
              <w:rPr>
                <w:rFonts w:eastAsia="Arial Unicode MS" w:cs="Arial"/>
                <w:b/>
                <w:bCs/>
                <w:sz w:val="18"/>
                <w:szCs w:val="18"/>
              </w:rPr>
              <w:t>Fair value level</w:t>
            </w:r>
          </w:p>
        </w:tc>
        <w:tc>
          <w:tcPr>
            <w:tcW w:w="1700" w:type="dxa"/>
            <w:tcBorders>
              <w:top w:val="single" w:sz="4" w:space="0" w:color="auto"/>
              <w:left w:val="nil"/>
              <w:bottom w:val="nil"/>
              <w:right w:val="nil"/>
            </w:tcBorders>
            <w:shd w:val="clear" w:color="auto" w:fill="auto"/>
            <w:vAlign w:val="bottom"/>
          </w:tcPr>
          <w:p w14:paraId="2C869778" w14:textId="77777777" w:rsidR="00A205D4" w:rsidRPr="0036539D" w:rsidRDefault="00A205D4" w:rsidP="0036539D">
            <w:pPr>
              <w:spacing w:line="240" w:lineRule="auto"/>
              <w:ind w:right="-72"/>
              <w:jc w:val="right"/>
              <w:rPr>
                <w:rFonts w:eastAsia="Arial Unicode MS" w:cs="Arial"/>
                <w:b/>
                <w:bCs/>
                <w:sz w:val="18"/>
                <w:szCs w:val="18"/>
              </w:rPr>
            </w:pPr>
            <w:r w:rsidRPr="0036539D">
              <w:rPr>
                <w:rFonts w:eastAsia="Arial Unicode MS" w:cs="Arial"/>
                <w:b/>
                <w:bCs/>
                <w:sz w:val="18"/>
                <w:szCs w:val="18"/>
                <w:lang w:eastAsia="en-GB"/>
              </w:rPr>
              <w:t xml:space="preserve">Fair value through profit or loss </w:t>
            </w:r>
            <w:r w:rsidRPr="0036539D">
              <w:rPr>
                <w:rFonts w:eastAsia="Arial Unicode MS" w:cs="Arial"/>
                <w:b/>
                <w:bCs/>
                <w:sz w:val="18"/>
                <w:szCs w:val="18"/>
                <w:cs/>
                <w:lang w:eastAsia="en-GB"/>
              </w:rPr>
              <w:t>(</w:t>
            </w:r>
            <w:r w:rsidRPr="0036539D">
              <w:rPr>
                <w:rFonts w:eastAsia="Arial Unicode MS" w:cs="Arial"/>
                <w:b/>
                <w:bCs/>
                <w:sz w:val="18"/>
                <w:szCs w:val="18"/>
                <w:lang w:eastAsia="en-GB"/>
              </w:rPr>
              <w:t>FVPL</w:t>
            </w:r>
            <w:r w:rsidRPr="0036539D">
              <w:rPr>
                <w:rFonts w:eastAsia="Arial Unicode MS" w:cs="Arial"/>
                <w:b/>
                <w:bCs/>
                <w:sz w:val="18"/>
                <w:szCs w:val="18"/>
                <w:cs/>
                <w:lang w:eastAsia="en-GB"/>
              </w:rPr>
              <w:t>)</w:t>
            </w:r>
          </w:p>
        </w:tc>
        <w:tc>
          <w:tcPr>
            <w:tcW w:w="1700" w:type="dxa"/>
            <w:tcBorders>
              <w:top w:val="single" w:sz="4" w:space="0" w:color="auto"/>
              <w:left w:val="nil"/>
              <w:bottom w:val="nil"/>
              <w:right w:val="nil"/>
            </w:tcBorders>
            <w:shd w:val="clear" w:color="auto" w:fill="auto"/>
            <w:vAlign w:val="bottom"/>
          </w:tcPr>
          <w:p w14:paraId="426D8EB7" w14:textId="77777777" w:rsidR="00A205D4" w:rsidRPr="0036539D" w:rsidRDefault="00A205D4" w:rsidP="0036539D">
            <w:pPr>
              <w:spacing w:line="240" w:lineRule="auto"/>
              <w:ind w:right="-72"/>
              <w:jc w:val="right"/>
              <w:rPr>
                <w:rFonts w:eastAsia="Arial Unicode MS" w:cs="Arial"/>
                <w:b/>
                <w:bCs/>
                <w:sz w:val="18"/>
                <w:szCs w:val="18"/>
              </w:rPr>
            </w:pPr>
            <w:r w:rsidRPr="0036539D">
              <w:rPr>
                <w:rFonts w:eastAsia="Arial Unicode MS" w:cs="Arial"/>
                <w:b/>
                <w:bCs/>
                <w:sz w:val="18"/>
                <w:szCs w:val="18"/>
                <w:lang w:eastAsia="en-GB"/>
              </w:rPr>
              <w:t xml:space="preserve">Fair value through other comprehensive income </w:t>
            </w:r>
            <w:r w:rsidRPr="0036539D">
              <w:rPr>
                <w:rFonts w:eastAsia="Arial Unicode MS" w:cs="Arial"/>
                <w:b/>
                <w:bCs/>
                <w:sz w:val="18"/>
                <w:szCs w:val="18"/>
                <w:cs/>
                <w:lang w:eastAsia="en-GB"/>
              </w:rPr>
              <w:t>(</w:t>
            </w:r>
            <w:r w:rsidRPr="0036539D">
              <w:rPr>
                <w:rFonts w:eastAsia="Arial Unicode MS" w:cs="Arial"/>
                <w:b/>
                <w:bCs/>
                <w:sz w:val="18"/>
                <w:szCs w:val="18"/>
                <w:lang w:eastAsia="en-GB"/>
              </w:rPr>
              <w:t>FVOCI</w:t>
            </w:r>
            <w:r w:rsidRPr="0036539D">
              <w:rPr>
                <w:rFonts w:eastAsia="Arial Unicode MS" w:cs="Arial"/>
                <w:b/>
                <w:bCs/>
                <w:sz w:val="18"/>
                <w:szCs w:val="18"/>
                <w:cs/>
                <w:lang w:eastAsia="en-GB"/>
              </w:rPr>
              <w:t>)</w:t>
            </w:r>
          </w:p>
        </w:tc>
        <w:tc>
          <w:tcPr>
            <w:tcW w:w="1559" w:type="dxa"/>
            <w:tcBorders>
              <w:top w:val="single" w:sz="4" w:space="0" w:color="auto"/>
              <w:left w:val="nil"/>
              <w:bottom w:val="nil"/>
              <w:right w:val="nil"/>
            </w:tcBorders>
            <w:shd w:val="clear" w:color="auto" w:fill="auto"/>
            <w:vAlign w:val="bottom"/>
          </w:tcPr>
          <w:p w14:paraId="0008DE32" w14:textId="77777777" w:rsidR="00A205D4" w:rsidRPr="0036539D" w:rsidRDefault="00A205D4" w:rsidP="0036539D">
            <w:pPr>
              <w:spacing w:line="240" w:lineRule="auto"/>
              <w:ind w:right="-72"/>
              <w:jc w:val="right"/>
              <w:rPr>
                <w:rFonts w:eastAsia="Arial Unicode MS" w:cs="Arial"/>
                <w:b/>
                <w:bCs/>
                <w:sz w:val="18"/>
                <w:szCs w:val="18"/>
              </w:rPr>
            </w:pPr>
            <w:r w:rsidRPr="0036539D">
              <w:rPr>
                <w:rFonts w:eastAsia="Arial Unicode MS" w:cs="Arial"/>
                <w:b/>
                <w:bCs/>
                <w:sz w:val="18"/>
                <w:szCs w:val="18"/>
                <w:lang w:eastAsia="en-GB"/>
              </w:rPr>
              <w:t>Amortised cost</w:t>
            </w:r>
          </w:p>
        </w:tc>
        <w:tc>
          <w:tcPr>
            <w:tcW w:w="1560" w:type="dxa"/>
            <w:tcBorders>
              <w:top w:val="single" w:sz="4" w:space="0" w:color="auto"/>
              <w:left w:val="nil"/>
              <w:bottom w:val="nil"/>
              <w:right w:val="nil"/>
            </w:tcBorders>
            <w:shd w:val="clear" w:color="auto" w:fill="auto"/>
            <w:vAlign w:val="bottom"/>
          </w:tcPr>
          <w:p w14:paraId="6F40E43A" w14:textId="77777777" w:rsidR="00A205D4" w:rsidRPr="0036539D" w:rsidRDefault="00A205D4" w:rsidP="0036539D">
            <w:pPr>
              <w:spacing w:line="240" w:lineRule="auto"/>
              <w:ind w:right="-72"/>
              <w:jc w:val="right"/>
              <w:rPr>
                <w:rFonts w:eastAsia="Arial Unicode MS" w:cs="Arial"/>
                <w:b/>
                <w:bCs/>
                <w:sz w:val="18"/>
                <w:szCs w:val="18"/>
              </w:rPr>
            </w:pPr>
          </w:p>
          <w:p w14:paraId="1AAB6EC0" w14:textId="77777777" w:rsidR="005D3DEE" w:rsidRPr="0036539D" w:rsidRDefault="00A205D4"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Total </w:t>
            </w:r>
          </w:p>
          <w:p w14:paraId="27806A87" w14:textId="114EE4C7" w:rsidR="00A205D4" w:rsidRPr="0036539D" w:rsidRDefault="00A205D4"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carrying value </w:t>
            </w:r>
          </w:p>
        </w:tc>
        <w:tc>
          <w:tcPr>
            <w:tcW w:w="1417" w:type="dxa"/>
            <w:tcBorders>
              <w:top w:val="single" w:sz="4" w:space="0" w:color="auto"/>
              <w:left w:val="nil"/>
              <w:bottom w:val="nil"/>
              <w:right w:val="nil"/>
            </w:tcBorders>
            <w:shd w:val="clear" w:color="auto" w:fill="auto"/>
            <w:vAlign w:val="bottom"/>
          </w:tcPr>
          <w:p w14:paraId="04837C10" w14:textId="77777777" w:rsidR="00A205D4" w:rsidRPr="0036539D" w:rsidRDefault="00A205D4" w:rsidP="0036539D">
            <w:pPr>
              <w:spacing w:line="240" w:lineRule="auto"/>
              <w:ind w:right="-72"/>
              <w:jc w:val="right"/>
              <w:rPr>
                <w:rFonts w:eastAsia="Arial Unicode MS" w:cs="Arial"/>
                <w:b/>
                <w:bCs/>
                <w:sz w:val="18"/>
                <w:szCs w:val="18"/>
              </w:rPr>
            </w:pPr>
          </w:p>
          <w:p w14:paraId="433B1C12" w14:textId="77777777" w:rsidR="00A205D4" w:rsidRPr="0036539D" w:rsidRDefault="00A205D4" w:rsidP="0036539D">
            <w:pPr>
              <w:spacing w:line="240" w:lineRule="auto"/>
              <w:ind w:right="-72"/>
              <w:jc w:val="right"/>
              <w:rPr>
                <w:rFonts w:eastAsia="Arial Unicode MS" w:cs="Arial"/>
                <w:b/>
                <w:bCs/>
                <w:sz w:val="18"/>
                <w:szCs w:val="18"/>
              </w:rPr>
            </w:pPr>
          </w:p>
          <w:p w14:paraId="37A34AF0" w14:textId="42B31D67" w:rsidR="005D3DEE" w:rsidRPr="0036539D" w:rsidRDefault="00A205D4"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 </w:t>
            </w:r>
          </w:p>
          <w:p w14:paraId="4DB0C976" w14:textId="56A60C9F" w:rsidR="00A205D4" w:rsidRPr="0036539D" w:rsidRDefault="001F22CA" w:rsidP="0036539D">
            <w:pPr>
              <w:spacing w:line="240" w:lineRule="auto"/>
              <w:ind w:right="-72"/>
              <w:jc w:val="right"/>
              <w:rPr>
                <w:rFonts w:eastAsia="Arial Unicode MS" w:cs="Arial"/>
                <w:b/>
                <w:bCs/>
                <w:sz w:val="18"/>
                <w:szCs w:val="18"/>
              </w:rPr>
            </w:pPr>
            <w:r w:rsidRPr="0036539D">
              <w:rPr>
                <w:rFonts w:eastAsia="Arial Unicode MS" w:cs="Arial"/>
                <w:b/>
                <w:bCs/>
                <w:sz w:val="18"/>
                <w:szCs w:val="18"/>
              </w:rPr>
              <w:t>F</w:t>
            </w:r>
            <w:r w:rsidR="00A205D4" w:rsidRPr="0036539D">
              <w:rPr>
                <w:rFonts w:eastAsia="Arial Unicode MS" w:cs="Arial"/>
                <w:b/>
                <w:bCs/>
                <w:sz w:val="18"/>
                <w:szCs w:val="18"/>
              </w:rPr>
              <w:t>air value</w:t>
            </w:r>
            <w:r w:rsidR="00A205D4" w:rsidRPr="0036539D">
              <w:rPr>
                <w:rFonts w:eastAsia="Arial Unicode MS" w:cs="Arial"/>
                <w:b/>
                <w:bCs/>
                <w:sz w:val="18"/>
                <w:szCs w:val="18"/>
                <w:cs/>
              </w:rPr>
              <w:t xml:space="preserve"> </w:t>
            </w:r>
          </w:p>
        </w:tc>
      </w:tr>
      <w:tr w:rsidR="006E1575" w:rsidRPr="0036539D" w14:paraId="36D57A53" w14:textId="77777777" w:rsidTr="00B7199F">
        <w:tc>
          <w:tcPr>
            <w:tcW w:w="5616" w:type="dxa"/>
            <w:tcBorders>
              <w:top w:val="nil"/>
              <w:left w:val="nil"/>
              <w:bottom w:val="nil"/>
              <w:right w:val="nil"/>
            </w:tcBorders>
            <w:shd w:val="clear" w:color="auto" w:fill="auto"/>
          </w:tcPr>
          <w:p w14:paraId="79CA3D1A" w14:textId="5E748665" w:rsidR="00A205D4" w:rsidRPr="0036539D" w:rsidRDefault="00A205D4" w:rsidP="0036539D">
            <w:pPr>
              <w:spacing w:line="240" w:lineRule="auto"/>
              <w:ind w:left="-91"/>
              <w:rPr>
                <w:rFonts w:eastAsia="Arial Unicode MS" w:cs="Arial"/>
                <w:b/>
                <w:bCs/>
                <w:sz w:val="18"/>
                <w:szCs w:val="18"/>
              </w:rPr>
            </w:pPr>
            <w:r w:rsidRPr="0036539D">
              <w:rPr>
                <w:rFonts w:eastAsia="Arial Unicode MS" w:cs="Arial"/>
                <w:b/>
                <w:bCs/>
                <w:sz w:val="18"/>
                <w:szCs w:val="18"/>
              </w:rPr>
              <w:t xml:space="preserve">As </w:t>
            </w:r>
            <w:proofErr w:type="gramStart"/>
            <w:r w:rsidRPr="0036539D">
              <w:rPr>
                <w:rFonts w:eastAsia="Arial Unicode MS" w:cs="Arial"/>
                <w:b/>
                <w:bCs/>
                <w:sz w:val="18"/>
                <w:szCs w:val="18"/>
              </w:rPr>
              <w:t>at</w:t>
            </w:r>
            <w:proofErr w:type="gramEnd"/>
            <w:r w:rsidRPr="0036539D">
              <w:rPr>
                <w:rFonts w:eastAsia="Arial Unicode MS" w:cs="Arial"/>
                <w:b/>
                <w:bCs/>
                <w:sz w:val="18"/>
                <w:szCs w:val="18"/>
              </w:rPr>
              <w:t xml:space="preserve"> </w:t>
            </w:r>
            <w:r w:rsidR="00A207CB" w:rsidRPr="0036539D">
              <w:rPr>
                <w:rFonts w:eastAsia="Arial Unicode MS" w:cs="Arial"/>
                <w:b/>
                <w:bCs/>
                <w:sz w:val="18"/>
                <w:szCs w:val="18"/>
              </w:rPr>
              <w:t xml:space="preserve">30 </w:t>
            </w:r>
            <w:r w:rsidR="00C75379">
              <w:rPr>
                <w:rFonts w:eastAsia="Arial Unicode MS" w:cs="Arial"/>
                <w:b/>
                <w:bCs/>
                <w:sz w:val="18"/>
                <w:szCs w:val="18"/>
              </w:rPr>
              <w:t>September</w:t>
            </w:r>
            <w:r w:rsidR="007E761D" w:rsidRPr="0036539D">
              <w:rPr>
                <w:rFonts w:eastAsia="Arial Unicode MS" w:cs="Arial"/>
                <w:b/>
                <w:bCs/>
                <w:sz w:val="18"/>
                <w:szCs w:val="18"/>
              </w:rPr>
              <w:t xml:space="preserve"> </w:t>
            </w:r>
            <w:r w:rsidR="002A6DA3" w:rsidRPr="0036539D">
              <w:rPr>
                <w:rFonts w:eastAsia="Arial Unicode MS" w:cs="Arial"/>
                <w:b/>
                <w:bCs/>
                <w:sz w:val="18"/>
                <w:szCs w:val="18"/>
              </w:rPr>
              <w:t>202</w:t>
            </w:r>
            <w:r w:rsidR="00DE0C83" w:rsidRPr="0036539D">
              <w:rPr>
                <w:rFonts w:eastAsia="Arial Unicode MS" w:cs="Arial"/>
                <w:b/>
                <w:bCs/>
                <w:sz w:val="18"/>
                <w:szCs w:val="18"/>
              </w:rPr>
              <w:t>3</w:t>
            </w:r>
          </w:p>
        </w:tc>
        <w:tc>
          <w:tcPr>
            <w:tcW w:w="1847" w:type="dxa"/>
            <w:vMerge/>
            <w:tcBorders>
              <w:left w:val="nil"/>
              <w:bottom w:val="single" w:sz="4" w:space="0" w:color="auto"/>
              <w:right w:val="nil"/>
            </w:tcBorders>
            <w:shd w:val="clear" w:color="auto" w:fill="auto"/>
          </w:tcPr>
          <w:p w14:paraId="5E970BB9" w14:textId="77777777" w:rsidR="00A205D4" w:rsidRPr="0036539D" w:rsidRDefault="00A205D4" w:rsidP="0036539D">
            <w:pPr>
              <w:spacing w:line="240" w:lineRule="auto"/>
              <w:ind w:right="-72"/>
              <w:jc w:val="center"/>
              <w:rPr>
                <w:rFonts w:eastAsia="Arial Unicode MS" w:cs="Arial"/>
                <w:b/>
                <w:bCs/>
                <w:sz w:val="18"/>
                <w:szCs w:val="18"/>
              </w:rPr>
            </w:pPr>
          </w:p>
        </w:tc>
        <w:tc>
          <w:tcPr>
            <w:tcW w:w="1700" w:type="dxa"/>
            <w:tcBorders>
              <w:top w:val="nil"/>
              <w:left w:val="nil"/>
              <w:bottom w:val="single" w:sz="4" w:space="0" w:color="auto"/>
              <w:right w:val="nil"/>
            </w:tcBorders>
            <w:shd w:val="clear" w:color="auto" w:fill="auto"/>
          </w:tcPr>
          <w:p w14:paraId="63A9AD05" w14:textId="77777777" w:rsidR="00A205D4" w:rsidRPr="0036539D" w:rsidRDefault="00A205D4"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700" w:type="dxa"/>
            <w:tcBorders>
              <w:top w:val="nil"/>
              <w:left w:val="nil"/>
              <w:bottom w:val="single" w:sz="4" w:space="0" w:color="auto"/>
              <w:right w:val="nil"/>
            </w:tcBorders>
            <w:shd w:val="clear" w:color="auto" w:fill="auto"/>
          </w:tcPr>
          <w:p w14:paraId="7F5F7978" w14:textId="77777777" w:rsidR="00A205D4" w:rsidRPr="0036539D" w:rsidRDefault="00A205D4"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559" w:type="dxa"/>
            <w:tcBorders>
              <w:top w:val="nil"/>
              <w:left w:val="nil"/>
              <w:bottom w:val="single" w:sz="4" w:space="0" w:color="auto"/>
              <w:right w:val="nil"/>
            </w:tcBorders>
            <w:shd w:val="clear" w:color="auto" w:fill="auto"/>
          </w:tcPr>
          <w:p w14:paraId="0CC3FCF0" w14:textId="77777777" w:rsidR="00A205D4" w:rsidRPr="0036539D" w:rsidRDefault="00A205D4"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560" w:type="dxa"/>
            <w:tcBorders>
              <w:top w:val="nil"/>
              <w:left w:val="nil"/>
              <w:bottom w:val="single" w:sz="4" w:space="0" w:color="auto"/>
              <w:right w:val="nil"/>
            </w:tcBorders>
            <w:shd w:val="clear" w:color="auto" w:fill="auto"/>
          </w:tcPr>
          <w:p w14:paraId="55CB3EE8" w14:textId="77777777" w:rsidR="00A205D4" w:rsidRPr="0036539D" w:rsidRDefault="00A205D4"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417" w:type="dxa"/>
            <w:tcBorders>
              <w:top w:val="nil"/>
              <w:left w:val="nil"/>
              <w:bottom w:val="single" w:sz="4" w:space="0" w:color="auto"/>
              <w:right w:val="nil"/>
            </w:tcBorders>
            <w:shd w:val="clear" w:color="auto" w:fill="auto"/>
          </w:tcPr>
          <w:p w14:paraId="71391B33" w14:textId="77777777" w:rsidR="00A205D4" w:rsidRPr="0036539D" w:rsidRDefault="00A205D4"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r>
      <w:tr w:rsidR="006E1575" w:rsidRPr="0036539D" w14:paraId="7E3949EB" w14:textId="77777777" w:rsidTr="00B7199F">
        <w:tc>
          <w:tcPr>
            <w:tcW w:w="5616" w:type="dxa"/>
            <w:tcBorders>
              <w:top w:val="nil"/>
              <w:left w:val="nil"/>
              <w:bottom w:val="nil"/>
              <w:right w:val="nil"/>
            </w:tcBorders>
            <w:shd w:val="clear" w:color="auto" w:fill="auto"/>
          </w:tcPr>
          <w:p w14:paraId="36C2934D" w14:textId="77777777" w:rsidR="00A205D4" w:rsidRPr="0036539D" w:rsidRDefault="00A205D4" w:rsidP="0036539D">
            <w:pPr>
              <w:spacing w:line="240" w:lineRule="auto"/>
              <w:ind w:left="-91"/>
              <w:rPr>
                <w:rFonts w:eastAsia="Arial Unicode MS" w:cs="Arial"/>
                <w:b/>
                <w:bCs/>
                <w:sz w:val="18"/>
                <w:szCs w:val="18"/>
              </w:rPr>
            </w:pPr>
          </w:p>
        </w:tc>
        <w:tc>
          <w:tcPr>
            <w:tcW w:w="1847" w:type="dxa"/>
            <w:tcBorders>
              <w:top w:val="single" w:sz="4" w:space="0" w:color="auto"/>
              <w:left w:val="nil"/>
              <w:bottom w:val="nil"/>
              <w:right w:val="nil"/>
            </w:tcBorders>
            <w:shd w:val="clear" w:color="auto" w:fill="FAFAFA"/>
          </w:tcPr>
          <w:p w14:paraId="6199BFF2" w14:textId="77777777" w:rsidR="00A205D4" w:rsidRPr="0036539D" w:rsidRDefault="00A205D4" w:rsidP="0036539D">
            <w:pPr>
              <w:spacing w:line="240" w:lineRule="auto"/>
              <w:ind w:right="-72"/>
              <w:jc w:val="right"/>
              <w:rPr>
                <w:rFonts w:eastAsia="Arial Unicode MS" w:cs="Arial"/>
                <w:b/>
                <w:bCs/>
                <w:sz w:val="18"/>
                <w:szCs w:val="18"/>
              </w:rPr>
            </w:pPr>
          </w:p>
        </w:tc>
        <w:tc>
          <w:tcPr>
            <w:tcW w:w="1700" w:type="dxa"/>
            <w:tcBorders>
              <w:top w:val="single" w:sz="4" w:space="0" w:color="auto"/>
              <w:left w:val="nil"/>
              <w:bottom w:val="nil"/>
              <w:right w:val="nil"/>
            </w:tcBorders>
            <w:shd w:val="clear" w:color="auto" w:fill="FAFAFA"/>
          </w:tcPr>
          <w:p w14:paraId="626591FC" w14:textId="77777777" w:rsidR="00A205D4" w:rsidRPr="0036539D" w:rsidRDefault="00A205D4" w:rsidP="0036539D">
            <w:pPr>
              <w:spacing w:line="240" w:lineRule="auto"/>
              <w:ind w:right="-72"/>
              <w:jc w:val="right"/>
              <w:rPr>
                <w:rFonts w:eastAsia="Arial Unicode MS" w:cs="Arial"/>
                <w:b/>
                <w:bCs/>
                <w:sz w:val="18"/>
                <w:szCs w:val="18"/>
              </w:rPr>
            </w:pPr>
          </w:p>
        </w:tc>
        <w:tc>
          <w:tcPr>
            <w:tcW w:w="1700" w:type="dxa"/>
            <w:tcBorders>
              <w:top w:val="single" w:sz="4" w:space="0" w:color="auto"/>
              <w:left w:val="nil"/>
              <w:bottom w:val="nil"/>
              <w:right w:val="nil"/>
            </w:tcBorders>
            <w:shd w:val="clear" w:color="auto" w:fill="FAFAFA"/>
          </w:tcPr>
          <w:p w14:paraId="6D9E600A" w14:textId="77777777" w:rsidR="00A205D4" w:rsidRPr="0036539D" w:rsidRDefault="00A205D4" w:rsidP="0036539D">
            <w:pPr>
              <w:spacing w:line="240" w:lineRule="auto"/>
              <w:ind w:right="-72"/>
              <w:jc w:val="right"/>
              <w:rPr>
                <w:rFonts w:eastAsia="Arial Unicode MS" w:cs="Arial"/>
                <w:b/>
                <w:bCs/>
                <w:sz w:val="18"/>
                <w:szCs w:val="18"/>
              </w:rPr>
            </w:pPr>
          </w:p>
        </w:tc>
        <w:tc>
          <w:tcPr>
            <w:tcW w:w="1559" w:type="dxa"/>
            <w:tcBorders>
              <w:top w:val="single" w:sz="4" w:space="0" w:color="auto"/>
              <w:left w:val="nil"/>
              <w:bottom w:val="nil"/>
              <w:right w:val="nil"/>
            </w:tcBorders>
            <w:shd w:val="clear" w:color="auto" w:fill="FAFAFA"/>
          </w:tcPr>
          <w:p w14:paraId="6FD74442" w14:textId="77777777" w:rsidR="00A205D4" w:rsidRPr="0036539D" w:rsidRDefault="00A205D4" w:rsidP="0036539D">
            <w:pPr>
              <w:spacing w:line="240" w:lineRule="auto"/>
              <w:ind w:right="-72"/>
              <w:jc w:val="right"/>
              <w:rPr>
                <w:rFonts w:eastAsia="Arial Unicode MS" w:cs="Arial"/>
                <w:b/>
                <w:bCs/>
                <w:sz w:val="18"/>
                <w:szCs w:val="18"/>
              </w:rPr>
            </w:pPr>
          </w:p>
        </w:tc>
        <w:tc>
          <w:tcPr>
            <w:tcW w:w="1560" w:type="dxa"/>
            <w:tcBorders>
              <w:top w:val="single" w:sz="4" w:space="0" w:color="auto"/>
              <w:left w:val="nil"/>
              <w:bottom w:val="nil"/>
              <w:right w:val="nil"/>
            </w:tcBorders>
            <w:shd w:val="clear" w:color="auto" w:fill="FAFAFA"/>
          </w:tcPr>
          <w:p w14:paraId="30629615" w14:textId="77777777" w:rsidR="00A205D4" w:rsidRPr="0036539D" w:rsidRDefault="00A205D4" w:rsidP="0036539D">
            <w:pPr>
              <w:spacing w:line="240" w:lineRule="auto"/>
              <w:ind w:right="-72"/>
              <w:jc w:val="right"/>
              <w:rPr>
                <w:rFonts w:eastAsia="Arial Unicode MS" w:cs="Arial"/>
                <w:b/>
                <w:bCs/>
                <w:sz w:val="18"/>
                <w:szCs w:val="18"/>
              </w:rPr>
            </w:pPr>
          </w:p>
        </w:tc>
        <w:tc>
          <w:tcPr>
            <w:tcW w:w="1417" w:type="dxa"/>
            <w:tcBorders>
              <w:top w:val="single" w:sz="4" w:space="0" w:color="auto"/>
              <w:left w:val="nil"/>
              <w:bottom w:val="nil"/>
              <w:right w:val="nil"/>
            </w:tcBorders>
            <w:shd w:val="clear" w:color="auto" w:fill="FAFAFA"/>
          </w:tcPr>
          <w:p w14:paraId="51247214" w14:textId="77777777" w:rsidR="00A205D4" w:rsidRPr="0036539D" w:rsidRDefault="00A205D4" w:rsidP="0036539D">
            <w:pPr>
              <w:spacing w:line="240" w:lineRule="auto"/>
              <w:ind w:right="-72"/>
              <w:jc w:val="right"/>
              <w:rPr>
                <w:rFonts w:eastAsia="Arial Unicode MS" w:cs="Arial"/>
                <w:b/>
                <w:bCs/>
                <w:sz w:val="18"/>
                <w:szCs w:val="18"/>
              </w:rPr>
            </w:pPr>
          </w:p>
        </w:tc>
      </w:tr>
      <w:tr w:rsidR="006E1575" w:rsidRPr="0036539D" w14:paraId="77A454F7" w14:textId="77777777" w:rsidTr="00B7199F">
        <w:tc>
          <w:tcPr>
            <w:tcW w:w="5616" w:type="dxa"/>
            <w:tcBorders>
              <w:top w:val="nil"/>
              <w:left w:val="nil"/>
              <w:bottom w:val="nil"/>
              <w:right w:val="nil"/>
            </w:tcBorders>
            <w:shd w:val="clear" w:color="auto" w:fill="auto"/>
          </w:tcPr>
          <w:p w14:paraId="76D5C8B5" w14:textId="77777777" w:rsidR="00A205D4" w:rsidRPr="0036539D" w:rsidRDefault="00A205D4" w:rsidP="0036539D">
            <w:pPr>
              <w:spacing w:line="240" w:lineRule="auto"/>
              <w:ind w:left="-91"/>
              <w:rPr>
                <w:rFonts w:eastAsia="Arial Unicode MS" w:cs="Arial"/>
                <w:b/>
                <w:bCs/>
                <w:sz w:val="18"/>
                <w:szCs w:val="18"/>
                <w:cs/>
              </w:rPr>
            </w:pPr>
            <w:r w:rsidRPr="0036539D">
              <w:rPr>
                <w:rFonts w:eastAsia="Arial Unicode MS" w:cs="Arial"/>
                <w:b/>
                <w:bCs/>
                <w:sz w:val="18"/>
                <w:szCs w:val="18"/>
              </w:rPr>
              <w:t>Assets</w:t>
            </w:r>
          </w:p>
        </w:tc>
        <w:tc>
          <w:tcPr>
            <w:tcW w:w="1847" w:type="dxa"/>
            <w:tcBorders>
              <w:top w:val="nil"/>
              <w:left w:val="nil"/>
              <w:bottom w:val="nil"/>
              <w:right w:val="nil"/>
            </w:tcBorders>
            <w:shd w:val="clear" w:color="auto" w:fill="FAFAFA"/>
            <w:vAlign w:val="bottom"/>
          </w:tcPr>
          <w:p w14:paraId="0281D034" w14:textId="77777777" w:rsidR="00A205D4" w:rsidRPr="0036539D" w:rsidRDefault="00A205D4" w:rsidP="0036539D">
            <w:pPr>
              <w:spacing w:line="240" w:lineRule="auto"/>
              <w:ind w:right="-72"/>
              <w:jc w:val="center"/>
              <w:rPr>
                <w:rFonts w:eastAsia="Arial Unicode MS" w:cs="Arial"/>
                <w:b/>
                <w:bCs/>
                <w:sz w:val="18"/>
                <w:szCs w:val="18"/>
              </w:rPr>
            </w:pPr>
          </w:p>
        </w:tc>
        <w:tc>
          <w:tcPr>
            <w:tcW w:w="1700" w:type="dxa"/>
            <w:tcBorders>
              <w:top w:val="nil"/>
              <w:left w:val="nil"/>
              <w:bottom w:val="nil"/>
              <w:right w:val="nil"/>
            </w:tcBorders>
            <w:shd w:val="clear" w:color="auto" w:fill="FAFAFA"/>
            <w:vAlign w:val="bottom"/>
          </w:tcPr>
          <w:p w14:paraId="491D0586" w14:textId="77777777" w:rsidR="00A205D4" w:rsidRPr="0036539D" w:rsidRDefault="00A205D4" w:rsidP="0036539D">
            <w:pPr>
              <w:spacing w:line="240" w:lineRule="auto"/>
              <w:ind w:right="-72"/>
              <w:jc w:val="right"/>
              <w:rPr>
                <w:rFonts w:eastAsia="Arial Unicode MS" w:cs="Arial"/>
                <w:b/>
                <w:bCs/>
                <w:sz w:val="18"/>
                <w:szCs w:val="18"/>
              </w:rPr>
            </w:pPr>
          </w:p>
        </w:tc>
        <w:tc>
          <w:tcPr>
            <w:tcW w:w="1700" w:type="dxa"/>
            <w:tcBorders>
              <w:top w:val="nil"/>
              <w:left w:val="nil"/>
              <w:bottom w:val="nil"/>
              <w:right w:val="nil"/>
            </w:tcBorders>
            <w:shd w:val="clear" w:color="auto" w:fill="FAFAFA"/>
            <w:vAlign w:val="bottom"/>
          </w:tcPr>
          <w:p w14:paraId="7969CD14" w14:textId="77777777" w:rsidR="00A205D4" w:rsidRPr="0036539D" w:rsidRDefault="00A205D4" w:rsidP="0036539D">
            <w:pPr>
              <w:spacing w:line="240" w:lineRule="auto"/>
              <w:ind w:right="-72"/>
              <w:jc w:val="right"/>
              <w:rPr>
                <w:rFonts w:eastAsia="Arial Unicode MS" w:cs="Arial"/>
                <w:b/>
                <w:bCs/>
                <w:sz w:val="18"/>
                <w:szCs w:val="18"/>
              </w:rPr>
            </w:pPr>
          </w:p>
        </w:tc>
        <w:tc>
          <w:tcPr>
            <w:tcW w:w="1559" w:type="dxa"/>
            <w:tcBorders>
              <w:top w:val="nil"/>
              <w:left w:val="nil"/>
              <w:bottom w:val="nil"/>
              <w:right w:val="nil"/>
            </w:tcBorders>
            <w:shd w:val="clear" w:color="auto" w:fill="FAFAFA"/>
            <w:vAlign w:val="bottom"/>
          </w:tcPr>
          <w:p w14:paraId="6AED8295" w14:textId="77777777" w:rsidR="00A205D4" w:rsidRPr="0036539D" w:rsidRDefault="00A205D4" w:rsidP="0036539D">
            <w:pPr>
              <w:spacing w:line="240" w:lineRule="auto"/>
              <w:ind w:right="-72"/>
              <w:jc w:val="right"/>
              <w:rPr>
                <w:rFonts w:eastAsia="Arial Unicode MS" w:cs="Arial"/>
                <w:b/>
                <w:bCs/>
                <w:sz w:val="18"/>
                <w:szCs w:val="18"/>
              </w:rPr>
            </w:pPr>
          </w:p>
        </w:tc>
        <w:tc>
          <w:tcPr>
            <w:tcW w:w="1560" w:type="dxa"/>
            <w:tcBorders>
              <w:top w:val="nil"/>
              <w:left w:val="nil"/>
              <w:bottom w:val="nil"/>
              <w:right w:val="nil"/>
            </w:tcBorders>
            <w:shd w:val="clear" w:color="auto" w:fill="FAFAFA"/>
            <w:vAlign w:val="bottom"/>
          </w:tcPr>
          <w:p w14:paraId="34B773F5" w14:textId="77777777" w:rsidR="00A205D4" w:rsidRPr="0036539D" w:rsidRDefault="00A205D4" w:rsidP="0036539D">
            <w:pPr>
              <w:spacing w:line="240" w:lineRule="auto"/>
              <w:ind w:right="-72"/>
              <w:jc w:val="right"/>
              <w:rPr>
                <w:rFonts w:eastAsia="Arial Unicode MS" w:cs="Arial"/>
                <w:b/>
                <w:bCs/>
                <w:sz w:val="18"/>
                <w:szCs w:val="18"/>
              </w:rPr>
            </w:pPr>
          </w:p>
        </w:tc>
        <w:tc>
          <w:tcPr>
            <w:tcW w:w="1417" w:type="dxa"/>
            <w:tcBorders>
              <w:top w:val="nil"/>
              <w:left w:val="nil"/>
              <w:bottom w:val="nil"/>
              <w:right w:val="nil"/>
            </w:tcBorders>
            <w:shd w:val="clear" w:color="auto" w:fill="FAFAFA"/>
            <w:vAlign w:val="bottom"/>
          </w:tcPr>
          <w:p w14:paraId="7CE85225" w14:textId="77777777" w:rsidR="00A205D4" w:rsidRPr="0036539D" w:rsidRDefault="00A205D4" w:rsidP="0036539D">
            <w:pPr>
              <w:spacing w:line="240" w:lineRule="auto"/>
              <w:ind w:right="-72"/>
              <w:jc w:val="right"/>
              <w:rPr>
                <w:rFonts w:eastAsia="Arial Unicode MS" w:cs="Arial"/>
                <w:b/>
                <w:bCs/>
                <w:sz w:val="18"/>
                <w:szCs w:val="18"/>
              </w:rPr>
            </w:pPr>
          </w:p>
        </w:tc>
      </w:tr>
      <w:tr w:rsidR="00BB7E32" w:rsidRPr="0036539D" w14:paraId="073126A4" w14:textId="77777777" w:rsidTr="003961B2">
        <w:tc>
          <w:tcPr>
            <w:tcW w:w="5616" w:type="dxa"/>
            <w:tcBorders>
              <w:top w:val="nil"/>
              <w:left w:val="nil"/>
              <w:bottom w:val="nil"/>
              <w:right w:val="nil"/>
            </w:tcBorders>
            <w:vAlign w:val="bottom"/>
          </w:tcPr>
          <w:p w14:paraId="05EAA983" w14:textId="77777777" w:rsidR="00BB7E32" w:rsidRPr="0036539D" w:rsidRDefault="00BB7E32" w:rsidP="00BB7E32">
            <w:pPr>
              <w:spacing w:line="240" w:lineRule="auto"/>
              <w:ind w:left="-91"/>
              <w:rPr>
                <w:rFonts w:eastAsia="Arial Unicode MS" w:cs="Arial"/>
                <w:sz w:val="18"/>
                <w:szCs w:val="18"/>
                <w:lang w:eastAsia="en-GB"/>
              </w:rPr>
            </w:pPr>
            <w:r w:rsidRPr="0036539D">
              <w:rPr>
                <w:rFonts w:eastAsia="Arial Unicode MS" w:cs="Arial"/>
                <w:sz w:val="18"/>
                <w:szCs w:val="18"/>
                <w:lang w:eastAsia="en-GB"/>
              </w:rPr>
              <w:t xml:space="preserve">Financial assets </w:t>
            </w:r>
          </w:p>
          <w:p w14:paraId="57BDA339" w14:textId="1675AA09" w:rsidR="00BB7E32" w:rsidRPr="0036539D" w:rsidRDefault="00BB7E32" w:rsidP="00BB7E32">
            <w:pPr>
              <w:spacing w:line="240" w:lineRule="auto"/>
              <w:ind w:left="-91"/>
              <w:rPr>
                <w:rFonts w:eastAsia="Arial Unicode MS" w:cs="Arial"/>
                <w:sz w:val="18"/>
                <w:szCs w:val="18"/>
              </w:rPr>
            </w:pPr>
            <w:r w:rsidRPr="0036539D">
              <w:rPr>
                <w:rFonts w:eastAsia="Arial Unicode MS" w:cs="Arial"/>
                <w:sz w:val="18"/>
                <w:szCs w:val="18"/>
              </w:rPr>
              <w:t xml:space="preserve">   </w:t>
            </w:r>
            <w:r w:rsidRPr="0036539D">
              <w:rPr>
                <w:rFonts w:eastAsia="Arial Unicode MS" w:cs="Arial"/>
                <w:sz w:val="18"/>
                <w:szCs w:val="18"/>
                <w:cs/>
                <w:lang w:eastAsia="en-GB"/>
              </w:rPr>
              <w:t xml:space="preserve">- </w:t>
            </w:r>
            <w:r w:rsidRPr="0036539D">
              <w:rPr>
                <w:rFonts w:eastAsia="Arial Unicode MS" w:cs="Arial"/>
                <w:sz w:val="18"/>
                <w:szCs w:val="18"/>
                <w:lang w:eastAsia="en-GB"/>
              </w:rPr>
              <w:t>Other long</w:t>
            </w:r>
            <w:r w:rsidRPr="0036539D">
              <w:rPr>
                <w:rFonts w:eastAsia="Arial Unicode MS" w:cs="Arial"/>
                <w:sz w:val="18"/>
                <w:szCs w:val="18"/>
                <w:cs/>
                <w:lang w:eastAsia="en-GB"/>
              </w:rPr>
              <w:t>-</w:t>
            </w:r>
            <w:r w:rsidRPr="0036539D">
              <w:rPr>
                <w:rFonts w:eastAsia="Arial Unicode MS" w:cs="Arial"/>
                <w:sz w:val="18"/>
                <w:szCs w:val="18"/>
                <w:lang w:eastAsia="en-GB"/>
              </w:rPr>
              <w:t>term investments</w:t>
            </w:r>
          </w:p>
        </w:tc>
        <w:tc>
          <w:tcPr>
            <w:tcW w:w="1847" w:type="dxa"/>
            <w:tcBorders>
              <w:top w:val="nil"/>
              <w:left w:val="nil"/>
              <w:bottom w:val="nil"/>
              <w:right w:val="nil"/>
            </w:tcBorders>
            <w:shd w:val="clear" w:color="auto" w:fill="FAFAFA"/>
            <w:vAlign w:val="bottom"/>
          </w:tcPr>
          <w:p w14:paraId="212BB1BA" w14:textId="44E71A76" w:rsidR="00BB7E32" w:rsidRPr="00BB7E32" w:rsidRDefault="00BB7E32" w:rsidP="00BB7E32">
            <w:pPr>
              <w:spacing w:line="240" w:lineRule="auto"/>
              <w:ind w:right="-72"/>
              <w:jc w:val="center"/>
              <w:rPr>
                <w:rFonts w:eastAsia="Arial Unicode MS" w:cstheme="minorBidi"/>
                <w:sz w:val="18"/>
                <w:szCs w:val="18"/>
                <w:lang w:val="en-US"/>
              </w:rPr>
            </w:pPr>
            <w:r>
              <w:rPr>
                <w:rFonts w:eastAsia="Arial Unicode MS" w:cstheme="minorBidi"/>
                <w:sz w:val="18"/>
                <w:szCs w:val="18"/>
              </w:rPr>
              <w:t>3</w:t>
            </w:r>
          </w:p>
        </w:tc>
        <w:tc>
          <w:tcPr>
            <w:tcW w:w="1700" w:type="dxa"/>
            <w:tcBorders>
              <w:top w:val="nil"/>
              <w:left w:val="nil"/>
              <w:bottom w:val="nil"/>
              <w:right w:val="nil"/>
            </w:tcBorders>
            <w:shd w:val="clear" w:color="auto" w:fill="FAFAFA"/>
            <w:vAlign w:val="bottom"/>
          </w:tcPr>
          <w:p w14:paraId="244DF541" w14:textId="017BFDDB" w:rsidR="00BB7E32" w:rsidRPr="00BB7E32" w:rsidRDefault="00BB7E32" w:rsidP="00BB7E32">
            <w:pPr>
              <w:spacing w:line="240" w:lineRule="auto"/>
              <w:ind w:right="-72"/>
              <w:jc w:val="right"/>
              <w:rPr>
                <w:rFonts w:eastAsia="Arial Unicode MS" w:cs="Arial"/>
                <w:sz w:val="18"/>
                <w:szCs w:val="18"/>
              </w:rPr>
            </w:pPr>
            <w:r w:rsidRPr="00BB7E32">
              <w:rPr>
                <w:rFonts w:eastAsia="Arial Unicode MS" w:cs="Arial"/>
                <w:sz w:val="18"/>
                <w:szCs w:val="18"/>
              </w:rPr>
              <w:t>-</w:t>
            </w:r>
          </w:p>
        </w:tc>
        <w:tc>
          <w:tcPr>
            <w:tcW w:w="1700" w:type="dxa"/>
            <w:tcBorders>
              <w:top w:val="nil"/>
              <w:left w:val="nil"/>
              <w:bottom w:val="nil"/>
              <w:right w:val="nil"/>
            </w:tcBorders>
            <w:shd w:val="clear" w:color="auto" w:fill="FAFAFA"/>
            <w:vAlign w:val="bottom"/>
          </w:tcPr>
          <w:p w14:paraId="5DC6796E" w14:textId="0CC67947" w:rsidR="00BB7E32" w:rsidRPr="00BB7E32" w:rsidRDefault="00BB7E32" w:rsidP="00BB7E32">
            <w:pPr>
              <w:spacing w:line="240" w:lineRule="auto"/>
              <w:ind w:right="-72"/>
              <w:jc w:val="right"/>
              <w:rPr>
                <w:rFonts w:eastAsia="Arial Unicode MS" w:cs="Arial"/>
                <w:sz w:val="18"/>
                <w:szCs w:val="18"/>
              </w:rPr>
            </w:pPr>
            <w:r w:rsidRPr="00BB7E32">
              <w:rPr>
                <w:rFonts w:eastAsia="Arial Unicode MS" w:cs="Arial"/>
                <w:sz w:val="18"/>
                <w:szCs w:val="18"/>
              </w:rPr>
              <w:t>5,134</w:t>
            </w:r>
          </w:p>
        </w:tc>
        <w:tc>
          <w:tcPr>
            <w:tcW w:w="1559" w:type="dxa"/>
            <w:tcBorders>
              <w:top w:val="nil"/>
              <w:left w:val="nil"/>
              <w:bottom w:val="nil"/>
              <w:right w:val="nil"/>
            </w:tcBorders>
            <w:shd w:val="clear" w:color="auto" w:fill="FAFAFA"/>
            <w:vAlign w:val="bottom"/>
          </w:tcPr>
          <w:p w14:paraId="222D615B" w14:textId="35274D8B" w:rsidR="00BB7E32" w:rsidRPr="00BB7E32" w:rsidRDefault="00BB7E32" w:rsidP="00BB7E32">
            <w:pPr>
              <w:spacing w:line="240" w:lineRule="auto"/>
              <w:ind w:right="-72" w:hanging="172"/>
              <w:jc w:val="right"/>
              <w:rPr>
                <w:rFonts w:eastAsia="Arial Unicode MS" w:cs="Arial"/>
                <w:sz w:val="18"/>
                <w:szCs w:val="18"/>
              </w:rPr>
            </w:pPr>
            <w:r w:rsidRPr="00BB7E32">
              <w:rPr>
                <w:rFonts w:eastAsia="Arial Unicode MS" w:cs="Arial"/>
                <w:sz w:val="18"/>
                <w:szCs w:val="18"/>
              </w:rPr>
              <w:t>-</w:t>
            </w:r>
          </w:p>
        </w:tc>
        <w:tc>
          <w:tcPr>
            <w:tcW w:w="1560" w:type="dxa"/>
            <w:tcBorders>
              <w:top w:val="nil"/>
              <w:left w:val="nil"/>
              <w:bottom w:val="nil"/>
              <w:right w:val="nil"/>
            </w:tcBorders>
            <w:shd w:val="clear" w:color="auto" w:fill="FAFAFA"/>
            <w:vAlign w:val="bottom"/>
          </w:tcPr>
          <w:p w14:paraId="41FCA538" w14:textId="3FD6AE0B" w:rsidR="00BB7E32" w:rsidRPr="00BB7E32" w:rsidRDefault="00BB7E32" w:rsidP="00BB7E32">
            <w:pPr>
              <w:spacing w:line="240" w:lineRule="auto"/>
              <w:ind w:right="-72"/>
              <w:jc w:val="right"/>
              <w:rPr>
                <w:rFonts w:eastAsia="Arial Unicode MS" w:cs="Arial"/>
                <w:sz w:val="18"/>
                <w:szCs w:val="18"/>
              </w:rPr>
            </w:pPr>
            <w:r w:rsidRPr="00BB7E32">
              <w:rPr>
                <w:rFonts w:eastAsia="Arial Unicode MS" w:cs="Arial"/>
                <w:sz w:val="18"/>
                <w:szCs w:val="18"/>
              </w:rPr>
              <w:t>5,134</w:t>
            </w:r>
          </w:p>
        </w:tc>
        <w:tc>
          <w:tcPr>
            <w:tcW w:w="1417" w:type="dxa"/>
            <w:tcBorders>
              <w:top w:val="nil"/>
              <w:left w:val="nil"/>
              <w:bottom w:val="nil"/>
              <w:right w:val="nil"/>
            </w:tcBorders>
            <w:shd w:val="clear" w:color="auto" w:fill="FAFAFA"/>
            <w:vAlign w:val="bottom"/>
          </w:tcPr>
          <w:p w14:paraId="145B21EC" w14:textId="29DFA457" w:rsidR="00BB7E32" w:rsidRPr="00BB7E32" w:rsidRDefault="00BB7E32" w:rsidP="00BB7E32">
            <w:pPr>
              <w:spacing w:line="240" w:lineRule="auto"/>
              <w:ind w:right="-72"/>
              <w:jc w:val="right"/>
              <w:rPr>
                <w:rFonts w:eastAsia="Arial Unicode MS" w:cs="Arial"/>
                <w:sz w:val="18"/>
                <w:szCs w:val="18"/>
              </w:rPr>
            </w:pPr>
            <w:r w:rsidRPr="00BB7E32">
              <w:rPr>
                <w:rFonts w:eastAsia="Arial Unicode MS" w:cs="Arial"/>
                <w:sz w:val="18"/>
                <w:szCs w:val="18"/>
              </w:rPr>
              <w:t>5,134</w:t>
            </w:r>
          </w:p>
        </w:tc>
      </w:tr>
      <w:tr w:rsidR="00BB7E32" w:rsidRPr="0036539D" w14:paraId="0F320FB0" w14:textId="77777777" w:rsidTr="0065478B">
        <w:tc>
          <w:tcPr>
            <w:tcW w:w="5616" w:type="dxa"/>
            <w:tcBorders>
              <w:top w:val="nil"/>
              <w:left w:val="nil"/>
              <w:bottom w:val="nil"/>
              <w:right w:val="nil"/>
            </w:tcBorders>
          </w:tcPr>
          <w:p w14:paraId="2225CDC6" w14:textId="185A996D" w:rsidR="00BB7E32" w:rsidRPr="0036539D" w:rsidRDefault="006D5333" w:rsidP="00C35410">
            <w:pPr>
              <w:spacing w:line="240" w:lineRule="auto"/>
              <w:rPr>
                <w:rFonts w:eastAsia="Arial Unicode MS" w:cs="Arial"/>
                <w:sz w:val="18"/>
                <w:szCs w:val="18"/>
                <w:cs/>
              </w:rPr>
            </w:pPr>
            <w:r w:rsidRPr="0036539D">
              <w:rPr>
                <w:rFonts w:eastAsia="Arial Unicode MS" w:cs="Arial"/>
                <w:sz w:val="18"/>
                <w:szCs w:val="18"/>
              </w:rPr>
              <w:t xml:space="preserve"> </w:t>
            </w:r>
            <w:r w:rsidRPr="0036539D">
              <w:rPr>
                <w:rFonts w:eastAsia="Arial Unicode MS" w:cs="Arial"/>
                <w:sz w:val="18"/>
                <w:szCs w:val="18"/>
                <w:cs/>
                <w:lang w:eastAsia="en-GB"/>
              </w:rPr>
              <w:t xml:space="preserve">- </w:t>
            </w:r>
            <w:r>
              <w:rPr>
                <w:rFonts w:eastAsia="Arial Unicode MS" w:cstheme="minorBidi" w:hint="cs"/>
                <w:sz w:val="18"/>
                <w:szCs w:val="18"/>
                <w:cs/>
                <w:lang w:eastAsia="en-GB"/>
              </w:rPr>
              <w:t xml:space="preserve"> </w:t>
            </w:r>
            <w:r w:rsidR="00BB7E32" w:rsidRPr="0036539D">
              <w:rPr>
                <w:rFonts w:eastAsia="Arial Unicode MS" w:cs="Arial"/>
                <w:sz w:val="18"/>
                <w:szCs w:val="18"/>
                <w:lang w:eastAsia="en-GB"/>
              </w:rPr>
              <w:t>L</w:t>
            </w:r>
            <w:r w:rsidR="00BB7E32" w:rsidRPr="0036539D">
              <w:rPr>
                <w:rFonts w:eastAsia="Arial Unicode MS" w:cs="Arial"/>
                <w:sz w:val="18"/>
                <w:szCs w:val="18"/>
              </w:rPr>
              <w:t>ong</w:t>
            </w:r>
            <w:r w:rsidR="00BB7E32" w:rsidRPr="0036539D">
              <w:rPr>
                <w:rFonts w:eastAsia="Arial Unicode MS" w:cs="Arial"/>
                <w:sz w:val="18"/>
                <w:szCs w:val="18"/>
                <w:cs/>
              </w:rPr>
              <w:t>-</w:t>
            </w:r>
            <w:r w:rsidR="00BB7E32" w:rsidRPr="0036539D">
              <w:rPr>
                <w:rFonts w:eastAsia="Arial Unicode MS" w:cs="Arial"/>
                <w:sz w:val="18"/>
                <w:szCs w:val="18"/>
              </w:rPr>
              <w:t xml:space="preserve">term loans to related parties </w:t>
            </w:r>
            <w:r w:rsidR="00BB7E32" w:rsidRPr="0036539D">
              <w:rPr>
                <w:rFonts w:eastAsia="Arial Unicode MS" w:cs="Arial"/>
                <w:sz w:val="18"/>
                <w:szCs w:val="18"/>
                <w:lang w:val="en-US"/>
              </w:rPr>
              <w:t>(fixed rate portion)</w:t>
            </w:r>
          </w:p>
        </w:tc>
        <w:tc>
          <w:tcPr>
            <w:tcW w:w="1847" w:type="dxa"/>
            <w:tcBorders>
              <w:top w:val="nil"/>
              <w:left w:val="nil"/>
              <w:bottom w:val="nil"/>
              <w:right w:val="nil"/>
            </w:tcBorders>
            <w:shd w:val="clear" w:color="auto" w:fill="FAFAFA"/>
            <w:vAlign w:val="bottom"/>
          </w:tcPr>
          <w:p w14:paraId="1F53E299" w14:textId="70EEF11D" w:rsidR="00BB7E32" w:rsidRPr="0036539D" w:rsidRDefault="00BB7E32" w:rsidP="00BB7E32">
            <w:pPr>
              <w:spacing w:line="240" w:lineRule="auto"/>
              <w:ind w:left="-44" w:right="-121"/>
              <w:jc w:val="center"/>
              <w:rPr>
                <w:rFonts w:eastAsia="Arial Unicode MS" w:cs="Arial"/>
                <w:sz w:val="18"/>
                <w:szCs w:val="18"/>
              </w:rPr>
            </w:pPr>
            <w:r>
              <w:rPr>
                <w:rFonts w:eastAsia="Arial Unicode MS" w:cs="Arial"/>
                <w:sz w:val="18"/>
                <w:szCs w:val="18"/>
              </w:rPr>
              <w:t>2</w:t>
            </w:r>
          </w:p>
        </w:tc>
        <w:tc>
          <w:tcPr>
            <w:tcW w:w="1700" w:type="dxa"/>
            <w:tcBorders>
              <w:top w:val="nil"/>
              <w:left w:val="nil"/>
              <w:bottom w:val="single" w:sz="4" w:space="0" w:color="auto"/>
              <w:right w:val="nil"/>
            </w:tcBorders>
            <w:shd w:val="clear" w:color="auto" w:fill="FAFAFA"/>
            <w:vAlign w:val="bottom"/>
          </w:tcPr>
          <w:p w14:paraId="7028CDDD" w14:textId="70ED5271" w:rsidR="00BB7E32" w:rsidRPr="00BB7E32" w:rsidRDefault="00BB7E32" w:rsidP="00BB7E32">
            <w:pPr>
              <w:spacing w:line="240" w:lineRule="auto"/>
              <w:ind w:right="-72"/>
              <w:jc w:val="right"/>
              <w:rPr>
                <w:rFonts w:eastAsia="Arial Unicode MS" w:cs="Arial"/>
                <w:sz w:val="18"/>
                <w:szCs w:val="18"/>
              </w:rPr>
            </w:pPr>
            <w:r w:rsidRPr="00BB7E32">
              <w:rPr>
                <w:rFonts w:eastAsia="Arial Unicode MS" w:cs="Arial"/>
                <w:sz w:val="18"/>
                <w:szCs w:val="18"/>
              </w:rPr>
              <w:t>-</w:t>
            </w:r>
          </w:p>
        </w:tc>
        <w:tc>
          <w:tcPr>
            <w:tcW w:w="1700" w:type="dxa"/>
            <w:tcBorders>
              <w:top w:val="nil"/>
              <w:left w:val="nil"/>
              <w:bottom w:val="single" w:sz="4" w:space="0" w:color="auto"/>
              <w:right w:val="nil"/>
            </w:tcBorders>
            <w:shd w:val="clear" w:color="auto" w:fill="FAFAFA"/>
            <w:vAlign w:val="bottom"/>
          </w:tcPr>
          <w:p w14:paraId="686E7FA8" w14:textId="5B8099EF" w:rsidR="00BB7E32" w:rsidRPr="00BB7E32" w:rsidRDefault="00BB7E32" w:rsidP="00BB7E32">
            <w:pPr>
              <w:spacing w:line="240" w:lineRule="auto"/>
              <w:ind w:right="-72"/>
              <w:jc w:val="right"/>
              <w:rPr>
                <w:rFonts w:eastAsia="Arial Unicode MS" w:cs="Arial"/>
                <w:sz w:val="18"/>
                <w:szCs w:val="18"/>
              </w:rPr>
            </w:pPr>
            <w:r w:rsidRPr="00BB7E32">
              <w:rPr>
                <w:rFonts w:eastAsia="Arial Unicode MS" w:cs="Arial"/>
                <w:sz w:val="18"/>
                <w:szCs w:val="18"/>
              </w:rPr>
              <w:t>-</w:t>
            </w:r>
          </w:p>
        </w:tc>
        <w:tc>
          <w:tcPr>
            <w:tcW w:w="1559" w:type="dxa"/>
            <w:tcBorders>
              <w:top w:val="nil"/>
              <w:left w:val="nil"/>
              <w:bottom w:val="single" w:sz="4" w:space="0" w:color="auto"/>
              <w:right w:val="nil"/>
            </w:tcBorders>
            <w:shd w:val="clear" w:color="auto" w:fill="FAFAFA"/>
            <w:vAlign w:val="bottom"/>
          </w:tcPr>
          <w:p w14:paraId="72245148" w14:textId="6F9E3A6A" w:rsidR="00BB7E32" w:rsidRPr="00BB7E32" w:rsidRDefault="00BB7E32" w:rsidP="00BB7E32">
            <w:pPr>
              <w:spacing w:line="240" w:lineRule="auto"/>
              <w:ind w:right="-72" w:hanging="172"/>
              <w:jc w:val="right"/>
              <w:rPr>
                <w:rFonts w:eastAsia="Arial Unicode MS" w:cs="Arial"/>
                <w:sz w:val="18"/>
                <w:szCs w:val="18"/>
              </w:rPr>
            </w:pPr>
            <w:r w:rsidRPr="00BB7E32">
              <w:rPr>
                <w:rFonts w:eastAsia="Arial Unicode MS" w:cs="Arial"/>
                <w:sz w:val="18"/>
                <w:szCs w:val="18"/>
              </w:rPr>
              <w:t>1,113</w:t>
            </w:r>
          </w:p>
        </w:tc>
        <w:tc>
          <w:tcPr>
            <w:tcW w:w="1560" w:type="dxa"/>
            <w:tcBorders>
              <w:top w:val="nil"/>
              <w:left w:val="nil"/>
              <w:bottom w:val="single" w:sz="4" w:space="0" w:color="auto"/>
              <w:right w:val="nil"/>
            </w:tcBorders>
            <w:shd w:val="clear" w:color="auto" w:fill="FAFAFA"/>
            <w:vAlign w:val="bottom"/>
          </w:tcPr>
          <w:p w14:paraId="764F1DA8" w14:textId="2433F77C" w:rsidR="00BB7E32" w:rsidRPr="00BB7E32" w:rsidRDefault="00BB7E32" w:rsidP="00BB7E32">
            <w:pPr>
              <w:spacing w:line="240" w:lineRule="auto"/>
              <w:ind w:right="-72" w:hanging="172"/>
              <w:jc w:val="right"/>
              <w:rPr>
                <w:rFonts w:eastAsia="Arial Unicode MS" w:cs="Arial"/>
                <w:sz w:val="18"/>
                <w:szCs w:val="18"/>
              </w:rPr>
            </w:pPr>
            <w:r w:rsidRPr="00BB7E32">
              <w:rPr>
                <w:rFonts w:eastAsia="Arial Unicode MS" w:cs="Arial"/>
                <w:sz w:val="18"/>
                <w:szCs w:val="18"/>
              </w:rPr>
              <w:t>1,113</w:t>
            </w:r>
          </w:p>
        </w:tc>
        <w:tc>
          <w:tcPr>
            <w:tcW w:w="1417" w:type="dxa"/>
            <w:tcBorders>
              <w:top w:val="nil"/>
              <w:left w:val="nil"/>
              <w:bottom w:val="single" w:sz="4" w:space="0" w:color="auto"/>
              <w:right w:val="nil"/>
            </w:tcBorders>
            <w:shd w:val="clear" w:color="auto" w:fill="FAFAFA"/>
            <w:vAlign w:val="bottom"/>
          </w:tcPr>
          <w:p w14:paraId="5431A274" w14:textId="78AA1700" w:rsidR="00BB7E32" w:rsidRPr="00BB7E32" w:rsidRDefault="00BB7E32" w:rsidP="00BB7E32">
            <w:pPr>
              <w:spacing w:line="240" w:lineRule="auto"/>
              <w:ind w:right="-72" w:hanging="172"/>
              <w:jc w:val="right"/>
              <w:rPr>
                <w:rFonts w:eastAsia="Arial Unicode MS" w:cs="Arial"/>
                <w:sz w:val="18"/>
                <w:szCs w:val="18"/>
              </w:rPr>
            </w:pPr>
            <w:r w:rsidRPr="00BB7E32">
              <w:rPr>
                <w:rFonts w:eastAsia="Arial Unicode MS" w:cs="Arial"/>
                <w:sz w:val="18"/>
                <w:szCs w:val="18"/>
              </w:rPr>
              <w:t>1,089</w:t>
            </w:r>
          </w:p>
        </w:tc>
      </w:tr>
      <w:tr w:rsidR="00BB7E32" w:rsidRPr="0036539D" w14:paraId="79D188B5" w14:textId="77777777" w:rsidTr="00E70EDC">
        <w:tc>
          <w:tcPr>
            <w:tcW w:w="5616" w:type="dxa"/>
            <w:tcBorders>
              <w:top w:val="nil"/>
              <w:left w:val="nil"/>
              <w:bottom w:val="nil"/>
              <w:right w:val="nil"/>
            </w:tcBorders>
          </w:tcPr>
          <w:p w14:paraId="671984CD" w14:textId="77777777" w:rsidR="00BB7E32" w:rsidRPr="0036539D" w:rsidRDefault="00BB7E32" w:rsidP="00BB7E32">
            <w:pPr>
              <w:spacing w:line="240" w:lineRule="auto"/>
              <w:ind w:right="-72"/>
              <w:jc w:val="right"/>
              <w:rPr>
                <w:rFonts w:eastAsia="Arial Unicode MS" w:cs="Arial"/>
                <w:sz w:val="18"/>
                <w:szCs w:val="18"/>
                <w:cs/>
              </w:rPr>
            </w:pPr>
          </w:p>
        </w:tc>
        <w:tc>
          <w:tcPr>
            <w:tcW w:w="1847" w:type="dxa"/>
            <w:tcBorders>
              <w:top w:val="nil"/>
              <w:left w:val="nil"/>
              <w:bottom w:val="nil"/>
              <w:right w:val="nil"/>
            </w:tcBorders>
            <w:shd w:val="clear" w:color="auto" w:fill="FAFAFA"/>
          </w:tcPr>
          <w:p w14:paraId="590887A9" w14:textId="77777777" w:rsidR="00BB7E32" w:rsidRPr="0036539D" w:rsidRDefault="00BB7E32" w:rsidP="00BB7E32">
            <w:pPr>
              <w:spacing w:line="240" w:lineRule="auto"/>
              <w:ind w:right="-72"/>
              <w:jc w:val="center"/>
              <w:rPr>
                <w:rFonts w:eastAsia="Arial Unicode MS" w:cs="Arial"/>
                <w:sz w:val="18"/>
                <w:szCs w:val="18"/>
              </w:rPr>
            </w:pPr>
          </w:p>
        </w:tc>
        <w:tc>
          <w:tcPr>
            <w:tcW w:w="1700" w:type="dxa"/>
            <w:tcBorders>
              <w:top w:val="single" w:sz="4" w:space="0" w:color="auto"/>
              <w:left w:val="nil"/>
              <w:bottom w:val="nil"/>
              <w:right w:val="nil"/>
            </w:tcBorders>
            <w:shd w:val="clear" w:color="auto" w:fill="FAFAFA"/>
            <w:vAlign w:val="bottom"/>
          </w:tcPr>
          <w:p w14:paraId="37493A68" w14:textId="77777777" w:rsidR="00BB7E32" w:rsidRPr="0036539D" w:rsidRDefault="00BB7E32" w:rsidP="00BB7E32">
            <w:pPr>
              <w:spacing w:line="240" w:lineRule="auto"/>
              <w:ind w:right="-72"/>
              <w:jc w:val="right"/>
              <w:rPr>
                <w:rFonts w:eastAsia="Arial Unicode MS" w:cs="Arial"/>
                <w:sz w:val="18"/>
                <w:szCs w:val="18"/>
              </w:rPr>
            </w:pPr>
          </w:p>
        </w:tc>
        <w:tc>
          <w:tcPr>
            <w:tcW w:w="1700" w:type="dxa"/>
            <w:tcBorders>
              <w:top w:val="single" w:sz="4" w:space="0" w:color="auto"/>
              <w:left w:val="nil"/>
              <w:bottom w:val="nil"/>
              <w:right w:val="nil"/>
            </w:tcBorders>
            <w:shd w:val="clear" w:color="auto" w:fill="FAFAFA"/>
          </w:tcPr>
          <w:p w14:paraId="0F5283B9" w14:textId="7D586B9B" w:rsidR="00BB7E32" w:rsidRPr="0036539D" w:rsidRDefault="00BB7E32" w:rsidP="00BB7E32">
            <w:pPr>
              <w:spacing w:line="240" w:lineRule="auto"/>
              <w:ind w:right="-72"/>
              <w:jc w:val="right"/>
              <w:rPr>
                <w:rFonts w:eastAsia="Arial Unicode MS" w:cs="Arial"/>
                <w:sz w:val="18"/>
                <w:szCs w:val="18"/>
              </w:rPr>
            </w:pPr>
          </w:p>
        </w:tc>
        <w:tc>
          <w:tcPr>
            <w:tcW w:w="1559" w:type="dxa"/>
            <w:tcBorders>
              <w:top w:val="single" w:sz="4" w:space="0" w:color="auto"/>
              <w:left w:val="nil"/>
              <w:bottom w:val="nil"/>
              <w:right w:val="nil"/>
            </w:tcBorders>
            <w:shd w:val="clear" w:color="auto" w:fill="FAFAFA"/>
          </w:tcPr>
          <w:p w14:paraId="6B93FECF" w14:textId="43A07294" w:rsidR="00BB7E32" w:rsidRPr="0036539D" w:rsidRDefault="00BB7E32" w:rsidP="00BB7E32">
            <w:pPr>
              <w:spacing w:line="240" w:lineRule="auto"/>
              <w:ind w:right="-72"/>
              <w:jc w:val="right"/>
              <w:rPr>
                <w:rFonts w:eastAsia="Arial Unicode MS" w:cs="Arial"/>
                <w:sz w:val="18"/>
                <w:szCs w:val="18"/>
              </w:rPr>
            </w:pPr>
          </w:p>
        </w:tc>
        <w:tc>
          <w:tcPr>
            <w:tcW w:w="1560" w:type="dxa"/>
            <w:tcBorders>
              <w:top w:val="single" w:sz="4" w:space="0" w:color="auto"/>
              <w:left w:val="nil"/>
              <w:bottom w:val="nil"/>
              <w:right w:val="nil"/>
            </w:tcBorders>
            <w:shd w:val="clear" w:color="auto" w:fill="FAFAFA"/>
          </w:tcPr>
          <w:p w14:paraId="27A34AA7" w14:textId="15ADB25E" w:rsidR="00BB7E32" w:rsidRPr="0036539D" w:rsidRDefault="00BB7E32" w:rsidP="00BB7E32">
            <w:pPr>
              <w:spacing w:line="240" w:lineRule="auto"/>
              <w:ind w:right="-72"/>
              <w:jc w:val="right"/>
              <w:rPr>
                <w:rFonts w:eastAsia="Arial Unicode MS" w:cs="Arial"/>
                <w:sz w:val="18"/>
                <w:szCs w:val="18"/>
              </w:rPr>
            </w:pPr>
          </w:p>
        </w:tc>
        <w:tc>
          <w:tcPr>
            <w:tcW w:w="1417" w:type="dxa"/>
            <w:tcBorders>
              <w:top w:val="single" w:sz="4" w:space="0" w:color="auto"/>
              <w:left w:val="nil"/>
              <w:bottom w:val="nil"/>
              <w:right w:val="nil"/>
            </w:tcBorders>
            <w:shd w:val="clear" w:color="auto" w:fill="FAFAFA"/>
          </w:tcPr>
          <w:p w14:paraId="3E73C175" w14:textId="03314EEE" w:rsidR="00BB7E32" w:rsidRPr="0036539D" w:rsidRDefault="00BB7E32" w:rsidP="00BB7E32">
            <w:pPr>
              <w:spacing w:line="240" w:lineRule="auto"/>
              <w:ind w:right="-72"/>
              <w:jc w:val="right"/>
              <w:rPr>
                <w:rFonts w:eastAsia="Arial Unicode MS" w:cs="Arial"/>
                <w:sz w:val="18"/>
                <w:szCs w:val="18"/>
              </w:rPr>
            </w:pPr>
          </w:p>
        </w:tc>
      </w:tr>
      <w:tr w:rsidR="00BB7E32" w:rsidRPr="0036539D" w14:paraId="731AE19E" w14:textId="77777777" w:rsidTr="00444983">
        <w:tc>
          <w:tcPr>
            <w:tcW w:w="5616" w:type="dxa"/>
            <w:tcBorders>
              <w:top w:val="nil"/>
              <w:left w:val="nil"/>
              <w:bottom w:val="nil"/>
              <w:right w:val="nil"/>
            </w:tcBorders>
            <w:shd w:val="clear" w:color="auto" w:fill="auto"/>
          </w:tcPr>
          <w:p w14:paraId="463AB81A" w14:textId="77777777" w:rsidR="00BB7E32" w:rsidRPr="0036539D" w:rsidRDefault="00BB7E32" w:rsidP="00BB7E32">
            <w:pPr>
              <w:spacing w:line="240" w:lineRule="auto"/>
              <w:ind w:left="-91"/>
              <w:rPr>
                <w:rFonts w:eastAsia="Arial Unicode MS" w:cs="Arial"/>
                <w:b/>
                <w:bCs/>
                <w:sz w:val="18"/>
                <w:szCs w:val="18"/>
              </w:rPr>
            </w:pPr>
            <w:r w:rsidRPr="0036539D">
              <w:rPr>
                <w:rFonts w:eastAsia="Arial Unicode MS" w:cs="Arial"/>
                <w:b/>
                <w:bCs/>
                <w:sz w:val="18"/>
                <w:szCs w:val="18"/>
              </w:rPr>
              <w:t>Total assets</w:t>
            </w:r>
          </w:p>
        </w:tc>
        <w:tc>
          <w:tcPr>
            <w:tcW w:w="1847" w:type="dxa"/>
            <w:tcBorders>
              <w:top w:val="nil"/>
              <w:left w:val="nil"/>
              <w:bottom w:val="nil"/>
              <w:right w:val="nil"/>
            </w:tcBorders>
            <w:shd w:val="clear" w:color="auto" w:fill="FAFAFA"/>
          </w:tcPr>
          <w:p w14:paraId="55B598DB" w14:textId="77777777" w:rsidR="00BB7E32" w:rsidRPr="0036539D" w:rsidRDefault="00BB7E32" w:rsidP="00BB7E32">
            <w:pPr>
              <w:spacing w:line="240" w:lineRule="auto"/>
              <w:ind w:right="-72"/>
              <w:jc w:val="center"/>
              <w:rPr>
                <w:rFonts w:eastAsia="Arial Unicode MS" w:cs="Arial"/>
                <w:b/>
                <w:bCs/>
                <w:sz w:val="18"/>
                <w:szCs w:val="18"/>
              </w:rPr>
            </w:pPr>
          </w:p>
        </w:tc>
        <w:tc>
          <w:tcPr>
            <w:tcW w:w="1700" w:type="dxa"/>
            <w:tcBorders>
              <w:top w:val="nil"/>
              <w:left w:val="nil"/>
              <w:bottom w:val="single" w:sz="4" w:space="0" w:color="auto"/>
              <w:right w:val="nil"/>
            </w:tcBorders>
            <w:shd w:val="clear" w:color="auto" w:fill="FAFAFA"/>
          </w:tcPr>
          <w:p w14:paraId="32B5FA7A" w14:textId="7EA6828B" w:rsidR="00BB7E32" w:rsidRPr="00BB7E32" w:rsidRDefault="00BB7E32" w:rsidP="00BB7E32">
            <w:pPr>
              <w:spacing w:line="240" w:lineRule="auto"/>
              <w:ind w:right="-72"/>
              <w:jc w:val="right"/>
              <w:rPr>
                <w:rFonts w:eastAsia="Arial Unicode MS" w:cs="Browallia New"/>
                <w:b/>
                <w:bCs/>
                <w:sz w:val="18"/>
                <w:szCs w:val="22"/>
                <w:lang w:val="en-US"/>
              </w:rPr>
            </w:pPr>
            <w:r>
              <w:rPr>
                <w:rFonts w:eastAsia="Arial Unicode MS" w:cs="Browallia New"/>
                <w:b/>
                <w:bCs/>
                <w:sz w:val="18"/>
                <w:szCs w:val="22"/>
                <w:lang w:val="en-US"/>
              </w:rPr>
              <w:t>-</w:t>
            </w:r>
          </w:p>
        </w:tc>
        <w:tc>
          <w:tcPr>
            <w:tcW w:w="1700" w:type="dxa"/>
            <w:tcBorders>
              <w:top w:val="nil"/>
              <w:left w:val="nil"/>
              <w:bottom w:val="single" w:sz="4" w:space="0" w:color="auto"/>
              <w:right w:val="nil"/>
            </w:tcBorders>
            <w:shd w:val="clear" w:color="auto" w:fill="FAFAFA"/>
          </w:tcPr>
          <w:p w14:paraId="0A56E9E6" w14:textId="3605FCC9" w:rsidR="00BB7E32" w:rsidRPr="00BB7E32" w:rsidRDefault="00BB7E32" w:rsidP="00BB7E32">
            <w:pPr>
              <w:spacing w:line="240" w:lineRule="auto"/>
              <w:ind w:right="-72"/>
              <w:jc w:val="right"/>
              <w:rPr>
                <w:rFonts w:eastAsia="Arial Unicode MS" w:cs="Arial"/>
                <w:b/>
                <w:bCs/>
                <w:sz w:val="18"/>
                <w:szCs w:val="18"/>
              </w:rPr>
            </w:pPr>
            <w:r w:rsidRPr="00BB7E32">
              <w:rPr>
                <w:rFonts w:eastAsia="Arial Unicode MS" w:cs="Arial"/>
                <w:b/>
                <w:bCs/>
                <w:sz w:val="18"/>
                <w:szCs w:val="18"/>
              </w:rPr>
              <w:t>5,134</w:t>
            </w:r>
          </w:p>
        </w:tc>
        <w:tc>
          <w:tcPr>
            <w:tcW w:w="1559" w:type="dxa"/>
            <w:tcBorders>
              <w:top w:val="nil"/>
              <w:left w:val="nil"/>
              <w:bottom w:val="single" w:sz="4" w:space="0" w:color="auto"/>
              <w:right w:val="nil"/>
            </w:tcBorders>
            <w:shd w:val="clear" w:color="auto" w:fill="FAFAFA"/>
          </w:tcPr>
          <w:p w14:paraId="4357CC49" w14:textId="0D27A7C9" w:rsidR="00BB7E32" w:rsidRPr="00BB7E32" w:rsidRDefault="00BB7E32" w:rsidP="00BB7E32">
            <w:pPr>
              <w:spacing w:line="240" w:lineRule="auto"/>
              <w:ind w:right="-72"/>
              <w:jc w:val="right"/>
              <w:rPr>
                <w:rFonts w:eastAsia="Arial Unicode MS" w:cs="Arial"/>
                <w:b/>
                <w:bCs/>
                <w:sz w:val="18"/>
                <w:szCs w:val="18"/>
              </w:rPr>
            </w:pPr>
            <w:r w:rsidRPr="00BB7E32">
              <w:rPr>
                <w:rFonts w:eastAsia="Arial Unicode MS" w:cs="Arial"/>
                <w:b/>
                <w:bCs/>
                <w:sz w:val="18"/>
                <w:szCs w:val="18"/>
              </w:rPr>
              <w:t>1,113</w:t>
            </w:r>
          </w:p>
        </w:tc>
        <w:tc>
          <w:tcPr>
            <w:tcW w:w="1560" w:type="dxa"/>
            <w:tcBorders>
              <w:top w:val="nil"/>
              <w:left w:val="nil"/>
              <w:bottom w:val="single" w:sz="4" w:space="0" w:color="auto"/>
              <w:right w:val="nil"/>
            </w:tcBorders>
            <w:shd w:val="clear" w:color="auto" w:fill="FAFAFA"/>
          </w:tcPr>
          <w:p w14:paraId="1A44DB0C" w14:textId="5508DD5E" w:rsidR="00BB7E32" w:rsidRPr="00BB7E32" w:rsidRDefault="00BB7E32" w:rsidP="00BB7E32">
            <w:pPr>
              <w:spacing w:line="240" w:lineRule="auto"/>
              <w:ind w:right="-72"/>
              <w:jc w:val="right"/>
              <w:rPr>
                <w:rFonts w:eastAsia="Arial Unicode MS" w:cs="Arial"/>
                <w:b/>
                <w:bCs/>
                <w:sz w:val="18"/>
                <w:szCs w:val="18"/>
              </w:rPr>
            </w:pPr>
            <w:r w:rsidRPr="00BB7E32">
              <w:rPr>
                <w:rFonts w:eastAsia="Arial Unicode MS" w:cs="Arial"/>
                <w:b/>
                <w:bCs/>
                <w:sz w:val="18"/>
                <w:szCs w:val="18"/>
              </w:rPr>
              <w:t>6,247</w:t>
            </w:r>
          </w:p>
        </w:tc>
        <w:tc>
          <w:tcPr>
            <w:tcW w:w="1417" w:type="dxa"/>
            <w:tcBorders>
              <w:top w:val="nil"/>
              <w:left w:val="nil"/>
              <w:bottom w:val="single" w:sz="4" w:space="0" w:color="auto"/>
              <w:right w:val="nil"/>
            </w:tcBorders>
            <w:shd w:val="clear" w:color="auto" w:fill="FAFAFA"/>
          </w:tcPr>
          <w:p w14:paraId="5E941C9F" w14:textId="0DDD4B7F" w:rsidR="00BB7E32" w:rsidRPr="00BB7E32" w:rsidRDefault="00BB7E32" w:rsidP="00BB7E32">
            <w:pPr>
              <w:spacing w:line="240" w:lineRule="auto"/>
              <w:ind w:right="-72"/>
              <w:jc w:val="right"/>
              <w:rPr>
                <w:rFonts w:eastAsia="Arial Unicode MS" w:cs="Arial"/>
                <w:b/>
                <w:bCs/>
                <w:sz w:val="18"/>
                <w:szCs w:val="18"/>
              </w:rPr>
            </w:pPr>
            <w:r w:rsidRPr="00BB7E32">
              <w:rPr>
                <w:rFonts w:eastAsia="Arial Unicode MS" w:cs="Arial"/>
                <w:b/>
                <w:bCs/>
                <w:sz w:val="18"/>
                <w:szCs w:val="18"/>
              </w:rPr>
              <w:t>6,223</w:t>
            </w:r>
          </w:p>
        </w:tc>
      </w:tr>
      <w:tr w:rsidR="00BB7E32" w:rsidRPr="0036539D" w14:paraId="3747D53D" w14:textId="77777777" w:rsidTr="00B7199F">
        <w:tc>
          <w:tcPr>
            <w:tcW w:w="5616" w:type="dxa"/>
            <w:tcBorders>
              <w:top w:val="nil"/>
              <w:left w:val="nil"/>
              <w:bottom w:val="nil"/>
              <w:right w:val="nil"/>
            </w:tcBorders>
            <w:shd w:val="clear" w:color="auto" w:fill="auto"/>
          </w:tcPr>
          <w:p w14:paraId="46361CB1" w14:textId="77777777" w:rsidR="00BB7E32" w:rsidRPr="0036539D" w:rsidRDefault="00BB7E32" w:rsidP="00BB7E32">
            <w:pPr>
              <w:spacing w:line="240" w:lineRule="auto"/>
              <w:ind w:left="-91"/>
              <w:rPr>
                <w:rFonts w:eastAsia="Arial Unicode MS" w:cs="Arial"/>
                <w:b/>
                <w:bCs/>
                <w:sz w:val="18"/>
                <w:szCs w:val="18"/>
              </w:rPr>
            </w:pPr>
          </w:p>
        </w:tc>
        <w:tc>
          <w:tcPr>
            <w:tcW w:w="1847" w:type="dxa"/>
            <w:tcBorders>
              <w:top w:val="nil"/>
              <w:left w:val="nil"/>
              <w:bottom w:val="nil"/>
              <w:right w:val="nil"/>
            </w:tcBorders>
            <w:shd w:val="clear" w:color="auto" w:fill="FAFAFA"/>
            <w:vAlign w:val="bottom"/>
          </w:tcPr>
          <w:p w14:paraId="24F78AF1" w14:textId="77777777" w:rsidR="00BB7E32" w:rsidRPr="0036539D" w:rsidRDefault="00BB7E32" w:rsidP="00BB7E32">
            <w:pPr>
              <w:spacing w:line="240" w:lineRule="auto"/>
              <w:ind w:right="-72"/>
              <w:jc w:val="center"/>
              <w:rPr>
                <w:rFonts w:eastAsia="Arial Unicode MS" w:cs="Arial"/>
                <w:b/>
                <w:bCs/>
                <w:sz w:val="18"/>
                <w:szCs w:val="18"/>
              </w:rPr>
            </w:pPr>
          </w:p>
        </w:tc>
        <w:tc>
          <w:tcPr>
            <w:tcW w:w="1700" w:type="dxa"/>
            <w:tcBorders>
              <w:top w:val="single" w:sz="4" w:space="0" w:color="auto"/>
              <w:left w:val="nil"/>
              <w:bottom w:val="nil"/>
              <w:right w:val="nil"/>
            </w:tcBorders>
            <w:shd w:val="clear" w:color="auto" w:fill="FAFAFA"/>
            <w:vAlign w:val="bottom"/>
          </w:tcPr>
          <w:p w14:paraId="479A14D2" w14:textId="5952F5E7" w:rsidR="00BB7E32" w:rsidRPr="0036539D" w:rsidRDefault="00BB7E32" w:rsidP="00BB7E32">
            <w:pPr>
              <w:spacing w:line="240" w:lineRule="auto"/>
              <w:ind w:right="-72"/>
              <w:jc w:val="right"/>
              <w:rPr>
                <w:rFonts w:eastAsia="Arial Unicode MS" w:cs="Arial"/>
                <w:sz w:val="18"/>
                <w:szCs w:val="18"/>
              </w:rPr>
            </w:pPr>
          </w:p>
        </w:tc>
        <w:tc>
          <w:tcPr>
            <w:tcW w:w="1700" w:type="dxa"/>
            <w:tcBorders>
              <w:top w:val="single" w:sz="4" w:space="0" w:color="auto"/>
              <w:left w:val="nil"/>
              <w:bottom w:val="nil"/>
              <w:right w:val="nil"/>
            </w:tcBorders>
            <w:shd w:val="clear" w:color="auto" w:fill="FAFAFA"/>
            <w:vAlign w:val="bottom"/>
          </w:tcPr>
          <w:p w14:paraId="7D1D8AE3" w14:textId="1C17D4FF" w:rsidR="00BB7E32" w:rsidRPr="0036539D" w:rsidRDefault="00BB7E32" w:rsidP="00BB7E32">
            <w:pPr>
              <w:spacing w:line="240" w:lineRule="auto"/>
              <w:ind w:right="-72"/>
              <w:jc w:val="right"/>
              <w:rPr>
                <w:rFonts w:eastAsia="Arial Unicode MS" w:cs="Arial"/>
                <w:sz w:val="18"/>
                <w:szCs w:val="18"/>
              </w:rPr>
            </w:pPr>
          </w:p>
        </w:tc>
        <w:tc>
          <w:tcPr>
            <w:tcW w:w="1559" w:type="dxa"/>
            <w:tcBorders>
              <w:top w:val="single" w:sz="4" w:space="0" w:color="auto"/>
              <w:left w:val="nil"/>
              <w:bottom w:val="nil"/>
              <w:right w:val="nil"/>
            </w:tcBorders>
            <w:shd w:val="clear" w:color="auto" w:fill="FAFAFA"/>
            <w:vAlign w:val="bottom"/>
          </w:tcPr>
          <w:p w14:paraId="7166150E" w14:textId="1E7F7E2A" w:rsidR="00BB7E32" w:rsidRPr="0036539D" w:rsidRDefault="00BB7E32" w:rsidP="00BB7E32">
            <w:pPr>
              <w:spacing w:line="240" w:lineRule="auto"/>
              <w:ind w:left="-314" w:right="-72" w:firstLine="314"/>
              <w:jc w:val="right"/>
              <w:rPr>
                <w:rFonts w:eastAsia="Arial Unicode MS" w:cs="Arial"/>
                <w:sz w:val="18"/>
                <w:szCs w:val="18"/>
              </w:rPr>
            </w:pPr>
          </w:p>
        </w:tc>
        <w:tc>
          <w:tcPr>
            <w:tcW w:w="1560" w:type="dxa"/>
            <w:tcBorders>
              <w:top w:val="single" w:sz="4" w:space="0" w:color="auto"/>
              <w:left w:val="nil"/>
              <w:bottom w:val="nil"/>
              <w:right w:val="nil"/>
            </w:tcBorders>
            <w:shd w:val="clear" w:color="auto" w:fill="FAFAFA"/>
            <w:vAlign w:val="bottom"/>
          </w:tcPr>
          <w:p w14:paraId="7442BE2F" w14:textId="0E0CDCCE" w:rsidR="00BB7E32" w:rsidRPr="0036539D" w:rsidRDefault="00BB7E32" w:rsidP="00BB7E32">
            <w:pPr>
              <w:spacing w:line="240" w:lineRule="auto"/>
              <w:ind w:right="-72"/>
              <w:jc w:val="right"/>
              <w:rPr>
                <w:rFonts w:eastAsia="Arial Unicode MS" w:cs="Arial"/>
                <w:sz w:val="18"/>
                <w:szCs w:val="18"/>
              </w:rPr>
            </w:pPr>
          </w:p>
        </w:tc>
        <w:tc>
          <w:tcPr>
            <w:tcW w:w="1417" w:type="dxa"/>
            <w:tcBorders>
              <w:top w:val="single" w:sz="4" w:space="0" w:color="auto"/>
              <w:left w:val="nil"/>
              <w:bottom w:val="nil"/>
              <w:right w:val="nil"/>
            </w:tcBorders>
            <w:shd w:val="clear" w:color="auto" w:fill="FAFAFA"/>
            <w:vAlign w:val="bottom"/>
          </w:tcPr>
          <w:p w14:paraId="3F86F3E8" w14:textId="204EE751" w:rsidR="00BB7E32" w:rsidRPr="0036539D" w:rsidRDefault="00BB7E32" w:rsidP="00BB7E32">
            <w:pPr>
              <w:spacing w:line="240" w:lineRule="auto"/>
              <w:ind w:right="-72"/>
              <w:jc w:val="right"/>
              <w:rPr>
                <w:rFonts w:eastAsia="Arial Unicode MS" w:cs="Arial"/>
                <w:sz w:val="18"/>
                <w:szCs w:val="18"/>
              </w:rPr>
            </w:pPr>
          </w:p>
        </w:tc>
      </w:tr>
      <w:tr w:rsidR="00BB7E32" w:rsidRPr="0036539D" w14:paraId="20A735DD" w14:textId="77777777" w:rsidTr="00B7199F">
        <w:tc>
          <w:tcPr>
            <w:tcW w:w="5616" w:type="dxa"/>
            <w:tcBorders>
              <w:top w:val="nil"/>
              <w:left w:val="nil"/>
              <w:bottom w:val="nil"/>
              <w:right w:val="nil"/>
            </w:tcBorders>
            <w:shd w:val="clear" w:color="auto" w:fill="auto"/>
          </w:tcPr>
          <w:p w14:paraId="694E4CC7" w14:textId="77777777" w:rsidR="00BB7E32" w:rsidRPr="0036539D" w:rsidRDefault="00BB7E32" w:rsidP="00BB7E32">
            <w:pPr>
              <w:spacing w:line="240" w:lineRule="auto"/>
              <w:ind w:left="-91"/>
              <w:rPr>
                <w:rFonts w:eastAsia="Arial Unicode MS" w:cs="Arial"/>
                <w:b/>
                <w:bCs/>
                <w:sz w:val="18"/>
                <w:szCs w:val="18"/>
                <w:cs/>
              </w:rPr>
            </w:pPr>
            <w:r w:rsidRPr="0036539D">
              <w:rPr>
                <w:rFonts w:eastAsia="Arial Unicode MS" w:cs="Arial"/>
                <w:b/>
                <w:bCs/>
                <w:sz w:val="18"/>
                <w:szCs w:val="18"/>
              </w:rPr>
              <w:t>Liabilities</w:t>
            </w:r>
          </w:p>
        </w:tc>
        <w:tc>
          <w:tcPr>
            <w:tcW w:w="1847" w:type="dxa"/>
            <w:tcBorders>
              <w:top w:val="nil"/>
              <w:left w:val="nil"/>
              <w:bottom w:val="nil"/>
              <w:right w:val="nil"/>
            </w:tcBorders>
            <w:shd w:val="clear" w:color="auto" w:fill="FAFAFA"/>
            <w:vAlign w:val="bottom"/>
          </w:tcPr>
          <w:p w14:paraId="7BE45B29" w14:textId="77777777" w:rsidR="00BB7E32" w:rsidRPr="0036539D" w:rsidRDefault="00BB7E32" w:rsidP="00BB7E32">
            <w:pPr>
              <w:spacing w:line="240" w:lineRule="auto"/>
              <w:ind w:right="-72"/>
              <w:jc w:val="center"/>
              <w:rPr>
                <w:rFonts w:eastAsia="Arial Unicode MS" w:cs="Arial"/>
                <w:b/>
                <w:bCs/>
                <w:sz w:val="18"/>
                <w:szCs w:val="18"/>
              </w:rPr>
            </w:pPr>
          </w:p>
        </w:tc>
        <w:tc>
          <w:tcPr>
            <w:tcW w:w="1700" w:type="dxa"/>
            <w:tcBorders>
              <w:top w:val="nil"/>
              <w:left w:val="nil"/>
              <w:bottom w:val="nil"/>
              <w:right w:val="nil"/>
            </w:tcBorders>
            <w:shd w:val="clear" w:color="auto" w:fill="FAFAFA"/>
            <w:vAlign w:val="bottom"/>
          </w:tcPr>
          <w:p w14:paraId="028A312E" w14:textId="1440E020" w:rsidR="00BB7E32" w:rsidRPr="0036539D" w:rsidRDefault="00BB7E32" w:rsidP="00BB7E32">
            <w:pPr>
              <w:spacing w:line="240" w:lineRule="auto"/>
              <w:ind w:right="-72"/>
              <w:jc w:val="right"/>
              <w:rPr>
                <w:rFonts w:eastAsia="Arial Unicode MS" w:cs="Arial"/>
                <w:sz w:val="18"/>
                <w:szCs w:val="18"/>
              </w:rPr>
            </w:pPr>
          </w:p>
        </w:tc>
        <w:tc>
          <w:tcPr>
            <w:tcW w:w="1700" w:type="dxa"/>
            <w:tcBorders>
              <w:top w:val="nil"/>
              <w:left w:val="nil"/>
              <w:bottom w:val="nil"/>
              <w:right w:val="nil"/>
            </w:tcBorders>
            <w:shd w:val="clear" w:color="auto" w:fill="FAFAFA"/>
            <w:vAlign w:val="bottom"/>
          </w:tcPr>
          <w:p w14:paraId="0A8D59CD" w14:textId="264DDDC0" w:rsidR="00BB7E32" w:rsidRPr="0036539D" w:rsidRDefault="00BB7E32" w:rsidP="00BB7E32">
            <w:pPr>
              <w:spacing w:line="240" w:lineRule="auto"/>
              <w:ind w:right="-72"/>
              <w:jc w:val="right"/>
              <w:rPr>
                <w:rFonts w:eastAsia="Arial Unicode MS" w:cs="Arial"/>
                <w:sz w:val="18"/>
                <w:szCs w:val="18"/>
              </w:rPr>
            </w:pPr>
          </w:p>
        </w:tc>
        <w:tc>
          <w:tcPr>
            <w:tcW w:w="1559" w:type="dxa"/>
            <w:tcBorders>
              <w:top w:val="nil"/>
              <w:left w:val="nil"/>
              <w:bottom w:val="nil"/>
              <w:right w:val="nil"/>
            </w:tcBorders>
            <w:shd w:val="clear" w:color="auto" w:fill="FAFAFA"/>
            <w:vAlign w:val="bottom"/>
          </w:tcPr>
          <w:p w14:paraId="6BBAC7C4" w14:textId="53BA1F41" w:rsidR="00BB7E32" w:rsidRPr="0036539D" w:rsidRDefault="00BB7E32" w:rsidP="00BB7E32">
            <w:pPr>
              <w:spacing w:line="240" w:lineRule="auto"/>
              <w:ind w:right="-72"/>
              <w:jc w:val="right"/>
              <w:rPr>
                <w:rFonts w:eastAsia="Arial Unicode MS" w:cs="Arial"/>
                <w:sz w:val="18"/>
                <w:szCs w:val="18"/>
                <w:cs/>
              </w:rPr>
            </w:pPr>
          </w:p>
        </w:tc>
        <w:tc>
          <w:tcPr>
            <w:tcW w:w="1560" w:type="dxa"/>
            <w:tcBorders>
              <w:top w:val="nil"/>
              <w:left w:val="nil"/>
              <w:bottom w:val="nil"/>
              <w:right w:val="nil"/>
            </w:tcBorders>
            <w:shd w:val="clear" w:color="auto" w:fill="FAFAFA"/>
            <w:vAlign w:val="bottom"/>
          </w:tcPr>
          <w:p w14:paraId="778EA72C" w14:textId="36FAEF46" w:rsidR="00BB7E32" w:rsidRPr="0036539D" w:rsidRDefault="00BB7E32" w:rsidP="00BB7E32">
            <w:pPr>
              <w:spacing w:line="240" w:lineRule="auto"/>
              <w:ind w:right="-72"/>
              <w:jc w:val="right"/>
              <w:rPr>
                <w:rFonts w:eastAsia="Arial Unicode MS" w:cs="Arial"/>
                <w:sz w:val="18"/>
                <w:szCs w:val="18"/>
              </w:rPr>
            </w:pPr>
          </w:p>
        </w:tc>
        <w:tc>
          <w:tcPr>
            <w:tcW w:w="1417" w:type="dxa"/>
            <w:tcBorders>
              <w:top w:val="nil"/>
              <w:left w:val="nil"/>
              <w:bottom w:val="nil"/>
              <w:right w:val="nil"/>
            </w:tcBorders>
            <w:shd w:val="clear" w:color="auto" w:fill="FAFAFA"/>
            <w:vAlign w:val="bottom"/>
          </w:tcPr>
          <w:p w14:paraId="36B03327" w14:textId="5EB092C1" w:rsidR="00BB7E32" w:rsidRPr="0036539D" w:rsidRDefault="00BB7E32" w:rsidP="00BB7E32">
            <w:pPr>
              <w:spacing w:line="240" w:lineRule="auto"/>
              <w:ind w:right="-72"/>
              <w:jc w:val="right"/>
              <w:rPr>
                <w:rFonts w:eastAsia="Arial Unicode MS" w:cs="Arial"/>
                <w:sz w:val="18"/>
                <w:szCs w:val="18"/>
              </w:rPr>
            </w:pPr>
          </w:p>
        </w:tc>
      </w:tr>
      <w:tr w:rsidR="00BB7E32" w:rsidRPr="0036539D" w14:paraId="1FC39B2D" w14:textId="77777777" w:rsidTr="00B37C3F">
        <w:tc>
          <w:tcPr>
            <w:tcW w:w="5616" w:type="dxa"/>
            <w:tcBorders>
              <w:top w:val="nil"/>
              <w:left w:val="nil"/>
              <w:bottom w:val="nil"/>
              <w:right w:val="nil"/>
            </w:tcBorders>
            <w:shd w:val="clear" w:color="auto" w:fill="auto"/>
          </w:tcPr>
          <w:p w14:paraId="49CA18D4" w14:textId="6D9742C9" w:rsidR="00BB7E32" w:rsidRPr="0036539D" w:rsidRDefault="00BB7E32" w:rsidP="00BB7E32">
            <w:pPr>
              <w:spacing w:line="240" w:lineRule="auto"/>
              <w:ind w:left="-91"/>
              <w:rPr>
                <w:rFonts w:eastAsia="Arial Unicode MS" w:cs="Arial"/>
                <w:sz w:val="18"/>
                <w:szCs w:val="18"/>
                <w:cs/>
              </w:rPr>
            </w:pPr>
            <w:r w:rsidRPr="0036539D">
              <w:rPr>
                <w:rFonts w:eastAsia="Arial Unicode MS" w:cs="Arial"/>
                <w:sz w:val="18"/>
                <w:szCs w:val="18"/>
              </w:rPr>
              <w:t>Long</w:t>
            </w:r>
            <w:r w:rsidRPr="0036539D">
              <w:rPr>
                <w:rFonts w:eastAsia="Arial Unicode MS" w:cs="Arial"/>
                <w:sz w:val="18"/>
                <w:szCs w:val="18"/>
                <w:cs/>
              </w:rPr>
              <w:t>-</w:t>
            </w:r>
            <w:r w:rsidRPr="0036539D">
              <w:rPr>
                <w:rFonts w:eastAsia="Arial Unicode MS" w:cs="Arial"/>
                <w:sz w:val="18"/>
                <w:szCs w:val="18"/>
              </w:rPr>
              <w:t xml:space="preserve">term loans from financial institutions </w:t>
            </w:r>
            <w:r w:rsidRPr="0036539D">
              <w:rPr>
                <w:rFonts w:eastAsia="Arial Unicode MS" w:cs="Arial"/>
                <w:sz w:val="18"/>
                <w:szCs w:val="18"/>
                <w:lang w:val="en-US"/>
              </w:rPr>
              <w:t>(fixed rate portion)</w:t>
            </w:r>
          </w:p>
        </w:tc>
        <w:tc>
          <w:tcPr>
            <w:tcW w:w="1847" w:type="dxa"/>
            <w:tcBorders>
              <w:top w:val="nil"/>
              <w:left w:val="nil"/>
              <w:bottom w:val="nil"/>
              <w:right w:val="nil"/>
            </w:tcBorders>
            <w:shd w:val="clear" w:color="auto" w:fill="FAFAFA"/>
            <w:vAlign w:val="bottom"/>
          </w:tcPr>
          <w:p w14:paraId="69276A09" w14:textId="19A4D3FB" w:rsidR="00BB7E32" w:rsidRPr="0036539D" w:rsidRDefault="00BB7E32" w:rsidP="00BB7E32">
            <w:pPr>
              <w:spacing w:line="240" w:lineRule="auto"/>
              <w:ind w:right="-72"/>
              <w:jc w:val="center"/>
              <w:rPr>
                <w:rFonts w:eastAsia="Arial Unicode MS" w:cs="Arial"/>
                <w:sz w:val="18"/>
                <w:szCs w:val="18"/>
                <w:lang w:val="en-US"/>
              </w:rPr>
            </w:pPr>
            <w:r>
              <w:rPr>
                <w:rFonts w:eastAsia="Arial Unicode MS" w:cs="Arial"/>
                <w:sz w:val="18"/>
                <w:szCs w:val="18"/>
                <w:lang w:val="en-US"/>
              </w:rPr>
              <w:t>2</w:t>
            </w:r>
          </w:p>
        </w:tc>
        <w:tc>
          <w:tcPr>
            <w:tcW w:w="1700" w:type="dxa"/>
            <w:tcBorders>
              <w:top w:val="nil"/>
              <w:left w:val="nil"/>
              <w:bottom w:val="nil"/>
              <w:right w:val="nil"/>
            </w:tcBorders>
            <w:shd w:val="clear" w:color="auto" w:fill="FAFAFA"/>
          </w:tcPr>
          <w:p w14:paraId="281BC020" w14:textId="4DBD5DBF" w:rsidR="00BB7E32" w:rsidRPr="00BB7E32" w:rsidRDefault="00BB7E32" w:rsidP="00BB7E32">
            <w:pPr>
              <w:spacing w:line="240" w:lineRule="auto"/>
              <w:ind w:right="-72"/>
              <w:jc w:val="right"/>
              <w:rPr>
                <w:rFonts w:eastAsia="Arial Unicode MS" w:cs="Arial"/>
                <w:sz w:val="18"/>
                <w:szCs w:val="18"/>
              </w:rPr>
            </w:pPr>
            <w:r w:rsidRPr="00BB7E32">
              <w:rPr>
                <w:rFonts w:eastAsia="Arial Unicode MS" w:cs="Arial"/>
                <w:sz w:val="18"/>
                <w:szCs w:val="18"/>
              </w:rPr>
              <w:t>-</w:t>
            </w:r>
          </w:p>
        </w:tc>
        <w:tc>
          <w:tcPr>
            <w:tcW w:w="1700" w:type="dxa"/>
            <w:tcBorders>
              <w:top w:val="nil"/>
              <w:left w:val="nil"/>
              <w:bottom w:val="nil"/>
              <w:right w:val="nil"/>
            </w:tcBorders>
            <w:shd w:val="clear" w:color="auto" w:fill="FAFAFA"/>
          </w:tcPr>
          <w:p w14:paraId="4BA651D5" w14:textId="5CB28E63" w:rsidR="00BB7E32" w:rsidRPr="00BB7E32" w:rsidRDefault="00BB7E32" w:rsidP="00BB7E32">
            <w:pPr>
              <w:spacing w:line="240" w:lineRule="auto"/>
              <w:ind w:right="-72"/>
              <w:jc w:val="right"/>
              <w:rPr>
                <w:rFonts w:eastAsia="Arial Unicode MS" w:cs="Arial"/>
                <w:sz w:val="18"/>
                <w:szCs w:val="18"/>
              </w:rPr>
            </w:pPr>
            <w:r w:rsidRPr="00BB7E32">
              <w:rPr>
                <w:rFonts w:eastAsia="Arial Unicode MS" w:cs="Arial"/>
                <w:sz w:val="18"/>
                <w:szCs w:val="18"/>
              </w:rPr>
              <w:t>-</w:t>
            </w:r>
          </w:p>
        </w:tc>
        <w:tc>
          <w:tcPr>
            <w:tcW w:w="1559" w:type="dxa"/>
            <w:tcBorders>
              <w:top w:val="nil"/>
              <w:left w:val="nil"/>
              <w:bottom w:val="nil"/>
              <w:right w:val="nil"/>
            </w:tcBorders>
            <w:shd w:val="clear" w:color="auto" w:fill="FAFAFA"/>
          </w:tcPr>
          <w:p w14:paraId="469E39C9" w14:textId="1D9D7D1D" w:rsidR="00BB7E32" w:rsidRPr="00BB7E32" w:rsidRDefault="00BB7E32" w:rsidP="00BB7E32">
            <w:pPr>
              <w:spacing w:line="240" w:lineRule="auto"/>
              <w:ind w:right="-72"/>
              <w:jc w:val="right"/>
              <w:rPr>
                <w:rFonts w:eastAsia="Arial Unicode MS" w:cs="Arial"/>
                <w:sz w:val="18"/>
                <w:szCs w:val="18"/>
              </w:rPr>
            </w:pPr>
            <w:r w:rsidRPr="00BB7E32">
              <w:rPr>
                <w:rFonts w:eastAsia="Arial Unicode MS" w:cs="Arial"/>
                <w:sz w:val="18"/>
                <w:szCs w:val="18"/>
              </w:rPr>
              <w:t>3,897</w:t>
            </w:r>
          </w:p>
        </w:tc>
        <w:tc>
          <w:tcPr>
            <w:tcW w:w="1560" w:type="dxa"/>
            <w:tcBorders>
              <w:top w:val="nil"/>
              <w:left w:val="nil"/>
              <w:bottom w:val="nil"/>
              <w:right w:val="nil"/>
            </w:tcBorders>
            <w:shd w:val="clear" w:color="auto" w:fill="FAFAFA"/>
          </w:tcPr>
          <w:p w14:paraId="3F1BB2F4" w14:textId="3DD581E6" w:rsidR="00BB7E32" w:rsidRPr="00BB7E32" w:rsidRDefault="00BB7E32" w:rsidP="00BB7E32">
            <w:pPr>
              <w:spacing w:line="240" w:lineRule="auto"/>
              <w:ind w:right="-72"/>
              <w:jc w:val="right"/>
              <w:rPr>
                <w:rFonts w:eastAsia="Arial Unicode MS" w:cs="Arial"/>
                <w:sz w:val="18"/>
                <w:szCs w:val="18"/>
              </w:rPr>
            </w:pPr>
            <w:r w:rsidRPr="00BB7E32">
              <w:rPr>
                <w:rFonts w:eastAsia="Arial Unicode MS" w:cs="Arial"/>
                <w:sz w:val="18"/>
                <w:szCs w:val="18"/>
              </w:rPr>
              <w:t>3,897</w:t>
            </w:r>
          </w:p>
        </w:tc>
        <w:tc>
          <w:tcPr>
            <w:tcW w:w="1417" w:type="dxa"/>
            <w:tcBorders>
              <w:top w:val="nil"/>
              <w:left w:val="nil"/>
              <w:bottom w:val="nil"/>
              <w:right w:val="nil"/>
            </w:tcBorders>
            <w:shd w:val="clear" w:color="auto" w:fill="FAFAFA"/>
          </w:tcPr>
          <w:p w14:paraId="24AD19CD" w14:textId="42E52F85" w:rsidR="00BB7E32" w:rsidRPr="00BB7E32" w:rsidRDefault="00BB7E32" w:rsidP="00BB7E32">
            <w:pPr>
              <w:spacing w:line="240" w:lineRule="auto"/>
              <w:ind w:right="-72"/>
              <w:jc w:val="right"/>
              <w:rPr>
                <w:rFonts w:eastAsia="Arial Unicode MS" w:cs="Arial"/>
                <w:sz w:val="18"/>
                <w:szCs w:val="18"/>
              </w:rPr>
            </w:pPr>
            <w:r w:rsidRPr="00BB7E32">
              <w:rPr>
                <w:rFonts w:eastAsia="Arial Unicode MS" w:cs="Arial"/>
                <w:sz w:val="18"/>
                <w:szCs w:val="18"/>
              </w:rPr>
              <w:t>3,724</w:t>
            </w:r>
          </w:p>
        </w:tc>
      </w:tr>
      <w:tr w:rsidR="00BB7E32" w:rsidRPr="0036539D" w14:paraId="1D436CB7" w14:textId="77777777" w:rsidTr="00B37C3F">
        <w:tc>
          <w:tcPr>
            <w:tcW w:w="5616" w:type="dxa"/>
            <w:tcBorders>
              <w:top w:val="nil"/>
              <w:left w:val="nil"/>
              <w:bottom w:val="nil"/>
              <w:right w:val="nil"/>
            </w:tcBorders>
            <w:shd w:val="clear" w:color="auto" w:fill="auto"/>
          </w:tcPr>
          <w:p w14:paraId="6C766398" w14:textId="3B3F26F9" w:rsidR="00BB7E32" w:rsidRPr="0036539D" w:rsidRDefault="00BB7E32" w:rsidP="00BB7E32">
            <w:pPr>
              <w:spacing w:line="240" w:lineRule="auto"/>
              <w:ind w:left="-91"/>
              <w:rPr>
                <w:rFonts w:eastAsia="Arial Unicode MS" w:cs="Arial"/>
                <w:sz w:val="18"/>
                <w:szCs w:val="18"/>
              </w:rPr>
            </w:pPr>
            <w:r w:rsidRPr="0036539D">
              <w:rPr>
                <w:rFonts w:eastAsia="Arial Unicode MS" w:cs="Arial"/>
                <w:sz w:val="18"/>
                <w:szCs w:val="18"/>
              </w:rPr>
              <w:t xml:space="preserve">Long-term loan from a related party </w:t>
            </w:r>
            <w:r w:rsidRPr="0036539D">
              <w:rPr>
                <w:rFonts w:eastAsia="Arial Unicode MS" w:cs="Arial"/>
                <w:sz w:val="18"/>
                <w:szCs w:val="18"/>
                <w:lang w:val="en-US"/>
              </w:rPr>
              <w:t>(fixed rate portion)</w:t>
            </w:r>
          </w:p>
        </w:tc>
        <w:tc>
          <w:tcPr>
            <w:tcW w:w="1847" w:type="dxa"/>
            <w:tcBorders>
              <w:top w:val="nil"/>
              <w:left w:val="nil"/>
              <w:bottom w:val="nil"/>
              <w:right w:val="nil"/>
            </w:tcBorders>
            <w:shd w:val="clear" w:color="auto" w:fill="FAFAFA"/>
            <w:vAlign w:val="bottom"/>
          </w:tcPr>
          <w:p w14:paraId="14D7A3C0" w14:textId="63651421" w:rsidR="00BB7E32" w:rsidRPr="0036539D" w:rsidRDefault="00BB7E32" w:rsidP="00BB7E32">
            <w:pPr>
              <w:spacing w:line="240" w:lineRule="auto"/>
              <w:ind w:right="-72"/>
              <w:jc w:val="center"/>
              <w:rPr>
                <w:rFonts w:eastAsia="Arial Unicode MS" w:cs="Arial"/>
                <w:sz w:val="18"/>
                <w:szCs w:val="18"/>
                <w:lang w:val="en-US"/>
              </w:rPr>
            </w:pPr>
            <w:r>
              <w:rPr>
                <w:rFonts w:eastAsia="Arial Unicode MS" w:cs="Arial"/>
                <w:sz w:val="18"/>
                <w:szCs w:val="18"/>
                <w:lang w:val="en-US"/>
              </w:rPr>
              <w:t>2</w:t>
            </w:r>
          </w:p>
        </w:tc>
        <w:tc>
          <w:tcPr>
            <w:tcW w:w="1700" w:type="dxa"/>
            <w:tcBorders>
              <w:top w:val="nil"/>
              <w:left w:val="nil"/>
              <w:bottom w:val="nil"/>
              <w:right w:val="nil"/>
            </w:tcBorders>
            <w:shd w:val="clear" w:color="auto" w:fill="FAFAFA"/>
          </w:tcPr>
          <w:p w14:paraId="2FB1B506" w14:textId="1B81BF89" w:rsidR="00BB7E32" w:rsidRPr="00BB7E32" w:rsidRDefault="00BB7E32" w:rsidP="00BB7E32">
            <w:pPr>
              <w:spacing w:line="240" w:lineRule="auto"/>
              <w:ind w:right="-72"/>
              <w:jc w:val="right"/>
              <w:rPr>
                <w:rFonts w:eastAsia="Arial Unicode MS" w:cs="Arial"/>
                <w:sz w:val="18"/>
                <w:szCs w:val="18"/>
              </w:rPr>
            </w:pPr>
            <w:r w:rsidRPr="00BB7E32">
              <w:rPr>
                <w:rFonts w:eastAsia="Arial Unicode MS" w:cs="Arial"/>
                <w:sz w:val="18"/>
                <w:szCs w:val="18"/>
              </w:rPr>
              <w:t>-</w:t>
            </w:r>
          </w:p>
        </w:tc>
        <w:tc>
          <w:tcPr>
            <w:tcW w:w="1700" w:type="dxa"/>
            <w:tcBorders>
              <w:top w:val="nil"/>
              <w:left w:val="nil"/>
              <w:bottom w:val="nil"/>
              <w:right w:val="nil"/>
            </w:tcBorders>
            <w:shd w:val="clear" w:color="auto" w:fill="FAFAFA"/>
          </w:tcPr>
          <w:p w14:paraId="4F7A6A77" w14:textId="4DA670B0" w:rsidR="00BB7E32" w:rsidRPr="00BB7E32" w:rsidRDefault="00BB7E32" w:rsidP="00BB7E32">
            <w:pPr>
              <w:spacing w:line="240" w:lineRule="auto"/>
              <w:ind w:right="-72"/>
              <w:jc w:val="right"/>
              <w:rPr>
                <w:rFonts w:eastAsia="Arial Unicode MS" w:cs="Arial"/>
                <w:sz w:val="18"/>
                <w:szCs w:val="18"/>
              </w:rPr>
            </w:pPr>
            <w:r w:rsidRPr="00BB7E32">
              <w:rPr>
                <w:rFonts w:eastAsia="Arial Unicode MS" w:cs="Arial"/>
                <w:sz w:val="18"/>
                <w:szCs w:val="18"/>
              </w:rPr>
              <w:t>-</w:t>
            </w:r>
          </w:p>
        </w:tc>
        <w:tc>
          <w:tcPr>
            <w:tcW w:w="1559" w:type="dxa"/>
            <w:tcBorders>
              <w:top w:val="nil"/>
              <w:left w:val="nil"/>
              <w:bottom w:val="nil"/>
              <w:right w:val="nil"/>
            </w:tcBorders>
            <w:shd w:val="clear" w:color="auto" w:fill="FAFAFA"/>
          </w:tcPr>
          <w:p w14:paraId="2653356B" w14:textId="053E001C" w:rsidR="00BB7E32" w:rsidRPr="00BB7E32" w:rsidRDefault="00BB7E32" w:rsidP="00BB7E32">
            <w:pPr>
              <w:spacing w:line="240" w:lineRule="auto"/>
              <w:ind w:right="-72"/>
              <w:jc w:val="right"/>
              <w:rPr>
                <w:rFonts w:eastAsia="Arial Unicode MS" w:cs="Arial"/>
                <w:sz w:val="18"/>
                <w:szCs w:val="18"/>
              </w:rPr>
            </w:pPr>
            <w:r w:rsidRPr="00BB7E32">
              <w:rPr>
                <w:rFonts w:eastAsia="Arial Unicode MS" w:cs="Arial"/>
                <w:sz w:val="18"/>
                <w:szCs w:val="18"/>
              </w:rPr>
              <w:t>16,100</w:t>
            </w:r>
          </w:p>
        </w:tc>
        <w:tc>
          <w:tcPr>
            <w:tcW w:w="1560" w:type="dxa"/>
            <w:tcBorders>
              <w:top w:val="nil"/>
              <w:left w:val="nil"/>
              <w:bottom w:val="nil"/>
              <w:right w:val="nil"/>
            </w:tcBorders>
            <w:shd w:val="clear" w:color="auto" w:fill="FAFAFA"/>
          </w:tcPr>
          <w:p w14:paraId="613509B5" w14:textId="3696E26D" w:rsidR="00BB7E32" w:rsidRPr="00BB7E32" w:rsidRDefault="00BB7E32" w:rsidP="00BB7E32">
            <w:pPr>
              <w:spacing w:line="240" w:lineRule="auto"/>
              <w:ind w:right="-72"/>
              <w:jc w:val="right"/>
              <w:rPr>
                <w:rFonts w:eastAsia="Arial Unicode MS" w:cs="Arial"/>
                <w:sz w:val="18"/>
                <w:szCs w:val="18"/>
              </w:rPr>
            </w:pPr>
            <w:r w:rsidRPr="00BB7E32">
              <w:rPr>
                <w:rFonts w:eastAsia="Arial Unicode MS" w:cs="Arial"/>
                <w:sz w:val="18"/>
                <w:szCs w:val="18"/>
              </w:rPr>
              <w:t>16,100</w:t>
            </w:r>
          </w:p>
        </w:tc>
        <w:tc>
          <w:tcPr>
            <w:tcW w:w="1417" w:type="dxa"/>
            <w:tcBorders>
              <w:top w:val="nil"/>
              <w:left w:val="nil"/>
              <w:bottom w:val="nil"/>
              <w:right w:val="nil"/>
            </w:tcBorders>
            <w:shd w:val="clear" w:color="auto" w:fill="FAFAFA"/>
          </w:tcPr>
          <w:p w14:paraId="4AC25BAA" w14:textId="55794889" w:rsidR="00BB7E32" w:rsidRPr="00BB7E32" w:rsidRDefault="00BB7E32" w:rsidP="00BB7E32">
            <w:pPr>
              <w:spacing w:line="240" w:lineRule="auto"/>
              <w:ind w:right="-72"/>
              <w:jc w:val="right"/>
              <w:rPr>
                <w:rFonts w:eastAsia="Arial Unicode MS" w:cs="Arial"/>
                <w:sz w:val="18"/>
                <w:szCs w:val="18"/>
              </w:rPr>
            </w:pPr>
            <w:r w:rsidRPr="00BB7E32">
              <w:rPr>
                <w:rFonts w:eastAsia="Arial Unicode MS" w:cs="Arial"/>
                <w:sz w:val="18"/>
                <w:szCs w:val="18"/>
              </w:rPr>
              <w:t>15,897</w:t>
            </w:r>
          </w:p>
        </w:tc>
      </w:tr>
      <w:tr w:rsidR="00BB7E32" w:rsidRPr="0036539D" w14:paraId="6D49127C" w14:textId="77777777" w:rsidTr="009B7ECC">
        <w:tc>
          <w:tcPr>
            <w:tcW w:w="5616" w:type="dxa"/>
            <w:tcBorders>
              <w:top w:val="nil"/>
              <w:left w:val="nil"/>
              <w:bottom w:val="nil"/>
              <w:right w:val="nil"/>
            </w:tcBorders>
            <w:shd w:val="clear" w:color="auto" w:fill="auto"/>
          </w:tcPr>
          <w:p w14:paraId="2E24CEB0" w14:textId="5C0D280C" w:rsidR="00BB7E32" w:rsidRPr="0036539D" w:rsidRDefault="00BB7E32" w:rsidP="00BB7E32">
            <w:pPr>
              <w:spacing w:line="240" w:lineRule="auto"/>
              <w:ind w:left="-91"/>
              <w:rPr>
                <w:rFonts w:eastAsia="Arial Unicode MS" w:cs="Arial"/>
                <w:sz w:val="18"/>
                <w:szCs w:val="18"/>
                <w:cs/>
              </w:rPr>
            </w:pPr>
            <w:r w:rsidRPr="0036539D">
              <w:rPr>
                <w:rFonts w:eastAsia="Arial Unicode MS" w:cs="Arial"/>
                <w:sz w:val="18"/>
                <w:szCs w:val="18"/>
              </w:rPr>
              <w:t>Debentures</w:t>
            </w:r>
          </w:p>
        </w:tc>
        <w:tc>
          <w:tcPr>
            <w:tcW w:w="1847" w:type="dxa"/>
            <w:tcBorders>
              <w:top w:val="nil"/>
              <w:left w:val="nil"/>
              <w:bottom w:val="nil"/>
              <w:right w:val="nil"/>
            </w:tcBorders>
            <w:shd w:val="clear" w:color="auto" w:fill="FAFAFA"/>
            <w:vAlign w:val="bottom"/>
          </w:tcPr>
          <w:p w14:paraId="5519F866" w14:textId="37C22EEC" w:rsidR="00BB7E32" w:rsidRPr="0036539D" w:rsidRDefault="00BB7E32" w:rsidP="00BB7E32">
            <w:pPr>
              <w:spacing w:line="240" w:lineRule="auto"/>
              <w:ind w:right="-72"/>
              <w:jc w:val="center"/>
              <w:rPr>
                <w:rFonts w:eastAsia="Arial Unicode MS" w:cs="Arial"/>
                <w:sz w:val="18"/>
                <w:szCs w:val="18"/>
              </w:rPr>
            </w:pPr>
            <w:r>
              <w:rPr>
                <w:rFonts w:eastAsia="Arial Unicode MS" w:cs="Arial"/>
                <w:sz w:val="18"/>
                <w:szCs w:val="18"/>
              </w:rPr>
              <w:t>2</w:t>
            </w:r>
          </w:p>
        </w:tc>
        <w:tc>
          <w:tcPr>
            <w:tcW w:w="1700" w:type="dxa"/>
            <w:tcBorders>
              <w:top w:val="nil"/>
              <w:left w:val="nil"/>
              <w:bottom w:val="nil"/>
              <w:right w:val="nil"/>
            </w:tcBorders>
            <w:shd w:val="clear" w:color="auto" w:fill="FAFAFA"/>
            <w:vAlign w:val="bottom"/>
          </w:tcPr>
          <w:p w14:paraId="605B3F50" w14:textId="4C89EF1F" w:rsidR="00BB7E32" w:rsidRPr="00BB7E32" w:rsidRDefault="00BB7E32" w:rsidP="00BB7E32">
            <w:pPr>
              <w:spacing w:line="240" w:lineRule="auto"/>
              <w:ind w:right="-72"/>
              <w:jc w:val="right"/>
              <w:rPr>
                <w:rFonts w:eastAsia="Arial Unicode MS" w:cs="Arial"/>
                <w:sz w:val="18"/>
                <w:szCs w:val="18"/>
              </w:rPr>
            </w:pPr>
            <w:r w:rsidRPr="00BB7E32">
              <w:rPr>
                <w:rFonts w:eastAsia="Arial Unicode MS" w:cs="Arial"/>
                <w:sz w:val="18"/>
                <w:szCs w:val="18"/>
              </w:rPr>
              <w:t>-</w:t>
            </w:r>
          </w:p>
        </w:tc>
        <w:tc>
          <w:tcPr>
            <w:tcW w:w="1700" w:type="dxa"/>
            <w:tcBorders>
              <w:top w:val="nil"/>
              <w:left w:val="nil"/>
              <w:bottom w:val="nil"/>
              <w:right w:val="nil"/>
            </w:tcBorders>
            <w:shd w:val="clear" w:color="auto" w:fill="FAFAFA"/>
            <w:vAlign w:val="bottom"/>
          </w:tcPr>
          <w:p w14:paraId="2798CD3C" w14:textId="4B5B3AB5" w:rsidR="00BB7E32" w:rsidRPr="00BB7E32" w:rsidRDefault="00BB7E32" w:rsidP="00BB7E32">
            <w:pPr>
              <w:spacing w:line="240" w:lineRule="auto"/>
              <w:ind w:right="-72"/>
              <w:jc w:val="right"/>
              <w:rPr>
                <w:rFonts w:eastAsia="Arial Unicode MS" w:cs="Arial"/>
                <w:sz w:val="18"/>
                <w:szCs w:val="18"/>
              </w:rPr>
            </w:pPr>
            <w:r w:rsidRPr="00BB7E32">
              <w:rPr>
                <w:rFonts w:eastAsia="Arial Unicode MS" w:cs="Arial"/>
                <w:sz w:val="18"/>
                <w:szCs w:val="18"/>
              </w:rPr>
              <w:t>-</w:t>
            </w:r>
          </w:p>
        </w:tc>
        <w:tc>
          <w:tcPr>
            <w:tcW w:w="1559" w:type="dxa"/>
            <w:tcBorders>
              <w:top w:val="nil"/>
              <w:left w:val="nil"/>
              <w:bottom w:val="nil"/>
              <w:right w:val="nil"/>
            </w:tcBorders>
            <w:shd w:val="clear" w:color="auto" w:fill="FAFAFA"/>
            <w:vAlign w:val="bottom"/>
          </w:tcPr>
          <w:p w14:paraId="2C06433A" w14:textId="05E80ED2" w:rsidR="00BB7E32" w:rsidRPr="00BB7E32" w:rsidRDefault="00BB7E32" w:rsidP="00BB7E32">
            <w:pPr>
              <w:spacing w:line="240" w:lineRule="auto"/>
              <w:ind w:right="-72"/>
              <w:jc w:val="right"/>
              <w:rPr>
                <w:rFonts w:eastAsia="Arial Unicode MS" w:cs="Arial"/>
                <w:sz w:val="18"/>
                <w:szCs w:val="18"/>
              </w:rPr>
            </w:pPr>
            <w:r w:rsidRPr="00BB7E32">
              <w:rPr>
                <w:rFonts w:eastAsia="Arial Unicode MS" w:cs="Arial"/>
                <w:sz w:val="18"/>
                <w:szCs w:val="18"/>
              </w:rPr>
              <w:t>54,451</w:t>
            </w:r>
          </w:p>
        </w:tc>
        <w:tc>
          <w:tcPr>
            <w:tcW w:w="1560" w:type="dxa"/>
            <w:tcBorders>
              <w:top w:val="nil"/>
              <w:left w:val="nil"/>
              <w:bottom w:val="nil"/>
              <w:right w:val="nil"/>
            </w:tcBorders>
            <w:shd w:val="clear" w:color="auto" w:fill="FAFAFA"/>
            <w:vAlign w:val="bottom"/>
          </w:tcPr>
          <w:p w14:paraId="074DC60A" w14:textId="328D3255" w:rsidR="00BB7E32" w:rsidRPr="00BB7E32" w:rsidRDefault="00BB7E32" w:rsidP="00BB7E32">
            <w:pPr>
              <w:spacing w:line="240" w:lineRule="auto"/>
              <w:ind w:right="-72"/>
              <w:jc w:val="right"/>
              <w:rPr>
                <w:rFonts w:eastAsia="Arial Unicode MS" w:cs="Arial"/>
                <w:sz w:val="18"/>
                <w:szCs w:val="18"/>
              </w:rPr>
            </w:pPr>
            <w:r w:rsidRPr="00BB7E32">
              <w:rPr>
                <w:rFonts w:eastAsia="Arial Unicode MS" w:cs="Arial"/>
                <w:sz w:val="18"/>
                <w:szCs w:val="18"/>
              </w:rPr>
              <w:t>54,451</w:t>
            </w:r>
          </w:p>
        </w:tc>
        <w:tc>
          <w:tcPr>
            <w:tcW w:w="1417" w:type="dxa"/>
            <w:tcBorders>
              <w:top w:val="nil"/>
              <w:left w:val="nil"/>
              <w:bottom w:val="nil"/>
              <w:right w:val="nil"/>
            </w:tcBorders>
            <w:shd w:val="clear" w:color="auto" w:fill="FAFAFA"/>
            <w:vAlign w:val="bottom"/>
          </w:tcPr>
          <w:p w14:paraId="4DB3296D" w14:textId="6DD0A883" w:rsidR="00BB7E32" w:rsidRPr="00BB7E32" w:rsidRDefault="00BB7E32" w:rsidP="00BB7E32">
            <w:pPr>
              <w:spacing w:line="240" w:lineRule="auto"/>
              <w:ind w:right="-72"/>
              <w:jc w:val="right"/>
              <w:rPr>
                <w:rFonts w:eastAsia="Arial Unicode MS" w:cs="Arial"/>
                <w:sz w:val="18"/>
                <w:szCs w:val="18"/>
              </w:rPr>
            </w:pPr>
            <w:r w:rsidRPr="00BB7E32">
              <w:rPr>
                <w:rFonts w:eastAsia="Arial Unicode MS" w:cs="Arial"/>
                <w:sz w:val="18"/>
                <w:szCs w:val="18"/>
              </w:rPr>
              <w:t>54,300</w:t>
            </w:r>
          </w:p>
        </w:tc>
      </w:tr>
      <w:tr w:rsidR="00A158BE" w:rsidRPr="0036539D" w14:paraId="0E458275" w14:textId="77777777" w:rsidTr="009B7ECC">
        <w:tc>
          <w:tcPr>
            <w:tcW w:w="5616" w:type="dxa"/>
            <w:tcBorders>
              <w:top w:val="nil"/>
              <w:left w:val="nil"/>
              <w:bottom w:val="nil"/>
              <w:right w:val="nil"/>
            </w:tcBorders>
            <w:shd w:val="clear" w:color="auto" w:fill="auto"/>
          </w:tcPr>
          <w:p w14:paraId="01B6F7EC" w14:textId="19CBB81C" w:rsidR="00A158BE" w:rsidRPr="0036539D" w:rsidRDefault="00A158BE" w:rsidP="00BB7E32">
            <w:pPr>
              <w:spacing w:line="240" w:lineRule="auto"/>
              <w:ind w:left="-91"/>
              <w:rPr>
                <w:rFonts w:eastAsia="Arial Unicode MS" w:cs="Arial"/>
                <w:sz w:val="18"/>
                <w:szCs w:val="18"/>
              </w:rPr>
            </w:pPr>
            <w:r w:rsidRPr="0036539D">
              <w:rPr>
                <w:rFonts w:eastAsia="Arial Unicode MS" w:cs="Arial"/>
                <w:sz w:val="18"/>
                <w:szCs w:val="18"/>
              </w:rPr>
              <w:t>Derivatives not qualifying as hedge accounting</w:t>
            </w:r>
          </w:p>
        </w:tc>
        <w:tc>
          <w:tcPr>
            <w:tcW w:w="1847" w:type="dxa"/>
            <w:tcBorders>
              <w:top w:val="nil"/>
              <w:left w:val="nil"/>
              <w:bottom w:val="nil"/>
              <w:right w:val="nil"/>
            </w:tcBorders>
            <w:shd w:val="clear" w:color="auto" w:fill="FAFAFA"/>
            <w:vAlign w:val="bottom"/>
          </w:tcPr>
          <w:p w14:paraId="6351BDF9" w14:textId="77777777" w:rsidR="00A158BE" w:rsidRDefault="00A158BE" w:rsidP="00BB7E32">
            <w:pPr>
              <w:spacing w:line="240" w:lineRule="auto"/>
              <w:ind w:right="-72"/>
              <w:jc w:val="center"/>
              <w:rPr>
                <w:rFonts w:eastAsia="Arial Unicode MS" w:cs="Arial"/>
                <w:sz w:val="18"/>
                <w:szCs w:val="18"/>
              </w:rPr>
            </w:pPr>
          </w:p>
        </w:tc>
        <w:tc>
          <w:tcPr>
            <w:tcW w:w="1700" w:type="dxa"/>
            <w:tcBorders>
              <w:top w:val="nil"/>
              <w:left w:val="nil"/>
              <w:bottom w:val="nil"/>
              <w:right w:val="nil"/>
            </w:tcBorders>
            <w:shd w:val="clear" w:color="auto" w:fill="FAFAFA"/>
            <w:vAlign w:val="bottom"/>
          </w:tcPr>
          <w:p w14:paraId="51F1DDDD" w14:textId="77777777" w:rsidR="00A158BE" w:rsidRPr="00BB7E32" w:rsidRDefault="00A158BE" w:rsidP="00BB7E32">
            <w:pPr>
              <w:spacing w:line="240" w:lineRule="auto"/>
              <w:ind w:right="-72"/>
              <w:jc w:val="right"/>
              <w:rPr>
                <w:rFonts w:eastAsia="Arial Unicode MS" w:cs="Arial"/>
                <w:sz w:val="18"/>
                <w:szCs w:val="18"/>
              </w:rPr>
            </w:pPr>
          </w:p>
        </w:tc>
        <w:tc>
          <w:tcPr>
            <w:tcW w:w="1700" w:type="dxa"/>
            <w:tcBorders>
              <w:top w:val="nil"/>
              <w:left w:val="nil"/>
              <w:bottom w:val="nil"/>
              <w:right w:val="nil"/>
            </w:tcBorders>
            <w:shd w:val="clear" w:color="auto" w:fill="FAFAFA"/>
            <w:vAlign w:val="bottom"/>
          </w:tcPr>
          <w:p w14:paraId="46D9410D" w14:textId="77777777" w:rsidR="00A158BE" w:rsidRPr="00BB7E32" w:rsidRDefault="00A158BE" w:rsidP="00BB7E32">
            <w:pPr>
              <w:spacing w:line="240" w:lineRule="auto"/>
              <w:ind w:right="-72"/>
              <w:jc w:val="right"/>
              <w:rPr>
                <w:rFonts w:eastAsia="Arial Unicode MS" w:cs="Arial"/>
                <w:sz w:val="18"/>
                <w:szCs w:val="18"/>
              </w:rPr>
            </w:pPr>
          </w:p>
        </w:tc>
        <w:tc>
          <w:tcPr>
            <w:tcW w:w="1559" w:type="dxa"/>
            <w:tcBorders>
              <w:top w:val="nil"/>
              <w:left w:val="nil"/>
              <w:bottom w:val="nil"/>
              <w:right w:val="nil"/>
            </w:tcBorders>
            <w:shd w:val="clear" w:color="auto" w:fill="FAFAFA"/>
            <w:vAlign w:val="bottom"/>
          </w:tcPr>
          <w:p w14:paraId="17A15A6E" w14:textId="77777777" w:rsidR="00A158BE" w:rsidRPr="00BB7E32" w:rsidRDefault="00A158BE" w:rsidP="00BB7E32">
            <w:pPr>
              <w:spacing w:line="240" w:lineRule="auto"/>
              <w:ind w:right="-72"/>
              <w:jc w:val="right"/>
              <w:rPr>
                <w:rFonts w:eastAsia="Arial Unicode MS" w:cs="Arial"/>
                <w:sz w:val="18"/>
                <w:szCs w:val="18"/>
              </w:rPr>
            </w:pPr>
          </w:p>
        </w:tc>
        <w:tc>
          <w:tcPr>
            <w:tcW w:w="1560" w:type="dxa"/>
            <w:tcBorders>
              <w:top w:val="nil"/>
              <w:left w:val="nil"/>
              <w:bottom w:val="nil"/>
              <w:right w:val="nil"/>
            </w:tcBorders>
            <w:shd w:val="clear" w:color="auto" w:fill="FAFAFA"/>
            <w:vAlign w:val="bottom"/>
          </w:tcPr>
          <w:p w14:paraId="2416E51C" w14:textId="77777777" w:rsidR="00A158BE" w:rsidRPr="00BB7E32" w:rsidRDefault="00A158BE" w:rsidP="00BB7E32">
            <w:pPr>
              <w:spacing w:line="240" w:lineRule="auto"/>
              <w:ind w:right="-72"/>
              <w:jc w:val="right"/>
              <w:rPr>
                <w:rFonts w:eastAsia="Arial Unicode MS" w:cs="Arial"/>
                <w:sz w:val="18"/>
                <w:szCs w:val="18"/>
              </w:rPr>
            </w:pPr>
          </w:p>
        </w:tc>
        <w:tc>
          <w:tcPr>
            <w:tcW w:w="1417" w:type="dxa"/>
            <w:tcBorders>
              <w:top w:val="nil"/>
              <w:left w:val="nil"/>
              <w:bottom w:val="nil"/>
              <w:right w:val="nil"/>
            </w:tcBorders>
            <w:shd w:val="clear" w:color="auto" w:fill="FAFAFA"/>
            <w:vAlign w:val="bottom"/>
          </w:tcPr>
          <w:p w14:paraId="1D603106" w14:textId="77777777" w:rsidR="00A158BE" w:rsidRPr="00BB7E32" w:rsidRDefault="00A158BE" w:rsidP="00BB7E32">
            <w:pPr>
              <w:spacing w:line="240" w:lineRule="auto"/>
              <w:ind w:right="-72"/>
              <w:jc w:val="right"/>
              <w:rPr>
                <w:rFonts w:eastAsia="Arial Unicode MS" w:cs="Arial"/>
                <w:sz w:val="18"/>
                <w:szCs w:val="18"/>
              </w:rPr>
            </w:pPr>
          </w:p>
        </w:tc>
      </w:tr>
      <w:tr w:rsidR="00A158BE" w:rsidRPr="0036539D" w14:paraId="69360ACE" w14:textId="77777777" w:rsidTr="009B7ECC">
        <w:tc>
          <w:tcPr>
            <w:tcW w:w="5616" w:type="dxa"/>
            <w:tcBorders>
              <w:top w:val="nil"/>
              <w:left w:val="nil"/>
              <w:bottom w:val="nil"/>
              <w:right w:val="nil"/>
            </w:tcBorders>
            <w:shd w:val="clear" w:color="auto" w:fill="auto"/>
          </w:tcPr>
          <w:p w14:paraId="5CEEFF34" w14:textId="76A371D8" w:rsidR="00A158BE" w:rsidRPr="0036539D" w:rsidRDefault="00A158BE" w:rsidP="00BB7E32">
            <w:pPr>
              <w:spacing w:line="240" w:lineRule="auto"/>
              <w:ind w:left="-91"/>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Foreign currency forwards</w:t>
            </w:r>
          </w:p>
        </w:tc>
        <w:tc>
          <w:tcPr>
            <w:tcW w:w="1847" w:type="dxa"/>
            <w:tcBorders>
              <w:top w:val="nil"/>
              <w:left w:val="nil"/>
              <w:bottom w:val="nil"/>
              <w:right w:val="nil"/>
            </w:tcBorders>
            <w:shd w:val="clear" w:color="auto" w:fill="FAFAFA"/>
            <w:vAlign w:val="bottom"/>
          </w:tcPr>
          <w:p w14:paraId="57C1501F" w14:textId="77535BDC" w:rsidR="00A158BE" w:rsidRDefault="00A158BE" w:rsidP="00BB7E32">
            <w:pPr>
              <w:spacing w:line="240" w:lineRule="auto"/>
              <w:ind w:right="-72"/>
              <w:jc w:val="center"/>
              <w:rPr>
                <w:rFonts w:eastAsia="Arial Unicode MS" w:cs="Arial"/>
                <w:sz w:val="18"/>
                <w:szCs w:val="18"/>
              </w:rPr>
            </w:pPr>
            <w:r>
              <w:rPr>
                <w:rFonts w:eastAsia="Arial Unicode MS" w:cs="Arial"/>
                <w:sz w:val="18"/>
                <w:szCs w:val="18"/>
              </w:rPr>
              <w:t>2</w:t>
            </w:r>
          </w:p>
        </w:tc>
        <w:tc>
          <w:tcPr>
            <w:tcW w:w="1700" w:type="dxa"/>
            <w:tcBorders>
              <w:top w:val="nil"/>
              <w:left w:val="nil"/>
              <w:bottom w:val="nil"/>
              <w:right w:val="nil"/>
            </w:tcBorders>
            <w:shd w:val="clear" w:color="auto" w:fill="FAFAFA"/>
            <w:vAlign w:val="bottom"/>
          </w:tcPr>
          <w:p w14:paraId="2E2B941F" w14:textId="6DCD7B0B" w:rsidR="00A158BE" w:rsidRPr="00BB7E32" w:rsidRDefault="00A158BE" w:rsidP="00BB7E32">
            <w:pPr>
              <w:spacing w:line="240" w:lineRule="auto"/>
              <w:ind w:right="-72"/>
              <w:jc w:val="right"/>
              <w:rPr>
                <w:rFonts w:eastAsia="Arial Unicode MS" w:cs="Arial"/>
                <w:sz w:val="18"/>
                <w:szCs w:val="18"/>
              </w:rPr>
            </w:pPr>
            <w:r>
              <w:rPr>
                <w:rFonts w:cs="Arial"/>
                <w:sz w:val="18"/>
                <w:szCs w:val="18"/>
              </w:rPr>
              <w:t>-</w:t>
            </w:r>
            <w:r w:rsidRPr="0036539D">
              <w:rPr>
                <w:rFonts w:eastAsia="Arial Unicode MS" w:cs="Arial"/>
                <w:sz w:val="18"/>
                <w:szCs w:val="18"/>
                <w:vertAlign w:val="superscript"/>
                <w:cs/>
              </w:rPr>
              <w:t>(</w:t>
            </w:r>
            <w:r>
              <w:rPr>
                <w:rFonts w:eastAsia="Arial Unicode MS" w:cs="Arial"/>
                <w:sz w:val="18"/>
                <w:szCs w:val="18"/>
                <w:vertAlign w:val="superscript"/>
              </w:rPr>
              <w:t>1</w:t>
            </w:r>
            <w:r w:rsidRPr="0036539D">
              <w:rPr>
                <w:rFonts w:eastAsia="Arial Unicode MS" w:cs="Arial"/>
                <w:sz w:val="18"/>
                <w:szCs w:val="18"/>
                <w:vertAlign w:val="superscript"/>
                <w:cs/>
              </w:rPr>
              <w:t>)</w:t>
            </w:r>
          </w:p>
        </w:tc>
        <w:tc>
          <w:tcPr>
            <w:tcW w:w="1700" w:type="dxa"/>
            <w:tcBorders>
              <w:top w:val="nil"/>
              <w:left w:val="nil"/>
              <w:bottom w:val="nil"/>
              <w:right w:val="nil"/>
            </w:tcBorders>
            <w:shd w:val="clear" w:color="auto" w:fill="FAFAFA"/>
            <w:vAlign w:val="bottom"/>
          </w:tcPr>
          <w:p w14:paraId="58DE4173" w14:textId="7EF65126" w:rsidR="00A158BE" w:rsidRPr="00BB7E32" w:rsidRDefault="00A158BE" w:rsidP="00BB7E32">
            <w:pPr>
              <w:spacing w:line="240" w:lineRule="auto"/>
              <w:ind w:right="-72"/>
              <w:jc w:val="right"/>
              <w:rPr>
                <w:rFonts w:eastAsia="Arial Unicode MS" w:cs="Arial"/>
                <w:sz w:val="18"/>
                <w:szCs w:val="18"/>
              </w:rPr>
            </w:pPr>
            <w:r>
              <w:rPr>
                <w:rFonts w:eastAsia="Arial Unicode MS" w:cs="Arial"/>
                <w:sz w:val="18"/>
                <w:szCs w:val="18"/>
              </w:rPr>
              <w:t>-</w:t>
            </w:r>
          </w:p>
        </w:tc>
        <w:tc>
          <w:tcPr>
            <w:tcW w:w="1559" w:type="dxa"/>
            <w:tcBorders>
              <w:top w:val="nil"/>
              <w:left w:val="nil"/>
              <w:bottom w:val="nil"/>
              <w:right w:val="nil"/>
            </w:tcBorders>
            <w:shd w:val="clear" w:color="auto" w:fill="FAFAFA"/>
            <w:vAlign w:val="bottom"/>
          </w:tcPr>
          <w:p w14:paraId="6181D0F6" w14:textId="4A941E42" w:rsidR="00A158BE" w:rsidRPr="00BB7E32" w:rsidRDefault="00A158BE" w:rsidP="00BB7E32">
            <w:pPr>
              <w:spacing w:line="240" w:lineRule="auto"/>
              <w:ind w:right="-72"/>
              <w:jc w:val="right"/>
              <w:rPr>
                <w:rFonts w:eastAsia="Arial Unicode MS" w:cs="Arial"/>
                <w:sz w:val="18"/>
                <w:szCs w:val="18"/>
              </w:rPr>
            </w:pPr>
            <w:r>
              <w:rPr>
                <w:rFonts w:eastAsia="Arial Unicode MS" w:cs="Arial"/>
                <w:sz w:val="18"/>
                <w:szCs w:val="18"/>
              </w:rPr>
              <w:t>-</w:t>
            </w:r>
          </w:p>
        </w:tc>
        <w:tc>
          <w:tcPr>
            <w:tcW w:w="1560" w:type="dxa"/>
            <w:tcBorders>
              <w:top w:val="nil"/>
              <w:left w:val="nil"/>
              <w:bottom w:val="nil"/>
              <w:right w:val="nil"/>
            </w:tcBorders>
            <w:shd w:val="clear" w:color="auto" w:fill="FAFAFA"/>
            <w:vAlign w:val="bottom"/>
          </w:tcPr>
          <w:p w14:paraId="4C3A54B1" w14:textId="2F59A2C5" w:rsidR="00A158BE" w:rsidRPr="00BB7E32" w:rsidRDefault="00A158BE" w:rsidP="00BB7E32">
            <w:pPr>
              <w:spacing w:line="240" w:lineRule="auto"/>
              <w:ind w:right="-72"/>
              <w:jc w:val="right"/>
              <w:rPr>
                <w:rFonts w:eastAsia="Arial Unicode MS" w:cs="Arial"/>
                <w:sz w:val="18"/>
                <w:szCs w:val="18"/>
              </w:rPr>
            </w:pPr>
            <w:r>
              <w:rPr>
                <w:rFonts w:cs="Arial"/>
                <w:sz w:val="18"/>
                <w:szCs w:val="18"/>
              </w:rPr>
              <w:t>-</w:t>
            </w:r>
            <w:r w:rsidRPr="0036539D">
              <w:rPr>
                <w:rFonts w:eastAsia="Arial Unicode MS" w:cs="Arial"/>
                <w:sz w:val="18"/>
                <w:szCs w:val="18"/>
                <w:vertAlign w:val="superscript"/>
                <w:cs/>
              </w:rPr>
              <w:t>(</w:t>
            </w:r>
            <w:r>
              <w:rPr>
                <w:rFonts w:eastAsia="Arial Unicode MS" w:cs="Arial"/>
                <w:sz w:val="18"/>
                <w:szCs w:val="18"/>
                <w:vertAlign w:val="superscript"/>
              </w:rPr>
              <w:t>1</w:t>
            </w:r>
            <w:r w:rsidRPr="0036539D">
              <w:rPr>
                <w:rFonts w:eastAsia="Arial Unicode MS" w:cs="Arial"/>
                <w:sz w:val="18"/>
                <w:szCs w:val="18"/>
                <w:vertAlign w:val="superscript"/>
                <w:cs/>
              </w:rPr>
              <w:t>)</w:t>
            </w:r>
          </w:p>
        </w:tc>
        <w:tc>
          <w:tcPr>
            <w:tcW w:w="1417" w:type="dxa"/>
            <w:tcBorders>
              <w:top w:val="nil"/>
              <w:left w:val="nil"/>
              <w:bottom w:val="nil"/>
              <w:right w:val="nil"/>
            </w:tcBorders>
            <w:shd w:val="clear" w:color="auto" w:fill="FAFAFA"/>
            <w:vAlign w:val="bottom"/>
          </w:tcPr>
          <w:p w14:paraId="74CFF6A5" w14:textId="1CC61C69" w:rsidR="00A158BE" w:rsidRPr="00BB7E32" w:rsidRDefault="00A158BE" w:rsidP="00BB7E32">
            <w:pPr>
              <w:spacing w:line="240" w:lineRule="auto"/>
              <w:ind w:right="-72"/>
              <w:jc w:val="right"/>
              <w:rPr>
                <w:rFonts w:eastAsia="Arial Unicode MS" w:cs="Arial"/>
                <w:sz w:val="18"/>
                <w:szCs w:val="18"/>
              </w:rPr>
            </w:pPr>
            <w:r>
              <w:rPr>
                <w:rFonts w:cs="Arial"/>
                <w:sz w:val="18"/>
                <w:szCs w:val="18"/>
              </w:rPr>
              <w:t>-</w:t>
            </w:r>
            <w:r w:rsidRPr="0036539D">
              <w:rPr>
                <w:rFonts w:eastAsia="Arial Unicode MS" w:cs="Arial"/>
                <w:sz w:val="18"/>
                <w:szCs w:val="18"/>
                <w:vertAlign w:val="superscript"/>
                <w:cs/>
              </w:rPr>
              <w:t>(</w:t>
            </w:r>
            <w:r>
              <w:rPr>
                <w:rFonts w:eastAsia="Arial Unicode MS" w:cs="Arial"/>
                <w:sz w:val="18"/>
                <w:szCs w:val="18"/>
                <w:vertAlign w:val="superscript"/>
              </w:rPr>
              <w:t>1</w:t>
            </w:r>
            <w:r w:rsidRPr="0036539D">
              <w:rPr>
                <w:rFonts w:eastAsia="Arial Unicode MS" w:cs="Arial"/>
                <w:sz w:val="18"/>
                <w:szCs w:val="18"/>
                <w:vertAlign w:val="superscript"/>
                <w:cs/>
              </w:rPr>
              <w:t>)</w:t>
            </w:r>
          </w:p>
        </w:tc>
      </w:tr>
      <w:tr w:rsidR="00BB7E32" w:rsidRPr="0036539D" w14:paraId="0B6D5F65" w14:textId="77777777" w:rsidTr="00B7199F">
        <w:tc>
          <w:tcPr>
            <w:tcW w:w="5616" w:type="dxa"/>
            <w:tcBorders>
              <w:top w:val="nil"/>
              <w:left w:val="nil"/>
              <w:bottom w:val="nil"/>
              <w:right w:val="nil"/>
            </w:tcBorders>
          </w:tcPr>
          <w:p w14:paraId="6AC2654A" w14:textId="77777777" w:rsidR="00BB7E32" w:rsidRPr="0036539D" w:rsidRDefault="00BB7E32" w:rsidP="00BB7E32">
            <w:pPr>
              <w:spacing w:line="240" w:lineRule="auto"/>
              <w:ind w:left="-91"/>
              <w:rPr>
                <w:rFonts w:eastAsia="Arial Unicode MS" w:cs="Arial"/>
                <w:sz w:val="18"/>
                <w:szCs w:val="18"/>
                <w:lang w:eastAsia="en-GB"/>
              </w:rPr>
            </w:pPr>
          </w:p>
        </w:tc>
        <w:tc>
          <w:tcPr>
            <w:tcW w:w="1847" w:type="dxa"/>
            <w:tcBorders>
              <w:top w:val="nil"/>
              <w:left w:val="nil"/>
              <w:bottom w:val="nil"/>
              <w:right w:val="nil"/>
            </w:tcBorders>
            <w:shd w:val="clear" w:color="auto" w:fill="FAFAFA"/>
            <w:vAlign w:val="bottom"/>
          </w:tcPr>
          <w:p w14:paraId="3EB4BECB" w14:textId="77777777" w:rsidR="00BB7E32" w:rsidRPr="00BB7E32" w:rsidRDefault="00BB7E32" w:rsidP="00BB7E32">
            <w:pPr>
              <w:spacing w:line="240" w:lineRule="auto"/>
              <w:ind w:right="-72"/>
              <w:jc w:val="center"/>
              <w:rPr>
                <w:rFonts w:eastAsia="Arial Unicode MS" w:cstheme="minorBidi"/>
                <w:sz w:val="18"/>
                <w:szCs w:val="18"/>
                <w:cs/>
              </w:rPr>
            </w:pPr>
          </w:p>
        </w:tc>
        <w:tc>
          <w:tcPr>
            <w:tcW w:w="1700" w:type="dxa"/>
            <w:tcBorders>
              <w:top w:val="single" w:sz="4" w:space="0" w:color="auto"/>
              <w:left w:val="nil"/>
              <w:bottom w:val="nil"/>
              <w:right w:val="nil"/>
            </w:tcBorders>
            <w:shd w:val="clear" w:color="auto" w:fill="FAFAFA"/>
            <w:vAlign w:val="bottom"/>
          </w:tcPr>
          <w:p w14:paraId="370855B4" w14:textId="46134A32" w:rsidR="00BB7E32" w:rsidRPr="0036539D" w:rsidRDefault="00BB7E32" w:rsidP="00BB7E32">
            <w:pPr>
              <w:spacing w:line="240" w:lineRule="auto"/>
              <w:ind w:right="-72"/>
              <w:jc w:val="right"/>
              <w:rPr>
                <w:rFonts w:eastAsia="Arial Unicode MS" w:cs="Arial"/>
                <w:sz w:val="18"/>
                <w:szCs w:val="18"/>
              </w:rPr>
            </w:pPr>
          </w:p>
        </w:tc>
        <w:tc>
          <w:tcPr>
            <w:tcW w:w="1700" w:type="dxa"/>
            <w:tcBorders>
              <w:top w:val="single" w:sz="4" w:space="0" w:color="auto"/>
              <w:left w:val="nil"/>
              <w:bottom w:val="nil"/>
              <w:right w:val="nil"/>
            </w:tcBorders>
            <w:shd w:val="clear" w:color="auto" w:fill="FAFAFA"/>
            <w:vAlign w:val="bottom"/>
          </w:tcPr>
          <w:p w14:paraId="55CC99B4" w14:textId="5F93D9B1" w:rsidR="00BB7E32" w:rsidRPr="0036539D" w:rsidRDefault="00BB7E32" w:rsidP="00BB7E32">
            <w:pPr>
              <w:spacing w:line="240" w:lineRule="auto"/>
              <w:ind w:right="-72"/>
              <w:jc w:val="right"/>
              <w:rPr>
                <w:rFonts w:eastAsia="Arial Unicode MS" w:cs="Arial"/>
                <w:sz w:val="18"/>
                <w:szCs w:val="18"/>
              </w:rPr>
            </w:pPr>
          </w:p>
        </w:tc>
        <w:tc>
          <w:tcPr>
            <w:tcW w:w="1559" w:type="dxa"/>
            <w:tcBorders>
              <w:top w:val="single" w:sz="4" w:space="0" w:color="auto"/>
              <w:left w:val="nil"/>
              <w:bottom w:val="nil"/>
              <w:right w:val="nil"/>
            </w:tcBorders>
            <w:shd w:val="clear" w:color="auto" w:fill="FAFAFA"/>
            <w:vAlign w:val="bottom"/>
          </w:tcPr>
          <w:p w14:paraId="25317AE4" w14:textId="3E9119B4" w:rsidR="00BB7E32" w:rsidRPr="0036539D" w:rsidRDefault="00BB7E32" w:rsidP="00BB7E32">
            <w:pPr>
              <w:spacing w:line="240" w:lineRule="auto"/>
              <w:ind w:right="-72"/>
              <w:jc w:val="right"/>
              <w:rPr>
                <w:rFonts w:eastAsia="Arial Unicode MS" w:cs="Arial"/>
                <w:sz w:val="18"/>
                <w:szCs w:val="18"/>
              </w:rPr>
            </w:pPr>
          </w:p>
        </w:tc>
        <w:tc>
          <w:tcPr>
            <w:tcW w:w="1560" w:type="dxa"/>
            <w:tcBorders>
              <w:top w:val="single" w:sz="4" w:space="0" w:color="auto"/>
              <w:left w:val="nil"/>
              <w:bottom w:val="nil"/>
              <w:right w:val="nil"/>
            </w:tcBorders>
            <w:shd w:val="clear" w:color="auto" w:fill="FAFAFA"/>
            <w:vAlign w:val="bottom"/>
          </w:tcPr>
          <w:p w14:paraId="764430E6" w14:textId="4402E828" w:rsidR="00BB7E32" w:rsidRPr="0036539D" w:rsidRDefault="00BB7E32" w:rsidP="00BB7E32">
            <w:pPr>
              <w:spacing w:line="240" w:lineRule="auto"/>
              <w:ind w:right="-72"/>
              <w:jc w:val="right"/>
              <w:rPr>
                <w:rFonts w:eastAsia="Arial Unicode MS" w:cs="Arial"/>
                <w:sz w:val="18"/>
                <w:szCs w:val="18"/>
              </w:rPr>
            </w:pPr>
          </w:p>
        </w:tc>
        <w:tc>
          <w:tcPr>
            <w:tcW w:w="1417" w:type="dxa"/>
            <w:tcBorders>
              <w:top w:val="single" w:sz="4" w:space="0" w:color="auto"/>
              <w:left w:val="nil"/>
              <w:bottom w:val="nil"/>
              <w:right w:val="nil"/>
            </w:tcBorders>
            <w:shd w:val="clear" w:color="auto" w:fill="FAFAFA"/>
            <w:vAlign w:val="bottom"/>
          </w:tcPr>
          <w:p w14:paraId="3114F0F9" w14:textId="062C3D25" w:rsidR="00BB7E32" w:rsidRPr="0036539D" w:rsidRDefault="00BB7E32" w:rsidP="00BB7E32">
            <w:pPr>
              <w:spacing w:line="240" w:lineRule="auto"/>
              <w:ind w:right="-72"/>
              <w:jc w:val="right"/>
              <w:rPr>
                <w:rFonts w:eastAsia="Arial Unicode MS" w:cs="Arial"/>
                <w:sz w:val="18"/>
                <w:szCs w:val="18"/>
              </w:rPr>
            </w:pPr>
          </w:p>
        </w:tc>
      </w:tr>
      <w:tr w:rsidR="00BB7E32" w:rsidRPr="0036539D" w14:paraId="03BFC81F" w14:textId="77777777" w:rsidTr="007F1D51">
        <w:trPr>
          <w:trHeight w:val="80"/>
        </w:trPr>
        <w:tc>
          <w:tcPr>
            <w:tcW w:w="5616" w:type="dxa"/>
            <w:tcBorders>
              <w:top w:val="nil"/>
              <w:left w:val="nil"/>
              <w:bottom w:val="nil"/>
              <w:right w:val="nil"/>
            </w:tcBorders>
            <w:vAlign w:val="bottom"/>
          </w:tcPr>
          <w:p w14:paraId="275721B9" w14:textId="71694A88" w:rsidR="00BB7E32" w:rsidRPr="0036539D" w:rsidRDefault="00BB7E32" w:rsidP="00BB7E32">
            <w:pPr>
              <w:spacing w:line="240" w:lineRule="auto"/>
              <w:ind w:left="-91"/>
              <w:rPr>
                <w:rFonts w:eastAsia="Arial Unicode MS" w:cs="Arial"/>
                <w:b/>
                <w:bCs/>
                <w:sz w:val="18"/>
                <w:szCs w:val="18"/>
              </w:rPr>
            </w:pPr>
            <w:r w:rsidRPr="0036539D">
              <w:rPr>
                <w:rFonts w:eastAsia="Arial Unicode MS" w:cs="Arial"/>
                <w:b/>
                <w:bCs/>
                <w:sz w:val="18"/>
                <w:szCs w:val="18"/>
              </w:rPr>
              <w:t>Total liabilities</w:t>
            </w:r>
          </w:p>
        </w:tc>
        <w:tc>
          <w:tcPr>
            <w:tcW w:w="1847" w:type="dxa"/>
            <w:tcBorders>
              <w:top w:val="nil"/>
              <w:left w:val="nil"/>
              <w:bottom w:val="nil"/>
              <w:right w:val="nil"/>
            </w:tcBorders>
            <w:shd w:val="clear" w:color="auto" w:fill="FAFAFA"/>
            <w:vAlign w:val="bottom"/>
          </w:tcPr>
          <w:p w14:paraId="54B587A7" w14:textId="77777777" w:rsidR="00BB7E32" w:rsidRPr="0036539D" w:rsidRDefault="00BB7E32" w:rsidP="00BB7E32">
            <w:pPr>
              <w:spacing w:line="240" w:lineRule="auto"/>
              <w:ind w:right="-72"/>
              <w:jc w:val="center"/>
              <w:rPr>
                <w:rFonts w:eastAsia="Arial Unicode MS" w:cs="Arial"/>
                <w:b/>
                <w:bCs/>
                <w:sz w:val="18"/>
                <w:szCs w:val="18"/>
              </w:rPr>
            </w:pPr>
          </w:p>
        </w:tc>
        <w:tc>
          <w:tcPr>
            <w:tcW w:w="1700" w:type="dxa"/>
            <w:tcBorders>
              <w:top w:val="nil"/>
              <w:left w:val="nil"/>
              <w:bottom w:val="single" w:sz="4" w:space="0" w:color="auto"/>
              <w:right w:val="nil"/>
            </w:tcBorders>
            <w:shd w:val="clear" w:color="auto" w:fill="FAFAFA"/>
            <w:vAlign w:val="bottom"/>
          </w:tcPr>
          <w:p w14:paraId="5321FC84" w14:textId="269B2BE8" w:rsidR="00BB7E32" w:rsidRPr="0036539D" w:rsidRDefault="00BB7E32" w:rsidP="00BB7E32">
            <w:pPr>
              <w:spacing w:line="240" w:lineRule="auto"/>
              <w:ind w:right="-72"/>
              <w:jc w:val="right"/>
              <w:rPr>
                <w:rFonts w:eastAsia="Arial Unicode MS" w:cs="Arial"/>
                <w:b/>
                <w:bCs/>
                <w:sz w:val="18"/>
                <w:szCs w:val="18"/>
              </w:rPr>
            </w:pPr>
            <w:r>
              <w:rPr>
                <w:rFonts w:eastAsia="Arial Unicode MS" w:cs="Arial"/>
                <w:b/>
                <w:bCs/>
                <w:sz w:val="18"/>
                <w:szCs w:val="18"/>
              </w:rPr>
              <w:t>-</w:t>
            </w:r>
          </w:p>
        </w:tc>
        <w:tc>
          <w:tcPr>
            <w:tcW w:w="1700" w:type="dxa"/>
            <w:tcBorders>
              <w:top w:val="nil"/>
              <w:left w:val="nil"/>
              <w:bottom w:val="single" w:sz="4" w:space="0" w:color="auto"/>
              <w:right w:val="nil"/>
            </w:tcBorders>
            <w:shd w:val="clear" w:color="auto" w:fill="FAFAFA"/>
            <w:vAlign w:val="bottom"/>
          </w:tcPr>
          <w:p w14:paraId="59E12E8A" w14:textId="5AF73969" w:rsidR="00BB7E32" w:rsidRPr="0036539D" w:rsidRDefault="00BB7E32" w:rsidP="00BB7E32">
            <w:pPr>
              <w:spacing w:line="240" w:lineRule="auto"/>
              <w:ind w:right="-72"/>
              <w:jc w:val="right"/>
              <w:rPr>
                <w:rFonts w:eastAsia="Arial Unicode MS" w:cs="Arial"/>
                <w:b/>
                <w:bCs/>
                <w:sz w:val="18"/>
                <w:szCs w:val="18"/>
              </w:rPr>
            </w:pPr>
            <w:r>
              <w:rPr>
                <w:rFonts w:eastAsia="Arial Unicode MS" w:cs="Arial"/>
                <w:b/>
                <w:bCs/>
                <w:sz w:val="18"/>
                <w:szCs w:val="18"/>
              </w:rPr>
              <w:t>-</w:t>
            </w:r>
          </w:p>
        </w:tc>
        <w:tc>
          <w:tcPr>
            <w:tcW w:w="1559" w:type="dxa"/>
            <w:tcBorders>
              <w:top w:val="nil"/>
              <w:left w:val="nil"/>
              <w:bottom w:val="single" w:sz="4" w:space="0" w:color="auto"/>
              <w:right w:val="nil"/>
            </w:tcBorders>
            <w:shd w:val="clear" w:color="auto" w:fill="FAFAFA"/>
            <w:vAlign w:val="bottom"/>
          </w:tcPr>
          <w:p w14:paraId="2EC35520" w14:textId="51944852" w:rsidR="00BB7E32" w:rsidRPr="00BB7E32" w:rsidRDefault="00BB7E32" w:rsidP="00BB7E32">
            <w:pPr>
              <w:spacing w:line="240" w:lineRule="auto"/>
              <w:ind w:right="-72"/>
              <w:jc w:val="right"/>
              <w:rPr>
                <w:rFonts w:eastAsia="Arial Unicode MS" w:cs="Arial"/>
                <w:b/>
                <w:bCs/>
                <w:sz w:val="18"/>
                <w:szCs w:val="18"/>
              </w:rPr>
            </w:pPr>
            <w:r w:rsidRPr="00BB7E32">
              <w:rPr>
                <w:rFonts w:eastAsia="Arial Unicode MS" w:cs="Arial"/>
                <w:b/>
                <w:bCs/>
                <w:sz w:val="18"/>
                <w:szCs w:val="18"/>
              </w:rPr>
              <w:t>74,448</w:t>
            </w:r>
          </w:p>
        </w:tc>
        <w:tc>
          <w:tcPr>
            <w:tcW w:w="1560" w:type="dxa"/>
            <w:tcBorders>
              <w:top w:val="nil"/>
              <w:left w:val="nil"/>
              <w:bottom w:val="single" w:sz="4" w:space="0" w:color="auto"/>
              <w:right w:val="nil"/>
            </w:tcBorders>
            <w:shd w:val="clear" w:color="auto" w:fill="FAFAFA"/>
            <w:vAlign w:val="bottom"/>
          </w:tcPr>
          <w:p w14:paraId="16A5832C" w14:textId="40A75392" w:rsidR="00BB7E32" w:rsidRPr="00BB7E32" w:rsidRDefault="00BB7E32" w:rsidP="00BB7E32">
            <w:pPr>
              <w:spacing w:line="240" w:lineRule="auto"/>
              <w:ind w:left="720" w:right="-72"/>
              <w:jc w:val="right"/>
              <w:rPr>
                <w:rFonts w:eastAsia="Arial Unicode MS" w:cs="Arial"/>
                <w:b/>
                <w:bCs/>
                <w:sz w:val="18"/>
                <w:szCs w:val="18"/>
              </w:rPr>
            </w:pPr>
            <w:r w:rsidRPr="00BB7E32">
              <w:rPr>
                <w:rFonts w:eastAsia="Arial Unicode MS" w:cs="Arial"/>
                <w:b/>
                <w:bCs/>
                <w:sz w:val="18"/>
                <w:szCs w:val="18"/>
              </w:rPr>
              <w:t>74,448</w:t>
            </w:r>
          </w:p>
        </w:tc>
        <w:tc>
          <w:tcPr>
            <w:tcW w:w="1417" w:type="dxa"/>
            <w:tcBorders>
              <w:top w:val="nil"/>
              <w:left w:val="nil"/>
              <w:bottom w:val="single" w:sz="4" w:space="0" w:color="auto"/>
              <w:right w:val="nil"/>
            </w:tcBorders>
            <w:shd w:val="clear" w:color="auto" w:fill="FAFAFA"/>
            <w:vAlign w:val="bottom"/>
          </w:tcPr>
          <w:p w14:paraId="66A5DA97" w14:textId="6E3DE373" w:rsidR="00BB7E32" w:rsidRPr="00BB7E32" w:rsidRDefault="00BB7E32" w:rsidP="00BB7E32">
            <w:pPr>
              <w:spacing w:line="240" w:lineRule="auto"/>
              <w:ind w:right="-72"/>
              <w:jc w:val="right"/>
              <w:rPr>
                <w:rFonts w:eastAsia="Arial Unicode MS" w:cs="Arial"/>
                <w:b/>
                <w:bCs/>
                <w:sz w:val="18"/>
                <w:szCs w:val="18"/>
              </w:rPr>
            </w:pPr>
            <w:r w:rsidRPr="00BB7E32">
              <w:rPr>
                <w:rFonts w:eastAsia="Arial Unicode MS" w:cs="Arial"/>
                <w:b/>
                <w:bCs/>
                <w:sz w:val="18"/>
                <w:szCs w:val="18"/>
              </w:rPr>
              <w:t>73,921</w:t>
            </w:r>
          </w:p>
        </w:tc>
      </w:tr>
    </w:tbl>
    <w:p w14:paraId="1889699E" w14:textId="77777777" w:rsidR="00025D06" w:rsidRPr="0036539D" w:rsidRDefault="00025D06" w:rsidP="0036539D">
      <w:pPr>
        <w:spacing w:line="240" w:lineRule="auto"/>
        <w:jc w:val="both"/>
        <w:rPr>
          <w:rFonts w:eastAsia="Arial Unicode MS" w:cs="Arial"/>
          <w:sz w:val="18"/>
          <w:szCs w:val="18"/>
        </w:rPr>
      </w:pPr>
    </w:p>
    <w:p w14:paraId="0EA90620" w14:textId="54F2F236" w:rsidR="00780A4E" w:rsidRDefault="00B401BF" w:rsidP="0036539D">
      <w:pPr>
        <w:spacing w:line="240" w:lineRule="auto"/>
        <w:rPr>
          <w:rFonts w:eastAsia="Arial Unicode MS" w:cs="Arial"/>
          <w:spacing w:val="-4"/>
          <w:sz w:val="18"/>
          <w:szCs w:val="18"/>
        </w:rPr>
      </w:pPr>
      <w:r w:rsidRPr="0036539D">
        <w:rPr>
          <w:rFonts w:eastAsia="Arial Unicode MS" w:cs="Arial"/>
          <w:sz w:val="18"/>
          <w:szCs w:val="18"/>
          <w:vertAlign w:val="superscript"/>
          <w:cs/>
        </w:rPr>
        <w:t>(</w:t>
      </w:r>
      <w:r>
        <w:rPr>
          <w:rFonts w:eastAsia="Arial Unicode MS" w:cs="Arial"/>
          <w:sz w:val="18"/>
          <w:szCs w:val="18"/>
          <w:vertAlign w:val="superscript"/>
        </w:rPr>
        <w:t>1</w:t>
      </w:r>
      <w:r w:rsidRPr="0036539D">
        <w:rPr>
          <w:rFonts w:eastAsia="Arial Unicode MS" w:cs="Arial"/>
          <w:sz w:val="18"/>
          <w:szCs w:val="18"/>
          <w:vertAlign w:val="superscript"/>
          <w:cs/>
        </w:rPr>
        <w:t>)</w:t>
      </w:r>
      <w:r>
        <w:rPr>
          <w:rFonts w:eastAsia="Arial Unicode MS" w:cs="Arial"/>
          <w:sz w:val="18"/>
          <w:szCs w:val="18"/>
          <w:vertAlign w:val="superscript"/>
        </w:rPr>
        <w:t xml:space="preserve"> </w:t>
      </w:r>
      <w:r w:rsidRPr="003F3F08">
        <w:rPr>
          <w:rFonts w:eastAsia="Arial Unicode MS" w:cs="Arial"/>
          <w:spacing w:val="-4"/>
          <w:sz w:val="18"/>
          <w:szCs w:val="18"/>
        </w:rPr>
        <w:t xml:space="preserve">Amount less than </w:t>
      </w:r>
      <w:r w:rsidR="00773603">
        <w:rPr>
          <w:rFonts w:eastAsia="Arial Unicode MS" w:cs="Arial"/>
          <w:spacing w:val="-4"/>
          <w:sz w:val="18"/>
          <w:szCs w:val="18"/>
        </w:rPr>
        <w:t>Baht 1 million</w:t>
      </w:r>
    </w:p>
    <w:p w14:paraId="271E8E78" w14:textId="73473AD6" w:rsidR="00A205D4" w:rsidRPr="0036539D" w:rsidRDefault="00A205D4" w:rsidP="0036539D">
      <w:pPr>
        <w:spacing w:line="240" w:lineRule="auto"/>
        <w:rPr>
          <w:rFonts w:eastAsia="Arial Unicode MS" w:cs="Arial"/>
          <w:color w:val="FF0000"/>
          <w:sz w:val="18"/>
          <w:szCs w:val="18"/>
          <w:lang w:val="en-US"/>
        </w:rPr>
      </w:pPr>
      <w:r w:rsidRPr="0036539D">
        <w:rPr>
          <w:rFonts w:eastAsia="Arial Unicode MS" w:cs="Arial"/>
          <w:color w:val="FF0000"/>
          <w:sz w:val="18"/>
          <w:szCs w:val="18"/>
          <w:cs/>
        </w:rPr>
        <w:br w:type="page"/>
      </w:r>
    </w:p>
    <w:p w14:paraId="1074DFC4" w14:textId="77777777" w:rsidR="007C1A45" w:rsidRPr="0036539D" w:rsidRDefault="007C1A45" w:rsidP="0036539D">
      <w:pPr>
        <w:spacing w:line="240" w:lineRule="auto"/>
        <w:rPr>
          <w:rFonts w:cs="Arial"/>
          <w:sz w:val="18"/>
          <w:szCs w:val="18"/>
        </w:rPr>
      </w:pPr>
    </w:p>
    <w:tbl>
      <w:tblPr>
        <w:tblW w:w="1539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5"/>
        <w:gridCol w:w="1589"/>
        <w:gridCol w:w="1745"/>
        <w:gridCol w:w="1777"/>
        <w:gridCol w:w="1574"/>
        <w:gridCol w:w="1571"/>
        <w:gridCol w:w="1426"/>
      </w:tblGrid>
      <w:tr w:rsidR="007C1A45" w:rsidRPr="0036539D" w14:paraId="2FB3EB0E" w14:textId="77777777" w:rsidTr="007C1A45">
        <w:tc>
          <w:tcPr>
            <w:tcW w:w="5717" w:type="dxa"/>
            <w:tcBorders>
              <w:top w:val="nil"/>
              <w:left w:val="nil"/>
              <w:bottom w:val="nil"/>
              <w:right w:val="nil"/>
            </w:tcBorders>
            <w:shd w:val="clear" w:color="auto" w:fill="auto"/>
          </w:tcPr>
          <w:p w14:paraId="45813831" w14:textId="77777777" w:rsidR="007C1A45" w:rsidRPr="0036539D" w:rsidRDefault="007C1A45" w:rsidP="0036539D">
            <w:pPr>
              <w:spacing w:line="240" w:lineRule="auto"/>
              <w:ind w:left="-91"/>
              <w:rPr>
                <w:rFonts w:eastAsia="Arial Unicode MS" w:cs="Arial"/>
                <w:b/>
                <w:bCs/>
                <w:sz w:val="18"/>
                <w:szCs w:val="18"/>
              </w:rPr>
            </w:pPr>
          </w:p>
        </w:tc>
        <w:tc>
          <w:tcPr>
            <w:tcW w:w="9680" w:type="dxa"/>
            <w:gridSpan w:val="6"/>
            <w:tcBorders>
              <w:top w:val="single" w:sz="4" w:space="0" w:color="auto"/>
              <w:left w:val="nil"/>
              <w:bottom w:val="single" w:sz="4" w:space="0" w:color="auto"/>
              <w:right w:val="nil"/>
            </w:tcBorders>
            <w:shd w:val="clear" w:color="auto" w:fill="auto"/>
          </w:tcPr>
          <w:p w14:paraId="09557D48" w14:textId="3DB80A62" w:rsidR="007C1A45" w:rsidRPr="0036539D" w:rsidRDefault="007C1A45" w:rsidP="0036539D">
            <w:pPr>
              <w:spacing w:line="240" w:lineRule="auto"/>
              <w:ind w:right="-72"/>
              <w:jc w:val="right"/>
              <w:rPr>
                <w:rFonts w:eastAsia="Arial Unicode MS" w:cs="Arial"/>
                <w:b/>
                <w:bCs/>
                <w:sz w:val="18"/>
                <w:szCs w:val="18"/>
                <w:cs/>
              </w:rPr>
            </w:pPr>
            <w:r w:rsidRPr="0036539D">
              <w:rPr>
                <w:rFonts w:eastAsia="Arial Unicode MS" w:cs="Arial"/>
                <w:b/>
                <w:bCs/>
                <w:sz w:val="18"/>
                <w:szCs w:val="18"/>
              </w:rPr>
              <w:t xml:space="preserve">Consolidated financial </w:t>
            </w:r>
            <w:r w:rsidR="00591376" w:rsidRPr="0036539D">
              <w:rPr>
                <w:rFonts w:eastAsia="Arial Unicode MS" w:cs="Arial"/>
                <w:b/>
                <w:bCs/>
                <w:sz w:val="18"/>
                <w:szCs w:val="18"/>
              </w:rPr>
              <w:t>information</w:t>
            </w:r>
          </w:p>
        </w:tc>
      </w:tr>
      <w:tr w:rsidR="007C1A45" w:rsidRPr="0036539D" w14:paraId="402A679D" w14:textId="77777777" w:rsidTr="007C1A45">
        <w:tc>
          <w:tcPr>
            <w:tcW w:w="5717" w:type="dxa"/>
            <w:tcBorders>
              <w:top w:val="nil"/>
              <w:left w:val="nil"/>
              <w:bottom w:val="nil"/>
              <w:right w:val="nil"/>
            </w:tcBorders>
            <w:shd w:val="clear" w:color="auto" w:fill="auto"/>
          </w:tcPr>
          <w:p w14:paraId="244D3EE5" w14:textId="77777777" w:rsidR="007C1A45" w:rsidRPr="0036539D" w:rsidRDefault="007C1A45" w:rsidP="0036539D">
            <w:pPr>
              <w:spacing w:line="240" w:lineRule="auto"/>
              <w:ind w:left="-91"/>
              <w:rPr>
                <w:rFonts w:eastAsia="Arial Unicode MS" w:cs="Arial"/>
                <w:b/>
                <w:bCs/>
                <w:sz w:val="18"/>
                <w:szCs w:val="18"/>
              </w:rPr>
            </w:pPr>
          </w:p>
        </w:tc>
        <w:tc>
          <w:tcPr>
            <w:tcW w:w="1590" w:type="dxa"/>
            <w:vMerge w:val="restart"/>
            <w:tcBorders>
              <w:top w:val="single" w:sz="4" w:space="0" w:color="auto"/>
              <w:left w:val="nil"/>
              <w:right w:val="nil"/>
            </w:tcBorders>
            <w:shd w:val="clear" w:color="auto" w:fill="auto"/>
          </w:tcPr>
          <w:p w14:paraId="4272A39E" w14:textId="77777777" w:rsidR="007C1A45" w:rsidRPr="0036539D" w:rsidRDefault="007C1A45" w:rsidP="0036539D">
            <w:pPr>
              <w:spacing w:line="240" w:lineRule="auto"/>
              <w:ind w:right="-72"/>
              <w:jc w:val="center"/>
              <w:rPr>
                <w:rFonts w:eastAsia="Arial Unicode MS" w:cs="Arial"/>
                <w:b/>
                <w:bCs/>
                <w:sz w:val="18"/>
                <w:szCs w:val="18"/>
              </w:rPr>
            </w:pPr>
          </w:p>
          <w:p w14:paraId="42FBC8BA" w14:textId="77777777" w:rsidR="007C1A45" w:rsidRPr="0036539D" w:rsidRDefault="007C1A45" w:rsidP="0036539D">
            <w:pPr>
              <w:spacing w:line="240" w:lineRule="auto"/>
              <w:ind w:right="-72"/>
              <w:jc w:val="center"/>
              <w:rPr>
                <w:rFonts w:eastAsia="Arial Unicode MS" w:cs="Arial"/>
                <w:b/>
                <w:bCs/>
                <w:sz w:val="18"/>
                <w:szCs w:val="18"/>
              </w:rPr>
            </w:pPr>
          </w:p>
          <w:p w14:paraId="505069BA" w14:textId="77777777" w:rsidR="007C1A45" w:rsidRPr="0036539D" w:rsidRDefault="007C1A45" w:rsidP="0036539D">
            <w:pPr>
              <w:spacing w:line="240" w:lineRule="auto"/>
              <w:ind w:right="-72"/>
              <w:jc w:val="center"/>
              <w:rPr>
                <w:rFonts w:eastAsia="Arial Unicode MS" w:cs="Arial"/>
                <w:b/>
                <w:bCs/>
                <w:sz w:val="18"/>
                <w:szCs w:val="18"/>
              </w:rPr>
            </w:pPr>
          </w:p>
          <w:p w14:paraId="37F4DC76" w14:textId="77777777" w:rsidR="007C1A45" w:rsidRPr="0036539D" w:rsidRDefault="007C1A45" w:rsidP="0036539D">
            <w:pPr>
              <w:spacing w:line="240" w:lineRule="auto"/>
              <w:ind w:right="-72"/>
              <w:jc w:val="center"/>
              <w:rPr>
                <w:rFonts w:eastAsia="Arial Unicode MS" w:cs="Arial"/>
                <w:b/>
                <w:bCs/>
                <w:sz w:val="18"/>
                <w:szCs w:val="18"/>
              </w:rPr>
            </w:pPr>
          </w:p>
          <w:p w14:paraId="47BA772E" w14:textId="77777777" w:rsidR="007C1A45" w:rsidRPr="0036539D" w:rsidRDefault="007C1A45" w:rsidP="0036539D">
            <w:pPr>
              <w:spacing w:line="240" w:lineRule="auto"/>
              <w:ind w:right="-72"/>
              <w:jc w:val="center"/>
              <w:rPr>
                <w:rFonts w:eastAsia="Arial Unicode MS" w:cs="Arial"/>
                <w:b/>
                <w:bCs/>
                <w:sz w:val="18"/>
                <w:szCs w:val="18"/>
              </w:rPr>
            </w:pPr>
            <w:r w:rsidRPr="0036539D">
              <w:rPr>
                <w:rFonts w:eastAsia="Arial Unicode MS" w:cs="Arial"/>
                <w:b/>
                <w:bCs/>
                <w:sz w:val="18"/>
                <w:szCs w:val="18"/>
              </w:rPr>
              <w:t>Fair value level</w:t>
            </w:r>
          </w:p>
        </w:tc>
        <w:tc>
          <w:tcPr>
            <w:tcW w:w="1745" w:type="dxa"/>
            <w:tcBorders>
              <w:top w:val="single" w:sz="4" w:space="0" w:color="auto"/>
              <w:left w:val="nil"/>
              <w:bottom w:val="nil"/>
              <w:right w:val="nil"/>
            </w:tcBorders>
            <w:shd w:val="clear" w:color="auto" w:fill="auto"/>
            <w:vAlign w:val="bottom"/>
          </w:tcPr>
          <w:p w14:paraId="577AF128" w14:textId="77777777" w:rsidR="007C1A45" w:rsidRPr="0036539D" w:rsidRDefault="007C1A45" w:rsidP="0036539D">
            <w:pPr>
              <w:spacing w:line="240" w:lineRule="auto"/>
              <w:ind w:right="-72"/>
              <w:jc w:val="right"/>
              <w:rPr>
                <w:rFonts w:eastAsia="Arial Unicode MS" w:cs="Arial"/>
                <w:b/>
                <w:bCs/>
                <w:color w:val="000000"/>
                <w:sz w:val="18"/>
                <w:szCs w:val="18"/>
                <w:lang w:eastAsia="en-GB"/>
              </w:rPr>
            </w:pPr>
            <w:r w:rsidRPr="0036539D">
              <w:rPr>
                <w:rFonts w:eastAsia="Arial Unicode MS" w:cs="Arial"/>
                <w:b/>
                <w:bCs/>
                <w:color w:val="000000"/>
                <w:sz w:val="18"/>
                <w:szCs w:val="18"/>
                <w:lang w:eastAsia="en-GB"/>
              </w:rPr>
              <w:t>Fair value</w:t>
            </w:r>
          </w:p>
          <w:p w14:paraId="22827662" w14:textId="77777777" w:rsidR="007C1A45" w:rsidRPr="0036539D" w:rsidRDefault="007C1A45" w:rsidP="0036539D">
            <w:pPr>
              <w:spacing w:line="240" w:lineRule="auto"/>
              <w:ind w:right="-72"/>
              <w:jc w:val="right"/>
              <w:rPr>
                <w:rFonts w:eastAsia="Arial Unicode MS" w:cs="Arial"/>
                <w:b/>
                <w:bCs/>
                <w:color w:val="000000"/>
                <w:sz w:val="18"/>
                <w:szCs w:val="18"/>
                <w:lang w:eastAsia="en-GB"/>
              </w:rPr>
            </w:pPr>
            <w:r w:rsidRPr="0036539D">
              <w:rPr>
                <w:rFonts w:eastAsia="Arial Unicode MS" w:cs="Arial"/>
                <w:b/>
                <w:bCs/>
                <w:color w:val="000000"/>
                <w:sz w:val="18"/>
                <w:szCs w:val="18"/>
                <w:lang w:eastAsia="en-GB"/>
              </w:rPr>
              <w:t xml:space="preserve">through </w:t>
            </w:r>
          </w:p>
          <w:p w14:paraId="020441D5" w14:textId="77777777" w:rsidR="007C1A45" w:rsidRPr="0036539D" w:rsidRDefault="007C1A45" w:rsidP="0036539D">
            <w:pPr>
              <w:spacing w:line="240" w:lineRule="auto"/>
              <w:ind w:right="-72"/>
              <w:jc w:val="right"/>
              <w:rPr>
                <w:rFonts w:eastAsia="Arial Unicode MS" w:cs="Arial"/>
                <w:b/>
                <w:bCs/>
                <w:sz w:val="18"/>
                <w:szCs w:val="18"/>
              </w:rPr>
            </w:pPr>
            <w:r w:rsidRPr="0036539D">
              <w:rPr>
                <w:rFonts w:eastAsia="Arial Unicode MS" w:cs="Arial"/>
                <w:b/>
                <w:bCs/>
                <w:color w:val="000000"/>
                <w:sz w:val="18"/>
                <w:szCs w:val="18"/>
                <w:lang w:eastAsia="en-GB"/>
              </w:rPr>
              <w:t xml:space="preserve">profit or loss </w:t>
            </w:r>
            <w:r w:rsidRPr="0036539D">
              <w:rPr>
                <w:rFonts w:eastAsia="Arial Unicode MS" w:cs="Arial"/>
                <w:b/>
                <w:bCs/>
                <w:color w:val="000000"/>
                <w:sz w:val="18"/>
                <w:szCs w:val="18"/>
                <w:cs/>
                <w:lang w:eastAsia="en-GB"/>
              </w:rPr>
              <w:t>(</w:t>
            </w:r>
            <w:r w:rsidRPr="0036539D">
              <w:rPr>
                <w:rFonts w:eastAsia="Arial Unicode MS" w:cs="Arial"/>
                <w:b/>
                <w:bCs/>
                <w:color w:val="000000"/>
                <w:sz w:val="18"/>
                <w:szCs w:val="18"/>
                <w:lang w:eastAsia="en-GB"/>
              </w:rPr>
              <w:t>FVPL</w:t>
            </w:r>
            <w:r w:rsidRPr="0036539D">
              <w:rPr>
                <w:rFonts w:eastAsia="Arial Unicode MS" w:cs="Arial"/>
                <w:b/>
                <w:bCs/>
                <w:color w:val="000000"/>
                <w:sz w:val="18"/>
                <w:szCs w:val="18"/>
                <w:cs/>
                <w:lang w:eastAsia="en-GB"/>
              </w:rPr>
              <w:t>)</w:t>
            </w:r>
          </w:p>
        </w:tc>
        <w:tc>
          <w:tcPr>
            <w:tcW w:w="1777" w:type="dxa"/>
            <w:tcBorders>
              <w:top w:val="single" w:sz="4" w:space="0" w:color="auto"/>
              <w:left w:val="nil"/>
              <w:bottom w:val="nil"/>
              <w:right w:val="nil"/>
            </w:tcBorders>
            <w:shd w:val="clear" w:color="auto" w:fill="auto"/>
            <w:vAlign w:val="bottom"/>
          </w:tcPr>
          <w:p w14:paraId="785E2CA4" w14:textId="77777777" w:rsidR="007C1A45" w:rsidRPr="0036539D" w:rsidRDefault="007C1A45" w:rsidP="0036539D">
            <w:pPr>
              <w:spacing w:line="240" w:lineRule="auto"/>
              <w:ind w:right="-72"/>
              <w:jc w:val="right"/>
              <w:rPr>
                <w:rFonts w:eastAsia="Arial Unicode MS" w:cs="Arial"/>
                <w:b/>
                <w:bCs/>
                <w:color w:val="000000"/>
                <w:sz w:val="18"/>
                <w:szCs w:val="18"/>
                <w:lang w:eastAsia="en-GB"/>
              </w:rPr>
            </w:pPr>
            <w:r w:rsidRPr="0036539D">
              <w:rPr>
                <w:rFonts w:eastAsia="Arial Unicode MS" w:cs="Arial"/>
                <w:b/>
                <w:bCs/>
                <w:color w:val="000000"/>
                <w:sz w:val="18"/>
                <w:szCs w:val="18"/>
                <w:lang w:eastAsia="en-GB"/>
              </w:rPr>
              <w:t>Fair value</w:t>
            </w:r>
          </w:p>
          <w:p w14:paraId="4FE38C7C" w14:textId="77777777" w:rsidR="007C1A45" w:rsidRPr="0036539D" w:rsidRDefault="007C1A45" w:rsidP="0036539D">
            <w:pPr>
              <w:spacing w:line="240" w:lineRule="auto"/>
              <w:ind w:right="-72"/>
              <w:jc w:val="right"/>
              <w:rPr>
                <w:rFonts w:eastAsia="Arial Unicode MS" w:cs="Arial"/>
                <w:b/>
                <w:bCs/>
                <w:sz w:val="18"/>
                <w:szCs w:val="18"/>
              </w:rPr>
            </w:pPr>
            <w:r w:rsidRPr="0036539D">
              <w:rPr>
                <w:rFonts w:eastAsia="Arial Unicode MS" w:cs="Arial"/>
                <w:b/>
                <w:bCs/>
                <w:color w:val="000000"/>
                <w:sz w:val="18"/>
                <w:szCs w:val="18"/>
                <w:lang w:eastAsia="en-GB"/>
              </w:rPr>
              <w:t xml:space="preserve">through other comprehensive income </w:t>
            </w:r>
            <w:r w:rsidRPr="0036539D">
              <w:rPr>
                <w:rFonts w:eastAsia="Arial Unicode MS" w:cs="Arial"/>
                <w:b/>
                <w:bCs/>
                <w:color w:val="000000"/>
                <w:sz w:val="18"/>
                <w:szCs w:val="18"/>
                <w:cs/>
                <w:lang w:eastAsia="en-GB"/>
              </w:rPr>
              <w:t>(</w:t>
            </w:r>
            <w:r w:rsidRPr="0036539D">
              <w:rPr>
                <w:rFonts w:eastAsia="Arial Unicode MS" w:cs="Arial"/>
                <w:b/>
                <w:bCs/>
                <w:color w:val="000000"/>
                <w:sz w:val="18"/>
                <w:szCs w:val="18"/>
                <w:lang w:eastAsia="en-GB"/>
              </w:rPr>
              <w:t>FVOCI</w:t>
            </w:r>
            <w:r w:rsidRPr="0036539D">
              <w:rPr>
                <w:rFonts w:eastAsia="Arial Unicode MS" w:cs="Arial"/>
                <w:b/>
                <w:bCs/>
                <w:color w:val="000000"/>
                <w:sz w:val="18"/>
                <w:szCs w:val="18"/>
                <w:cs/>
                <w:lang w:eastAsia="en-GB"/>
              </w:rPr>
              <w:t>)</w:t>
            </w:r>
          </w:p>
        </w:tc>
        <w:tc>
          <w:tcPr>
            <w:tcW w:w="1571" w:type="dxa"/>
            <w:tcBorders>
              <w:top w:val="single" w:sz="4" w:space="0" w:color="auto"/>
              <w:left w:val="nil"/>
              <w:bottom w:val="nil"/>
              <w:right w:val="nil"/>
            </w:tcBorders>
            <w:shd w:val="clear" w:color="auto" w:fill="auto"/>
            <w:vAlign w:val="bottom"/>
          </w:tcPr>
          <w:p w14:paraId="67915A05" w14:textId="77777777" w:rsidR="007C1A45" w:rsidRPr="0036539D" w:rsidRDefault="007C1A45" w:rsidP="0036539D">
            <w:pPr>
              <w:spacing w:line="240" w:lineRule="auto"/>
              <w:ind w:right="-72"/>
              <w:jc w:val="right"/>
              <w:rPr>
                <w:rFonts w:eastAsia="Arial Unicode MS" w:cs="Arial"/>
                <w:b/>
                <w:bCs/>
                <w:sz w:val="18"/>
                <w:szCs w:val="18"/>
              </w:rPr>
            </w:pPr>
            <w:r w:rsidRPr="0036539D">
              <w:rPr>
                <w:rFonts w:eastAsia="Arial Unicode MS" w:cs="Arial"/>
                <w:b/>
                <w:bCs/>
                <w:color w:val="000000"/>
                <w:sz w:val="18"/>
                <w:szCs w:val="18"/>
                <w:lang w:eastAsia="en-GB"/>
              </w:rPr>
              <w:t>Amortised cost</w:t>
            </w:r>
          </w:p>
        </w:tc>
        <w:tc>
          <w:tcPr>
            <w:tcW w:w="1571" w:type="dxa"/>
            <w:tcBorders>
              <w:top w:val="single" w:sz="4" w:space="0" w:color="auto"/>
              <w:left w:val="nil"/>
              <w:bottom w:val="nil"/>
              <w:right w:val="nil"/>
            </w:tcBorders>
            <w:shd w:val="clear" w:color="auto" w:fill="auto"/>
            <w:vAlign w:val="bottom"/>
          </w:tcPr>
          <w:p w14:paraId="4E375E03" w14:textId="77777777" w:rsidR="007C1A45" w:rsidRPr="0036539D" w:rsidRDefault="007C1A45" w:rsidP="0036539D">
            <w:pPr>
              <w:spacing w:line="240" w:lineRule="auto"/>
              <w:ind w:right="-72"/>
              <w:jc w:val="right"/>
              <w:rPr>
                <w:rFonts w:eastAsia="Arial Unicode MS" w:cs="Arial"/>
                <w:b/>
                <w:bCs/>
                <w:sz w:val="18"/>
                <w:szCs w:val="18"/>
              </w:rPr>
            </w:pPr>
          </w:p>
          <w:p w14:paraId="3D1E7E05" w14:textId="77777777" w:rsidR="007C1A45" w:rsidRPr="0036539D" w:rsidRDefault="007C1A45"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Total carrying value </w:t>
            </w:r>
          </w:p>
        </w:tc>
        <w:tc>
          <w:tcPr>
            <w:tcW w:w="1426" w:type="dxa"/>
            <w:tcBorders>
              <w:top w:val="single" w:sz="4" w:space="0" w:color="auto"/>
              <w:left w:val="nil"/>
              <w:bottom w:val="nil"/>
              <w:right w:val="nil"/>
            </w:tcBorders>
            <w:shd w:val="clear" w:color="auto" w:fill="auto"/>
            <w:vAlign w:val="bottom"/>
          </w:tcPr>
          <w:p w14:paraId="55D552FE" w14:textId="77777777" w:rsidR="007C1A45" w:rsidRPr="0036539D" w:rsidRDefault="007C1A45" w:rsidP="0036539D">
            <w:pPr>
              <w:spacing w:line="240" w:lineRule="auto"/>
              <w:ind w:right="-72"/>
              <w:jc w:val="right"/>
              <w:rPr>
                <w:rFonts w:eastAsia="Arial Unicode MS" w:cs="Arial"/>
                <w:b/>
                <w:bCs/>
                <w:sz w:val="18"/>
                <w:szCs w:val="18"/>
              </w:rPr>
            </w:pPr>
          </w:p>
          <w:p w14:paraId="73DDB78E" w14:textId="77777777" w:rsidR="007C1A45" w:rsidRPr="0036539D" w:rsidRDefault="007C1A45" w:rsidP="0036539D">
            <w:pPr>
              <w:spacing w:line="240" w:lineRule="auto"/>
              <w:ind w:right="-72"/>
              <w:jc w:val="right"/>
              <w:rPr>
                <w:rFonts w:eastAsia="Arial Unicode MS" w:cs="Arial"/>
                <w:b/>
                <w:bCs/>
                <w:sz w:val="18"/>
                <w:szCs w:val="18"/>
              </w:rPr>
            </w:pPr>
          </w:p>
          <w:p w14:paraId="1BD7C843" w14:textId="77777777" w:rsidR="007C1A45" w:rsidRPr="0036539D" w:rsidRDefault="007C1A45" w:rsidP="0036539D">
            <w:pPr>
              <w:spacing w:line="240" w:lineRule="auto"/>
              <w:ind w:right="-72"/>
              <w:jc w:val="right"/>
              <w:rPr>
                <w:rFonts w:eastAsia="Arial Unicode MS" w:cs="Arial"/>
                <w:b/>
                <w:bCs/>
                <w:sz w:val="18"/>
                <w:szCs w:val="18"/>
              </w:rPr>
            </w:pPr>
            <w:r w:rsidRPr="0036539D">
              <w:rPr>
                <w:rFonts w:eastAsia="Arial Unicode MS" w:cs="Arial"/>
                <w:b/>
                <w:bCs/>
                <w:sz w:val="18"/>
                <w:szCs w:val="18"/>
              </w:rPr>
              <w:t>Fair value</w:t>
            </w:r>
            <w:r w:rsidRPr="0036539D">
              <w:rPr>
                <w:rFonts w:eastAsia="Arial Unicode MS" w:cs="Arial"/>
                <w:b/>
                <w:bCs/>
                <w:sz w:val="18"/>
                <w:szCs w:val="18"/>
                <w:cs/>
              </w:rPr>
              <w:t xml:space="preserve"> </w:t>
            </w:r>
          </w:p>
        </w:tc>
      </w:tr>
      <w:tr w:rsidR="007C1A45" w:rsidRPr="0036539D" w14:paraId="688B63AA" w14:textId="77777777" w:rsidTr="007C1A45">
        <w:tc>
          <w:tcPr>
            <w:tcW w:w="5717" w:type="dxa"/>
            <w:tcBorders>
              <w:top w:val="nil"/>
              <w:left w:val="nil"/>
              <w:bottom w:val="nil"/>
              <w:right w:val="nil"/>
            </w:tcBorders>
            <w:shd w:val="clear" w:color="auto" w:fill="auto"/>
          </w:tcPr>
          <w:p w14:paraId="35D5D17F" w14:textId="35DB350F" w:rsidR="007C1A45" w:rsidRPr="0036539D" w:rsidRDefault="007C1A45" w:rsidP="0036539D">
            <w:pPr>
              <w:spacing w:line="240" w:lineRule="auto"/>
              <w:ind w:left="-91"/>
              <w:rPr>
                <w:rFonts w:eastAsia="Arial Unicode MS" w:cs="Arial"/>
                <w:b/>
                <w:bCs/>
                <w:sz w:val="18"/>
                <w:szCs w:val="18"/>
              </w:rPr>
            </w:pPr>
            <w:r w:rsidRPr="0036539D">
              <w:rPr>
                <w:rFonts w:eastAsia="Arial Unicode MS" w:cs="Arial"/>
                <w:b/>
                <w:bCs/>
                <w:sz w:val="18"/>
                <w:szCs w:val="18"/>
              </w:rPr>
              <w:t xml:space="preserve">As </w:t>
            </w:r>
            <w:proofErr w:type="gramStart"/>
            <w:r w:rsidRPr="0036539D">
              <w:rPr>
                <w:rFonts w:eastAsia="Arial Unicode MS" w:cs="Arial"/>
                <w:b/>
                <w:bCs/>
                <w:sz w:val="18"/>
                <w:szCs w:val="18"/>
              </w:rPr>
              <w:t>at</w:t>
            </w:r>
            <w:proofErr w:type="gramEnd"/>
            <w:r w:rsidRPr="0036539D">
              <w:rPr>
                <w:rFonts w:eastAsia="Arial Unicode MS" w:cs="Arial"/>
                <w:b/>
                <w:bCs/>
                <w:sz w:val="18"/>
                <w:szCs w:val="18"/>
              </w:rPr>
              <w:t xml:space="preserve"> </w:t>
            </w:r>
            <w:r w:rsidR="002A6DA3" w:rsidRPr="0036539D">
              <w:rPr>
                <w:rFonts w:eastAsia="Arial Unicode MS" w:cs="Arial"/>
                <w:b/>
                <w:bCs/>
                <w:sz w:val="18"/>
                <w:szCs w:val="18"/>
              </w:rPr>
              <w:t>31</w:t>
            </w:r>
            <w:r w:rsidRPr="0036539D">
              <w:rPr>
                <w:rFonts w:eastAsia="Arial Unicode MS" w:cs="Arial"/>
                <w:b/>
                <w:bCs/>
                <w:sz w:val="18"/>
                <w:szCs w:val="18"/>
              </w:rPr>
              <w:t xml:space="preserve"> December </w:t>
            </w:r>
            <w:r w:rsidR="002A6DA3" w:rsidRPr="0036539D">
              <w:rPr>
                <w:rFonts w:eastAsia="Arial Unicode MS" w:cs="Arial"/>
                <w:b/>
                <w:bCs/>
                <w:sz w:val="18"/>
                <w:szCs w:val="18"/>
              </w:rPr>
              <w:t>2022</w:t>
            </w:r>
          </w:p>
        </w:tc>
        <w:tc>
          <w:tcPr>
            <w:tcW w:w="1590" w:type="dxa"/>
            <w:vMerge/>
            <w:tcBorders>
              <w:left w:val="nil"/>
              <w:bottom w:val="single" w:sz="4" w:space="0" w:color="auto"/>
              <w:right w:val="nil"/>
            </w:tcBorders>
            <w:shd w:val="clear" w:color="auto" w:fill="auto"/>
          </w:tcPr>
          <w:p w14:paraId="66D2B858" w14:textId="77777777" w:rsidR="007C1A45" w:rsidRPr="0036539D" w:rsidRDefault="007C1A45" w:rsidP="0036539D">
            <w:pPr>
              <w:spacing w:line="240" w:lineRule="auto"/>
              <w:ind w:right="-72"/>
              <w:jc w:val="center"/>
              <w:rPr>
                <w:rFonts w:eastAsia="Arial Unicode MS" w:cs="Arial"/>
                <w:b/>
                <w:bCs/>
                <w:sz w:val="18"/>
                <w:szCs w:val="18"/>
              </w:rPr>
            </w:pPr>
          </w:p>
        </w:tc>
        <w:tc>
          <w:tcPr>
            <w:tcW w:w="1745" w:type="dxa"/>
            <w:tcBorders>
              <w:top w:val="nil"/>
              <w:left w:val="nil"/>
              <w:bottom w:val="single" w:sz="4" w:space="0" w:color="auto"/>
              <w:right w:val="nil"/>
            </w:tcBorders>
            <w:shd w:val="clear" w:color="auto" w:fill="auto"/>
          </w:tcPr>
          <w:p w14:paraId="3CF7058D" w14:textId="77777777" w:rsidR="007C1A45" w:rsidRPr="0036539D" w:rsidRDefault="007C1A45" w:rsidP="0036539D">
            <w:pPr>
              <w:tabs>
                <w:tab w:val="left" w:pos="1452"/>
              </w:tabs>
              <w:spacing w:line="240" w:lineRule="auto"/>
              <w:ind w:right="-72"/>
              <w:jc w:val="right"/>
              <w:rPr>
                <w:rFonts w:eastAsia="Arial Unicode MS" w:cs="Arial"/>
                <w:sz w:val="18"/>
                <w:szCs w:val="18"/>
              </w:rPr>
            </w:pPr>
            <w:r w:rsidRPr="0036539D">
              <w:rPr>
                <w:rFonts w:eastAsia="Arial Unicode MS" w:cs="Arial"/>
                <w:b/>
                <w:bCs/>
                <w:sz w:val="18"/>
                <w:szCs w:val="18"/>
              </w:rPr>
              <w:t>Million Baht</w:t>
            </w:r>
          </w:p>
        </w:tc>
        <w:tc>
          <w:tcPr>
            <w:tcW w:w="1777" w:type="dxa"/>
            <w:tcBorders>
              <w:top w:val="nil"/>
              <w:left w:val="nil"/>
              <w:bottom w:val="single" w:sz="4" w:space="0" w:color="auto"/>
              <w:right w:val="nil"/>
            </w:tcBorders>
            <w:shd w:val="clear" w:color="auto" w:fill="auto"/>
          </w:tcPr>
          <w:p w14:paraId="6B9CB62E" w14:textId="77777777" w:rsidR="007C1A45" w:rsidRPr="0036539D" w:rsidRDefault="007C1A45"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571" w:type="dxa"/>
            <w:tcBorders>
              <w:top w:val="nil"/>
              <w:left w:val="nil"/>
              <w:bottom w:val="single" w:sz="4" w:space="0" w:color="auto"/>
              <w:right w:val="nil"/>
            </w:tcBorders>
            <w:shd w:val="clear" w:color="auto" w:fill="auto"/>
          </w:tcPr>
          <w:p w14:paraId="7605F93F" w14:textId="77777777" w:rsidR="007C1A45" w:rsidRPr="0036539D" w:rsidRDefault="007C1A45"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571" w:type="dxa"/>
            <w:tcBorders>
              <w:top w:val="nil"/>
              <w:left w:val="nil"/>
              <w:bottom w:val="single" w:sz="4" w:space="0" w:color="auto"/>
              <w:right w:val="nil"/>
            </w:tcBorders>
            <w:shd w:val="clear" w:color="auto" w:fill="auto"/>
          </w:tcPr>
          <w:p w14:paraId="5E37CD83" w14:textId="77777777" w:rsidR="007C1A45" w:rsidRPr="0036539D" w:rsidRDefault="007C1A45"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426" w:type="dxa"/>
            <w:tcBorders>
              <w:top w:val="nil"/>
              <w:left w:val="nil"/>
              <w:bottom w:val="single" w:sz="4" w:space="0" w:color="auto"/>
              <w:right w:val="nil"/>
            </w:tcBorders>
            <w:shd w:val="clear" w:color="auto" w:fill="auto"/>
          </w:tcPr>
          <w:p w14:paraId="1DD3FC86" w14:textId="77777777" w:rsidR="007C1A45" w:rsidRPr="0036539D" w:rsidRDefault="007C1A45"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r>
      <w:tr w:rsidR="007C1A45" w:rsidRPr="0036539D" w14:paraId="09B241BC" w14:textId="77777777" w:rsidTr="007C1A45">
        <w:tc>
          <w:tcPr>
            <w:tcW w:w="5717" w:type="dxa"/>
            <w:tcBorders>
              <w:top w:val="nil"/>
              <w:left w:val="nil"/>
              <w:bottom w:val="nil"/>
              <w:right w:val="nil"/>
            </w:tcBorders>
            <w:shd w:val="clear" w:color="auto" w:fill="auto"/>
          </w:tcPr>
          <w:p w14:paraId="467B596F" w14:textId="77777777" w:rsidR="007C1A45" w:rsidRPr="0036539D" w:rsidRDefault="007C1A45" w:rsidP="0036539D">
            <w:pPr>
              <w:spacing w:line="240" w:lineRule="auto"/>
              <w:ind w:left="-91"/>
              <w:rPr>
                <w:rFonts w:eastAsia="Arial Unicode MS" w:cs="Arial"/>
                <w:b/>
                <w:bCs/>
                <w:sz w:val="18"/>
                <w:szCs w:val="18"/>
              </w:rPr>
            </w:pPr>
          </w:p>
        </w:tc>
        <w:tc>
          <w:tcPr>
            <w:tcW w:w="1590" w:type="dxa"/>
            <w:tcBorders>
              <w:top w:val="single" w:sz="4" w:space="0" w:color="auto"/>
              <w:left w:val="nil"/>
              <w:bottom w:val="nil"/>
              <w:right w:val="nil"/>
            </w:tcBorders>
            <w:shd w:val="clear" w:color="auto" w:fill="auto"/>
          </w:tcPr>
          <w:p w14:paraId="0522C7A7" w14:textId="77777777" w:rsidR="007C1A45" w:rsidRPr="0036539D" w:rsidRDefault="007C1A45" w:rsidP="0036539D">
            <w:pPr>
              <w:spacing w:line="240" w:lineRule="auto"/>
              <w:ind w:right="-72"/>
              <w:jc w:val="right"/>
              <w:rPr>
                <w:rFonts w:eastAsia="Arial Unicode MS" w:cs="Arial"/>
                <w:b/>
                <w:bCs/>
                <w:sz w:val="18"/>
                <w:szCs w:val="18"/>
              </w:rPr>
            </w:pPr>
          </w:p>
        </w:tc>
        <w:tc>
          <w:tcPr>
            <w:tcW w:w="1745" w:type="dxa"/>
            <w:tcBorders>
              <w:top w:val="single" w:sz="4" w:space="0" w:color="auto"/>
              <w:left w:val="nil"/>
              <w:bottom w:val="nil"/>
              <w:right w:val="nil"/>
            </w:tcBorders>
            <w:shd w:val="clear" w:color="auto" w:fill="auto"/>
          </w:tcPr>
          <w:p w14:paraId="2251FA5B" w14:textId="77777777" w:rsidR="007C1A45" w:rsidRPr="0036539D" w:rsidRDefault="007C1A45" w:rsidP="0036539D">
            <w:pPr>
              <w:spacing w:line="240" w:lineRule="auto"/>
              <w:ind w:right="-72"/>
              <w:jc w:val="right"/>
              <w:rPr>
                <w:rFonts w:eastAsia="Arial Unicode MS" w:cs="Arial"/>
                <w:b/>
                <w:bCs/>
                <w:sz w:val="18"/>
                <w:szCs w:val="18"/>
              </w:rPr>
            </w:pPr>
          </w:p>
        </w:tc>
        <w:tc>
          <w:tcPr>
            <w:tcW w:w="1777" w:type="dxa"/>
            <w:tcBorders>
              <w:top w:val="single" w:sz="4" w:space="0" w:color="auto"/>
              <w:left w:val="nil"/>
              <w:bottom w:val="nil"/>
              <w:right w:val="nil"/>
            </w:tcBorders>
            <w:shd w:val="clear" w:color="auto" w:fill="auto"/>
          </w:tcPr>
          <w:p w14:paraId="3DFE40BD" w14:textId="77777777" w:rsidR="007C1A45" w:rsidRPr="0036539D" w:rsidRDefault="007C1A45" w:rsidP="0036539D">
            <w:pPr>
              <w:spacing w:line="240" w:lineRule="auto"/>
              <w:ind w:right="-72"/>
              <w:jc w:val="right"/>
              <w:rPr>
                <w:rFonts w:eastAsia="Arial Unicode MS" w:cs="Arial"/>
                <w:b/>
                <w:bCs/>
                <w:sz w:val="18"/>
                <w:szCs w:val="18"/>
              </w:rPr>
            </w:pPr>
          </w:p>
        </w:tc>
        <w:tc>
          <w:tcPr>
            <w:tcW w:w="1571" w:type="dxa"/>
            <w:tcBorders>
              <w:top w:val="single" w:sz="4" w:space="0" w:color="auto"/>
              <w:left w:val="nil"/>
              <w:bottom w:val="nil"/>
              <w:right w:val="nil"/>
            </w:tcBorders>
            <w:shd w:val="clear" w:color="auto" w:fill="auto"/>
          </w:tcPr>
          <w:p w14:paraId="5E0657AB" w14:textId="77777777" w:rsidR="007C1A45" w:rsidRPr="0036539D" w:rsidRDefault="007C1A45" w:rsidP="0036539D">
            <w:pPr>
              <w:spacing w:line="240" w:lineRule="auto"/>
              <w:ind w:right="-72"/>
              <w:jc w:val="right"/>
              <w:rPr>
                <w:rFonts w:eastAsia="Arial Unicode MS" w:cs="Arial"/>
                <w:b/>
                <w:bCs/>
                <w:sz w:val="18"/>
                <w:szCs w:val="18"/>
              </w:rPr>
            </w:pPr>
          </w:p>
        </w:tc>
        <w:tc>
          <w:tcPr>
            <w:tcW w:w="1571" w:type="dxa"/>
            <w:tcBorders>
              <w:top w:val="single" w:sz="4" w:space="0" w:color="auto"/>
              <w:left w:val="nil"/>
              <w:bottom w:val="nil"/>
              <w:right w:val="nil"/>
            </w:tcBorders>
            <w:shd w:val="clear" w:color="auto" w:fill="auto"/>
          </w:tcPr>
          <w:p w14:paraId="345E2020" w14:textId="77777777" w:rsidR="007C1A45" w:rsidRPr="0036539D" w:rsidRDefault="007C1A45" w:rsidP="0036539D">
            <w:pPr>
              <w:spacing w:line="240" w:lineRule="auto"/>
              <w:ind w:right="-72"/>
              <w:jc w:val="right"/>
              <w:rPr>
                <w:rFonts w:eastAsia="Arial Unicode MS" w:cs="Arial"/>
                <w:b/>
                <w:bCs/>
                <w:sz w:val="18"/>
                <w:szCs w:val="18"/>
              </w:rPr>
            </w:pPr>
          </w:p>
        </w:tc>
        <w:tc>
          <w:tcPr>
            <w:tcW w:w="1426" w:type="dxa"/>
            <w:tcBorders>
              <w:top w:val="single" w:sz="4" w:space="0" w:color="auto"/>
              <w:left w:val="nil"/>
              <w:bottom w:val="nil"/>
              <w:right w:val="nil"/>
            </w:tcBorders>
            <w:shd w:val="clear" w:color="auto" w:fill="auto"/>
          </w:tcPr>
          <w:p w14:paraId="1A033FC6" w14:textId="77777777" w:rsidR="007C1A45" w:rsidRPr="0036539D" w:rsidRDefault="007C1A45" w:rsidP="0036539D">
            <w:pPr>
              <w:spacing w:line="240" w:lineRule="auto"/>
              <w:ind w:right="-72"/>
              <w:jc w:val="right"/>
              <w:rPr>
                <w:rFonts w:eastAsia="Arial Unicode MS" w:cs="Arial"/>
                <w:b/>
                <w:bCs/>
                <w:sz w:val="18"/>
                <w:szCs w:val="18"/>
              </w:rPr>
            </w:pPr>
          </w:p>
        </w:tc>
      </w:tr>
      <w:tr w:rsidR="007C1A45" w:rsidRPr="0036539D" w14:paraId="421233A7" w14:textId="77777777" w:rsidTr="007C1A45">
        <w:tc>
          <w:tcPr>
            <w:tcW w:w="5717" w:type="dxa"/>
            <w:tcBorders>
              <w:top w:val="nil"/>
              <w:left w:val="nil"/>
              <w:bottom w:val="nil"/>
              <w:right w:val="nil"/>
            </w:tcBorders>
            <w:shd w:val="clear" w:color="auto" w:fill="auto"/>
          </w:tcPr>
          <w:p w14:paraId="1690829F" w14:textId="77777777" w:rsidR="007C1A45" w:rsidRPr="0036539D" w:rsidRDefault="007C1A45" w:rsidP="0036539D">
            <w:pPr>
              <w:spacing w:line="240" w:lineRule="auto"/>
              <w:ind w:left="-91"/>
              <w:rPr>
                <w:rFonts w:eastAsia="Arial Unicode MS" w:cs="Arial"/>
                <w:b/>
                <w:bCs/>
                <w:sz w:val="18"/>
                <w:szCs w:val="18"/>
                <w:cs/>
              </w:rPr>
            </w:pPr>
            <w:r w:rsidRPr="0036539D">
              <w:rPr>
                <w:rFonts w:eastAsia="Arial Unicode MS" w:cs="Arial"/>
                <w:b/>
                <w:bCs/>
                <w:sz w:val="18"/>
                <w:szCs w:val="18"/>
              </w:rPr>
              <w:t>Assets</w:t>
            </w:r>
          </w:p>
        </w:tc>
        <w:tc>
          <w:tcPr>
            <w:tcW w:w="1590" w:type="dxa"/>
            <w:tcBorders>
              <w:top w:val="nil"/>
              <w:left w:val="nil"/>
              <w:bottom w:val="nil"/>
              <w:right w:val="nil"/>
            </w:tcBorders>
            <w:shd w:val="clear" w:color="auto" w:fill="auto"/>
            <w:vAlign w:val="bottom"/>
          </w:tcPr>
          <w:p w14:paraId="40EFBF84" w14:textId="77777777" w:rsidR="007C1A45" w:rsidRPr="0036539D" w:rsidRDefault="007C1A45" w:rsidP="0036539D">
            <w:pPr>
              <w:spacing w:line="240" w:lineRule="auto"/>
              <w:ind w:right="-72"/>
              <w:jc w:val="center"/>
              <w:rPr>
                <w:rFonts w:eastAsia="Arial Unicode MS" w:cs="Arial"/>
                <w:b/>
                <w:bCs/>
                <w:sz w:val="18"/>
                <w:szCs w:val="18"/>
              </w:rPr>
            </w:pPr>
          </w:p>
        </w:tc>
        <w:tc>
          <w:tcPr>
            <w:tcW w:w="1745" w:type="dxa"/>
            <w:tcBorders>
              <w:top w:val="nil"/>
              <w:left w:val="nil"/>
              <w:bottom w:val="nil"/>
              <w:right w:val="nil"/>
            </w:tcBorders>
            <w:shd w:val="clear" w:color="auto" w:fill="auto"/>
            <w:vAlign w:val="bottom"/>
          </w:tcPr>
          <w:p w14:paraId="4892F5CE" w14:textId="77777777" w:rsidR="007C1A45" w:rsidRPr="0036539D" w:rsidRDefault="007C1A45" w:rsidP="0036539D">
            <w:pPr>
              <w:spacing w:line="240" w:lineRule="auto"/>
              <w:ind w:right="-72"/>
              <w:jc w:val="center"/>
              <w:rPr>
                <w:rFonts w:eastAsia="Arial Unicode MS" w:cs="Arial"/>
                <w:b/>
                <w:bCs/>
                <w:sz w:val="18"/>
                <w:szCs w:val="18"/>
              </w:rPr>
            </w:pPr>
          </w:p>
        </w:tc>
        <w:tc>
          <w:tcPr>
            <w:tcW w:w="1777" w:type="dxa"/>
            <w:tcBorders>
              <w:top w:val="nil"/>
              <w:left w:val="nil"/>
              <w:bottom w:val="nil"/>
              <w:right w:val="nil"/>
            </w:tcBorders>
            <w:shd w:val="clear" w:color="auto" w:fill="auto"/>
            <w:vAlign w:val="bottom"/>
          </w:tcPr>
          <w:p w14:paraId="48ECCB48" w14:textId="77777777" w:rsidR="007C1A45" w:rsidRPr="0036539D" w:rsidRDefault="007C1A45" w:rsidP="0036539D">
            <w:pPr>
              <w:spacing w:line="240" w:lineRule="auto"/>
              <w:ind w:right="-72"/>
              <w:jc w:val="right"/>
              <w:rPr>
                <w:rFonts w:eastAsia="Arial Unicode MS" w:cs="Arial"/>
                <w:b/>
                <w:bCs/>
                <w:sz w:val="18"/>
                <w:szCs w:val="18"/>
              </w:rPr>
            </w:pPr>
          </w:p>
        </w:tc>
        <w:tc>
          <w:tcPr>
            <w:tcW w:w="1571" w:type="dxa"/>
            <w:tcBorders>
              <w:top w:val="nil"/>
              <w:left w:val="nil"/>
              <w:bottom w:val="nil"/>
              <w:right w:val="nil"/>
            </w:tcBorders>
            <w:shd w:val="clear" w:color="auto" w:fill="auto"/>
            <w:vAlign w:val="bottom"/>
          </w:tcPr>
          <w:p w14:paraId="3F3F7521" w14:textId="77777777" w:rsidR="007C1A45" w:rsidRPr="0036539D" w:rsidRDefault="007C1A45" w:rsidP="0036539D">
            <w:pPr>
              <w:spacing w:line="240" w:lineRule="auto"/>
              <w:ind w:right="-72"/>
              <w:jc w:val="right"/>
              <w:rPr>
                <w:rFonts w:eastAsia="Arial Unicode MS" w:cs="Arial"/>
                <w:b/>
                <w:bCs/>
                <w:sz w:val="18"/>
                <w:szCs w:val="18"/>
              </w:rPr>
            </w:pPr>
          </w:p>
        </w:tc>
        <w:tc>
          <w:tcPr>
            <w:tcW w:w="1571" w:type="dxa"/>
            <w:tcBorders>
              <w:top w:val="nil"/>
              <w:left w:val="nil"/>
              <w:bottom w:val="nil"/>
              <w:right w:val="nil"/>
            </w:tcBorders>
            <w:shd w:val="clear" w:color="auto" w:fill="auto"/>
            <w:vAlign w:val="bottom"/>
          </w:tcPr>
          <w:p w14:paraId="007D4304" w14:textId="77777777" w:rsidR="007C1A45" w:rsidRPr="0036539D" w:rsidRDefault="007C1A45" w:rsidP="0036539D">
            <w:pPr>
              <w:spacing w:line="240" w:lineRule="auto"/>
              <w:ind w:right="-72"/>
              <w:jc w:val="right"/>
              <w:rPr>
                <w:rFonts w:eastAsia="Arial Unicode MS" w:cs="Arial"/>
                <w:b/>
                <w:bCs/>
                <w:sz w:val="18"/>
                <w:szCs w:val="18"/>
              </w:rPr>
            </w:pPr>
          </w:p>
        </w:tc>
        <w:tc>
          <w:tcPr>
            <w:tcW w:w="1426" w:type="dxa"/>
            <w:tcBorders>
              <w:top w:val="nil"/>
              <w:left w:val="nil"/>
              <w:bottom w:val="nil"/>
              <w:right w:val="nil"/>
            </w:tcBorders>
            <w:shd w:val="clear" w:color="auto" w:fill="auto"/>
            <w:vAlign w:val="bottom"/>
          </w:tcPr>
          <w:p w14:paraId="6080A3A1" w14:textId="77777777" w:rsidR="007C1A45" w:rsidRPr="0036539D" w:rsidRDefault="007C1A45" w:rsidP="0036539D">
            <w:pPr>
              <w:spacing w:line="240" w:lineRule="auto"/>
              <w:ind w:right="-72"/>
              <w:jc w:val="right"/>
              <w:rPr>
                <w:rFonts w:eastAsia="Arial Unicode MS" w:cs="Arial"/>
                <w:b/>
                <w:bCs/>
                <w:sz w:val="18"/>
                <w:szCs w:val="18"/>
              </w:rPr>
            </w:pPr>
          </w:p>
        </w:tc>
      </w:tr>
      <w:tr w:rsidR="007C1A45" w:rsidRPr="0036539D" w14:paraId="41AD8E7F" w14:textId="77777777" w:rsidTr="007C1A45">
        <w:tc>
          <w:tcPr>
            <w:tcW w:w="5717" w:type="dxa"/>
            <w:tcBorders>
              <w:top w:val="nil"/>
              <w:left w:val="nil"/>
              <w:bottom w:val="nil"/>
              <w:right w:val="nil"/>
            </w:tcBorders>
            <w:shd w:val="clear" w:color="auto" w:fill="auto"/>
            <w:vAlign w:val="bottom"/>
          </w:tcPr>
          <w:p w14:paraId="4F545CA4" w14:textId="77777777" w:rsidR="007C1A45" w:rsidRPr="0036539D" w:rsidRDefault="007C1A45" w:rsidP="0036539D">
            <w:pPr>
              <w:spacing w:line="240" w:lineRule="auto"/>
              <w:ind w:left="-108"/>
              <w:rPr>
                <w:rFonts w:eastAsia="Arial Unicode MS" w:cs="Arial"/>
                <w:color w:val="000000"/>
                <w:sz w:val="18"/>
                <w:szCs w:val="18"/>
                <w:lang w:eastAsia="en-GB"/>
              </w:rPr>
            </w:pPr>
            <w:r w:rsidRPr="0036539D">
              <w:rPr>
                <w:rFonts w:eastAsia="Arial Unicode MS" w:cs="Arial"/>
                <w:color w:val="000000"/>
                <w:sz w:val="18"/>
                <w:szCs w:val="18"/>
                <w:lang w:eastAsia="en-GB"/>
              </w:rPr>
              <w:t xml:space="preserve">Financial assets </w:t>
            </w:r>
          </w:p>
          <w:p w14:paraId="7272EAA6" w14:textId="77777777" w:rsidR="007C1A45" w:rsidRPr="0036539D" w:rsidRDefault="007C1A45" w:rsidP="0036539D">
            <w:pPr>
              <w:spacing w:line="240" w:lineRule="auto"/>
              <w:ind w:left="-108"/>
              <w:rPr>
                <w:rFonts w:eastAsia="Arial Unicode MS" w:cs="Arial"/>
                <w:color w:val="000000"/>
                <w:sz w:val="18"/>
                <w:szCs w:val="18"/>
                <w:lang w:val="en-US" w:eastAsia="en-GB"/>
              </w:rPr>
            </w:pPr>
            <w:r w:rsidRPr="0036539D">
              <w:rPr>
                <w:rFonts w:eastAsia="Arial Unicode MS" w:cs="Arial"/>
                <w:color w:val="000000"/>
                <w:sz w:val="18"/>
                <w:szCs w:val="18"/>
                <w:cs/>
                <w:lang w:eastAsia="en-GB"/>
              </w:rPr>
              <w:t xml:space="preserve">   - </w:t>
            </w:r>
            <w:r w:rsidRPr="0036539D">
              <w:rPr>
                <w:rFonts w:eastAsia="Arial Unicode MS" w:cs="Arial"/>
                <w:color w:val="000000"/>
                <w:sz w:val="18"/>
                <w:szCs w:val="18"/>
                <w:lang w:eastAsia="en-GB"/>
              </w:rPr>
              <w:t>Other long</w:t>
            </w:r>
            <w:r w:rsidRPr="0036539D">
              <w:rPr>
                <w:rFonts w:eastAsia="Arial Unicode MS" w:cs="Arial"/>
                <w:color w:val="000000"/>
                <w:sz w:val="18"/>
                <w:szCs w:val="18"/>
                <w:cs/>
                <w:lang w:eastAsia="en-GB"/>
              </w:rPr>
              <w:t>-</w:t>
            </w:r>
            <w:r w:rsidRPr="0036539D">
              <w:rPr>
                <w:rFonts w:eastAsia="Arial Unicode MS" w:cs="Arial"/>
                <w:color w:val="000000"/>
                <w:sz w:val="18"/>
                <w:szCs w:val="18"/>
                <w:lang w:eastAsia="en-GB"/>
              </w:rPr>
              <w:t>term investments</w:t>
            </w:r>
          </w:p>
        </w:tc>
        <w:tc>
          <w:tcPr>
            <w:tcW w:w="1590" w:type="dxa"/>
            <w:tcBorders>
              <w:top w:val="nil"/>
              <w:left w:val="nil"/>
              <w:bottom w:val="nil"/>
              <w:right w:val="nil"/>
            </w:tcBorders>
            <w:shd w:val="clear" w:color="auto" w:fill="auto"/>
          </w:tcPr>
          <w:p w14:paraId="3DA0D1CC" w14:textId="77777777" w:rsidR="007C1A45" w:rsidRPr="0036539D" w:rsidRDefault="007C1A45" w:rsidP="0036539D">
            <w:pPr>
              <w:spacing w:line="240" w:lineRule="auto"/>
              <w:ind w:right="-72"/>
              <w:jc w:val="center"/>
              <w:rPr>
                <w:rFonts w:eastAsia="Arial Unicode MS" w:cs="Arial"/>
                <w:sz w:val="18"/>
                <w:szCs w:val="18"/>
              </w:rPr>
            </w:pPr>
          </w:p>
          <w:p w14:paraId="5D9D63BD" w14:textId="5423819C" w:rsidR="007C1A45" w:rsidRPr="0036539D" w:rsidRDefault="002A6DA3" w:rsidP="0036539D">
            <w:pPr>
              <w:spacing w:line="240" w:lineRule="auto"/>
              <w:ind w:right="-72"/>
              <w:jc w:val="center"/>
              <w:rPr>
                <w:rFonts w:eastAsia="Arial Unicode MS" w:cs="Arial"/>
                <w:sz w:val="18"/>
                <w:szCs w:val="18"/>
              </w:rPr>
            </w:pPr>
            <w:r w:rsidRPr="0036539D">
              <w:rPr>
                <w:rFonts w:eastAsia="Arial Unicode MS" w:cs="Arial"/>
                <w:sz w:val="18"/>
                <w:szCs w:val="18"/>
              </w:rPr>
              <w:t>3</w:t>
            </w:r>
          </w:p>
        </w:tc>
        <w:tc>
          <w:tcPr>
            <w:tcW w:w="1745" w:type="dxa"/>
            <w:tcBorders>
              <w:top w:val="nil"/>
              <w:left w:val="nil"/>
              <w:bottom w:val="nil"/>
              <w:right w:val="nil"/>
            </w:tcBorders>
            <w:shd w:val="clear" w:color="auto" w:fill="auto"/>
            <w:vAlign w:val="bottom"/>
          </w:tcPr>
          <w:p w14:paraId="7A082153" w14:textId="77777777" w:rsidR="007C1A45" w:rsidRPr="0036539D" w:rsidRDefault="007C1A45" w:rsidP="0036539D">
            <w:pPr>
              <w:spacing w:line="240" w:lineRule="auto"/>
              <w:ind w:left="74" w:right="-72"/>
              <w:jc w:val="right"/>
              <w:rPr>
                <w:rFonts w:eastAsia="Arial Unicode MS" w:cs="Arial"/>
                <w:sz w:val="18"/>
                <w:szCs w:val="18"/>
              </w:rPr>
            </w:pPr>
            <w:r w:rsidRPr="0036539D">
              <w:rPr>
                <w:rFonts w:eastAsia="Arial Unicode MS" w:cs="Arial"/>
                <w:sz w:val="18"/>
                <w:szCs w:val="18"/>
                <w:lang w:val="en-US"/>
              </w:rPr>
              <w:t>-</w:t>
            </w:r>
          </w:p>
        </w:tc>
        <w:tc>
          <w:tcPr>
            <w:tcW w:w="1777" w:type="dxa"/>
            <w:tcBorders>
              <w:top w:val="nil"/>
              <w:left w:val="nil"/>
              <w:bottom w:val="nil"/>
              <w:right w:val="nil"/>
            </w:tcBorders>
            <w:shd w:val="clear" w:color="auto" w:fill="auto"/>
            <w:vAlign w:val="bottom"/>
          </w:tcPr>
          <w:p w14:paraId="24F35AED" w14:textId="21A52B50"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5</w:t>
            </w:r>
            <w:r w:rsidR="007C1A45" w:rsidRPr="0036539D">
              <w:rPr>
                <w:rFonts w:eastAsia="Arial Unicode MS" w:cs="Arial"/>
                <w:sz w:val="18"/>
                <w:szCs w:val="18"/>
              </w:rPr>
              <w:t>,</w:t>
            </w:r>
            <w:r w:rsidRPr="0036539D">
              <w:rPr>
                <w:rFonts w:eastAsia="Arial Unicode MS" w:cs="Arial"/>
                <w:sz w:val="18"/>
                <w:szCs w:val="18"/>
              </w:rPr>
              <w:t>303</w:t>
            </w:r>
          </w:p>
        </w:tc>
        <w:tc>
          <w:tcPr>
            <w:tcW w:w="1571" w:type="dxa"/>
            <w:tcBorders>
              <w:top w:val="nil"/>
              <w:left w:val="nil"/>
              <w:bottom w:val="nil"/>
              <w:right w:val="nil"/>
            </w:tcBorders>
            <w:shd w:val="clear" w:color="auto" w:fill="auto"/>
            <w:vAlign w:val="bottom"/>
          </w:tcPr>
          <w:p w14:paraId="26F3ED9F" w14:textId="77777777" w:rsidR="007C1A45" w:rsidRPr="0036539D" w:rsidRDefault="007C1A45" w:rsidP="0036539D">
            <w:pPr>
              <w:spacing w:line="240" w:lineRule="auto"/>
              <w:ind w:left="74" w:right="-72" w:hanging="172"/>
              <w:jc w:val="right"/>
              <w:rPr>
                <w:rFonts w:eastAsia="Arial Unicode MS" w:cs="Arial"/>
                <w:sz w:val="18"/>
                <w:szCs w:val="18"/>
              </w:rPr>
            </w:pPr>
            <w:r w:rsidRPr="0036539D">
              <w:rPr>
                <w:rFonts w:eastAsia="Arial Unicode MS" w:cs="Arial"/>
                <w:sz w:val="18"/>
                <w:szCs w:val="18"/>
              </w:rPr>
              <w:t>-</w:t>
            </w:r>
          </w:p>
        </w:tc>
        <w:tc>
          <w:tcPr>
            <w:tcW w:w="1571" w:type="dxa"/>
            <w:tcBorders>
              <w:top w:val="nil"/>
              <w:left w:val="nil"/>
              <w:bottom w:val="nil"/>
              <w:right w:val="nil"/>
            </w:tcBorders>
            <w:shd w:val="clear" w:color="auto" w:fill="auto"/>
            <w:vAlign w:val="bottom"/>
          </w:tcPr>
          <w:p w14:paraId="76EFB716" w14:textId="0EF1C3EF"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5</w:t>
            </w:r>
            <w:r w:rsidR="007C1A45" w:rsidRPr="0036539D">
              <w:rPr>
                <w:rFonts w:eastAsia="Arial Unicode MS" w:cs="Arial"/>
                <w:sz w:val="18"/>
                <w:szCs w:val="18"/>
              </w:rPr>
              <w:t>,</w:t>
            </w:r>
            <w:r w:rsidRPr="0036539D">
              <w:rPr>
                <w:rFonts w:eastAsia="Arial Unicode MS" w:cs="Arial"/>
                <w:sz w:val="18"/>
                <w:szCs w:val="18"/>
              </w:rPr>
              <w:t>303</w:t>
            </w:r>
          </w:p>
        </w:tc>
        <w:tc>
          <w:tcPr>
            <w:tcW w:w="1426" w:type="dxa"/>
            <w:tcBorders>
              <w:top w:val="nil"/>
              <w:left w:val="nil"/>
              <w:bottom w:val="nil"/>
              <w:right w:val="nil"/>
            </w:tcBorders>
            <w:shd w:val="clear" w:color="auto" w:fill="auto"/>
            <w:vAlign w:val="bottom"/>
          </w:tcPr>
          <w:p w14:paraId="654FCE63" w14:textId="68BFA09D"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5</w:t>
            </w:r>
            <w:r w:rsidR="007C1A45" w:rsidRPr="0036539D">
              <w:rPr>
                <w:rFonts w:eastAsia="Arial Unicode MS" w:cs="Arial"/>
                <w:sz w:val="18"/>
                <w:szCs w:val="18"/>
              </w:rPr>
              <w:t>,</w:t>
            </w:r>
            <w:r w:rsidRPr="0036539D">
              <w:rPr>
                <w:rFonts w:eastAsia="Arial Unicode MS" w:cs="Arial"/>
                <w:sz w:val="18"/>
                <w:szCs w:val="18"/>
              </w:rPr>
              <w:t>303</w:t>
            </w:r>
          </w:p>
        </w:tc>
      </w:tr>
      <w:tr w:rsidR="007C1A45" w:rsidRPr="0036539D" w14:paraId="278117AD" w14:textId="77777777" w:rsidTr="007C1A45">
        <w:tc>
          <w:tcPr>
            <w:tcW w:w="5717" w:type="dxa"/>
            <w:tcBorders>
              <w:top w:val="nil"/>
              <w:left w:val="nil"/>
              <w:bottom w:val="nil"/>
              <w:right w:val="nil"/>
            </w:tcBorders>
            <w:shd w:val="clear" w:color="auto" w:fill="auto"/>
            <w:vAlign w:val="bottom"/>
          </w:tcPr>
          <w:p w14:paraId="3A407282" w14:textId="00C6F7ED" w:rsidR="007C1A45" w:rsidRPr="0036539D" w:rsidRDefault="007C1A45" w:rsidP="0036539D">
            <w:pPr>
              <w:spacing w:line="240" w:lineRule="auto"/>
              <w:ind w:left="-108"/>
              <w:rPr>
                <w:rFonts w:eastAsia="Arial Unicode MS" w:cs="Arial"/>
                <w:color w:val="000000"/>
                <w:sz w:val="18"/>
                <w:szCs w:val="18"/>
                <w:lang w:eastAsia="en-GB"/>
              </w:rPr>
            </w:pPr>
            <w:r w:rsidRPr="0036539D">
              <w:rPr>
                <w:rFonts w:eastAsia="Arial Unicode MS" w:cs="Arial"/>
                <w:color w:val="000000"/>
                <w:sz w:val="18"/>
                <w:szCs w:val="18"/>
                <w:cs/>
                <w:lang w:eastAsia="en-GB"/>
              </w:rPr>
              <w:t xml:space="preserve">   - </w:t>
            </w:r>
            <w:r w:rsidRPr="0036539D">
              <w:rPr>
                <w:rFonts w:eastAsia="Arial Unicode MS" w:cs="Arial"/>
                <w:color w:val="000000"/>
                <w:sz w:val="18"/>
                <w:szCs w:val="18"/>
                <w:lang w:eastAsia="en-GB"/>
              </w:rPr>
              <w:t>Long-term loan to a related party (fixed rate portion)</w:t>
            </w:r>
          </w:p>
        </w:tc>
        <w:tc>
          <w:tcPr>
            <w:tcW w:w="1590" w:type="dxa"/>
            <w:tcBorders>
              <w:top w:val="nil"/>
              <w:left w:val="nil"/>
              <w:bottom w:val="nil"/>
              <w:right w:val="nil"/>
            </w:tcBorders>
            <w:shd w:val="clear" w:color="auto" w:fill="auto"/>
          </w:tcPr>
          <w:p w14:paraId="5575ACEF" w14:textId="59A9B94B" w:rsidR="007C1A45" w:rsidRPr="0036539D" w:rsidRDefault="002A6DA3" w:rsidP="0036539D">
            <w:pPr>
              <w:spacing w:line="240" w:lineRule="auto"/>
              <w:ind w:right="-72"/>
              <w:jc w:val="center"/>
              <w:rPr>
                <w:rFonts w:eastAsia="Arial Unicode MS" w:cs="Arial"/>
                <w:sz w:val="18"/>
                <w:szCs w:val="18"/>
              </w:rPr>
            </w:pPr>
            <w:r w:rsidRPr="0036539D">
              <w:rPr>
                <w:rFonts w:eastAsia="Arial Unicode MS" w:cs="Arial"/>
                <w:sz w:val="18"/>
                <w:szCs w:val="18"/>
              </w:rPr>
              <w:t>2</w:t>
            </w:r>
          </w:p>
        </w:tc>
        <w:tc>
          <w:tcPr>
            <w:tcW w:w="1745" w:type="dxa"/>
            <w:tcBorders>
              <w:top w:val="nil"/>
              <w:left w:val="nil"/>
              <w:bottom w:val="nil"/>
              <w:right w:val="nil"/>
            </w:tcBorders>
            <w:shd w:val="clear" w:color="auto" w:fill="auto"/>
          </w:tcPr>
          <w:p w14:paraId="1E782026" w14:textId="77777777" w:rsidR="007C1A45" w:rsidRPr="0036539D" w:rsidRDefault="007C1A45" w:rsidP="0036539D">
            <w:pPr>
              <w:spacing w:line="240" w:lineRule="auto"/>
              <w:ind w:left="74" w:right="-72"/>
              <w:jc w:val="right"/>
              <w:rPr>
                <w:rFonts w:eastAsia="Arial Unicode MS" w:cs="Arial"/>
                <w:sz w:val="18"/>
                <w:szCs w:val="18"/>
              </w:rPr>
            </w:pPr>
            <w:r w:rsidRPr="0036539D">
              <w:rPr>
                <w:rFonts w:eastAsia="Arial Unicode MS" w:cs="Arial"/>
                <w:sz w:val="18"/>
                <w:szCs w:val="18"/>
              </w:rPr>
              <w:t>-</w:t>
            </w:r>
          </w:p>
        </w:tc>
        <w:tc>
          <w:tcPr>
            <w:tcW w:w="1777" w:type="dxa"/>
            <w:tcBorders>
              <w:top w:val="nil"/>
              <w:left w:val="nil"/>
              <w:bottom w:val="nil"/>
              <w:right w:val="nil"/>
            </w:tcBorders>
            <w:shd w:val="clear" w:color="auto" w:fill="auto"/>
          </w:tcPr>
          <w:p w14:paraId="017604AF" w14:textId="77777777" w:rsidR="007C1A45" w:rsidRPr="0036539D" w:rsidRDefault="007C1A45" w:rsidP="0036539D">
            <w:pPr>
              <w:spacing w:line="240" w:lineRule="auto"/>
              <w:ind w:left="74" w:right="-72"/>
              <w:jc w:val="right"/>
              <w:rPr>
                <w:rFonts w:eastAsia="Arial Unicode MS" w:cs="Arial"/>
                <w:sz w:val="18"/>
                <w:szCs w:val="18"/>
              </w:rPr>
            </w:pPr>
            <w:r w:rsidRPr="0036539D">
              <w:rPr>
                <w:rFonts w:eastAsia="Arial Unicode MS" w:cs="Arial"/>
                <w:sz w:val="18"/>
                <w:szCs w:val="18"/>
              </w:rPr>
              <w:t>-</w:t>
            </w:r>
          </w:p>
        </w:tc>
        <w:tc>
          <w:tcPr>
            <w:tcW w:w="1571" w:type="dxa"/>
            <w:tcBorders>
              <w:top w:val="nil"/>
              <w:left w:val="nil"/>
              <w:bottom w:val="nil"/>
              <w:right w:val="nil"/>
            </w:tcBorders>
            <w:shd w:val="clear" w:color="auto" w:fill="auto"/>
          </w:tcPr>
          <w:p w14:paraId="279E6DDD" w14:textId="57D73E0B" w:rsidR="007C1A45" w:rsidRPr="0036539D" w:rsidRDefault="002A6DA3" w:rsidP="0036539D">
            <w:pPr>
              <w:spacing w:line="240" w:lineRule="auto"/>
              <w:ind w:left="74" w:right="-72" w:hanging="172"/>
              <w:jc w:val="right"/>
              <w:rPr>
                <w:rFonts w:eastAsia="Arial Unicode MS" w:cs="Arial"/>
                <w:sz w:val="18"/>
                <w:szCs w:val="18"/>
              </w:rPr>
            </w:pPr>
            <w:r w:rsidRPr="0036539D">
              <w:rPr>
                <w:rFonts w:eastAsia="Arial Unicode MS" w:cs="Arial"/>
                <w:sz w:val="18"/>
                <w:szCs w:val="18"/>
              </w:rPr>
              <w:t>1</w:t>
            </w:r>
            <w:r w:rsidR="007C1A45" w:rsidRPr="0036539D">
              <w:rPr>
                <w:rFonts w:eastAsia="Arial Unicode MS" w:cs="Arial"/>
                <w:sz w:val="18"/>
                <w:szCs w:val="18"/>
              </w:rPr>
              <w:t>,</w:t>
            </w:r>
            <w:r w:rsidRPr="0036539D">
              <w:rPr>
                <w:rFonts w:eastAsia="Arial Unicode MS" w:cs="Arial"/>
                <w:sz w:val="18"/>
                <w:szCs w:val="18"/>
              </w:rPr>
              <w:t>617</w:t>
            </w:r>
          </w:p>
        </w:tc>
        <w:tc>
          <w:tcPr>
            <w:tcW w:w="1571" w:type="dxa"/>
            <w:tcBorders>
              <w:top w:val="nil"/>
              <w:left w:val="nil"/>
              <w:bottom w:val="nil"/>
              <w:right w:val="nil"/>
            </w:tcBorders>
            <w:shd w:val="clear" w:color="auto" w:fill="auto"/>
          </w:tcPr>
          <w:p w14:paraId="03E98B49" w14:textId="3A8C2358"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1</w:t>
            </w:r>
            <w:r w:rsidR="007C1A45" w:rsidRPr="0036539D">
              <w:rPr>
                <w:rFonts w:eastAsia="Arial Unicode MS" w:cs="Arial"/>
                <w:sz w:val="18"/>
                <w:szCs w:val="18"/>
              </w:rPr>
              <w:t>,</w:t>
            </w:r>
            <w:r w:rsidRPr="0036539D">
              <w:rPr>
                <w:rFonts w:eastAsia="Arial Unicode MS" w:cs="Arial"/>
                <w:sz w:val="18"/>
                <w:szCs w:val="18"/>
              </w:rPr>
              <w:t>617</w:t>
            </w:r>
          </w:p>
        </w:tc>
        <w:tc>
          <w:tcPr>
            <w:tcW w:w="1426" w:type="dxa"/>
            <w:tcBorders>
              <w:top w:val="nil"/>
              <w:left w:val="nil"/>
              <w:bottom w:val="nil"/>
              <w:right w:val="nil"/>
            </w:tcBorders>
            <w:shd w:val="clear" w:color="auto" w:fill="auto"/>
          </w:tcPr>
          <w:p w14:paraId="31911FE3" w14:textId="5AC1A349"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1</w:t>
            </w:r>
            <w:r w:rsidR="007C1A45" w:rsidRPr="0036539D">
              <w:rPr>
                <w:rFonts w:eastAsia="Arial Unicode MS" w:cs="Arial"/>
                <w:sz w:val="18"/>
                <w:szCs w:val="18"/>
              </w:rPr>
              <w:t>,</w:t>
            </w:r>
            <w:r w:rsidRPr="0036539D">
              <w:rPr>
                <w:rFonts w:eastAsia="Arial Unicode MS" w:cs="Arial"/>
                <w:sz w:val="18"/>
                <w:szCs w:val="18"/>
              </w:rPr>
              <w:t>527</w:t>
            </w:r>
          </w:p>
        </w:tc>
      </w:tr>
      <w:tr w:rsidR="007C1A45" w:rsidRPr="0036539D" w14:paraId="05D89D66" w14:textId="77777777" w:rsidTr="007C1A45">
        <w:tc>
          <w:tcPr>
            <w:tcW w:w="5717" w:type="dxa"/>
            <w:tcBorders>
              <w:top w:val="nil"/>
              <w:left w:val="nil"/>
              <w:bottom w:val="nil"/>
              <w:right w:val="nil"/>
            </w:tcBorders>
            <w:shd w:val="clear" w:color="auto" w:fill="auto"/>
          </w:tcPr>
          <w:p w14:paraId="1E761FA1" w14:textId="77777777" w:rsidR="007C1A45" w:rsidRPr="0036539D" w:rsidRDefault="007C1A45" w:rsidP="0036539D">
            <w:pPr>
              <w:spacing w:line="240" w:lineRule="auto"/>
              <w:ind w:left="-91"/>
              <w:rPr>
                <w:rFonts w:eastAsia="Arial Unicode MS" w:cs="Arial"/>
                <w:b/>
                <w:bCs/>
                <w:sz w:val="18"/>
                <w:szCs w:val="18"/>
                <w:lang w:val="en-US"/>
              </w:rPr>
            </w:pPr>
            <w:r w:rsidRPr="0036539D">
              <w:rPr>
                <w:rFonts w:eastAsia="Arial Unicode MS" w:cs="Arial"/>
                <w:sz w:val="18"/>
                <w:szCs w:val="18"/>
              </w:rPr>
              <w:t>Derivatives that qualifying as hedge accounting</w:t>
            </w:r>
          </w:p>
        </w:tc>
        <w:tc>
          <w:tcPr>
            <w:tcW w:w="1590" w:type="dxa"/>
            <w:tcBorders>
              <w:top w:val="nil"/>
              <w:left w:val="nil"/>
              <w:bottom w:val="nil"/>
              <w:right w:val="nil"/>
            </w:tcBorders>
            <w:shd w:val="clear" w:color="auto" w:fill="auto"/>
          </w:tcPr>
          <w:p w14:paraId="34A8222B" w14:textId="77777777" w:rsidR="007C1A45" w:rsidRPr="0036539D" w:rsidRDefault="007C1A45" w:rsidP="0036539D">
            <w:pPr>
              <w:spacing w:line="240" w:lineRule="auto"/>
              <w:ind w:right="-72"/>
              <w:jc w:val="center"/>
              <w:rPr>
                <w:rFonts w:eastAsia="Arial Unicode MS" w:cs="Arial"/>
                <w:b/>
                <w:bCs/>
                <w:sz w:val="18"/>
                <w:szCs w:val="18"/>
                <w:lang w:val="en-US"/>
              </w:rPr>
            </w:pPr>
          </w:p>
        </w:tc>
        <w:tc>
          <w:tcPr>
            <w:tcW w:w="1745" w:type="dxa"/>
            <w:tcBorders>
              <w:top w:val="nil"/>
              <w:left w:val="nil"/>
              <w:bottom w:val="nil"/>
              <w:right w:val="nil"/>
            </w:tcBorders>
            <w:shd w:val="clear" w:color="auto" w:fill="auto"/>
          </w:tcPr>
          <w:p w14:paraId="31339012" w14:textId="77777777" w:rsidR="007C1A45" w:rsidRPr="0036539D" w:rsidRDefault="007C1A45" w:rsidP="0036539D">
            <w:pPr>
              <w:spacing w:line="240" w:lineRule="auto"/>
              <w:ind w:left="74" w:right="-72"/>
              <w:jc w:val="right"/>
              <w:rPr>
                <w:rFonts w:eastAsia="Arial Unicode MS" w:cs="Arial"/>
                <w:sz w:val="18"/>
                <w:szCs w:val="18"/>
              </w:rPr>
            </w:pPr>
          </w:p>
        </w:tc>
        <w:tc>
          <w:tcPr>
            <w:tcW w:w="1777" w:type="dxa"/>
            <w:tcBorders>
              <w:top w:val="nil"/>
              <w:left w:val="nil"/>
              <w:bottom w:val="nil"/>
              <w:right w:val="nil"/>
            </w:tcBorders>
            <w:shd w:val="clear" w:color="auto" w:fill="auto"/>
          </w:tcPr>
          <w:p w14:paraId="222AC677" w14:textId="77777777" w:rsidR="007C1A45" w:rsidRPr="0036539D" w:rsidRDefault="007C1A45" w:rsidP="0036539D">
            <w:pPr>
              <w:spacing w:line="240" w:lineRule="auto"/>
              <w:ind w:left="74" w:right="-72"/>
              <w:jc w:val="right"/>
              <w:rPr>
                <w:rFonts w:eastAsia="Arial Unicode MS" w:cs="Arial"/>
                <w:sz w:val="18"/>
                <w:szCs w:val="18"/>
              </w:rPr>
            </w:pPr>
          </w:p>
        </w:tc>
        <w:tc>
          <w:tcPr>
            <w:tcW w:w="1571" w:type="dxa"/>
            <w:tcBorders>
              <w:top w:val="nil"/>
              <w:left w:val="nil"/>
              <w:bottom w:val="nil"/>
              <w:right w:val="nil"/>
            </w:tcBorders>
            <w:shd w:val="clear" w:color="auto" w:fill="auto"/>
          </w:tcPr>
          <w:p w14:paraId="5E0C7CBD" w14:textId="77777777" w:rsidR="007C1A45" w:rsidRPr="0036539D" w:rsidRDefault="007C1A45" w:rsidP="0036539D">
            <w:pPr>
              <w:spacing w:line="240" w:lineRule="auto"/>
              <w:ind w:left="74" w:right="-72"/>
              <w:jc w:val="right"/>
              <w:rPr>
                <w:rFonts w:eastAsia="Arial Unicode MS" w:cs="Arial"/>
                <w:sz w:val="18"/>
                <w:szCs w:val="18"/>
              </w:rPr>
            </w:pPr>
          </w:p>
        </w:tc>
        <w:tc>
          <w:tcPr>
            <w:tcW w:w="1571" w:type="dxa"/>
            <w:tcBorders>
              <w:top w:val="nil"/>
              <w:left w:val="nil"/>
              <w:bottom w:val="nil"/>
              <w:right w:val="nil"/>
            </w:tcBorders>
            <w:shd w:val="clear" w:color="auto" w:fill="auto"/>
          </w:tcPr>
          <w:p w14:paraId="201A3504" w14:textId="77777777" w:rsidR="007C1A45" w:rsidRPr="0036539D" w:rsidRDefault="007C1A45" w:rsidP="0036539D">
            <w:pPr>
              <w:spacing w:line="240" w:lineRule="auto"/>
              <w:ind w:left="74" w:right="-72"/>
              <w:jc w:val="right"/>
              <w:rPr>
                <w:rFonts w:eastAsia="Arial Unicode MS" w:cs="Arial"/>
                <w:sz w:val="18"/>
                <w:szCs w:val="18"/>
              </w:rPr>
            </w:pPr>
          </w:p>
        </w:tc>
        <w:tc>
          <w:tcPr>
            <w:tcW w:w="1426" w:type="dxa"/>
            <w:tcBorders>
              <w:top w:val="nil"/>
              <w:left w:val="nil"/>
              <w:bottom w:val="nil"/>
              <w:right w:val="nil"/>
            </w:tcBorders>
            <w:shd w:val="clear" w:color="auto" w:fill="auto"/>
          </w:tcPr>
          <w:p w14:paraId="2870AE3A" w14:textId="77777777" w:rsidR="007C1A45" w:rsidRPr="0036539D" w:rsidRDefault="007C1A45" w:rsidP="0036539D">
            <w:pPr>
              <w:spacing w:line="240" w:lineRule="auto"/>
              <w:ind w:left="74" w:right="-72"/>
              <w:jc w:val="right"/>
              <w:rPr>
                <w:rFonts w:eastAsia="Arial Unicode MS" w:cs="Arial"/>
                <w:sz w:val="18"/>
                <w:szCs w:val="18"/>
              </w:rPr>
            </w:pPr>
          </w:p>
        </w:tc>
      </w:tr>
      <w:tr w:rsidR="007C1A45" w:rsidRPr="0036539D" w14:paraId="2A2032CA" w14:textId="77777777" w:rsidTr="007C1A45">
        <w:tc>
          <w:tcPr>
            <w:tcW w:w="5717" w:type="dxa"/>
            <w:tcBorders>
              <w:top w:val="nil"/>
              <w:left w:val="nil"/>
              <w:bottom w:val="nil"/>
              <w:right w:val="nil"/>
            </w:tcBorders>
            <w:shd w:val="clear" w:color="auto" w:fill="auto"/>
          </w:tcPr>
          <w:p w14:paraId="621AF99D" w14:textId="77777777" w:rsidR="007C1A45" w:rsidRPr="0036539D" w:rsidRDefault="007C1A45" w:rsidP="0036539D">
            <w:pPr>
              <w:spacing w:line="240" w:lineRule="auto"/>
              <w:ind w:left="-91"/>
              <w:rPr>
                <w:rFonts w:eastAsia="Arial Unicode MS" w:cs="Arial"/>
                <w:b/>
                <w:bCs/>
                <w:sz w:val="18"/>
                <w:szCs w:val="18"/>
                <w:lang w:val="en-US"/>
              </w:rPr>
            </w:pPr>
            <w:r w:rsidRPr="0036539D">
              <w:rPr>
                <w:rFonts w:eastAsia="Arial Unicode MS" w:cs="Arial"/>
                <w:sz w:val="18"/>
                <w:szCs w:val="18"/>
                <w:cs/>
              </w:rPr>
              <w:t xml:space="preserve">   - </w:t>
            </w:r>
            <w:r w:rsidRPr="0036539D">
              <w:rPr>
                <w:rFonts w:eastAsia="Arial Unicode MS" w:cs="Arial"/>
                <w:sz w:val="18"/>
                <w:szCs w:val="18"/>
              </w:rPr>
              <w:t>Foreign currency forwards</w:t>
            </w:r>
          </w:p>
        </w:tc>
        <w:tc>
          <w:tcPr>
            <w:tcW w:w="1590" w:type="dxa"/>
            <w:tcBorders>
              <w:top w:val="nil"/>
              <w:left w:val="nil"/>
              <w:bottom w:val="nil"/>
              <w:right w:val="nil"/>
            </w:tcBorders>
            <w:shd w:val="clear" w:color="auto" w:fill="auto"/>
          </w:tcPr>
          <w:p w14:paraId="3FE6F8A4" w14:textId="2A5734FD" w:rsidR="007C1A45" w:rsidRPr="0036539D" w:rsidRDefault="002A6DA3" w:rsidP="0036539D">
            <w:pPr>
              <w:spacing w:line="240" w:lineRule="auto"/>
              <w:ind w:right="-72"/>
              <w:jc w:val="center"/>
              <w:rPr>
                <w:rFonts w:eastAsia="Arial Unicode MS" w:cs="Arial"/>
                <w:b/>
                <w:bCs/>
                <w:sz w:val="18"/>
                <w:szCs w:val="18"/>
              </w:rPr>
            </w:pPr>
            <w:r w:rsidRPr="0036539D">
              <w:rPr>
                <w:rFonts w:eastAsia="Arial Unicode MS" w:cs="Arial"/>
                <w:sz w:val="18"/>
                <w:szCs w:val="18"/>
              </w:rPr>
              <w:t>2</w:t>
            </w:r>
          </w:p>
        </w:tc>
        <w:tc>
          <w:tcPr>
            <w:tcW w:w="1745" w:type="dxa"/>
            <w:tcBorders>
              <w:top w:val="nil"/>
              <w:left w:val="nil"/>
              <w:bottom w:val="nil"/>
              <w:right w:val="nil"/>
            </w:tcBorders>
            <w:shd w:val="clear" w:color="auto" w:fill="auto"/>
          </w:tcPr>
          <w:p w14:paraId="1ADD880B" w14:textId="484B5AA2"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6</w:t>
            </w:r>
          </w:p>
        </w:tc>
        <w:tc>
          <w:tcPr>
            <w:tcW w:w="1777" w:type="dxa"/>
            <w:tcBorders>
              <w:top w:val="nil"/>
              <w:left w:val="nil"/>
              <w:bottom w:val="nil"/>
              <w:right w:val="nil"/>
            </w:tcBorders>
            <w:shd w:val="clear" w:color="auto" w:fill="auto"/>
          </w:tcPr>
          <w:p w14:paraId="3FB8C704" w14:textId="77777777" w:rsidR="007C1A45" w:rsidRPr="0036539D" w:rsidRDefault="007C1A45" w:rsidP="0036539D">
            <w:pPr>
              <w:spacing w:line="240" w:lineRule="auto"/>
              <w:ind w:left="74" w:right="-72"/>
              <w:jc w:val="right"/>
              <w:rPr>
                <w:rFonts w:eastAsia="Arial Unicode MS" w:cs="Arial"/>
                <w:sz w:val="18"/>
                <w:szCs w:val="18"/>
              </w:rPr>
            </w:pPr>
            <w:r w:rsidRPr="0036539D">
              <w:rPr>
                <w:rFonts w:eastAsia="Arial Unicode MS" w:cs="Arial"/>
                <w:sz w:val="18"/>
                <w:szCs w:val="18"/>
              </w:rPr>
              <w:t>-</w:t>
            </w:r>
          </w:p>
        </w:tc>
        <w:tc>
          <w:tcPr>
            <w:tcW w:w="1571" w:type="dxa"/>
            <w:tcBorders>
              <w:top w:val="nil"/>
              <w:left w:val="nil"/>
              <w:bottom w:val="nil"/>
              <w:right w:val="nil"/>
            </w:tcBorders>
            <w:shd w:val="clear" w:color="auto" w:fill="auto"/>
          </w:tcPr>
          <w:p w14:paraId="2EB7C70F" w14:textId="77777777" w:rsidR="007C1A45" w:rsidRPr="0036539D" w:rsidRDefault="007C1A45" w:rsidP="0036539D">
            <w:pPr>
              <w:spacing w:line="240" w:lineRule="auto"/>
              <w:ind w:left="74" w:right="-72"/>
              <w:jc w:val="right"/>
              <w:rPr>
                <w:rFonts w:eastAsia="Arial Unicode MS" w:cs="Arial"/>
                <w:sz w:val="18"/>
                <w:szCs w:val="18"/>
              </w:rPr>
            </w:pPr>
            <w:r w:rsidRPr="0036539D">
              <w:rPr>
                <w:rFonts w:eastAsia="Arial Unicode MS" w:cs="Arial"/>
                <w:sz w:val="18"/>
                <w:szCs w:val="18"/>
              </w:rPr>
              <w:t>-</w:t>
            </w:r>
          </w:p>
        </w:tc>
        <w:tc>
          <w:tcPr>
            <w:tcW w:w="1571" w:type="dxa"/>
            <w:tcBorders>
              <w:top w:val="nil"/>
              <w:left w:val="nil"/>
              <w:bottom w:val="nil"/>
              <w:right w:val="nil"/>
            </w:tcBorders>
            <w:shd w:val="clear" w:color="auto" w:fill="auto"/>
          </w:tcPr>
          <w:p w14:paraId="5B5C65C9" w14:textId="050561B8"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6</w:t>
            </w:r>
          </w:p>
        </w:tc>
        <w:tc>
          <w:tcPr>
            <w:tcW w:w="1426" w:type="dxa"/>
            <w:tcBorders>
              <w:top w:val="nil"/>
              <w:left w:val="nil"/>
              <w:bottom w:val="nil"/>
              <w:right w:val="nil"/>
            </w:tcBorders>
            <w:shd w:val="clear" w:color="auto" w:fill="auto"/>
          </w:tcPr>
          <w:p w14:paraId="02B9B9F9" w14:textId="3AA74177"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6</w:t>
            </w:r>
          </w:p>
        </w:tc>
      </w:tr>
      <w:tr w:rsidR="007C1A45" w:rsidRPr="0036539D" w14:paraId="24900EBB" w14:textId="77777777" w:rsidTr="007C1A45">
        <w:tc>
          <w:tcPr>
            <w:tcW w:w="5717" w:type="dxa"/>
            <w:tcBorders>
              <w:top w:val="nil"/>
              <w:left w:val="nil"/>
              <w:bottom w:val="nil"/>
              <w:right w:val="nil"/>
            </w:tcBorders>
            <w:shd w:val="clear" w:color="auto" w:fill="auto"/>
          </w:tcPr>
          <w:p w14:paraId="3049451B" w14:textId="77777777" w:rsidR="007C1A45" w:rsidRPr="0036539D" w:rsidRDefault="007C1A45" w:rsidP="0036539D">
            <w:pPr>
              <w:spacing w:line="240" w:lineRule="auto"/>
              <w:ind w:left="-91"/>
              <w:rPr>
                <w:rFonts w:eastAsia="Arial Unicode MS" w:cs="Arial"/>
                <w:sz w:val="18"/>
                <w:szCs w:val="18"/>
                <w:cs/>
              </w:rPr>
            </w:pPr>
            <w:r w:rsidRPr="0036539D">
              <w:rPr>
                <w:rFonts w:eastAsia="Arial Unicode MS" w:cs="Arial"/>
                <w:sz w:val="18"/>
                <w:szCs w:val="18"/>
                <w:cs/>
              </w:rPr>
              <w:t xml:space="preserve">   - </w:t>
            </w:r>
            <w:r w:rsidRPr="0036539D">
              <w:rPr>
                <w:rFonts w:eastAsia="Arial Unicode MS" w:cs="Arial"/>
                <w:sz w:val="18"/>
                <w:szCs w:val="18"/>
              </w:rPr>
              <w:t>Interest rate swap</w:t>
            </w:r>
          </w:p>
        </w:tc>
        <w:tc>
          <w:tcPr>
            <w:tcW w:w="1590" w:type="dxa"/>
            <w:tcBorders>
              <w:top w:val="nil"/>
              <w:left w:val="nil"/>
              <w:bottom w:val="nil"/>
              <w:right w:val="nil"/>
            </w:tcBorders>
            <w:shd w:val="clear" w:color="auto" w:fill="auto"/>
          </w:tcPr>
          <w:p w14:paraId="05ECDF80" w14:textId="7176A1C6" w:rsidR="007C1A45" w:rsidRPr="0036539D" w:rsidRDefault="002A6DA3" w:rsidP="0036539D">
            <w:pPr>
              <w:spacing w:line="240" w:lineRule="auto"/>
              <w:ind w:right="-72"/>
              <w:jc w:val="center"/>
              <w:rPr>
                <w:rFonts w:eastAsia="Arial Unicode MS" w:cs="Arial"/>
                <w:b/>
                <w:bCs/>
                <w:sz w:val="18"/>
                <w:szCs w:val="18"/>
              </w:rPr>
            </w:pPr>
            <w:r w:rsidRPr="0036539D">
              <w:rPr>
                <w:rFonts w:eastAsia="Arial Unicode MS" w:cs="Arial"/>
                <w:sz w:val="18"/>
                <w:szCs w:val="18"/>
              </w:rPr>
              <w:t>2</w:t>
            </w:r>
          </w:p>
        </w:tc>
        <w:tc>
          <w:tcPr>
            <w:tcW w:w="1745" w:type="dxa"/>
            <w:tcBorders>
              <w:top w:val="nil"/>
              <w:left w:val="nil"/>
              <w:bottom w:val="single" w:sz="4" w:space="0" w:color="auto"/>
              <w:right w:val="nil"/>
            </w:tcBorders>
            <w:shd w:val="clear" w:color="auto" w:fill="auto"/>
          </w:tcPr>
          <w:p w14:paraId="6B46D7F0" w14:textId="5F7EC65A"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18</w:t>
            </w:r>
          </w:p>
        </w:tc>
        <w:tc>
          <w:tcPr>
            <w:tcW w:w="1777" w:type="dxa"/>
            <w:tcBorders>
              <w:top w:val="nil"/>
              <w:left w:val="nil"/>
              <w:bottom w:val="single" w:sz="4" w:space="0" w:color="auto"/>
              <w:right w:val="nil"/>
            </w:tcBorders>
            <w:shd w:val="clear" w:color="auto" w:fill="auto"/>
          </w:tcPr>
          <w:p w14:paraId="17D6F2FF" w14:textId="77777777" w:rsidR="007C1A45" w:rsidRPr="0036539D" w:rsidRDefault="007C1A45" w:rsidP="0036539D">
            <w:pPr>
              <w:spacing w:line="240" w:lineRule="auto"/>
              <w:ind w:left="74" w:right="-72"/>
              <w:jc w:val="right"/>
              <w:rPr>
                <w:rFonts w:eastAsia="Arial Unicode MS" w:cs="Arial"/>
                <w:sz w:val="18"/>
                <w:szCs w:val="18"/>
              </w:rPr>
            </w:pPr>
            <w:r w:rsidRPr="0036539D">
              <w:rPr>
                <w:rFonts w:eastAsia="Arial Unicode MS" w:cs="Arial"/>
                <w:sz w:val="18"/>
                <w:szCs w:val="18"/>
              </w:rPr>
              <w:t>-</w:t>
            </w:r>
          </w:p>
        </w:tc>
        <w:tc>
          <w:tcPr>
            <w:tcW w:w="1571" w:type="dxa"/>
            <w:tcBorders>
              <w:top w:val="nil"/>
              <w:left w:val="nil"/>
              <w:bottom w:val="single" w:sz="4" w:space="0" w:color="auto"/>
              <w:right w:val="nil"/>
            </w:tcBorders>
            <w:shd w:val="clear" w:color="auto" w:fill="auto"/>
          </w:tcPr>
          <w:p w14:paraId="2C34EE30" w14:textId="77777777" w:rsidR="007C1A45" w:rsidRPr="0036539D" w:rsidRDefault="007C1A45" w:rsidP="0036539D">
            <w:pPr>
              <w:spacing w:line="240" w:lineRule="auto"/>
              <w:ind w:left="74" w:right="-72"/>
              <w:jc w:val="right"/>
              <w:rPr>
                <w:rFonts w:eastAsia="Arial Unicode MS" w:cs="Arial"/>
                <w:sz w:val="18"/>
                <w:szCs w:val="18"/>
              </w:rPr>
            </w:pPr>
            <w:r w:rsidRPr="0036539D">
              <w:rPr>
                <w:rFonts w:eastAsia="Arial Unicode MS" w:cs="Arial"/>
                <w:sz w:val="18"/>
                <w:szCs w:val="18"/>
              </w:rPr>
              <w:t>-</w:t>
            </w:r>
          </w:p>
        </w:tc>
        <w:tc>
          <w:tcPr>
            <w:tcW w:w="1571" w:type="dxa"/>
            <w:tcBorders>
              <w:top w:val="nil"/>
              <w:left w:val="nil"/>
              <w:bottom w:val="single" w:sz="4" w:space="0" w:color="auto"/>
              <w:right w:val="nil"/>
            </w:tcBorders>
            <w:shd w:val="clear" w:color="auto" w:fill="auto"/>
          </w:tcPr>
          <w:p w14:paraId="05A28135" w14:textId="29E3254C"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18</w:t>
            </w:r>
          </w:p>
        </w:tc>
        <w:tc>
          <w:tcPr>
            <w:tcW w:w="1426" w:type="dxa"/>
            <w:tcBorders>
              <w:top w:val="nil"/>
              <w:left w:val="nil"/>
              <w:bottom w:val="single" w:sz="4" w:space="0" w:color="auto"/>
              <w:right w:val="nil"/>
            </w:tcBorders>
            <w:shd w:val="clear" w:color="auto" w:fill="auto"/>
          </w:tcPr>
          <w:p w14:paraId="46437298" w14:textId="3828570D"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18</w:t>
            </w:r>
          </w:p>
        </w:tc>
      </w:tr>
      <w:tr w:rsidR="007C1A45" w:rsidRPr="0036539D" w14:paraId="48F55CF4" w14:textId="77777777" w:rsidTr="007C1A45">
        <w:tc>
          <w:tcPr>
            <w:tcW w:w="5717" w:type="dxa"/>
            <w:tcBorders>
              <w:top w:val="nil"/>
              <w:left w:val="nil"/>
              <w:bottom w:val="nil"/>
              <w:right w:val="nil"/>
            </w:tcBorders>
            <w:shd w:val="clear" w:color="auto" w:fill="auto"/>
          </w:tcPr>
          <w:p w14:paraId="4591E9C9" w14:textId="77777777" w:rsidR="007C1A45" w:rsidRPr="0036539D" w:rsidRDefault="007C1A45" w:rsidP="0036539D">
            <w:pPr>
              <w:spacing w:line="240" w:lineRule="auto"/>
              <w:ind w:left="-91"/>
              <w:rPr>
                <w:rFonts w:eastAsia="Arial Unicode MS" w:cs="Arial"/>
                <w:sz w:val="18"/>
                <w:szCs w:val="18"/>
                <w:cs/>
              </w:rPr>
            </w:pPr>
          </w:p>
        </w:tc>
        <w:tc>
          <w:tcPr>
            <w:tcW w:w="1590" w:type="dxa"/>
            <w:tcBorders>
              <w:top w:val="nil"/>
              <w:left w:val="nil"/>
              <w:bottom w:val="nil"/>
              <w:right w:val="nil"/>
            </w:tcBorders>
            <w:shd w:val="clear" w:color="auto" w:fill="auto"/>
          </w:tcPr>
          <w:p w14:paraId="09C2934C" w14:textId="77777777" w:rsidR="007C1A45" w:rsidRPr="0036539D" w:rsidRDefault="007C1A45" w:rsidP="0036539D">
            <w:pPr>
              <w:spacing w:line="240" w:lineRule="auto"/>
              <w:ind w:right="-72"/>
              <w:jc w:val="center"/>
              <w:rPr>
                <w:rFonts w:eastAsia="Arial Unicode MS" w:cs="Arial"/>
                <w:sz w:val="18"/>
                <w:szCs w:val="18"/>
              </w:rPr>
            </w:pPr>
          </w:p>
        </w:tc>
        <w:tc>
          <w:tcPr>
            <w:tcW w:w="1745" w:type="dxa"/>
            <w:tcBorders>
              <w:top w:val="single" w:sz="4" w:space="0" w:color="auto"/>
              <w:left w:val="nil"/>
              <w:bottom w:val="nil"/>
              <w:right w:val="nil"/>
            </w:tcBorders>
            <w:shd w:val="clear" w:color="auto" w:fill="auto"/>
          </w:tcPr>
          <w:p w14:paraId="089984D5" w14:textId="77777777" w:rsidR="007C1A45" w:rsidRPr="0036539D" w:rsidRDefault="007C1A45" w:rsidP="0036539D">
            <w:pPr>
              <w:spacing w:line="240" w:lineRule="auto"/>
              <w:ind w:left="74" w:right="-72"/>
              <w:jc w:val="right"/>
              <w:rPr>
                <w:rFonts w:eastAsia="Arial Unicode MS" w:cs="Arial"/>
                <w:sz w:val="18"/>
                <w:szCs w:val="18"/>
              </w:rPr>
            </w:pPr>
          </w:p>
        </w:tc>
        <w:tc>
          <w:tcPr>
            <w:tcW w:w="1777" w:type="dxa"/>
            <w:tcBorders>
              <w:top w:val="single" w:sz="4" w:space="0" w:color="auto"/>
              <w:left w:val="nil"/>
              <w:bottom w:val="nil"/>
              <w:right w:val="nil"/>
            </w:tcBorders>
            <w:shd w:val="clear" w:color="auto" w:fill="auto"/>
          </w:tcPr>
          <w:p w14:paraId="04899807" w14:textId="77777777" w:rsidR="007C1A45" w:rsidRPr="0036539D" w:rsidRDefault="007C1A45" w:rsidP="0036539D">
            <w:pPr>
              <w:spacing w:line="240" w:lineRule="auto"/>
              <w:ind w:left="74" w:right="-72"/>
              <w:jc w:val="right"/>
              <w:rPr>
                <w:rFonts w:eastAsia="Arial Unicode MS" w:cs="Arial"/>
                <w:sz w:val="18"/>
                <w:szCs w:val="18"/>
              </w:rPr>
            </w:pPr>
          </w:p>
        </w:tc>
        <w:tc>
          <w:tcPr>
            <w:tcW w:w="1571" w:type="dxa"/>
            <w:tcBorders>
              <w:top w:val="single" w:sz="4" w:space="0" w:color="auto"/>
              <w:left w:val="nil"/>
              <w:bottom w:val="nil"/>
              <w:right w:val="nil"/>
            </w:tcBorders>
            <w:shd w:val="clear" w:color="auto" w:fill="auto"/>
          </w:tcPr>
          <w:p w14:paraId="2D9A044F" w14:textId="77777777" w:rsidR="007C1A45" w:rsidRPr="0036539D" w:rsidRDefault="007C1A45" w:rsidP="0036539D">
            <w:pPr>
              <w:spacing w:line="240" w:lineRule="auto"/>
              <w:ind w:left="74" w:right="-72"/>
              <w:jc w:val="right"/>
              <w:rPr>
                <w:rFonts w:eastAsia="Arial Unicode MS" w:cs="Arial"/>
                <w:sz w:val="18"/>
                <w:szCs w:val="18"/>
              </w:rPr>
            </w:pPr>
          </w:p>
        </w:tc>
        <w:tc>
          <w:tcPr>
            <w:tcW w:w="1571" w:type="dxa"/>
            <w:tcBorders>
              <w:top w:val="single" w:sz="4" w:space="0" w:color="auto"/>
              <w:left w:val="nil"/>
              <w:bottom w:val="nil"/>
              <w:right w:val="nil"/>
            </w:tcBorders>
            <w:shd w:val="clear" w:color="auto" w:fill="auto"/>
          </w:tcPr>
          <w:p w14:paraId="08A41448" w14:textId="77777777" w:rsidR="007C1A45" w:rsidRPr="0036539D" w:rsidRDefault="007C1A45" w:rsidP="0036539D">
            <w:pPr>
              <w:spacing w:line="240" w:lineRule="auto"/>
              <w:ind w:left="74" w:right="-72"/>
              <w:jc w:val="right"/>
              <w:rPr>
                <w:rFonts w:eastAsia="Arial Unicode MS" w:cs="Arial"/>
                <w:sz w:val="18"/>
                <w:szCs w:val="18"/>
              </w:rPr>
            </w:pPr>
          </w:p>
        </w:tc>
        <w:tc>
          <w:tcPr>
            <w:tcW w:w="1426" w:type="dxa"/>
            <w:tcBorders>
              <w:top w:val="single" w:sz="4" w:space="0" w:color="auto"/>
              <w:left w:val="nil"/>
              <w:bottom w:val="nil"/>
              <w:right w:val="nil"/>
            </w:tcBorders>
            <w:shd w:val="clear" w:color="auto" w:fill="auto"/>
          </w:tcPr>
          <w:p w14:paraId="19AACFDF" w14:textId="77777777" w:rsidR="007C1A45" w:rsidRPr="0036539D" w:rsidRDefault="007C1A45" w:rsidP="0036539D">
            <w:pPr>
              <w:spacing w:line="240" w:lineRule="auto"/>
              <w:ind w:left="74" w:right="-72"/>
              <w:jc w:val="right"/>
              <w:rPr>
                <w:rFonts w:eastAsia="Arial Unicode MS" w:cs="Arial"/>
                <w:sz w:val="18"/>
                <w:szCs w:val="18"/>
              </w:rPr>
            </w:pPr>
          </w:p>
        </w:tc>
      </w:tr>
      <w:tr w:rsidR="007C1A45" w:rsidRPr="0036539D" w14:paraId="55C97F30" w14:textId="77777777" w:rsidTr="007C1A45">
        <w:tc>
          <w:tcPr>
            <w:tcW w:w="5717" w:type="dxa"/>
            <w:tcBorders>
              <w:top w:val="nil"/>
              <w:left w:val="nil"/>
              <w:bottom w:val="nil"/>
              <w:right w:val="nil"/>
            </w:tcBorders>
            <w:shd w:val="clear" w:color="auto" w:fill="auto"/>
          </w:tcPr>
          <w:p w14:paraId="07FBC64D" w14:textId="77777777" w:rsidR="007C1A45" w:rsidRPr="0036539D" w:rsidRDefault="007C1A45" w:rsidP="0036539D">
            <w:pPr>
              <w:spacing w:line="240" w:lineRule="auto"/>
              <w:ind w:left="-91"/>
              <w:rPr>
                <w:rFonts w:eastAsia="Arial Unicode MS" w:cs="Arial"/>
                <w:sz w:val="18"/>
                <w:szCs w:val="18"/>
                <w:cs/>
              </w:rPr>
            </w:pPr>
            <w:r w:rsidRPr="0036539D">
              <w:rPr>
                <w:rFonts w:eastAsia="Arial Unicode MS" w:cs="Arial"/>
                <w:b/>
                <w:bCs/>
                <w:sz w:val="18"/>
                <w:szCs w:val="18"/>
              </w:rPr>
              <w:t>Total assets</w:t>
            </w:r>
          </w:p>
        </w:tc>
        <w:tc>
          <w:tcPr>
            <w:tcW w:w="1590" w:type="dxa"/>
            <w:tcBorders>
              <w:top w:val="nil"/>
              <w:left w:val="nil"/>
              <w:bottom w:val="nil"/>
              <w:right w:val="nil"/>
            </w:tcBorders>
            <w:shd w:val="clear" w:color="auto" w:fill="auto"/>
          </w:tcPr>
          <w:p w14:paraId="60F31A4A" w14:textId="77777777" w:rsidR="007C1A45" w:rsidRPr="0036539D" w:rsidRDefault="007C1A45" w:rsidP="0036539D">
            <w:pPr>
              <w:spacing w:line="240" w:lineRule="auto"/>
              <w:ind w:right="-72"/>
              <w:jc w:val="center"/>
              <w:rPr>
                <w:rFonts w:eastAsia="Arial Unicode MS" w:cs="Arial"/>
                <w:sz w:val="18"/>
                <w:szCs w:val="18"/>
              </w:rPr>
            </w:pPr>
          </w:p>
        </w:tc>
        <w:tc>
          <w:tcPr>
            <w:tcW w:w="1745" w:type="dxa"/>
            <w:tcBorders>
              <w:top w:val="nil"/>
              <w:left w:val="nil"/>
              <w:bottom w:val="single" w:sz="4" w:space="0" w:color="auto"/>
              <w:right w:val="nil"/>
            </w:tcBorders>
            <w:shd w:val="clear" w:color="auto" w:fill="auto"/>
          </w:tcPr>
          <w:p w14:paraId="69446A10" w14:textId="0205898F" w:rsidR="007C1A45" w:rsidRPr="0036539D" w:rsidRDefault="002A6DA3" w:rsidP="0036539D">
            <w:pPr>
              <w:spacing w:line="240" w:lineRule="auto"/>
              <w:ind w:left="74" w:right="-72"/>
              <w:jc w:val="right"/>
              <w:rPr>
                <w:rFonts w:eastAsia="Arial Unicode MS" w:cs="Arial"/>
                <w:b/>
                <w:bCs/>
                <w:sz w:val="18"/>
                <w:szCs w:val="18"/>
              </w:rPr>
            </w:pPr>
            <w:r w:rsidRPr="0036539D">
              <w:rPr>
                <w:rFonts w:eastAsia="Arial Unicode MS" w:cs="Arial"/>
                <w:b/>
                <w:bCs/>
                <w:sz w:val="18"/>
                <w:szCs w:val="18"/>
              </w:rPr>
              <w:t>24</w:t>
            </w:r>
          </w:p>
        </w:tc>
        <w:tc>
          <w:tcPr>
            <w:tcW w:w="1777" w:type="dxa"/>
            <w:tcBorders>
              <w:top w:val="nil"/>
              <w:left w:val="nil"/>
              <w:bottom w:val="single" w:sz="4" w:space="0" w:color="auto"/>
              <w:right w:val="nil"/>
            </w:tcBorders>
            <w:shd w:val="clear" w:color="auto" w:fill="auto"/>
          </w:tcPr>
          <w:p w14:paraId="00A5D836" w14:textId="43F04829" w:rsidR="007C1A45" w:rsidRPr="0036539D" w:rsidRDefault="002A6DA3" w:rsidP="0036539D">
            <w:pPr>
              <w:spacing w:line="240" w:lineRule="auto"/>
              <w:ind w:left="74" w:right="-72"/>
              <w:jc w:val="right"/>
              <w:rPr>
                <w:rFonts w:eastAsia="Arial Unicode MS" w:cs="Arial"/>
                <w:b/>
                <w:bCs/>
                <w:sz w:val="18"/>
                <w:szCs w:val="18"/>
              </w:rPr>
            </w:pPr>
            <w:r w:rsidRPr="0036539D">
              <w:rPr>
                <w:rFonts w:eastAsia="Arial Unicode MS" w:cs="Arial"/>
                <w:b/>
                <w:bCs/>
                <w:sz w:val="18"/>
                <w:szCs w:val="18"/>
              </w:rPr>
              <w:t>5</w:t>
            </w:r>
            <w:r w:rsidR="007C1A45" w:rsidRPr="0036539D">
              <w:rPr>
                <w:rFonts w:eastAsia="Arial Unicode MS" w:cs="Arial"/>
                <w:b/>
                <w:bCs/>
                <w:sz w:val="18"/>
                <w:szCs w:val="18"/>
              </w:rPr>
              <w:t>,</w:t>
            </w:r>
            <w:r w:rsidRPr="0036539D">
              <w:rPr>
                <w:rFonts w:eastAsia="Arial Unicode MS" w:cs="Arial"/>
                <w:b/>
                <w:bCs/>
                <w:sz w:val="18"/>
                <w:szCs w:val="18"/>
              </w:rPr>
              <w:t>303</w:t>
            </w:r>
          </w:p>
        </w:tc>
        <w:tc>
          <w:tcPr>
            <w:tcW w:w="1571" w:type="dxa"/>
            <w:tcBorders>
              <w:top w:val="nil"/>
              <w:left w:val="nil"/>
              <w:bottom w:val="single" w:sz="4" w:space="0" w:color="auto"/>
              <w:right w:val="nil"/>
            </w:tcBorders>
            <w:shd w:val="clear" w:color="auto" w:fill="auto"/>
          </w:tcPr>
          <w:p w14:paraId="75642E69" w14:textId="50D5A42D" w:rsidR="007C1A45" w:rsidRPr="0036539D" w:rsidRDefault="002A6DA3" w:rsidP="0036539D">
            <w:pPr>
              <w:spacing w:line="240" w:lineRule="auto"/>
              <w:ind w:left="74" w:right="-72"/>
              <w:jc w:val="right"/>
              <w:rPr>
                <w:rFonts w:eastAsia="Arial Unicode MS" w:cs="Arial"/>
                <w:b/>
                <w:bCs/>
                <w:sz w:val="18"/>
                <w:szCs w:val="18"/>
              </w:rPr>
            </w:pPr>
            <w:r w:rsidRPr="0036539D">
              <w:rPr>
                <w:rFonts w:eastAsia="Arial Unicode MS" w:cs="Arial"/>
                <w:b/>
                <w:bCs/>
                <w:sz w:val="18"/>
                <w:szCs w:val="18"/>
              </w:rPr>
              <w:t>1</w:t>
            </w:r>
            <w:r w:rsidR="007C1A45" w:rsidRPr="0036539D">
              <w:rPr>
                <w:rFonts w:eastAsia="Arial Unicode MS" w:cs="Arial"/>
                <w:b/>
                <w:bCs/>
                <w:sz w:val="18"/>
                <w:szCs w:val="18"/>
              </w:rPr>
              <w:t>,</w:t>
            </w:r>
            <w:r w:rsidRPr="0036539D">
              <w:rPr>
                <w:rFonts w:eastAsia="Arial Unicode MS" w:cs="Arial"/>
                <w:b/>
                <w:bCs/>
                <w:sz w:val="18"/>
                <w:szCs w:val="18"/>
              </w:rPr>
              <w:t>617</w:t>
            </w:r>
          </w:p>
        </w:tc>
        <w:tc>
          <w:tcPr>
            <w:tcW w:w="1571" w:type="dxa"/>
            <w:tcBorders>
              <w:top w:val="nil"/>
              <w:left w:val="nil"/>
              <w:bottom w:val="single" w:sz="4" w:space="0" w:color="auto"/>
              <w:right w:val="nil"/>
            </w:tcBorders>
            <w:shd w:val="clear" w:color="auto" w:fill="auto"/>
          </w:tcPr>
          <w:p w14:paraId="1F556517" w14:textId="33D731E4" w:rsidR="007C1A45" w:rsidRPr="0036539D" w:rsidRDefault="002A6DA3" w:rsidP="0036539D">
            <w:pPr>
              <w:spacing w:line="240" w:lineRule="auto"/>
              <w:ind w:left="74" w:right="-72"/>
              <w:jc w:val="right"/>
              <w:rPr>
                <w:rFonts w:eastAsia="Arial Unicode MS" w:cs="Arial"/>
                <w:b/>
                <w:bCs/>
                <w:sz w:val="18"/>
                <w:szCs w:val="18"/>
              </w:rPr>
            </w:pPr>
            <w:r w:rsidRPr="0036539D">
              <w:rPr>
                <w:rFonts w:eastAsia="Arial Unicode MS" w:cs="Arial"/>
                <w:b/>
                <w:bCs/>
                <w:sz w:val="18"/>
                <w:szCs w:val="18"/>
              </w:rPr>
              <w:t>6</w:t>
            </w:r>
            <w:r w:rsidR="007C1A45" w:rsidRPr="0036539D">
              <w:rPr>
                <w:rFonts w:eastAsia="Arial Unicode MS" w:cs="Arial"/>
                <w:b/>
                <w:bCs/>
                <w:sz w:val="18"/>
                <w:szCs w:val="18"/>
              </w:rPr>
              <w:t>,</w:t>
            </w:r>
            <w:r w:rsidRPr="0036539D">
              <w:rPr>
                <w:rFonts w:eastAsia="Arial Unicode MS" w:cs="Arial"/>
                <w:b/>
                <w:bCs/>
                <w:sz w:val="18"/>
                <w:szCs w:val="18"/>
              </w:rPr>
              <w:t>944</w:t>
            </w:r>
          </w:p>
        </w:tc>
        <w:tc>
          <w:tcPr>
            <w:tcW w:w="1426" w:type="dxa"/>
            <w:tcBorders>
              <w:top w:val="nil"/>
              <w:left w:val="nil"/>
              <w:bottom w:val="single" w:sz="4" w:space="0" w:color="auto"/>
              <w:right w:val="nil"/>
            </w:tcBorders>
            <w:shd w:val="clear" w:color="auto" w:fill="auto"/>
          </w:tcPr>
          <w:p w14:paraId="2A13D46F" w14:textId="69D47AF1" w:rsidR="007C1A45" w:rsidRPr="0036539D" w:rsidRDefault="002A6DA3" w:rsidP="0036539D">
            <w:pPr>
              <w:spacing w:line="240" w:lineRule="auto"/>
              <w:ind w:left="74" w:right="-72"/>
              <w:jc w:val="right"/>
              <w:rPr>
                <w:rFonts w:eastAsia="Arial Unicode MS" w:cs="Arial"/>
                <w:b/>
                <w:bCs/>
                <w:sz w:val="18"/>
                <w:szCs w:val="18"/>
              </w:rPr>
            </w:pPr>
            <w:r w:rsidRPr="0036539D">
              <w:rPr>
                <w:rFonts w:eastAsia="Arial Unicode MS" w:cs="Arial"/>
                <w:b/>
                <w:bCs/>
                <w:sz w:val="18"/>
                <w:szCs w:val="18"/>
              </w:rPr>
              <w:t>6</w:t>
            </w:r>
            <w:r w:rsidR="007C1A45" w:rsidRPr="0036539D">
              <w:rPr>
                <w:rFonts w:eastAsia="Arial Unicode MS" w:cs="Arial"/>
                <w:b/>
                <w:bCs/>
                <w:sz w:val="18"/>
                <w:szCs w:val="18"/>
              </w:rPr>
              <w:t>,</w:t>
            </w:r>
            <w:r w:rsidRPr="0036539D">
              <w:rPr>
                <w:rFonts w:eastAsia="Arial Unicode MS" w:cs="Arial"/>
                <w:b/>
                <w:bCs/>
                <w:sz w:val="18"/>
                <w:szCs w:val="18"/>
              </w:rPr>
              <w:t>854</w:t>
            </w:r>
          </w:p>
        </w:tc>
      </w:tr>
      <w:tr w:rsidR="007C1A45" w:rsidRPr="0036539D" w14:paraId="3C108D5C" w14:textId="77777777" w:rsidTr="007C1A45">
        <w:tc>
          <w:tcPr>
            <w:tcW w:w="5717" w:type="dxa"/>
            <w:tcBorders>
              <w:top w:val="nil"/>
              <w:left w:val="nil"/>
              <w:bottom w:val="nil"/>
              <w:right w:val="nil"/>
            </w:tcBorders>
            <w:shd w:val="clear" w:color="auto" w:fill="auto"/>
          </w:tcPr>
          <w:p w14:paraId="2E213E9D" w14:textId="77777777" w:rsidR="007C1A45" w:rsidRPr="0036539D" w:rsidRDefault="007C1A45" w:rsidP="0036539D">
            <w:pPr>
              <w:spacing w:line="240" w:lineRule="auto"/>
              <w:ind w:left="-91"/>
              <w:rPr>
                <w:rFonts w:eastAsia="Arial Unicode MS" w:cs="Arial"/>
                <w:b/>
                <w:bCs/>
                <w:sz w:val="18"/>
                <w:szCs w:val="18"/>
              </w:rPr>
            </w:pPr>
          </w:p>
        </w:tc>
        <w:tc>
          <w:tcPr>
            <w:tcW w:w="1590" w:type="dxa"/>
            <w:tcBorders>
              <w:top w:val="nil"/>
              <w:left w:val="nil"/>
              <w:bottom w:val="nil"/>
              <w:right w:val="nil"/>
            </w:tcBorders>
            <w:shd w:val="clear" w:color="auto" w:fill="auto"/>
            <w:vAlign w:val="bottom"/>
          </w:tcPr>
          <w:p w14:paraId="4C6BCF45" w14:textId="77777777" w:rsidR="007C1A45" w:rsidRPr="0036539D" w:rsidRDefault="007C1A45" w:rsidP="0036539D">
            <w:pPr>
              <w:spacing w:line="240" w:lineRule="auto"/>
              <w:ind w:right="-72"/>
              <w:jc w:val="center"/>
              <w:rPr>
                <w:rFonts w:eastAsia="Arial Unicode MS" w:cs="Arial"/>
                <w:b/>
                <w:bCs/>
                <w:sz w:val="18"/>
                <w:szCs w:val="18"/>
              </w:rPr>
            </w:pPr>
          </w:p>
        </w:tc>
        <w:tc>
          <w:tcPr>
            <w:tcW w:w="1745" w:type="dxa"/>
            <w:tcBorders>
              <w:top w:val="nil"/>
              <w:left w:val="nil"/>
              <w:bottom w:val="nil"/>
              <w:right w:val="nil"/>
            </w:tcBorders>
            <w:shd w:val="clear" w:color="auto" w:fill="auto"/>
            <w:vAlign w:val="bottom"/>
          </w:tcPr>
          <w:p w14:paraId="5EFB79C8" w14:textId="77777777" w:rsidR="007C1A45" w:rsidRPr="0036539D" w:rsidRDefault="007C1A45" w:rsidP="0036539D">
            <w:pPr>
              <w:spacing w:line="240" w:lineRule="auto"/>
              <w:ind w:right="-72"/>
              <w:jc w:val="right"/>
              <w:rPr>
                <w:rFonts w:eastAsia="Arial Unicode MS" w:cs="Arial"/>
                <w:b/>
                <w:bCs/>
                <w:sz w:val="18"/>
                <w:szCs w:val="18"/>
              </w:rPr>
            </w:pPr>
          </w:p>
        </w:tc>
        <w:tc>
          <w:tcPr>
            <w:tcW w:w="1777" w:type="dxa"/>
            <w:tcBorders>
              <w:top w:val="nil"/>
              <w:left w:val="nil"/>
              <w:bottom w:val="nil"/>
              <w:right w:val="nil"/>
            </w:tcBorders>
            <w:shd w:val="clear" w:color="auto" w:fill="auto"/>
            <w:vAlign w:val="bottom"/>
          </w:tcPr>
          <w:p w14:paraId="707BE730" w14:textId="77777777" w:rsidR="007C1A45" w:rsidRPr="0036539D" w:rsidRDefault="007C1A45" w:rsidP="0036539D">
            <w:pPr>
              <w:spacing w:line="240" w:lineRule="auto"/>
              <w:ind w:right="-72"/>
              <w:jc w:val="right"/>
              <w:rPr>
                <w:rFonts w:eastAsia="Arial Unicode MS" w:cs="Arial"/>
                <w:b/>
                <w:bCs/>
                <w:sz w:val="18"/>
                <w:szCs w:val="18"/>
              </w:rPr>
            </w:pPr>
          </w:p>
        </w:tc>
        <w:tc>
          <w:tcPr>
            <w:tcW w:w="1571" w:type="dxa"/>
            <w:tcBorders>
              <w:top w:val="nil"/>
              <w:left w:val="nil"/>
              <w:bottom w:val="nil"/>
              <w:right w:val="nil"/>
            </w:tcBorders>
            <w:shd w:val="clear" w:color="auto" w:fill="auto"/>
            <w:vAlign w:val="bottom"/>
          </w:tcPr>
          <w:p w14:paraId="5C610E1A" w14:textId="77777777" w:rsidR="007C1A45" w:rsidRPr="0036539D" w:rsidRDefault="007C1A45" w:rsidP="0036539D">
            <w:pPr>
              <w:spacing w:line="240" w:lineRule="auto"/>
              <w:ind w:left="-314" w:right="-72" w:firstLine="314"/>
              <w:jc w:val="right"/>
              <w:rPr>
                <w:rFonts w:eastAsia="Arial Unicode MS" w:cs="Arial"/>
                <w:b/>
                <w:bCs/>
                <w:sz w:val="18"/>
                <w:szCs w:val="18"/>
              </w:rPr>
            </w:pPr>
          </w:p>
        </w:tc>
        <w:tc>
          <w:tcPr>
            <w:tcW w:w="1571" w:type="dxa"/>
            <w:tcBorders>
              <w:top w:val="nil"/>
              <w:left w:val="nil"/>
              <w:bottom w:val="nil"/>
              <w:right w:val="nil"/>
            </w:tcBorders>
            <w:shd w:val="clear" w:color="auto" w:fill="auto"/>
            <w:vAlign w:val="bottom"/>
          </w:tcPr>
          <w:p w14:paraId="1266EA6B" w14:textId="77777777" w:rsidR="007C1A45" w:rsidRPr="0036539D" w:rsidRDefault="007C1A45" w:rsidP="0036539D">
            <w:pPr>
              <w:spacing w:line="240" w:lineRule="auto"/>
              <w:ind w:right="-72"/>
              <w:jc w:val="right"/>
              <w:rPr>
                <w:rFonts w:eastAsia="Arial Unicode MS" w:cs="Arial"/>
                <w:b/>
                <w:bCs/>
                <w:sz w:val="18"/>
                <w:szCs w:val="18"/>
              </w:rPr>
            </w:pPr>
          </w:p>
        </w:tc>
        <w:tc>
          <w:tcPr>
            <w:tcW w:w="1426" w:type="dxa"/>
            <w:tcBorders>
              <w:top w:val="nil"/>
              <w:left w:val="nil"/>
              <w:bottom w:val="nil"/>
              <w:right w:val="nil"/>
            </w:tcBorders>
            <w:shd w:val="clear" w:color="auto" w:fill="auto"/>
            <w:vAlign w:val="bottom"/>
          </w:tcPr>
          <w:p w14:paraId="113BBEBA" w14:textId="77777777" w:rsidR="007C1A45" w:rsidRPr="0036539D" w:rsidRDefault="007C1A45" w:rsidP="0036539D">
            <w:pPr>
              <w:spacing w:line="240" w:lineRule="auto"/>
              <w:ind w:right="-72"/>
              <w:jc w:val="right"/>
              <w:rPr>
                <w:rFonts w:eastAsia="Arial Unicode MS" w:cs="Arial"/>
                <w:b/>
                <w:bCs/>
                <w:sz w:val="18"/>
                <w:szCs w:val="18"/>
              </w:rPr>
            </w:pPr>
          </w:p>
        </w:tc>
      </w:tr>
      <w:tr w:rsidR="007C1A45" w:rsidRPr="0036539D" w14:paraId="062D1C84" w14:textId="77777777" w:rsidTr="007C1A45">
        <w:tc>
          <w:tcPr>
            <w:tcW w:w="5717" w:type="dxa"/>
            <w:tcBorders>
              <w:top w:val="nil"/>
              <w:left w:val="nil"/>
              <w:bottom w:val="nil"/>
              <w:right w:val="nil"/>
            </w:tcBorders>
            <w:shd w:val="clear" w:color="auto" w:fill="auto"/>
          </w:tcPr>
          <w:p w14:paraId="620BC734" w14:textId="77777777" w:rsidR="007C1A45" w:rsidRPr="0036539D" w:rsidRDefault="007C1A45" w:rsidP="0036539D">
            <w:pPr>
              <w:spacing w:line="240" w:lineRule="auto"/>
              <w:ind w:left="-91"/>
              <w:rPr>
                <w:rFonts w:eastAsia="Arial Unicode MS" w:cs="Arial"/>
                <w:b/>
                <w:bCs/>
                <w:sz w:val="18"/>
                <w:szCs w:val="18"/>
                <w:cs/>
              </w:rPr>
            </w:pPr>
            <w:r w:rsidRPr="0036539D">
              <w:rPr>
                <w:rFonts w:eastAsia="Arial Unicode MS" w:cs="Arial"/>
                <w:b/>
                <w:bCs/>
                <w:sz w:val="18"/>
                <w:szCs w:val="18"/>
              </w:rPr>
              <w:t>Liabilities</w:t>
            </w:r>
          </w:p>
        </w:tc>
        <w:tc>
          <w:tcPr>
            <w:tcW w:w="1590" w:type="dxa"/>
            <w:tcBorders>
              <w:top w:val="nil"/>
              <w:left w:val="nil"/>
              <w:bottom w:val="nil"/>
              <w:right w:val="nil"/>
            </w:tcBorders>
            <w:shd w:val="clear" w:color="auto" w:fill="auto"/>
            <w:vAlign w:val="bottom"/>
          </w:tcPr>
          <w:p w14:paraId="78E60C59" w14:textId="77777777" w:rsidR="007C1A45" w:rsidRPr="0036539D" w:rsidRDefault="007C1A45" w:rsidP="0036539D">
            <w:pPr>
              <w:spacing w:line="240" w:lineRule="auto"/>
              <w:ind w:right="-72"/>
              <w:jc w:val="center"/>
              <w:rPr>
                <w:rFonts w:eastAsia="Arial Unicode MS" w:cs="Arial"/>
                <w:b/>
                <w:bCs/>
                <w:sz w:val="18"/>
                <w:szCs w:val="18"/>
              </w:rPr>
            </w:pPr>
          </w:p>
        </w:tc>
        <w:tc>
          <w:tcPr>
            <w:tcW w:w="1733" w:type="dxa"/>
            <w:tcBorders>
              <w:top w:val="nil"/>
              <w:left w:val="nil"/>
              <w:bottom w:val="nil"/>
              <w:right w:val="nil"/>
            </w:tcBorders>
            <w:shd w:val="clear" w:color="auto" w:fill="auto"/>
            <w:vAlign w:val="bottom"/>
          </w:tcPr>
          <w:p w14:paraId="2C74B934" w14:textId="77777777" w:rsidR="007C1A45" w:rsidRPr="0036539D" w:rsidRDefault="007C1A45" w:rsidP="0036539D">
            <w:pPr>
              <w:spacing w:line="240" w:lineRule="auto"/>
              <w:ind w:right="-72"/>
              <w:jc w:val="right"/>
              <w:rPr>
                <w:rFonts w:eastAsia="Arial Unicode MS" w:cs="Arial"/>
                <w:b/>
                <w:bCs/>
                <w:sz w:val="18"/>
                <w:szCs w:val="18"/>
              </w:rPr>
            </w:pPr>
          </w:p>
        </w:tc>
        <w:tc>
          <w:tcPr>
            <w:tcW w:w="1770" w:type="dxa"/>
            <w:tcBorders>
              <w:top w:val="nil"/>
              <w:left w:val="nil"/>
              <w:bottom w:val="nil"/>
              <w:right w:val="nil"/>
            </w:tcBorders>
            <w:shd w:val="clear" w:color="auto" w:fill="auto"/>
            <w:vAlign w:val="bottom"/>
          </w:tcPr>
          <w:p w14:paraId="14F1D7EF" w14:textId="77777777" w:rsidR="007C1A45" w:rsidRPr="0036539D" w:rsidRDefault="007C1A45" w:rsidP="0036539D">
            <w:pPr>
              <w:spacing w:line="240" w:lineRule="auto"/>
              <w:ind w:right="-72"/>
              <w:jc w:val="right"/>
              <w:rPr>
                <w:rFonts w:eastAsia="Arial Unicode MS" w:cs="Arial"/>
                <w:b/>
                <w:bCs/>
                <w:sz w:val="18"/>
                <w:szCs w:val="18"/>
              </w:rPr>
            </w:pPr>
          </w:p>
        </w:tc>
        <w:tc>
          <w:tcPr>
            <w:tcW w:w="1574" w:type="dxa"/>
            <w:tcBorders>
              <w:top w:val="nil"/>
              <w:left w:val="nil"/>
              <w:bottom w:val="nil"/>
              <w:right w:val="nil"/>
            </w:tcBorders>
            <w:shd w:val="clear" w:color="auto" w:fill="auto"/>
            <w:vAlign w:val="bottom"/>
          </w:tcPr>
          <w:p w14:paraId="1CF5AFB6" w14:textId="77777777" w:rsidR="007C1A45" w:rsidRPr="0036539D" w:rsidRDefault="007C1A45" w:rsidP="0036539D">
            <w:pPr>
              <w:spacing w:line="240" w:lineRule="auto"/>
              <w:ind w:right="-72"/>
              <w:jc w:val="right"/>
              <w:rPr>
                <w:rFonts w:eastAsia="Arial Unicode MS" w:cs="Arial"/>
                <w:b/>
                <w:bCs/>
                <w:sz w:val="18"/>
                <w:szCs w:val="18"/>
              </w:rPr>
            </w:pPr>
          </w:p>
        </w:tc>
        <w:tc>
          <w:tcPr>
            <w:tcW w:w="1571" w:type="dxa"/>
            <w:tcBorders>
              <w:top w:val="nil"/>
              <w:left w:val="nil"/>
              <w:bottom w:val="nil"/>
              <w:right w:val="nil"/>
            </w:tcBorders>
            <w:shd w:val="clear" w:color="auto" w:fill="auto"/>
            <w:vAlign w:val="bottom"/>
          </w:tcPr>
          <w:p w14:paraId="1862A253" w14:textId="77777777" w:rsidR="007C1A45" w:rsidRPr="0036539D" w:rsidRDefault="007C1A45" w:rsidP="0036539D">
            <w:pPr>
              <w:spacing w:line="240" w:lineRule="auto"/>
              <w:ind w:right="-72"/>
              <w:jc w:val="right"/>
              <w:rPr>
                <w:rFonts w:eastAsia="Arial Unicode MS" w:cs="Arial"/>
                <w:b/>
                <w:bCs/>
                <w:sz w:val="18"/>
                <w:szCs w:val="18"/>
              </w:rPr>
            </w:pPr>
          </w:p>
        </w:tc>
        <w:tc>
          <w:tcPr>
            <w:tcW w:w="1425" w:type="dxa"/>
            <w:tcBorders>
              <w:top w:val="nil"/>
              <w:left w:val="nil"/>
              <w:bottom w:val="nil"/>
              <w:right w:val="nil"/>
            </w:tcBorders>
            <w:shd w:val="clear" w:color="auto" w:fill="auto"/>
            <w:vAlign w:val="bottom"/>
          </w:tcPr>
          <w:p w14:paraId="1AFA0F64" w14:textId="77777777" w:rsidR="007C1A45" w:rsidRPr="0036539D" w:rsidRDefault="007C1A45" w:rsidP="0036539D">
            <w:pPr>
              <w:spacing w:line="240" w:lineRule="auto"/>
              <w:ind w:right="-72"/>
              <w:jc w:val="right"/>
              <w:rPr>
                <w:rFonts w:eastAsia="Arial Unicode MS" w:cs="Arial"/>
                <w:b/>
                <w:bCs/>
                <w:sz w:val="18"/>
                <w:szCs w:val="18"/>
              </w:rPr>
            </w:pPr>
          </w:p>
        </w:tc>
      </w:tr>
      <w:tr w:rsidR="007C1A45" w:rsidRPr="0036539D" w14:paraId="764020E7" w14:textId="77777777" w:rsidTr="007C1A45">
        <w:tc>
          <w:tcPr>
            <w:tcW w:w="5717" w:type="dxa"/>
            <w:tcBorders>
              <w:top w:val="nil"/>
              <w:left w:val="nil"/>
              <w:bottom w:val="nil"/>
              <w:right w:val="nil"/>
            </w:tcBorders>
            <w:shd w:val="clear" w:color="auto" w:fill="auto"/>
          </w:tcPr>
          <w:p w14:paraId="0BAB9560" w14:textId="77777777" w:rsidR="007C1A45" w:rsidRPr="0036539D" w:rsidRDefault="007C1A45" w:rsidP="0036539D">
            <w:pPr>
              <w:spacing w:line="240" w:lineRule="auto"/>
              <w:ind w:left="-91"/>
              <w:rPr>
                <w:rFonts w:eastAsia="Arial Unicode MS" w:cs="Arial"/>
                <w:sz w:val="18"/>
                <w:szCs w:val="18"/>
                <w:cs/>
              </w:rPr>
            </w:pPr>
            <w:r w:rsidRPr="0036539D">
              <w:rPr>
                <w:rFonts w:eastAsia="Arial Unicode MS" w:cs="Arial"/>
                <w:sz w:val="18"/>
                <w:szCs w:val="18"/>
              </w:rPr>
              <w:t>Long</w:t>
            </w:r>
            <w:r w:rsidRPr="0036539D">
              <w:rPr>
                <w:rFonts w:eastAsia="Arial Unicode MS" w:cs="Arial"/>
                <w:sz w:val="18"/>
                <w:szCs w:val="18"/>
                <w:cs/>
              </w:rPr>
              <w:t>-</w:t>
            </w:r>
            <w:r w:rsidRPr="0036539D">
              <w:rPr>
                <w:rFonts w:eastAsia="Arial Unicode MS" w:cs="Arial"/>
                <w:sz w:val="18"/>
                <w:szCs w:val="18"/>
              </w:rPr>
              <w:t>term loans from financial institutions (fixed rate portion)</w:t>
            </w:r>
          </w:p>
        </w:tc>
        <w:tc>
          <w:tcPr>
            <w:tcW w:w="1590" w:type="dxa"/>
            <w:tcBorders>
              <w:top w:val="nil"/>
              <w:left w:val="nil"/>
              <w:bottom w:val="nil"/>
              <w:right w:val="nil"/>
            </w:tcBorders>
            <w:shd w:val="clear" w:color="auto" w:fill="auto"/>
          </w:tcPr>
          <w:p w14:paraId="508E37CD" w14:textId="7BF52A3F" w:rsidR="007C1A45" w:rsidRPr="0036539D" w:rsidRDefault="002A6DA3" w:rsidP="0036539D">
            <w:pPr>
              <w:spacing w:line="240" w:lineRule="auto"/>
              <w:ind w:right="-72"/>
              <w:jc w:val="center"/>
              <w:rPr>
                <w:rFonts w:eastAsia="Arial Unicode MS" w:cs="Arial"/>
                <w:sz w:val="18"/>
                <w:szCs w:val="18"/>
              </w:rPr>
            </w:pPr>
            <w:r w:rsidRPr="0036539D">
              <w:rPr>
                <w:rFonts w:eastAsia="Arial Unicode MS" w:cs="Arial"/>
                <w:sz w:val="18"/>
                <w:szCs w:val="18"/>
              </w:rPr>
              <w:t>2</w:t>
            </w:r>
          </w:p>
        </w:tc>
        <w:tc>
          <w:tcPr>
            <w:tcW w:w="1733" w:type="dxa"/>
            <w:tcBorders>
              <w:top w:val="nil"/>
              <w:left w:val="nil"/>
              <w:bottom w:val="nil"/>
              <w:right w:val="nil"/>
            </w:tcBorders>
            <w:shd w:val="clear" w:color="auto" w:fill="auto"/>
          </w:tcPr>
          <w:p w14:paraId="7AFF8897" w14:textId="77777777" w:rsidR="007C1A45" w:rsidRPr="0036539D" w:rsidRDefault="007C1A45" w:rsidP="0036539D">
            <w:pPr>
              <w:spacing w:line="240" w:lineRule="auto"/>
              <w:ind w:left="74" w:right="-72"/>
              <w:jc w:val="right"/>
              <w:rPr>
                <w:rFonts w:eastAsia="Arial Unicode MS" w:cs="Arial"/>
                <w:sz w:val="18"/>
                <w:szCs w:val="18"/>
              </w:rPr>
            </w:pPr>
            <w:r w:rsidRPr="0036539D">
              <w:rPr>
                <w:rFonts w:eastAsia="Arial Unicode MS" w:cs="Arial"/>
                <w:sz w:val="18"/>
                <w:szCs w:val="18"/>
              </w:rPr>
              <w:t>-</w:t>
            </w:r>
          </w:p>
        </w:tc>
        <w:tc>
          <w:tcPr>
            <w:tcW w:w="1770" w:type="dxa"/>
            <w:tcBorders>
              <w:top w:val="nil"/>
              <w:left w:val="nil"/>
              <w:bottom w:val="nil"/>
              <w:right w:val="nil"/>
            </w:tcBorders>
            <w:shd w:val="clear" w:color="auto" w:fill="auto"/>
          </w:tcPr>
          <w:p w14:paraId="3827EFE2" w14:textId="77777777" w:rsidR="007C1A45" w:rsidRPr="0036539D" w:rsidRDefault="007C1A45" w:rsidP="0036539D">
            <w:pPr>
              <w:spacing w:line="240" w:lineRule="auto"/>
              <w:ind w:left="74" w:right="-72"/>
              <w:jc w:val="right"/>
              <w:rPr>
                <w:rFonts w:eastAsia="Arial Unicode MS" w:cs="Arial"/>
                <w:sz w:val="18"/>
                <w:szCs w:val="18"/>
              </w:rPr>
            </w:pPr>
            <w:r w:rsidRPr="0036539D">
              <w:rPr>
                <w:rFonts w:eastAsia="Arial Unicode MS" w:cs="Arial"/>
                <w:sz w:val="18"/>
                <w:szCs w:val="18"/>
              </w:rPr>
              <w:t>-</w:t>
            </w:r>
          </w:p>
        </w:tc>
        <w:tc>
          <w:tcPr>
            <w:tcW w:w="1574" w:type="dxa"/>
            <w:tcBorders>
              <w:top w:val="nil"/>
              <w:left w:val="nil"/>
              <w:bottom w:val="nil"/>
              <w:right w:val="nil"/>
            </w:tcBorders>
            <w:shd w:val="clear" w:color="auto" w:fill="auto"/>
          </w:tcPr>
          <w:p w14:paraId="6F2A81A6" w14:textId="3DF681AC"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14</w:t>
            </w:r>
            <w:r w:rsidR="007C1A45" w:rsidRPr="0036539D">
              <w:rPr>
                <w:rFonts w:eastAsia="Arial Unicode MS" w:cs="Arial"/>
                <w:sz w:val="18"/>
                <w:szCs w:val="18"/>
                <w:lang w:val="en-US"/>
              </w:rPr>
              <w:t>,</w:t>
            </w:r>
            <w:r w:rsidRPr="0036539D">
              <w:rPr>
                <w:rFonts w:eastAsia="Arial Unicode MS" w:cs="Arial"/>
                <w:sz w:val="18"/>
                <w:szCs w:val="18"/>
              </w:rPr>
              <w:t>826</w:t>
            </w:r>
          </w:p>
        </w:tc>
        <w:tc>
          <w:tcPr>
            <w:tcW w:w="1571" w:type="dxa"/>
            <w:tcBorders>
              <w:top w:val="nil"/>
              <w:left w:val="nil"/>
              <w:bottom w:val="nil"/>
              <w:right w:val="nil"/>
            </w:tcBorders>
            <w:shd w:val="clear" w:color="auto" w:fill="auto"/>
          </w:tcPr>
          <w:p w14:paraId="4CBCA142" w14:textId="1453C5BA"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14</w:t>
            </w:r>
            <w:r w:rsidR="007C1A45" w:rsidRPr="0036539D">
              <w:rPr>
                <w:rFonts w:eastAsia="Arial Unicode MS" w:cs="Arial"/>
                <w:sz w:val="18"/>
                <w:szCs w:val="18"/>
              </w:rPr>
              <w:t>,</w:t>
            </w:r>
            <w:r w:rsidRPr="0036539D">
              <w:rPr>
                <w:rFonts w:eastAsia="Arial Unicode MS" w:cs="Arial"/>
                <w:sz w:val="18"/>
                <w:szCs w:val="18"/>
              </w:rPr>
              <w:t>826</w:t>
            </w:r>
          </w:p>
        </w:tc>
        <w:tc>
          <w:tcPr>
            <w:tcW w:w="1425" w:type="dxa"/>
            <w:tcBorders>
              <w:top w:val="nil"/>
              <w:left w:val="nil"/>
              <w:bottom w:val="nil"/>
              <w:right w:val="nil"/>
            </w:tcBorders>
            <w:shd w:val="clear" w:color="auto" w:fill="auto"/>
          </w:tcPr>
          <w:p w14:paraId="7B8346CD" w14:textId="49BD5C0C"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14</w:t>
            </w:r>
            <w:r w:rsidR="007C1A45" w:rsidRPr="0036539D">
              <w:rPr>
                <w:rFonts w:eastAsia="Arial Unicode MS" w:cs="Arial"/>
                <w:sz w:val="18"/>
                <w:szCs w:val="18"/>
              </w:rPr>
              <w:t>,</w:t>
            </w:r>
            <w:r w:rsidRPr="0036539D">
              <w:rPr>
                <w:rFonts w:eastAsia="Arial Unicode MS" w:cs="Arial"/>
                <w:sz w:val="18"/>
                <w:szCs w:val="18"/>
              </w:rPr>
              <w:t>680</w:t>
            </w:r>
          </w:p>
        </w:tc>
      </w:tr>
      <w:tr w:rsidR="007C1A45" w:rsidRPr="0036539D" w14:paraId="0F6FEAAB" w14:textId="77777777" w:rsidTr="007C1A45">
        <w:tc>
          <w:tcPr>
            <w:tcW w:w="5717" w:type="dxa"/>
            <w:tcBorders>
              <w:top w:val="nil"/>
              <w:left w:val="nil"/>
              <w:bottom w:val="nil"/>
              <w:right w:val="nil"/>
            </w:tcBorders>
            <w:shd w:val="clear" w:color="auto" w:fill="auto"/>
          </w:tcPr>
          <w:p w14:paraId="153B36A1" w14:textId="6C21EDED" w:rsidR="007C1A45" w:rsidRPr="0036539D" w:rsidRDefault="007C1A45" w:rsidP="0036539D">
            <w:pPr>
              <w:spacing w:line="240" w:lineRule="auto"/>
              <w:ind w:left="-91"/>
              <w:rPr>
                <w:rFonts w:eastAsia="Arial Unicode MS" w:cs="Arial"/>
                <w:sz w:val="18"/>
                <w:szCs w:val="18"/>
              </w:rPr>
            </w:pPr>
            <w:r w:rsidRPr="0036539D">
              <w:rPr>
                <w:rFonts w:eastAsia="Arial Unicode MS" w:cs="Arial"/>
                <w:sz w:val="18"/>
                <w:szCs w:val="18"/>
              </w:rPr>
              <w:t>Long-term loan from a related party (fixed rate portion)</w:t>
            </w:r>
          </w:p>
        </w:tc>
        <w:tc>
          <w:tcPr>
            <w:tcW w:w="1590" w:type="dxa"/>
            <w:tcBorders>
              <w:top w:val="nil"/>
              <w:left w:val="nil"/>
              <w:bottom w:val="nil"/>
              <w:right w:val="nil"/>
            </w:tcBorders>
            <w:shd w:val="clear" w:color="auto" w:fill="auto"/>
          </w:tcPr>
          <w:p w14:paraId="1BAB89F2" w14:textId="473F5F41" w:rsidR="007C1A45" w:rsidRPr="0036539D" w:rsidRDefault="002A6DA3" w:rsidP="0036539D">
            <w:pPr>
              <w:spacing w:line="240" w:lineRule="auto"/>
              <w:ind w:right="-72"/>
              <w:jc w:val="center"/>
              <w:rPr>
                <w:rFonts w:eastAsia="Arial Unicode MS" w:cs="Arial"/>
                <w:sz w:val="18"/>
                <w:szCs w:val="18"/>
              </w:rPr>
            </w:pPr>
            <w:r w:rsidRPr="0036539D">
              <w:rPr>
                <w:rFonts w:eastAsia="Arial Unicode MS" w:cs="Arial"/>
                <w:sz w:val="18"/>
                <w:szCs w:val="18"/>
              </w:rPr>
              <w:t>2</w:t>
            </w:r>
          </w:p>
        </w:tc>
        <w:tc>
          <w:tcPr>
            <w:tcW w:w="1733" w:type="dxa"/>
            <w:tcBorders>
              <w:top w:val="nil"/>
              <w:left w:val="nil"/>
              <w:bottom w:val="nil"/>
              <w:right w:val="nil"/>
            </w:tcBorders>
            <w:shd w:val="clear" w:color="auto" w:fill="auto"/>
            <w:vAlign w:val="bottom"/>
          </w:tcPr>
          <w:p w14:paraId="1ED7B905" w14:textId="77777777" w:rsidR="007C1A45" w:rsidRPr="0036539D" w:rsidRDefault="007C1A45" w:rsidP="0036539D">
            <w:pPr>
              <w:spacing w:line="240" w:lineRule="auto"/>
              <w:ind w:left="74" w:right="-72"/>
              <w:jc w:val="right"/>
              <w:rPr>
                <w:rFonts w:eastAsia="Arial Unicode MS" w:cs="Arial"/>
                <w:sz w:val="18"/>
                <w:szCs w:val="18"/>
              </w:rPr>
            </w:pPr>
            <w:r w:rsidRPr="0036539D">
              <w:rPr>
                <w:rFonts w:eastAsia="Arial Unicode MS" w:cs="Arial"/>
                <w:sz w:val="18"/>
                <w:szCs w:val="18"/>
              </w:rPr>
              <w:t>-</w:t>
            </w:r>
          </w:p>
        </w:tc>
        <w:tc>
          <w:tcPr>
            <w:tcW w:w="1770" w:type="dxa"/>
            <w:tcBorders>
              <w:top w:val="nil"/>
              <w:left w:val="nil"/>
              <w:bottom w:val="nil"/>
              <w:right w:val="nil"/>
            </w:tcBorders>
            <w:shd w:val="clear" w:color="auto" w:fill="auto"/>
            <w:vAlign w:val="bottom"/>
          </w:tcPr>
          <w:p w14:paraId="54E1BFD2" w14:textId="77777777" w:rsidR="007C1A45" w:rsidRPr="0036539D" w:rsidRDefault="007C1A45" w:rsidP="0036539D">
            <w:pPr>
              <w:spacing w:line="240" w:lineRule="auto"/>
              <w:ind w:left="74" w:right="-72"/>
              <w:jc w:val="right"/>
              <w:rPr>
                <w:rFonts w:eastAsia="Arial Unicode MS" w:cs="Arial"/>
                <w:sz w:val="18"/>
                <w:szCs w:val="18"/>
              </w:rPr>
            </w:pPr>
            <w:r w:rsidRPr="0036539D">
              <w:rPr>
                <w:rFonts w:eastAsia="Arial Unicode MS" w:cs="Arial"/>
                <w:sz w:val="18"/>
                <w:szCs w:val="18"/>
              </w:rPr>
              <w:t>-</w:t>
            </w:r>
          </w:p>
        </w:tc>
        <w:tc>
          <w:tcPr>
            <w:tcW w:w="1574" w:type="dxa"/>
            <w:tcBorders>
              <w:top w:val="nil"/>
              <w:left w:val="nil"/>
              <w:bottom w:val="nil"/>
              <w:right w:val="nil"/>
            </w:tcBorders>
            <w:shd w:val="clear" w:color="auto" w:fill="auto"/>
            <w:vAlign w:val="bottom"/>
          </w:tcPr>
          <w:p w14:paraId="7388AE4F" w14:textId="3BF33EEB"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16</w:t>
            </w:r>
            <w:r w:rsidR="007C1A45" w:rsidRPr="0036539D">
              <w:rPr>
                <w:rFonts w:eastAsia="Arial Unicode MS" w:cs="Arial"/>
                <w:sz w:val="18"/>
                <w:szCs w:val="18"/>
                <w:lang w:val="en-US"/>
              </w:rPr>
              <w:t>,</w:t>
            </w:r>
            <w:r w:rsidRPr="0036539D">
              <w:rPr>
                <w:rFonts w:eastAsia="Arial Unicode MS" w:cs="Arial"/>
                <w:sz w:val="18"/>
                <w:szCs w:val="18"/>
              </w:rPr>
              <w:t>100</w:t>
            </w:r>
          </w:p>
        </w:tc>
        <w:tc>
          <w:tcPr>
            <w:tcW w:w="1571" w:type="dxa"/>
            <w:tcBorders>
              <w:top w:val="nil"/>
              <w:left w:val="nil"/>
              <w:bottom w:val="nil"/>
              <w:right w:val="nil"/>
            </w:tcBorders>
            <w:shd w:val="clear" w:color="auto" w:fill="auto"/>
            <w:vAlign w:val="bottom"/>
          </w:tcPr>
          <w:p w14:paraId="5D93F06D" w14:textId="044361C8"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16</w:t>
            </w:r>
            <w:r w:rsidR="007C1A45" w:rsidRPr="0036539D">
              <w:rPr>
                <w:rFonts w:eastAsia="Arial Unicode MS" w:cs="Arial"/>
                <w:sz w:val="18"/>
                <w:szCs w:val="18"/>
              </w:rPr>
              <w:t>,</w:t>
            </w:r>
            <w:r w:rsidRPr="0036539D">
              <w:rPr>
                <w:rFonts w:eastAsia="Arial Unicode MS" w:cs="Arial"/>
                <w:sz w:val="18"/>
                <w:szCs w:val="18"/>
              </w:rPr>
              <w:t>100</w:t>
            </w:r>
          </w:p>
        </w:tc>
        <w:tc>
          <w:tcPr>
            <w:tcW w:w="1425" w:type="dxa"/>
            <w:tcBorders>
              <w:top w:val="nil"/>
              <w:left w:val="nil"/>
              <w:bottom w:val="nil"/>
              <w:right w:val="nil"/>
            </w:tcBorders>
            <w:shd w:val="clear" w:color="auto" w:fill="auto"/>
            <w:vAlign w:val="bottom"/>
          </w:tcPr>
          <w:p w14:paraId="0F7B7CD0" w14:textId="17A4E26B"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15</w:t>
            </w:r>
            <w:r w:rsidR="007C1A45" w:rsidRPr="0036539D">
              <w:rPr>
                <w:rFonts w:eastAsia="Arial Unicode MS" w:cs="Arial"/>
                <w:sz w:val="18"/>
                <w:szCs w:val="18"/>
              </w:rPr>
              <w:t>,</w:t>
            </w:r>
            <w:r w:rsidRPr="0036539D">
              <w:rPr>
                <w:rFonts w:eastAsia="Arial Unicode MS" w:cs="Arial"/>
                <w:sz w:val="18"/>
                <w:szCs w:val="18"/>
              </w:rPr>
              <w:t>984</w:t>
            </w:r>
          </w:p>
        </w:tc>
      </w:tr>
      <w:tr w:rsidR="007C1A45" w:rsidRPr="0036539D" w14:paraId="679533DF" w14:textId="77777777" w:rsidTr="007C1A45">
        <w:tc>
          <w:tcPr>
            <w:tcW w:w="5717" w:type="dxa"/>
            <w:tcBorders>
              <w:top w:val="nil"/>
              <w:left w:val="nil"/>
              <w:bottom w:val="nil"/>
              <w:right w:val="nil"/>
            </w:tcBorders>
            <w:shd w:val="clear" w:color="auto" w:fill="auto"/>
          </w:tcPr>
          <w:p w14:paraId="538A50F3" w14:textId="77777777" w:rsidR="007C1A45" w:rsidRPr="0036539D" w:rsidRDefault="007C1A45" w:rsidP="0036539D">
            <w:pPr>
              <w:spacing w:line="240" w:lineRule="auto"/>
              <w:ind w:left="-91"/>
              <w:rPr>
                <w:rFonts w:eastAsia="Arial Unicode MS" w:cs="Arial"/>
                <w:sz w:val="18"/>
                <w:szCs w:val="18"/>
                <w:cs/>
              </w:rPr>
            </w:pPr>
            <w:r w:rsidRPr="0036539D">
              <w:rPr>
                <w:rFonts w:eastAsia="Arial Unicode MS" w:cs="Arial"/>
                <w:sz w:val="18"/>
                <w:szCs w:val="18"/>
              </w:rPr>
              <w:t>Debentures</w:t>
            </w:r>
          </w:p>
        </w:tc>
        <w:tc>
          <w:tcPr>
            <w:tcW w:w="1590" w:type="dxa"/>
            <w:tcBorders>
              <w:top w:val="nil"/>
              <w:left w:val="nil"/>
              <w:bottom w:val="nil"/>
              <w:right w:val="nil"/>
            </w:tcBorders>
            <w:shd w:val="clear" w:color="auto" w:fill="auto"/>
          </w:tcPr>
          <w:p w14:paraId="7C506845" w14:textId="655A2010" w:rsidR="007C1A45" w:rsidRPr="0036539D" w:rsidRDefault="002A6DA3" w:rsidP="0036539D">
            <w:pPr>
              <w:spacing w:line="240" w:lineRule="auto"/>
              <w:ind w:right="-72"/>
              <w:jc w:val="center"/>
              <w:rPr>
                <w:rFonts w:eastAsia="Arial Unicode MS" w:cs="Arial"/>
                <w:sz w:val="18"/>
                <w:szCs w:val="18"/>
              </w:rPr>
            </w:pPr>
            <w:r w:rsidRPr="0036539D">
              <w:rPr>
                <w:rFonts w:eastAsia="Arial Unicode MS" w:cs="Arial"/>
                <w:sz w:val="18"/>
                <w:szCs w:val="18"/>
              </w:rPr>
              <w:t>2</w:t>
            </w:r>
          </w:p>
        </w:tc>
        <w:tc>
          <w:tcPr>
            <w:tcW w:w="1733" w:type="dxa"/>
            <w:tcBorders>
              <w:top w:val="nil"/>
              <w:left w:val="nil"/>
              <w:bottom w:val="nil"/>
              <w:right w:val="nil"/>
            </w:tcBorders>
            <w:shd w:val="clear" w:color="auto" w:fill="auto"/>
          </w:tcPr>
          <w:p w14:paraId="33BD11C8" w14:textId="77777777" w:rsidR="007C1A45" w:rsidRPr="0036539D" w:rsidRDefault="007C1A45" w:rsidP="0036539D">
            <w:pPr>
              <w:spacing w:line="240" w:lineRule="auto"/>
              <w:ind w:left="74" w:right="-72"/>
              <w:jc w:val="right"/>
              <w:rPr>
                <w:rFonts w:eastAsia="Arial Unicode MS" w:cs="Arial"/>
                <w:sz w:val="18"/>
                <w:szCs w:val="18"/>
              </w:rPr>
            </w:pPr>
            <w:r w:rsidRPr="0036539D">
              <w:rPr>
                <w:rFonts w:eastAsia="Arial Unicode MS" w:cs="Arial"/>
                <w:sz w:val="18"/>
                <w:szCs w:val="18"/>
              </w:rPr>
              <w:t>-</w:t>
            </w:r>
          </w:p>
        </w:tc>
        <w:tc>
          <w:tcPr>
            <w:tcW w:w="1770" w:type="dxa"/>
            <w:tcBorders>
              <w:top w:val="nil"/>
              <w:left w:val="nil"/>
              <w:bottom w:val="nil"/>
              <w:right w:val="nil"/>
            </w:tcBorders>
            <w:shd w:val="clear" w:color="auto" w:fill="auto"/>
          </w:tcPr>
          <w:p w14:paraId="77600317" w14:textId="77777777" w:rsidR="007C1A45" w:rsidRPr="0036539D" w:rsidRDefault="007C1A45" w:rsidP="0036539D">
            <w:pPr>
              <w:spacing w:line="240" w:lineRule="auto"/>
              <w:ind w:left="74" w:right="-72"/>
              <w:jc w:val="right"/>
              <w:rPr>
                <w:rFonts w:eastAsia="Arial Unicode MS" w:cs="Arial"/>
                <w:sz w:val="18"/>
                <w:szCs w:val="18"/>
              </w:rPr>
            </w:pPr>
            <w:r w:rsidRPr="0036539D">
              <w:rPr>
                <w:rFonts w:eastAsia="Arial Unicode MS" w:cs="Arial"/>
                <w:sz w:val="18"/>
                <w:szCs w:val="18"/>
              </w:rPr>
              <w:t>-</w:t>
            </w:r>
          </w:p>
        </w:tc>
        <w:tc>
          <w:tcPr>
            <w:tcW w:w="1574" w:type="dxa"/>
            <w:tcBorders>
              <w:top w:val="nil"/>
              <w:left w:val="nil"/>
              <w:bottom w:val="nil"/>
              <w:right w:val="nil"/>
            </w:tcBorders>
            <w:shd w:val="clear" w:color="auto" w:fill="auto"/>
          </w:tcPr>
          <w:p w14:paraId="3963769A" w14:textId="17D6F120"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51</w:t>
            </w:r>
            <w:r w:rsidR="007C1A45" w:rsidRPr="0036539D">
              <w:rPr>
                <w:rFonts w:eastAsia="Arial Unicode MS" w:cs="Arial"/>
                <w:sz w:val="18"/>
                <w:szCs w:val="18"/>
              </w:rPr>
              <w:t>,</w:t>
            </w:r>
            <w:r w:rsidRPr="0036539D">
              <w:rPr>
                <w:rFonts w:eastAsia="Arial Unicode MS" w:cs="Arial"/>
                <w:sz w:val="18"/>
                <w:szCs w:val="18"/>
              </w:rPr>
              <w:t>450</w:t>
            </w:r>
          </w:p>
        </w:tc>
        <w:tc>
          <w:tcPr>
            <w:tcW w:w="1571" w:type="dxa"/>
            <w:tcBorders>
              <w:top w:val="nil"/>
              <w:left w:val="nil"/>
              <w:bottom w:val="nil"/>
              <w:right w:val="nil"/>
            </w:tcBorders>
            <w:shd w:val="clear" w:color="auto" w:fill="auto"/>
          </w:tcPr>
          <w:p w14:paraId="37C9C57E" w14:textId="6297DD28"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51</w:t>
            </w:r>
            <w:r w:rsidR="007C1A45" w:rsidRPr="0036539D">
              <w:rPr>
                <w:rFonts w:eastAsia="Arial Unicode MS" w:cs="Arial"/>
                <w:sz w:val="18"/>
                <w:szCs w:val="18"/>
              </w:rPr>
              <w:t>,</w:t>
            </w:r>
            <w:r w:rsidRPr="0036539D">
              <w:rPr>
                <w:rFonts w:eastAsia="Arial Unicode MS" w:cs="Arial"/>
                <w:sz w:val="18"/>
                <w:szCs w:val="18"/>
              </w:rPr>
              <w:t>450</w:t>
            </w:r>
          </w:p>
        </w:tc>
        <w:tc>
          <w:tcPr>
            <w:tcW w:w="1425" w:type="dxa"/>
            <w:tcBorders>
              <w:top w:val="nil"/>
              <w:left w:val="nil"/>
              <w:bottom w:val="nil"/>
              <w:right w:val="nil"/>
            </w:tcBorders>
            <w:shd w:val="clear" w:color="auto" w:fill="auto"/>
          </w:tcPr>
          <w:p w14:paraId="52AA3A8E" w14:textId="21BC2644"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51</w:t>
            </w:r>
            <w:r w:rsidR="007C1A45" w:rsidRPr="0036539D">
              <w:rPr>
                <w:rFonts w:eastAsia="Arial Unicode MS" w:cs="Arial"/>
                <w:sz w:val="18"/>
                <w:szCs w:val="18"/>
              </w:rPr>
              <w:t>,</w:t>
            </w:r>
            <w:r w:rsidRPr="0036539D">
              <w:rPr>
                <w:rFonts w:eastAsia="Arial Unicode MS" w:cs="Arial"/>
                <w:sz w:val="18"/>
                <w:szCs w:val="18"/>
              </w:rPr>
              <w:t>294</w:t>
            </w:r>
          </w:p>
        </w:tc>
      </w:tr>
      <w:tr w:rsidR="007C1A45" w:rsidRPr="0036539D" w14:paraId="0E3E9C62" w14:textId="77777777" w:rsidTr="007C1A45">
        <w:tc>
          <w:tcPr>
            <w:tcW w:w="5717" w:type="dxa"/>
            <w:tcBorders>
              <w:top w:val="nil"/>
              <w:left w:val="nil"/>
              <w:bottom w:val="nil"/>
              <w:right w:val="nil"/>
            </w:tcBorders>
            <w:shd w:val="clear" w:color="auto" w:fill="auto"/>
          </w:tcPr>
          <w:p w14:paraId="61F3ED7E" w14:textId="50238E2E" w:rsidR="007C1A45" w:rsidRPr="0036539D" w:rsidRDefault="007C1A45" w:rsidP="0036539D">
            <w:pPr>
              <w:spacing w:line="240" w:lineRule="auto"/>
              <w:ind w:left="-91"/>
              <w:rPr>
                <w:rFonts w:eastAsia="Arial Unicode MS" w:cs="Arial"/>
                <w:sz w:val="18"/>
                <w:szCs w:val="18"/>
              </w:rPr>
            </w:pPr>
            <w:r w:rsidRPr="0036539D">
              <w:rPr>
                <w:rFonts w:eastAsia="Arial Unicode MS" w:cs="Arial"/>
                <w:sz w:val="18"/>
                <w:szCs w:val="18"/>
              </w:rPr>
              <w:t xml:space="preserve">Derivatives not qualifying as hedge </w:t>
            </w:r>
            <w:proofErr w:type="gramStart"/>
            <w:r w:rsidRPr="0036539D">
              <w:rPr>
                <w:rFonts w:eastAsia="Arial Unicode MS" w:cs="Arial"/>
                <w:sz w:val="18"/>
                <w:szCs w:val="18"/>
              </w:rPr>
              <w:t>accounting</w:t>
            </w:r>
            <w:proofErr w:type="gramEnd"/>
          </w:p>
          <w:p w14:paraId="65EAE1CC" w14:textId="77777777" w:rsidR="007C1A45" w:rsidRPr="0036539D" w:rsidRDefault="007C1A45" w:rsidP="0036539D">
            <w:pPr>
              <w:spacing w:line="240" w:lineRule="auto"/>
              <w:ind w:left="-91"/>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Foreign currency forwards</w:t>
            </w:r>
          </w:p>
        </w:tc>
        <w:tc>
          <w:tcPr>
            <w:tcW w:w="1590" w:type="dxa"/>
            <w:tcBorders>
              <w:top w:val="nil"/>
              <w:left w:val="nil"/>
              <w:bottom w:val="nil"/>
              <w:right w:val="nil"/>
            </w:tcBorders>
            <w:shd w:val="clear" w:color="auto" w:fill="auto"/>
          </w:tcPr>
          <w:p w14:paraId="7EE545F1" w14:textId="77777777" w:rsidR="007C1A45" w:rsidRPr="0036539D" w:rsidRDefault="007C1A45" w:rsidP="0036539D">
            <w:pPr>
              <w:spacing w:line="240" w:lineRule="auto"/>
              <w:ind w:right="-72"/>
              <w:jc w:val="center"/>
              <w:rPr>
                <w:rFonts w:eastAsia="Arial Unicode MS" w:cs="Arial"/>
                <w:sz w:val="18"/>
                <w:szCs w:val="18"/>
              </w:rPr>
            </w:pPr>
          </w:p>
          <w:p w14:paraId="3CB931E7" w14:textId="51A09463" w:rsidR="007C1A45" w:rsidRPr="0036539D" w:rsidRDefault="002A6DA3" w:rsidP="0036539D">
            <w:pPr>
              <w:spacing w:line="240" w:lineRule="auto"/>
              <w:ind w:right="-72"/>
              <w:jc w:val="center"/>
              <w:rPr>
                <w:rFonts w:eastAsia="Arial Unicode MS" w:cs="Arial"/>
                <w:sz w:val="18"/>
                <w:szCs w:val="18"/>
              </w:rPr>
            </w:pPr>
            <w:r w:rsidRPr="0036539D">
              <w:rPr>
                <w:rFonts w:eastAsia="Arial Unicode MS" w:cs="Arial"/>
                <w:sz w:val="18"/>
                <w:szCs w:val="18"/>
              </w:rPr>
              <w:t>2</w:t>
            </w:r>
          </w:p>
        </w:tc>
        <w:tc>
          <w:tcPr>
            <w:tcW w:w="1733" w:type="dxa"/>
            <w:tcBorders>
              <w:top w:val="nil"/>
              <w:left w:val="nil"/>
              <w:bottom w:val="nil"/>
              <w:right w:val="nil"/>
            </w:tcBorders>
            <w:shd w:val="clear" w:color="auto" w:fill="auto"/>
            <w:vAlign w:val="bottom"/>
          </w:tcPr>
          <w:p w14:paraId="27BC2E6E" w14:textId="42A7B12A"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116</w:t>
            </w:r>
          </w:p>
        </w:tc>
        <w:tc>
          <w:tcPr>
            <w:tcW w:w="1770" w:type="dxa"/>
            <w:tcBorders>
              <w:top w:val="nil"/>
              <w:left w:val="nil"/>
              <w:bottom w:val="nil"/>
              <w:right w:val="nil"/>
            </w:tcBorders>
            <w:shd w:val="clear" w:color="auto" w:fill="auto"/>
            <w:vAlign w:val="bottom"/>
          </w:tcPr>
          <w:p w14:paraId="794DFEAF" w14:textId="77777777" w:rsidR="007C1A45" w:rsidRPr="0036539D" w:rsidRDefault="007C1A45" w:rsidP="0036539D">
            <w:pPr>
              <w:spacing w:line="240" w:lineRule="auto"/>
              <w:ind w:left="74" w:right="-72"/>
              <w:jc w:val="right"/>
              <w:rPr>
                <w:rFonts w:eastAsia="Arial Unicode MS" w:cs="Arial"/>
                <w:sz w:val="18"/>
                <w:szCs w:val="18"/>
              </w:rPr>
            </w:pPr>
            <w:r w:rsidRPr="0036539D">
              <w:rPr>
                <w:rFonts w:eastAsia="Arial Unicode MS" w:cs="Arial"/>
                <w:sz w:val="18"/>
                <w:szCs w:val="18"/>
              </w:rPr>
              <w:t>-</w:t>
            </w:r>
          </w:p>
        </w:tc>
        <w:tc>
          <w:tcPr>
            <w:tcW w:w="1574" w:type="dxa"/>
            <w:tcBorders>
              <w:top w:val="nil"/>
              <w:left w:val="nil"/>
              <w:bottom w:val="nil"/>
              <w:right w:val="nil"/>
            </w:tcBorders>
            <w:shd w:val="clear" w:color="auto" w:fill="auto"/>
            <w:vAlign w:val="bottom"/>
          </w:tcPr>
          <w:p w14:paraId="40307FC7" w14:textId="77777777" w:rsidR="007C1A45" w:rsidRPr="0036539D" w:rsidRDefault="007C1A45" w:rsidP="0036539D">
            <w:pPr>
              <w:spacing w:line="240" w:lineRule="auto"/>
              <w:ind w:left="74" w:right="-72" w:hanging="172"/>
              <w:jc w:val="right"/>
              <w:rPr>
                <w:rFonts w:eastAsia="Arial Unicode MS" w:cs="Arial"/>
                <w:sz w:val="18"/>
                <w:szCs w:val="18"/>
              </w:rPr>
            </w:pPr>
            <w:r w:rsidRPr="0036539D">
              <w:rPr>
                <w:rFonts w:eastAsia="Arial Unicode MS" w:cs="Arial"/>
                <w:sz w:val="18"/>
                <w:szCs w:val="18"/>
              </w:rPr>
              <w:t>-</w:t>
            </w:r>
          </w:p>
        </w:tc>
        <w:tc>
          <w:tcPr>
            <w:tcW w:w="1571" w:type="dxa"/>
            <w:tcBorders>
              <w:top w:val="nil"/>
              <w:left w:val="nil"/>
              <w:bottom w:val="nil"/>
              <w:right w:val="nil"/>
            </w:tcBorders>
            <w:shd w:val="clear" w:color="auto" w:fill="auto"/>
            <w:vAlign w:val="bottom"/>
          </w:tcPr>
          <w:p w14:paraId="1FA2C70B" w14:textId="7CD9A3BB"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116</w:t>
            </w:r>
          </w:p>
        </w:tc>
        <w:tc>
          <w:tcPr>
            <w:tcW w:w="1425" w:type="dxa"/>
            <w:tcBorders>
              <w:top w:val="nil"/>
              <w:left w:val="nil"/>
              <w:bottom w:val="nil"/>
              <w:right w:val="nil"/>
            </w:tcBorders>
            <w:shd w:val="clear" w:color="auto" w:fill="auto"/>
            <w:vAlign w:val="bottom"/>
          </w:tcPr>
          <w:p w14:paraId="42BAAAFE" w14:textId="6051C241"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116</w:t>
            </w:r>
          </w:p>
        </w:tc>
      </w:tr>
      <w:tr w:rsidR="007C1A45" w:rsidRPr="0036539D" w14:paraId="218DF91F" w14:textId="77777777" w:rsidTr="007C1A45">
        <w:tc>
          <w:tcPr>
            <w:tcW w:w="5717" w:type="dxa"/>
            <w:tcBorders>
              <w:top w:val="nil"/>
              <w:left w:val="nil"/>
              <w:bottom w:val="nil"/>
              <w:right w:val="nil"/>
            </w:tcBorders>
            <w:shd w:val="clear" w:color="auto" w:fill="auto"/>
          </w:tcPr>
          <w:p w14:paraId="1302015E" w14:textId="77777777" w:rsidR="007C1A45" w:rsidRPr="0036539D" w:rsidRDefault="007C1A45" w:rsidP="0036539D">
            <w:pPr>
              <w:spacing w:line="240" w:lineRule="auto"/>
              <w:ind w:left="-91"/>
              <w:rPr>
                <w:rFonts w:eastAsia="Arial Unicode MS" w:cs="Arial"/>
                <w:sz w:val="18"/>
                <w:szCs w:val="18"/>
                <w:lang w:val="en-US"/>
              </w:rPr>
            </w:pPr>
            <w:r w:rsidRPr="0036539D">
              <w:rPr>
                <w:rFonts w:eastAsia="Arial Unicode MS" w:cs="Arial"/>
                <w:sz w:val="18"/>
                <w:szCs w:val="18"/>
              </w:rPr>
              <w:t>Derivatives qualifying as hedge accounting</w:t>
            </w:r>
          </w:p>
        </w:tc>
        <w:tc>
          <w:tcPr>
            <w:tcW w:w="1590" w:type="dxa"/>
            <w:tcBorders>
              <w:top w:val="nil"/>
              <w:left w:val="nil"/>
              <w:bottom w:val="nil"/>
              <w:right w:val="nil"/>
            </w:tcBorders>
            <w:shd w:val="clear" w:color="auto" w:fill="auto"/>
          </w:tcPr>
          <w:p w14:paraId="4EFB3B9A" w14:textId="77777777" w:rsidR="007C1A45" w:rsidRPr="0036539D" w:rsidRDefault="007C1A45" w:rsidP="0036539D">
            <w:pPr>
              <w:spacing w:line="240" w:lineRule="auto"/>
              <w:ind w:right="-72"/>
              <w:jc w:val="center"/>
              <w:rPr>
                <w:rFonts w:eastAsia="Arial Unicode MS" w:cs="Arial"/>
                <w:sz w:val="18"/>
                <w:szCs w:val="18"/>
              </w:rPr>
            </w:pPr>
          </w:p>
        </w:tc>
        <w:tc>
          <w:tcPr>
            <w:tcW w:w="1733" w:type="dxa"/>
            <w:tcBorders>
              <w:top w:val="nil"/>
              <w:left w:val="nil"/>
              <w:bottom w:val="nil"/>
              <w:right w:val="nil"/>
            </w:tcBorders>
            <w:shd w:val="clear" w:color="auto" w:fill="auto"/>
          </w:tcPr>
          <w:p w14:paraId="172A7597" w14:textId="77777777" w:rsidR="007C1A45" w:rsidRPr="0036539D" w:rsidRDefault="007C1A45" w:rsidP="0036539D">
            <w:pPr>
              <w:spacing w:line="240" w:lineRule="auto"/>
              <w:ind w:left="74" w:right="-72"/>
              <w:jc w:val="right"/>
              <w:rPr>
                <w:rFonts w:eastAsia="Arial Unicode MS" w:cs="Arial"/>
                <w:sz w:val="18"/>
                <w:szCs w:val="18"/>
              </w:rPr>
            </w:pPr>
          </w:p>
        </w:tc>
        <w:tc>
          <w:tcPr>
            <w:tcW w:w="1770" w:type="dxa"/>
            <w:tcBorders>
              <w:top w:val="nil"/>
              <w:left w:val="nil"/>
              <w:bottom w:val="nil"/>
              <w:right w:val="nil"/>
            </w:tcBorders>
            <w:shd w:val="clear" w:color="auto" w:fill="auto"/>
          </w:tcPr>
          <w:p w14:paraId="52EDD1E2" w14:textId="77777777" w:rsidR="007C1A45" w:rsidRPr="0036539D" w:rsidRDefault="007C1A45" w:rsidP="0036539D">
            <w:pPr>
              <w:spacing w:line="240" w:lineRule="auto"/>
              <w:ind w:left="74" w:right="-72"/>
              <w:jc w:val="right"/>
              <w:rPr>
                <w:rFonts w:eastAsia="Arial Unicode MS" w:cs="Arial"/>
                <w:sz w:val="18"/>
                <w:szCs w:val="18"/>
              </w:rPr>
            </w:pPr>
          </w:p>
        </w:tc>
        <w:tc>
          <w:tcPr>
            <w:tcW w:w="1574" w:type="dxa"/>
            <w:tcBorders>
              <w:top w:val="nil"/>
              <w:left w:val="nil"/>
              <w:bottom w:val="nil"/>
              <w:right w:val="nil"/>
            </w:tcBorders>
            <w:shd w:val="clear" w:color="auto" w:fill="auto"/>
          </w:tcPr>
          <w:p w14:paraId="0899B581" w14:textId="77777777" w:rsidR="007C1A45" w:rsidRPr="0036539D" w:rsidRDefault="007C1A45" w:rsidP="0036539D">
            <w:pPr>
              <w:spacing w:line="240" w:lineRule="auto"/>
              <w:ind w:left="74" w:right="-72"/>
              <w:jc w:val="right"/>
              <w:rPr>
                <w:rFonts w:eastAsia="Arial Unicode MS" w:cs="Arial"/>
                <w:sz w:val="18"/>
                <w:szCs w:val="18"/>
              </w:rPr>
            </w:pPr>
          </w:p>
        </w:tc>
        <w:tc>
          <w:tcPr>
            <w:tcW w:w="1571" w:type="dxa"/>
            <w:tcBorders>
              <w:top w:val="nil"/>
              <w:left w:val="nil"/>
              <w:bottom w:val="nil"/>
              <w:right w:val="nil"/>
            </w:tcBorders>
            <w:shd w:val="clear" w:color="auto" w:fill="auto"/>
          </w:tcPr>
          <w:p w14:paraId="0BD4C6A5" w14:textId="77777777" w:rsidR="007C1A45" w:rsidRPr="0036539D" w:rsidRDefault="007C1A45" w:rsidP="0036539D">
            <w:pPr>
              <w:spacing w:line="240" w:lineRule="auto"/>
              <w:ind w:left="74" w:right="-72"/>
              <w:jc w:val="right"/>
              <w:rPr>
                <w:rFonts w:eastAsia="Arial Unicode MS" w:cs="Arial"/>
                <w:sz w:val="18"/>
                <w:szCs w:val="18"/>
              </w:rPr>
            </w:pPr>
          </w:p>
        </w:tc>
        <w:tc>
          <w:tcPr>
            <w:tcW w:w="1425" w:type="dxa"/>
            <w:tcBorders>
              <w:top w:val="nil"/>
              <w:left w:val="nil"/>
              <w:bottom w:val="nil"/>
              <w:right w:val="nil"/>
            </w:tcBorders>
            <w:shd w:val="clear" w:color="auto" w:fill="auto"/>
          </w:tcPr>
          <w:p w14:paraId="7CD564EE" w14:textId="77777777" w:rsidR="007C1A45" w:rsidRPr="0036539D" w:rsidRDefault="007C1A45" w:rsidP="0036539D">
            <w:pPr>
              <w:spacing w:line="240" w:lineRule="auto"/>
              <w:ind w:left="74" w:right="-72"/>
              <w:jc w:val="right"/>
              <w:rPr>
                <w:rFonts w:eastAsia="Arial Unicode MS" w:cs="Arial"/>
                <w:sz w:val="18"/>
                <w:szCs w:val="18"/>
              </w:rPr>
            </w:pPr>
          </w:p>
        </w:tc>
      </w:tr>
      <w:tr w:rsidR="007C1A45" w:rsidRPr="0036539D" w14:paraId="3D277497" w14:textId="77777777" w:rsidTr="007C1A45">
        <w:tc>
          <w:tcPr>
            <w:tcW w:w="5717" w:type="dxa"/>
            <w:tcBorders>
              <w:top w:val="nil"/>
              <w:left w:val="nil"/>
              <w:bottom w:val="nil"/>
              <w:right w:val="nil"/>
            </w:tcBorders>
            <w:shd w:val="clear" w:color="auto" w:fill="auto"/>
          </w:tcPr>
          <w:p w14:paraId="5E9ADB13" w14:textId="77777777" w:rsidR="007C1A45" w:rsidRPr="0036539D" w:rsidRDefault="007C1A45" w:rsidP="0036539D">
            <w:pPr>
              <w:spacing w:line="240" w:lineRule="auto"/>
              <w:ind w:left="-91"/>
              <w:rPr>
                <w:rFonts w:eastAsia="Arial Unicode MS" w:cs="Arial"/>
                <w:sz w:val="18"/>
                <w:szCs w:val="18"/>
              </w:rPr>
            </w:pPr>
            <w:r w:rsidRPr="0036539D">
              <w:rPr>
                <w:rFonts w:eastAsia="Arial Unicode MS" w:cs="Arial"/>
                <w:sz w:val="18"/>
                <w:szCs w:val="18"/>
              </w:rPr>
              <w:t xml:space="preserve">   </w:t>
            </w:r>
            <w:r w:rsidRPr="0036539D">
              <w:rPr>
                <w:rFonts w:eastAsia="Arial Unicode MS" w:cs="Arial"/>
                <w:sz w:val="18"/>
                <w:szCs w:val="18"/>
                <w:cs/>
              </w:rPr>
              <w:t xml:space="preserve">- </w:t>
            </w:r>
            <w:r w:rsidRPr="0036539D">
              <w:rPr>
                <w:rFonts w:eastAsia="Arial Unicode MS" w:cs="Arial"/>
                <w:sz w:val="18"/>
                <w:szCs w:val="18"/>
              </w:rPr>
              <w:t>Foreign currency forwards</w:t>
            </w:r>
          </w:p>
        </w:tc>
        <w:tc>
          <w:tcPr>
            <w:tcW w:w="1590" w:type="dxa"/>
            <w:tcBorders>
              <w:top w:val="nil"/>
              <w:left w:val="nil"/>
              <w:bottom w:val="nil"/>
              <w:right w:val="nil"/>
            </w:tcBorders>
            <w:shd w:val="clear" w:color="auto" w:fill="auto"/>
          </w:tcPr>
          <w:p w14:paraId="75D3464F" w14:textId="221C0589" w:rsidR="007C1A45" w:rsidRPr="0036539D" w:rsidRDefault="002A6DA3" w:rsidP="0036539D">
            <w:pPr>
              <w:spacing w:line="240" w:lineRule="auto"/>
              <w:ind w:right="-72"/>
              <w:jc w:val="center"/>
              <w:rPr>
                <w:rFonts w:eastAsia="Arial Unicode MS" w:cs="Arial"/>
                <w:sz w:val="18"/>
                <w:szCs w:val="18"/>
              </w:rPr>
            </w:pPr>
            <w:r w:rsidRPr="0036539D">
              <w:rPr>
                <w:rFonts w:eastAsia="Arial Unicode MS" w:cs="Arial"/>
                <w:sz w:val="18"/>
                <w:szCs w:val="18"/>
              </w:rPr>
              <w:t>2</w:t>
            </w:r>
          </w:p>
        </w:tc>
        <w:tc>
          <w:tcPr>
            <w:tcW w:w="1733" w:type="dxa"/>
            <w:tcBorders>
              <w:top w:val="nil"/>
              <w:left w:val="nil"/>
              <w:bottom w:val="nil"/>
              <w:right w:val="nil"/>
            </w:tcBorders>
            <w:shd w:val="clear" w:color="auto" w:fill="auto"/>
          </w:tcPr>
          <w:p w14:paraId="453D3FCE" w14:textId="09E2E164"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65</w:t>
            </w:r>
          </w:p>
        </w:tc>
        <w:tc>
          <w:tcPr>
            <w:tcW w:w="1770" w:type="dxa"/>
            <w:tcBorders>
              <w:top w:val="nil"/>
              <w:left w:val="nil"/>
              <w:bottom w:val="nil"/>
              <w:right w:val="nil"/>
            </w:tcBorders>
            <w:shd w:val="clear" w:color="auto" w:fill="auto"/>
          </w:tcPr>
          <w:p w14:paraId="59C5AC75" w14:textId="77777777" w:rsidR="007C1A45" w:rsidRPr="0036539D" w:rsidRDefault="007C1A45" w:rsidP="0036539D">
            <w:pPr>
              <w:spacing w:line="240" w:lineRule="auto"/>
              <w:ind w:left="74" w:right="-72"/>
              <w:jc w:val="right"/>
              <w:rPr>
                <w:rFonts w:eastAsia="Arial Unicode MS" w:cs="Arial"/>
                <w:sz w:val="18"/>
                <w:szCs w:val="18"/>
              </w:rPr>
            </w:pPr>
            <w:r w:rsidRPr="0036539D">
              <w:rPr>
                <w:rFonts w:eastAsia="Arial Unicode MS" w:cs="Arial"/>
                <w:sz w:val="18"/>
                <w:szCs w:val="18"/>
              </w:rPr>
              <w:t>-</w:t>
            </w:r>
          </w:p>
        </w:tc>
        <w:tc>
          <w:tcPr>
            <w:tcW w:w="1574" w:type="dxa"/>
            <w:tcBorders>
              <w:top w:val="nil"/>
              <w:left w:val="nil"/>
              <w:bottom w:val="nil"/>
              <w:right w:val="nil"/>
            </w:tcBorders>
            <w:shd w:val="clear" w:color="auto" w:fill="auto"/>
          </w:tcPr>
          <w:p w14:paraId="0F75F08E" w14:textId="77777777" w:rsidR="007C1A45" w:rsidRPr="0036539D" w:rsidRDefault="007C1A45" w:rsidP="0036539D">
            <w:pPr>
              <w:spacing w:line="240" w:lineRule="auto"/>
              <w:ind w:left="74" w:right="-72"/>
              <w:jc w:val="right"/>
              <w:rPr>
                <w:rFonts w:eastAsia="Arial Unicode MS" w:cs="Arial"/>
                <w:sz w:val="18"/>
                <w:szCs w:val="18"/>
              </w:rPr>
            </w:pPr>
            <w:r w:rsidRPr="0036539D">
              <w:rPr>
                <w:rFonts w:eastAsia="Arial Unicode MS" w:cs="Arial"/>
                <w:sz w:val="18"/>
                <w:szCs w:val="18"/>
              </w:rPr>
              <w:t>-</w:t>
            </w:r>
          </w:p>
        </w:tc>
        <w:tc>
          <w:tcPr>
            <w:tcW w:w="1571" w:type="dxa"/>
            <w:tcBorders>
              <w:top w:val="nil"/>
              <w:left w:val="nil"/>
              <w:bottom w:val="nil"/>
              <w:right w:val="nil"/>
            </w:tcBorders>
            <w:shd w:val="clear" w:color="auto" w:fill="auto"/>
          </w:tcPr>
          <w:p w14:paraId="3A9A2837" w14:textId="31CA5424"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65</w:t>
            </w:r>
          </w:p>
        </w:tc>
        <w:tc>
          <w:tcPr>
            <w:tcW w:w="1425" w:type="dxa"/>
            <w:tcBorders>
              <w:top w:val="nil"/>
              <w:left w:val="nil"/>
              <w:bottom w:val="nil"/>
              <w:right w:val="nil"/>
            </w:tcBorders>
            <w:shd w:val="clear" w:color="auto" w:fill="auto"/>
          </w:tcPr>
          <w:p w14:paraId="47059B66" w14:textId="4604CFA9"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65</w:t>
            </w:r>
          </w:p>
        </w:tc>
      </w:tr>
      <w:tr w:rsidR="007C1A45" w:rsidRPr="0036539D" w14:paraId="735EB6AA" w14:textId="77777777" w:rsidTr="007C1A45">
        <w:tc>
          <w:tcPr>
            <w:tcW w:w="5717" w:type="dxa"/>
            <w:tcBorders>
              <w:top w:val="nil"/>
              <w:left w:val="nil"/>
              <w:bottom w:val="nil"/>
              <w:right w:val="nil"/>
            </w:tcBorders>
            <w:shd w:val="clear" w:color="auto" w:fill="auto"/>
          </w:tcPr>
          <w:p w14:paraId="2DB0AB35" w14:textId="77777777" w:rsidR="007C1A45" w:rsidRPr="0036539D" w:rsidRDefault="007C1A45" w:rsidP="0036539D">
            <w:pPr>
              <w:spacing w:line="240" w:lineRule="auto"/>
              <w:ind w:left="-91" w:right="-149"/>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 xml:space="preserve">Interest rate swap </w:t>
            </w:r>
          </w:p>
        </w:tc>
        <w:tc>
          <w:tcPr>
            <w:tcW w:w="1590" w:type="dxa"/>
            <w:tcBorders>
              <w:top w:val="nil"/>
              <w:left w:val="nil"/>
              <w:bottom w:val="nil"/>
              <w:right w:val="nil"/>
            </w:tcBorders>
            <w:shd w:val="clear" w:color="auto" w:fill="auto"/>
          </w:tcPr>
          <w:p w14:paraId="6DA4EEBC" w14:textId="17EEFAD0" w:rsidR="007C1A45" w:rsidRPr="0036539D" w:rsidRDefault="002A6DA3" w:rsidP="0036539D">
            <w:pPr>
              <w:spacing w:line="240" w:lineRule="auto"/>
              <w:ind w:right="-72"/>
              <w:jc w:val="center"/>
              <w:rPr>
                <w:rFonts w:eastAsia="Arial Unicode MS" w:cs="Arial"/>
                <w:sz w:val="18"/>
                <w:szCs w:val="18"/>
              </w:rPr>
            </w:pPr>
            <w:r w:rsidRPr="0036539D">
              <w:rPr>
                <w:rFonts w:eastAsia="Arial Unicode MS" w:cs="Arial"/>
                <w:sz w:val="18"/>
                <w:szCs w:val="18"/>
              </w:rPr>
              <w:t>2</w:t>
            </w:r>
          </w:p>
        </w:tc>
        <w:tc>
          <w:tcPr>
            <w:tcW w:w="1733" w:type="dxa"/>
            <w:tcBorders>
              <w:top w:val="nil"/>
              <w:left w:val="nil"/>
              <w:bottom w:val="nil"/>
              <w:right w:val="nil"/>
            </w:tcBorders>
            <w:shd w:val="clear" w:color="auto" w:fill="auto"/>
          </w:tcPr>
          <w:p w14:paraId="6B67A45F" w14:textId="74774CD8"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140</w:t>
            </w:r>
          </w:p>
        </w:tc>
        <w:tc>
          <w:tcPr>
            <w:tcW w:w="1770" w:type="dxa"/>
            <w:tcBorders>
              <w:top w:val="nil"/>
              <w:left w:val="nil"/>
              <w:bottom w:val="nil"/>
              <w:right w:val="nil"/>
            </w:tcBorders>
            <w:shd w:val="clear" w:color="auto" w:fill="auto"/>
          </w:tcPr>
          <w:p w14:paraId="0219B6F1" w14:textId="77777777" w:rsidR="007C1A45" w:rsidRPr="0036539D" w:rsidRDefault="007C1A45" w:rsidP="0036539D">
            <w:pPr>
              <w:spacing w:line="240" w:lineRule="auto"/>
              <w:ind w:left="74" w:right="-72"/>
              <w:jc w:val="right"/>
              <w:rPr>
                <w:rFonts w:eastAsia="Arial Unicode MS" w:cs="Arial"/>
                <w:sz w:val="18"/>
                <w:szCs w:val="18"/>
              </w:rPr>
            </w:pPr>
            <w:r w:rsidRPr="0036539D">
              <w:rPr>
                <w:rFonts w:eastAsia="Arial Unicode MS" w:cs="Arial"/>
                <w:sz w:val="18"/>
                <w:szCs w:val="18"/>
              </w:rPr>
              <w:t>-</w:t>
            </w:r>
          </w:p>
        </w:tc>
        <w:tc>
          <w:tcPr>
            <w:tcW w:w="1574" w:type="dxa"/>
            <w:tcBorders>
              <w:top w:val="nil"/>
              <w:left w:val="nil"/>
              <w:bottom w:val="nil"/>
              <w:right w:val="nil"/>
            </w:tcBorders>
            <w:shd w:val="clear" w:color="auto" w:fill="auto"/>
          </w:tcPr>
          <w:p w14:paraId="2F8BFAB7" w14:textId="77777777" w:rsidR="007C1A45" w:rsidRPr="0036539D" w:rsidRDefault="007C1A45" w:rsidP="0036539D">
            <w:pPr>
              <w:spacing w:line="240" w:lineRule="auto"/>
              <w:ind w:left="74" w:right="-72"/>
              <w:jc w:val="right"/>
              <w:rPr>
                <w:rFonts w:eastAsia="Arial Unicode MS" w:cs="Arial"/>
                <w:sz w:val="18"/>
                <w:szCs w:val="18"/>
              </w:rPr>
            </w:pPr>
            <w:r w:rsidRPr="0036539D">
              <w:rPr>
                <w:rFonts w:eastAsia="Arial Unicode MS" w:cs="Arial"/>
                <w:sz w:val="18"/>
                <w:szCs w:val="18"/>
              </w:rPr>
              <w:t>-</w:t>
            </w:r>
          </w:p>
        </w:tc>
        <w:tc>
          <w:tcPr>
            <w:tcW w:w="1571" w:type="dxa"/>
            <w:tcBorders>
              <w:top w:val="nil"/>
              <w:left w:val="nil"/>
              <w:bottom w:val="nil"/>
              <w:right w:val="nil"/>
            </w:tcBorders>
            <w:shd w:val="clear" w:color="auto" w:fill="auto"/>
          </w:tcPr>
          <w:p w14:paraId="281E1D0B" w14:textId="6CD5A767"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140</w:t>
            </w:r>
          </w:p>
        </w:tc>
        <w:tc>
          <w:tcPr>
            <w:tcW w:w="1425" w:type="dxa"/>
            <w:tcBorders>
              <w:top w:val="nil"/>
              <w:left w:val="nil"/>
              <w:bottom w:val="nil"/>
              <w:right w:val="nil"/>
            </w:tcBorders>
            <w:shd w:val="clear" w:color="auto" w:fill="auto"/>
          </w:tcPr>
          <w:p w14:paraId="264D0251" w14:textId="733DD744"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140</w:t>
            </w:r>
          </w:p>
        </w:tc>
      </w:tr>
      <w:tr w:rsidR="007C1A45" w:rsidRPr="0036539D" w14:paraId="76F23AA2" w14:textId="77777777" w:rsidTr="007C1A45">
        <w:tc>
          <w:tcPr>
            <w:tcW w:w="5717" w:type="dxa"/>
            <w:tcBorders>
              <w:top w:val="nil"/>
              <w:left w:val="nil"/>
              <w:bottom w:val="nil"/>
              <w:right w:val="nil"/>
            </w:tcBorders>
            <w:shd w:val="clear" w:color="auto" w:fill="auto"/>
          </w:tcPr>
          <w:p w14:paraId="13927E6A" w14:textId="77777777" w:rsidR="007C1A45" w:rsidRPr="0036539D" w:rsidRDefault="007C1A45" w:rsidP="0036539D">
            <w:pPr>
              <w:spacing w:line="240" w:lineRule="auto"/>
              <w:ind w:left="-91"/>
              <w:rPr>
                <w:rFonts w:eastAsia="Arial Unicode MS" w:cs="Arial"/>
                <w:sz w:val="18"/>
                <w:szCs w:val="18"/>
                <w:cs/>
              </w:rPr>
            </w:pPr>
          </w:p>
        </w:tc>
        <w:tc>
          <w:tcPr>
            <w:tcW w:w="1590" w:type="dxa"/>
            <w:tcBorders>
              <w:top w:val="nil"/>
              <w:left w:val="nil"/>
              <w:bottom w:val="nil"/>
              <w:right w:val="nil"/>
            </w:tcBorders>
            <w:shd w:val="clear" w:color="auto" w:fill="auto"/>
          </w:tcPr>
          <w:p w14:paraId="76085649" w14:textId="77777777" w:rsidR="007C1A45" w:rsidRPr="0036539D" w:rsidRDefault="007C1A45" w:rsidP="0036539D">
            <w:pPr>
              <w:spacing w:line="240" w:lineRule="auto"/>
              <w:ind w:right="-72"/>
              <w:jc w:val="center"/>
              <w:rPr>
                <w:rFonts w:eastAsia="Arial Unicode MS" w:cs="Arial"/>
                <w:sz w:val="18"/>
                <w:szCs w:val="18"/>
              </w:rPr>
            </w:pPr>
          </w:p>
        </w:tc>
        <w:tc>
          <w:tcPr>
            <w:tcW w:w="1733" w:type="dxa"/>
            <w:tcBorders>
              <w:top w:val="single" w:sz="4" w:space="0" w:color="auto"/>
              <w:left w:val="nil"/>
              <w:bottom w:val="nil"/>
              <w:right w:val="nil"/>
            </w:tcBorders>
            <w:shd w:val="clear" w:color="auto" w:fill="auto"/>
          </w:tcPr>
          <w:p w14:paraId="38E32E0C" w14:textId="77777777" w:rsidR="007C1A45" w:rsidRPr="0036539D" w:rsidRDefault="007C1A45" w:rsidP="0036539D">
            <w:pPr>
              <w:spacing w:line="240" w:lineRule="auto"/>
              <w:ind w:left="74" w:right="-72"/>
              <w:jc w:val="right"/>
              <w:rPr>
                <w:rFonts w:eastAsia="Arial Unicode MS" w:cs="Arial"/>
                <w:sz w:val="18"/>
                <w:szCs w:val="18"/>
              </w:rPr>
            </w:pPr>
          </w:p>
        </w:tc>
        <w:tc>
          <w:tcPr>
            <w:tcW w:w="1770" w:type="dxa"/>
            <w:tcBorders>
              <w:top w:val="single" w:sz="4" w:space="0" w:color="auto"/>
              <w:left w:val="nil"/>
              <w:bottom w:val="nil"/>
              <w:right w:val="nil"/>
            </w:tcBorders>
            <w:shd w:val="clear" w:color="auto" w:fill="auto"/>
          </w:tcPr>
          <w:p w14:paraId="7E6A6230" w14:textId="77777777" w:rsidR="007C1A45" w:rsidRPr="0036539D" w:rsidRDefault="007C1A45" w:rsidP="0036539D">
            <w:pPr>
              <w:spacing w:line="240" w:lineRule="auto"/>
              <w:ind w:left="74" w:right="-72"/>
              <w:jc w:val="right"/>
              <w:rPr>
                <w:rFonts w:eastAsia="Arial Unicode MS" w:cs="Arial"/>
                <w:sz w:val="18"/>
                <w:szCs w:val="18"/>
              </w:rPr>
            </w:pPr>
          </w:p>
        </w:tc>
        <w:tc>
          <w:tcPr>
            <w:tcW w:w="1574" w:type="dxa"/>
            <w:tcBorders>
              <w:top w:val="single" w:sz="4" w:space="0" w:color="auto"/>
              <w:left w:val="nil"/>
              <w:bottom w:val="nil"/>
              <w:right w:val="nil"/>
            </w:tcBorders>
            <w:shd w:val="clear" w:color="auto" w:fill="auto"/>
          </w:tcPr>
          <w:p w14:paraId="5245D7DA" w14:textId="77777777" w:rsidR="007C1A45" w:rsidRPr="0036539D" w:rsidRDefault="007C1A45" w:rsidP="0036539D">
            <w:pPr>
              <w:spacing w:line="240" w:lineRule="auto"/>
              <w:ind w:left="74" w:right="-72"/>
              <w:jc w:val="right"/>
              <w:rPr>
                <w:rFonts w:eastAsia="Arial Unicode MS" w:cs="Arial"/>
                <w:sz w:val="18"/>
                <w:szCs w:val="18"/>
              </w:rPr>
            </w:pPr>
          </w:p>
        </w:tc>
        <w:tc>
          <w:tcPr>
            <w:tcW w:w="1571" w:type="dxa"/>
            <w:tcBorders>
              <w:top w:val="single" w:sz="4" w:space="0" w:color="auto"/>
              <w:left w:val="nil"/>
              <w:bottom w:val="nil"/>
              <w:right w:val="nil"/>
            </w:tcBorders>
            <w:shd w:val="clear" w:color="auto" w:fill="auto"/>
          </w:tcPr>
          <w:p w14:paraId="5C76AF51" w14:textId="77777777" w:rsidR="007C1A45" w:rsidRPr="0036539D" w:rsidRDefault="007C1A45" w:rsidP="0036539D">
            <w:pPr>
              <w:spacing w:line="240" w:lineRule="auto"/>
              <w:ind w:left="74" w:right="-72"/>
              <w:jc w:val="right"/>
              <w:rPr>
                <w:rFonts w:eastAsia="Arial Unicode MS" w:cs="Arial"/>
                <w:sz w:val="18"/>
                <w:szCs w:val="18"/>
              </w:rPr>
            </w:pPr>
          </w:p>
        </w:tc>
        <w:tc>
          <w:tcPr>
            <w:tcW w:w="1425" w:type="dxa"/>
            <w:tcBorders>
              <w:top w:val="single" w:sz="4" w:space="0" w:color="auto"/>
              <w:left w:val="nil"/>
              <w:bottom w:val="nil"/>
              <w:right w:val="nil"/>
            </w:tcBorders>
            <w:shd w:val="clear" w:color="auto" w:fill="auto"/>
          </w:tcPr>
          <w:p w14:paraId="5030B08F" w14:textId="77777777" w:rsidR="007C1A45" w:rsidRPr="0036539D" w:rsidRDefault="007C1A45" w:rsidP="0036539D">
            <w:pPr>
              <w:spacing w:line="240" w:lineRule="auto"/>
              <w:ind w:left="74" w:right="-72"/>
              <w:jc w:val="right"/>
              <w:rPr>
                <w:rFonts w:eastAsia="Arial Unicode MS" w:cs="Arial"/>
                <w:sz w:val="18"/>
                <w:szCs w:val="18"/>
              </w:rPr>
            </w:pPr>
          </w:p>
        </w:tc>
      </w:tr>
      <w:tr w:rsidR="007C1A45" w:rsidRPr="0036539D" w14:paraId="7E44E94C" w14:textId="77777777" w:rsidTr="007C1A45">
        <w:tc>
          <w:tcPr>
            <w:tcW w:w="5717" w:type="dxa"/>
            <w:tcBorders>
              <w:top w:val="nil"/>
              <w:left w:val="nil"/>
              <w:bottom w:val="nil"/>
              <w:right w:val="nil"/>
            </w:tcBorders>
            <w:shd w:val="clear" w:color="auto" w:fill="auto"/>
          </w:tcPr>
          <w:p w14:paraId="45C04D24" w14:textId="77777777" w:rsidR="007C1A45" w:rsidRPr="0036539D" w:rsidRDefault="007C1A45" w:rsidP="0036539D">
            <w:pPr>
              <w:spacing w:line="240" w:lineRule="auto"/>
              <w:ind w:left="-91"/>
              <w:rPr>
                <w:rFonts w:eastAsia="Arial Unicode MS" w:cs="Arial"/>
                <w:sz w:val="18"/>
                <w:szCs w:val="18"/>
                <w:cs/>
              </w:rPr>
            </w:pPr>
            <w:r w:rsidRPr="0036539D">
              <w:rPr>
                <w:rFonts w:eastAsia="Arial Unicode MS" w:cs="Arial"/>
                <w:b/>
                <w:bCs/>
                <w:sz w:val="18"/>
                <w:szCs w:val="18"/>
              </w:rPr>
              <w:t>Total liabilities</w:t>
            </w:r>
          </w:p>
        </w:tc>
        <w:tc>
          <w:tcPr>
            <w:tcW w:w="1590" w:type="dxa"/>
            <w:tcBorders>
              <w:top w:val="nil"/>
              <w:left w:val="nil"/>
              <w:bottom w:val="nil"/>
              <w:right w:val="nil"/>
            </w:tcBorders>
            <w:shd w:val="clear" w:color="auto" w:fill="auto"/>
            <w:vAlign w:val="bottom"/>
          </w:tcPr>
          <w:p w14:paraId="7D5C3451" w14:textId="77777777" w:rsidR="007C1A45" w:rsidRPr="0036539D" w:rsidRDefault="007C1A45" w:rsidP="0036539D">
            <w:pPr>
              <w:spacing w:line="240" w:lineRule="auto"/>
              <w:ind w:right="-72"/>
              <w:jc w:val="center"/>
              <w:rPr>
                <w:rFonts w:eastAsia="Arial Unicode MS" w:cs="Arial"/>
                <w:sz w:val="18"/>
                <w:szCs w:val="18"/>
              </w:rPr>
            </w:pPr>
          </w:p>
        </w:tc>
        <w:tc>
          <w:tcPr>
            <w:tcW w:w="1745" w:type="dxa"/>
            <w:tcBorders>
              <w:top w:val="nil"/>
              <w:left w:val="nil"/>
              <w:bottom w:val="single" w:sz="4" w:space="0" w:color="auto"/>
              <w:right w:val="nil"/>
            </w:tcBorders>
            <w:shd w:val="clear" w:color="auto" w:fill="auto"/>
          </w:tcPr>
          <w:p w14:paraId="55500A40" w14:textId="2CDDE48D" w:rsidR="007C1A45" w:rsidRPr="0036539D" w:rsidRDefault="002A6DA3" w:rsidP="0036539D">
            <w:pPr>
              <w:spacing w:line="240" w:lineRule="auto"/>
              <w:ind w:left="74" w:right="-72"/>
              <w:jc w:val="right"/>
              <w:rPr>
                <w:rFonts w:eastAsia="Arial Unicode MS" w:cs="Arial"/>
                <w:b/>
                <w:bCs/>
                <w:sz w:val="18"/>
                <w:szCs w:val="18"/>
              </w:rPr>
            </w:pPr>
            <w:r w:rsidRPr="0036539D">
              <w:rPr>
                <w:rFonts w:eastAsia="Arial Unicode MS" w:cs="Arial"/>
                <w:b/>
                <w:bCs/>
                <w:sz w:val="18"/>
                <w:szCs w:val="18"/>
              </w:rPr>
              <w:t>321</w:t>
            </w:r>
          </w:p>
        </w:tc>
        <w:tc>
          <w:tcPr>
            <w:tcW w:w="1777" w:type="dxa"/>
            <w:tcBorders>
              <w:top w:val="nil"/>
              <w:left w:val="nil"/>
              <w:bottom w:val="single" w:sz="4" w:space="0" w:color="auto"/>
              <w:right w:val="nil"/>
            </w:tcBorders>
            <w:shd w:val="clear" w:color="auto" w:fill="auto"/>
            <w:vAlign w:val="bottom"/>
          </w:tcPr>
          <w:p w14:paraId="7AA618C8" w14:textId="77777777" w:rsidR="007C1A45" w:rsidRPr="0036539D" w:rsidRDefault="007C1A45" w:rsidP="0036539D">
            <w:pPr>
              <w:spacing w:line="240" w:lineRule="auto"/>
              <w:ind w:left="74" w:right="-72"/>
              <w:jc w:val="right"/>
              <w:rPr>
                <w:rFonts w:eastAsia="Arial Unicode MS" w:cs="Arial"/>
                <w:b/>
                <w:bCs/>
                <w:sz w:val="18"/>
                <w:szCs w:val="18"/>
              </w:rPr>
            </w:pPr>
            <w:r w:rsidRPr="0036539D">
              <w:rPr>
                <w:rFonts w:eastAsia="Arial Unicode MS" w:cs="Arial"/>
                <w:b/>
                <w:bCs/>
                <w:sz w:val="18"/>
                <w:szCs w:val="18"/>
              </w:rPr>
              <w:t>-</w:t>
            </w:r>
          </w:p>
        </w:tc>
        <w:tc>
          <w:tcPr>
            <w:tcW w:w="1571" w:type="dxa"/>
            <w:tcBorders>
              <w:top w:val="nil"/>
              <w:left w:val="nil"/>
              <w:bottom w:val="single" w:sz="4" w:space="0" w:color="auto"/>
              <w:right w:val="nil"/>
            </w:tcBorders>
            <w:shd w:val="clear" w:color="auto" w:fill="auto"/>
          </w:tcPr>
          <w:p w14:paraId="5111A133" w14:textId="45379DD3" w:rsidR="007C1A45" w:rsidRPr="0036539D" w:rsidRDefault="002A6DA3" w:rsidP="0036539D">
            <w:pPr>
              <w:spacing w:line="240" w:lineRule="auto"/>
              <w:ind w:left="74" w:right="-72"/>
              <w:jc w:val="right"/>
              <w:rPr>
                <w:rFonts w:eastAsia="Arial Unicode MS" w:cs="Arial"/>
                <w:b/>
                <w:bCs/>
                <w:sz w:val="18"/>
                <w:szCs w:val="18"/>
              </w:rPr>
            </w:pPr>
            <w:r w:rsidRPr="0036539D">
              <w:rPr>
                <w:rFonts w:eastAsia="Arial Unicode MS" w:cs="Arial"/>
                <w:b/>
                <w:bCs/>
                <w:sz w:val="18"/>
                <w:szCs w:val="18"/>
              </w:rPr>
              <w:t>82</w:t>
            </w:r>
            <w:r w:rsidR="007C1A45" w:rsidRPr="0036539D">
              <w:rPr>
                <w:rFonts w:eastAsia="Arial Unicode MS" w:cs="Arial"/>
                <w:b/>
                <w:bCs/>
                <w:sz w:val="18"/>
                <w:szCs w:val="18"/>
                <w:lang w:val="en-US"/>
              </w:rPr>
              <w:t>,</w:t>
            </w:r>
            <w:r w:rsidRPr="0036539D">
              <w:rPr>
                <w:rFonts w:eastAsia="Arial Unicode MS" w:cs="Arial"/>
                <w:b/>
                <w:bCs/>
                <w:sz w:val="18"/>
                <w:szCs w:val="18"/>
              </w:rPr>
              <w:t>376</w:t>
            </w:r>
          </w:p>
        </w:tc>
        <w:tc>
          <w:tcPr>
            <w:tcW w:w="1571" w:type="dxa"/>
            <w:tcBorders>
              <w:top w:val="nil"/>
              <w:left w:val="nil"/>
              <w:bottom w:val="single" w:sz="4" w:space="0" w:color="auto"/>
              <w:right w:val="nil"/>
            </w:tcBorders>
            <w:shd w:val="clear" w:color="auto" w:fill="auto"/>
          </w:tcPr>
          <w:p w14:paraId="2C61F4C6" w14:textId="182F52F0" w:rsidR="007C1A45" w:rsidRPr="0036539D" w:rsidRDefault="002A6DA3" w:rsidP="0036539D">
            <w:pPr>
              <w:spacing w:line="240" w:lineRule="auto"/>
              <w:ind w:left="74" w:right="-72"/>
              <w:jc w:val="right"/>
              <w:rPr>
                <w:rFonts w:eastAsia="Arial Unicode MS" w:cs="Arial"/>
                <w:b/>
                <w:bCs/>
                <w:sz w:val="18"/>
                <w:szCs w:val="18"/>
              </w:rPr>
            </w:pPr>
            <w:r w:rsidRPr="0036539D">
              <w:rPr>
                <w:rFonts w:eastAsia="Arial Unicode MS" w:cs="Arial"/>
                <w:b/>
                <w:bCs/>
                <w:sz w:val="18"/>
                <w:szCs w:val="18"/>
              </w:rPr>
              <w:t>82</w:t>
            </w:r>
            <w:r w:rsidR="007C1A45" w:rsidRPr="0036539D">
              <w:rPr>
                <w:rFonts w:eastAsia="Arial Unicode MS" w:cs="Arial"/>
                <w:b/>
                <w:bCs/>
                <w:sz w:val="18"/>
                <w:szCs w:val="18"/>
              </w:rPr>
              <w:t>,</w:t>
            </w:r>
            <w:r w:rsidRPr="0036539D">
              <w:rPr>
                <w:rFonts w:eastAsia="Arial Unicode MS" w:cs="Arial"/>
                <w:b/>
                <w:bCs/>
                <w:sz w:val="18"/>
                <w:szCs w:val="18"/>
              </w:rPr>
              <w:t>697</w:t>
            </w:r>
          </w:p>
        </w:tc>
        <w:tc>
          <w:tcPr>
            <w:tcW w:w="1426" w:type="dxa"/>
            <w:tcBorders>
              <w:top w:val="nil"/>
              <w:left w:val="nil"/>
              <w:bottom w:val="single" w:sz="4" w:space="0" w:color="auto"/>
              <w:right w:val="nil"/>
            </w:tcBorders>
            <w:shd w:val="clear" w:color="auto" w:fill="auto"/>
          </w:tcPr>
          <w:p w14:paraId="44F82233" w14:textId="4EB33B96" w:rsidR="007C1A45" w:rsidRPr="0036539D" w:rsidRDefault="002A6DA3" w:rsidP="0036539D">
            <w:pPr>
              <w:spacing w:line="240" w:lineRule="auto"/>
              <w:ind w:left="74" w:right="-72"/>
              <w:jc w:val="right"/>
              <w:rPr>
                <w:rFonts w:eastAsia="Arial Unicode MS" w:cs="Arial"/>
                <w:b/>
                <w:bCs/>
                <w:sz w:val="18"/>
                <w:szCs w:val="18"/>
              </w:rPr>
            </w:pPr>
            <w:r w:rsidRPr="0036539D">
              <w:rPr>
                <w:rFonts w:eastAsia="Arial Unicode MS" w:cs="Arial"/>
                <w:b/>
                <w:bCs/>
                <w:sz w:val="18"/>
                <w:szCs w:val="18"/>
              </w:rPr>
              <w:t>82</w:t>
            </w:r>
            <w:r w:rsidR="007C1A45" w:rsidRPr="0036539D">
              <w:rPr>
                <w:rFonts w:eastAsia="Arial Unicode MS" w:cs="Arial"/>
                <w:b/>
                <w:bCs/>
                <w:sz w:val="18"/>
                <w:szCs w:val="18"/>
                <w:lang w:val="en-US"/>
              </w:rPr>
              <w:t>,</w:t>
            </w:r>
            <w:r w:rsidRPr="0036539D">
              <w:rPr>
                <w:rFonts w:eastAsia="Arial Unicode MS" w:cs="Arial"/>
                <w:b/>
                <w:bCs/>
                <w:sz w:val="18"/>
                <w:szCs w:val="18"/>
              </w:rPr>
              <w:t>279</w:t>
            </w:r>
          </w:p>
        </w:tc>
      </w:tr>
    </w:tbl>
    <w:p w14:paraId="34B70298" w14:textId="77777777" w:rsidR="007C1A45" w:rsidRPr="0036539D" w:rsidRDefault="007C1A45" w:rsidP="0036539D">
      <w:pPr>
        <w:spacing w:line="240" w:lineRule="auto"/>
        <w:rPr>
          <w:rFonts w:eastAsia="Arial Unicode MS" w:cs="Arial"/>
          <w:sz w:val="18"/>
          <w:szCs w:val="18"/>
        </w:rPr>
      </w:pPr>
    </w:p>
    <w:p w14:paraId="6BEB4FF7" w14:textId="77777777" w:rsidR="007C1A45" w:rsidRPr="0036539D" w:rsidRDefault="007C1A45" w:rsidP="0036539D">
      <w:pPr>
        <w:spacing w:line="240" w:lineRule="auto"/>
        <w:rPr>
          <w:rFonts w:eastAsia="Arial Unicode MS" w:cs="Arial"/>
          <w:sz w:val="18"/>
          <w:szCs w:val="18"/>
        </w:rPr>
      </w:pPr>
      <w:r w:rsidRPr="0036539D">
        <w:rPr>
          <w:rFonts w:eastAsia="Arial Unicode MS" w:cs="Arial"/>
          <w:sz w:val="18"/>
          <w:szCs w:val="18"/>
        </w:rPr>
        <w:br w:type="page"/>
      </w:r>
    </w:p>
    <w:p w14:paraId="3D67B343" w14:textId="77777777" w:rsidR="007C1A45" w:rsidRPr="0036539D" w:rsidRDefault="007C1A45" w:rsidP="0036539D">
      <w:pPr>
        <w:spacing w:line="240" w:lineRule="auto"/>
        <w:rPr>
          <w:rFonts w:cs="Arial"/>
        </w:rPr>
      </w:pPr>
    </w:p>
    <w:tbl>
      <w:tblPr>
        <w:tblW w:w="5000" w:type="pct"/>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5"/>
        <w:gridCol w:w="1525"/>
        <w:gridCol w:w="1648"/>
        <w:gridCol w:w="1712"/>
        <w:gridCol w:w="1706"/>
        <w:gridCol w:w="1512"/>
        <w:gridCol w:w="1392"/>
      </w:tblGrid>
      <w:tr w:rsidR="007C1A45" w:rsidRPr="0036539D" w14:paraId="460D001D" w14:textId="77777777" w:rsidTr="007C1A45">
        <w:tc>
          <w:tcPr>
            <w:tcW w:w="1917" w:type="pct"/>
            <w:tcBorders>
              <w:top w:val="nil"/>
              <w:left w:val="nil"/>
              <w:bottom w:val="nil"/>
              <w:right w:val="nil"/>
            </w:tcBorders>
            <w:shd w:val="clear" w:color="auto" w:fill="auto"/>
          </w:tcPr>
          <w:p w14:paraId="4E54E6FB" w14:textId="77777777" w:rsidR="007C1A45" w:rsidRPr="0036539D" w:rsidRDefault="007C1A45" w:rsidP="0036539D">
            <w:pPr>
              <w:spacing w:line="240" w:lineRule="auto"/>
              <w:ind w:left="-91"/>
              <w:rPr>
                <w:rFonts w:eastAsia="Arial Unicode MS" w:cs="Arial"/>
                <w:b/>
                <w:bCs/>
                <w:sz w:val="18"/>
                <w:szCs w:val="18"/>
              </w:rPr>
            </w:pPr>
            <w:r w:rsidRPr="0036539D">
              <w:rPr>
                <w:rFonts w:eastAsia="Arial Unicode MS" w:cs="Arial"/>
                <w:sz w:val="18"/>
                <w:szCs w:val="18"/>
                <w:cs/>
              </w:rPr>
              <w:br w:type="page"/>
            </w:r>
          </w:p>
        </w:tc>
        <w:tc>
          <w:tcPr>
            <w:tcW w:w="3083" w:type="pct"/>
            <w:gridSpan w:val="6"/>
            <w:tcBorders>
              <w:top w:val="single" w:sz="4" w:space="0" w:color="auto"/>
              <w:left w:val="nil"/>
              <w:bottom w:val="single" w:sz="4" w:space="0" w:color="auto"/>
              <w:right w:val="nil"/>
            </w:tcBorders>
            <w:shd w:val="clear" w:color="auto" w:fill="auto"/>
          </w:tcPr>
          <w:p w14:paraId="2A2E1CA0" w14:textId="06A8EE96" w:rsidR="007C1A45" w:rsidRPr="0036539D" w:rsidRDefault="007C1A45" w:rsidP="0036539D">
            <w:pPr>
              <w:spacing w:line="240" w:lineRule="auto"/>
              <w:ind w:right="-72"/>
              <w:jc w:val="right"/>
              <w:rPr>
                <w:rFonts w:eastAsia="Arial Unicode MS" w:cs="Arial"/>
                <w:b/>
                <w:bCs/>
                <w:sz w:val="18"/>
                <w:szCs w:val="18"/>
                <w:cs/>
              </w:rPr>
            </w:pPr>
            <w:r w:rsidRPr="0036539D">
              <w:rPr>
                <w:rFonts w:eastAsia="Arial Unicode MS" w:cs="Arial"/>
                <w:b/>
                <w:bCs/>
                <w:sz w:val="18"/>
                <w:szCs w:val="18"/>
              </w:rPr>
              <w:t xml:space="preserve">Separate financial </w:t>
            </w:r>
            <w:r w:rsidR="00591376" w:rsidRPr="0036539D">
              <w:rPr>
                <w:rFonts w:eastAsia="Arial Unicode MS" w:cs="Arial"/>
                <w:b/>
                <w:bCs/>
                <w:sz w:val="18"/>
                <w:szCs w:val="18"/>
              </w:rPr>
              <w:t>information</w:t>
            </w:r>
          </w:p>
        </w:tc>
      </w:tr>
      <w:tr w:rsidR="007C1A45" w:rsidRPr="0036539D" w14:paraId="08153643" w14:textId="77777777" w:rsidTr="007C1A45">
        <w:tc>
          <w:tcPr>
            <w:tcW w:w="1917" w:type="pct"/>
            <w:tcBorders>
              <w:top w:val="nil"/>
              <w:left w:val="nil"/>
              <w:bottom w:val="nil"/>
              <w:right w:val="nil"/>
            </w:tcBorders>
            <w:shd w:val="clear" w:color="auto" w:fill="auto"/>
          </w:tcPr>
          <w:p w14:paraId="7BCA3824" w14:textId="77777777" w:rsidR="007C1A45" w:rsidRPr="0036539D" w:rsidRDefault="007C1A45" w:rsidP="0036539D">
            <w:pPr>
              <w:spacing w:line="240" w:lineRule="auto"/>
              <w:ind w:left="-91" w:hanging="230"/>
              <w:rPr>
                <w:rFonts w:eastAsia="Arial Unicode MS" w:cs="Arial"/>
                <w:b/>
                <w:bCs/>
                <w:sz w:val="18"/>
                <w:szCs w:val="18"/>
              </w:rPr>
            </w:pPr>
          </w:p>
        </w:tc>
        <w:tc>
          <w:tcPr>
            <w:tcW w:w="495" w:type="pct"/>
            <w:vMerge w:val="restart"/>
            <w:tcBorders>
              <w:top w:val="single" w:sz="4" w:space="0" w:color="auto"/>
              <w:left w:val="nil"/>
              <w:right w:val="nil"/>
            </w:tcBorders>
            <w:shd w:val="clear" w:color="auto" w:fill="auto"/>
          </w:tcPr>
          <w:p w14:paraId="17D8B497" w14:textId="77777777" w:rsidR="007C1A45" w:rsidRPr="0036539D" w:rsidRDefault="007C1A45" w:rsidP="0036539D">
            <w:pPr>
              <w:spacing w:line="240" w:lineRule="auto"/>
              <w:ind w:right="-72"/>
              <w:jc w:val="center"/>
              <w:rPr>
                <w:rFonts w:eastAsia="Arial Unicode MS" w:cs="Arial"/>
                <w:b/>
                <w:bCs/>
                <w:sz w:val="18"/>
                <w:szCs w:val="18"/>
              </w:rPr>
            </w:pPr>
          </w:p>
          <w:p w14:paraId="6F94D3E7" w14:textId="77777777" w:rsidR="007C1A45" w:rsidRPr="0036539D" w:rsidRDefault="007C1A45" w:rsidP="0036539D">
            <w:pPr>
              <w:spacing w:line="240" w:lineRule="auto"/>
              <w:ind w:right="-72"/>
              <w:jc w:val="center"/>
              <w:rPr>
                <w:rFonts w:eastAsia="Arial Unicode MS" w:cs="Arial"/>
                <w:b/>
                <w:bCs/>
                <w:sz w:val="18"/>
                <w:szCs w:val="18"/>
              </w:rPr>
            </w:pPr>
          </w:p>
          <w:p w14:paraId="3B9236F6" w14:textId="77777777" w:rsidR="007C1A45" w:rsidRPr="0036539D" w:rsidRDefault="007C1A45" w:rsidP="0036539D">
            <w:pPr>
              <w:spacing w:line="240" w:lineRule="auto"/>
              <w:ind w:right="-72"/>
              <w:jc w:val="center"/>
              <w:rPr>
                <w:rFonts w:eastAsia="Arial Unicode MS" w:cs="Arial"/>
                <w:b/>
                <w:bCs/>
                <w:sz w:val="18"/>
                <w:szCs w:val="18"/>
              </w:rPr>
            </w:pPr>
          </w:p>
          <w:p w14:paraId="73534086" w14:textId="77777777" w:rsidR="007C1A45" w:rsidRPr="0036539D" w:rsidRDefault="007C1A45" w:rsidP="0036539D">
            <w:pPr>
              <w:spacing w:line="240" w:lineRule="auto"/>
              <w:ind w:right="-72"/>
              <w:jc w:val="center"/>
              <w:rPr>
                <w:rFonts w:eastAsia="Arial Unicode MS" w:cs="Arial"/>
                <w:b/>
                <w:bCs/>
                <w:sz w:val="18"/>
                <w:szCs w:val="18"/>
              </w:rPr>
            </w:pPr>
          </w:p>
          <w:p w14:paraId="5BDF479E" w14:textId="77777777" w:rsidR="007C1A45" w:rsidRPr="0036539D" w:rsidRDefault="007C1A45" w:rsidP="0036539D">
            <w:pPr>
              <w:spacing w:line="240" w:lineRule="auto"/>
              <w:ind w:right="-72"/>
              <w:jc w:val="center"/>
              <w:rPr>
                <w:rFonts w:eastAsia="Arial Unicode MS" w:cs="Arial"/>
                <w:b/>
                <w:bCs/>
                <w:sz w:val="18"/>
                <w:szCs w:val="18"/>
              </w:rPr>
            </w:pPr>
            <w:r w:rsidRPr="0036539D">
              <w:rPr>
                <w:rFonts w:eastAsia="Arial Unicode MS" w:cs="Arial"/>
                <w:b/>
                <w:bCs/>
                <w:sz w:val="18"/>
                <w:szCs w:val="18"/>
              </w:rPr>
              <w:t>Fair value level</w:t>
            </w:r>
          </w:p>
        </w:tc>
        <w:tc>
          <w:tcPr>
            <w:tcW w:w="535" w:type="pct"/>
            <w:tcBorders>
              <w:top w:val="single" w:sz="4" w:space="0" w:color="auto"/>
              <w:left w:val="nil"/>
              <w:bottom w:val="nil"/>
              <w:right w:val="nil"/>
            </w:tcBorders>
            <w:shd w:val="clear" w:color="auto" w:fill="auto"/>
            <w:vAlign w:val="bottom"/>
          </w:tcPr>
          <w:p w14:paraId="1FCB6AD1" w14:textId="77777777" w:rsidR="007C1A45" w:rsidRPr="0036539D" w:rsidRDefault="007C1A45" w:rsidP="0036539D">
            <w:pPr>
              <w:spacing w:line="240" w:lineRule="auto"/>
              <w:ind w:right="-72"/>
              <w:jc w:val="right"/>
              <w:rPr>
                <w:rFonts w:eastAsia="Arial Unicode MS" w:cs="Arial"/>
                <w:b/>
                <w:bCs/>
                <w:sz w:val="18"/>
                <w:szCs w:val="18"/>
              </w:rPr>
            </w:pPr>
            <w:r w:rsidRPr="0036539D">
              <w:rPr>
                <w:rFonts w:eastAsia="Arial Unicode MS" w:cs="Arial"/>
                <w:b/>
                <w:bCs/>
                <w:color w:val="000000"/>
                <w:sz w:val="18"/>
                <w:szCs w:val="18"/>
                <w:lang w:eastAsia="en-GB"/>
              </w:rPr>
              <w:t xml:space="preserve">Fair value through profit or loss </w:t>
            </w:r>
            <w:r w:rsidRPr="0036539D">
              <w:rPr>
                <w:rFonts w:eastAsia="Arial Unicode MS" w:cs="Arial"/>
                <w:b/>
                <w:bCs/>
                <w:color w:val="000000"/>
                <w:sz w:val="18"/>
                <w:szCs w:val="18"/>
                <w:cs/>
                <w:lang w:eastAsia="en-GB"/>
              </w:rPr>
              <w:t>(</w:t>
            </w:r>
            <w:r w:rsidRPr="0036539D">
              <w:rPr>
                <w:rFonts w:eastAsia="Arial Unicode MS" w:cs="Arial"/>
                <w:b/>
                <w:bCs/>
                <w:color w:val="000000"/>
                <w:sz w:val="18"/>
                <w:szCs w:val="18"/>
                <w:lang w:eastAsia="en-GB"/>
              </w:rPr>
              <w:t>FVPL</w:t>
            </w:r>
            <w:r w:rsidRPr="0036539D">
              <w:rPr>
                <w:rFonts w:eastAsia="Arial Unicode MS" w:cs="Arial"/>
                <w:b/>
                <w:bCs/>
                <w:color w:val="000000"/>
                <w:sz w:val="18"/>
                <w:szCs w:val="18"/>
                <w:cs/>
                <w:lang w:eastAsia="en-GB"/>
              </w:rPr>
              <w:t>)</w:t>
            </w:r>
          </w:p>
        </w:tc>
        <w:tc>
          <w:tcPr>
            <w:tcW w:w="556" w:type="pct"/>
            <w:tcBorders>
              <w:top w:val="single" w:sz="4" w:space="0" w:color="auto"/>
              <w:left w:val="nil"/>
              <w:bottom w:val="nil"/>
              <w:right w:val="nil"/>
            </w:tcBorders>
            <w:shd w:val="clear" w:color="auto" w:fill="auto"/>
            <w:vAlign w:val="bottom"/>
          </w:tcPr>
          <w:p w14:paraId="59CD9569" w14:textId="77777777" w:rsidR="007C1A45" w:rsidRPr="0036539D" w:rsidRDefault="007C1A45" w:rsidP="0036539D">
            <w:pPr>
              <w:spacing w:line="240" w:lineRule="auto"/>
              <w:ind w:right="-72"/>
              <w:jc w:val="right"/>
              <w:rPr>
                <w:rFonts w:eastAsia="Arial Unicode MS" w:cs="Arial"/>
                <w:b/>
                <w:bCs/>
                <w:sz w:val="18"/>
                <w:szCs w:val="18"/>
              </w:rPr>
            </w:pPr>
            <w:r w:rsidRPr="0036539D">
              <w:rPr>
                <w:rFonts w:eastAsia="Arial Unicode MS" w:cs="Arial"/>
                <w:b/>
                <w:bCs/>
                <w:color w:val="000000"/>
                <w:sz w:val="18"/>
                <w:szCs w:val="18"/>
                <w:lang w:eastAsia="en-GB"/>
              </w:rPr>
              <w:t xml:space="preserve">Fair value </w:t>
            </w:r>
            <w:r w:rsidRPr="0036539D">
              <w:rPr>
                <w:rFonts w:eastAsia="Arial Unicode MS" w:cs="Arial"/>
                <w:b/>
                <w:bCs/>
                <w:color w:val="000000"/>
                <w:sz w:val="18"/>
                <w:szCs w:val="18"/>
                <w:lang w:eastAsia="en-GB"/>
              </w:rPr>
              <w:br/>
              <w:t xml:space="preserve">through other comprehensive income </w:t>
            </w:r>
            <w:r w:rsidRPr="0036539D">
              <w:rPr>
                <w:rFonts w:eastAsia="Arial Unicode MS" w:cs="Arial"/>
                <w:b/>
                <w:bCs/>
                <w:color w:val="000000"/>
                <w:sz w:val="18"/>
                <w:szCs w:val="18"/>
                <w:cs/>
                <w:lang w:eastAsia="en-GB"/>
              </w:rPr>
              <w:t>(</w:t>
            </w:r>
            <w:r w:rsidRPr="0036539D">
              <w:rPr>
                <w:rFonts w:eastAsia="Arial Unicode MS" w:cs="Arial"/>
                <w:b/>
                <w:bCs/>
                <w:color w:val="000000"/>
                <w:sz w:val="18"/>
                <w:szCs w:val="18"/>
                <w:lang w:eastAsia="en-GB"/>
              </w:rPr>
              <w:t>FVOCI</w:t>
            </w:r>
            <w:r w:rsidRPr="0036539D">
              <w:rPr>
                <w:rFonts w:eastAsia="Arial Unicode MS" w:cs="Arial"/>
                <w:b/>
                <w:bCs/>
                <w:color w:val="000000"/>
                <w:sz w:val="18"/>
                <w:szCs w:val="18"/>
                <w:cs/>
                <w:lang w:eastAsia="en-GB"/>
              </w:rPr>
              <w:t>)</w:t>
            </w:r>
          </w:p>
        </w:tc>
        <w:tc>
          <w:tcPr>
            <w:tcW w:w="554" w:type="pct"/>
            <w:tcBorders>
              <w:top w:val="single" w:sz="4" w:space="0" w:color="auto"/>
              <w:left w:val="nil"/>
              <w:bottom w:val="nil"/>
              <w:right w:val="nil"/>
            </w:tcBorders>
            <w:shd w:val="clear" w:color="auto" w:fill="auto"/>
            <w:vAlign w:val="bottom"/>
          </w:tcPr>
          <w:p w14:paraId="3EE9D3E8" w14:textId="77777777" w:rsidR="007C1A45" w:rsidRPr="0036539D" w:rsidRDefault="007C1A45" w:rsidP="0036539D">
            <w:pPr>
              <w:spacing w:line="240" w:lineRule="auto"/>
              <w:ind w:right="-72"/>
              <w:jc w:val="right"/>
              <w:rPr>
                <w:rFonts w:eastAsia="Arial Unicode MS" w:cs="Arial"/>
                <w:b/>
                <w:bCs/>
                <w:sz w:val="18"/>
                <w:szCs w:val="18"/>
              </w:rPr>
            </w:pPr>
            <w:r w:rsidRPr="0036539D">
              <w:rPr>
                <w:rFonts w:eastAsia="Arial Unicode MS" w:cs="Arial"/>
                <w:b/>
                <w:bCs/>
                <w:color w:val="000000"/>
                <w:sz w:val="18"/>
                <w:szCs w:val="18"/>
                <w:lang w:eastAsia="en-GB"/>
              </w:rPr>
              <w:t>Amortised cost</w:t>
            </w:r>
          </w:p>
        </w:tc>
        <w:tc>
          <w:tcPr>
            <w:tcW w:w="491" w:type="pct"/>
            <w:tcBorders>
              <w:top w:val="single" w:sz="4" w:space="0" w:color="auto"/>
              <w:left w:val="nil"/>
              <w:bottom w:val="nil"/>
              <w:right w:val="nil"/>
            </w:tcBorders>
            <w:shd w:val="clear" w:color="auto" w:fill="auto"/>
            <w:vAlign w:val="bottom"/>
          </w:tcPr>
          <w:p w14:paraId="2B73414D" w14:textId="77777777" w:rsidR="007C1A45" w:rsidRPr="0036539D" w:rsidRDefault="007C1A45" w:rsidP="0036539D">
            <w:pPr>
              <w:spacing w:line="240" w:lineRule="auto"/>
              <w:ind w:right="-72"/>
              <w:jc w:val="right"/>
              <w:rPr>
                <w:rFonts w:eastAsia="Arial Unicode MS" w:cs="Arial"/>
                <w:b/>
                <w:bCs/>
                <w:sz w:val="18"/>
                <w:szCs w:val="18"/>
              </w:rPr>
            </w:pPr>
          </w:p>
          <w:p w14:paraId="7F9CEE87" w14:textId="77777777" w:rsidR="007C1A45" w:rsidRPr="0036539D" w:rsidRDefault="007C1A45"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Total </w:t>
            </w:r>
            <w:r w:rsidRPr="0036539D">
              <w:rPr>
                <w:rFonts w:eastAsia="Arial Unicode MS" w:cs="Arial"/>
                <w:b/>
                <w:bCs/>
                <w:sz w:val="18"/>
                <w:szCs w:val="18"/>
              </w:rPr>
              <w:br/>
              <w:t xml:space="preserve">carrying value </w:t>
            </w:r>
          </w:p>
        </w:tc>
        <w:tc>
          <w:tcPr>
            <w:tcW w:w="452" w:type="pct"/>
            <w:tcBorders>
              <w:top w:val="single" w:sz="4" w:space="0" w:color="auto"/>
              <w:left w:val="nil"/>
              <w:bottom w:val="nil"/>
              <w:right w:val="nil"/>
            </w:tcBorders>
            <w:shd w:val="clear" w:color="auto" w:fill="auto"/>
            <w:vAlign w:val="bottom"/>
          </w:tcPr>
          <w:p w14:paraId="42779CCA" w14:textId="77777777" w:rsidR="007C1A45" w:rsidRPr="0036539D" w:rsidRDefault="007C1A45" w:rsidP="0036539D">
            <w:pPr>
              <w:spacing w:line="240" w:lineRule="auto"/>
              <w:ind w:right="-72"/>
              <w:jc w:val="right"/>
              <w:rPr>
                <w:rFonts w:eastAsia="Arial Unicode MS" w:cs="Arial"/>
                <w:b/>
                <w:bCs/>
                <w:sz w:val="18"/>
                <w:szCs w:val="18"/>
              </w:rPr>
            </w:pPr>
          </w:p>
          <w:p w14:paraId="01C6D305" w14:textId="77777777" w:rsidR="007C1A45" w:rsidRPr="0036539D" w:rsidRDefault="007C1A45" w:rsidP="0036539D">
            <w:pPr>
              <w:spacing w:line="240" w:lineRule="auto"/>
              <w:ind w:right="-72"/>
              <w:jc w:val="right"/>
              <w:rPr>
                <w:rFonts w:eastAsia="Arial Unicode MS" w:cs="Arial"/>
                <w:b/>
                <w:bCs/>
                <w:sz w:val="18"/>
                <w:szCs w:val="18"/>
              </w:rPr>
            </w:pPr>
          </w:p>
          <w:p w14:paraId="439A0DEE" w14:textId="4D03C1FF" w:rsidR="007C1A45" w:rsidRPr="0036539D" w:rsidRDefault="007C1A45"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 </w:t>
            </w:r>
            <w:r w:rsidRPr="0036539D">
              <w:rPr>
                <w:rFonts w:eastAsia="Arial Unicode MS" w:cs="Arial"/>
                <w:b/>
                <w:bCs/>
                <w:sz w:val="18"/>
                <w:szCs w:val="18"/>
              </w:rPr>
              <w:br/>
            </w:r>
            <w:r w:rsidR="001F22CA" w:rsidRPr="0036539D">
              <w:rPr>
                <w:rFonts w:eastAsia="Arial Unicode MS" w:cs="Arial"/>
                <w:b/>
                <w:bCs/>
                <w:sz w:val="18"/>
                <w:szCs w:val="18"/>
              </w:rPr>
              <w:t>F</w:t>
            </w:r>
            <w:r w:rsidRPr="0036539D">
              <w:rPr>
                <w:rFonts w:eastAsia="Arial Unicode MS" w:cs="Arial"/>
                <w:b/>
                <w:bCs/>
                <w:sz w:val="18"/>
                <w:szCs w:val="18"/>
              </w:rPr>
              <w:t>air value</w:t>
            </w:r>
            <w:r w:rsidRPr="0036539D">
              <w:rPr>
                <w:rFonts w:eastAsia="Arial Unicode MS" w:cs="Arial"/>
                <w:b/>
                <w:bCs/>
                <w:sz w:val="18"/>
                <w:szCs w:val="18"/>
                <w:cs/>
              </w:rPr>
              <w:t xml:space="preserve"> </w:t>
            </w:r>
          </w:p>
        </w:tc>
      </w:tr>
      <w:tr w:rsidR="007C1A45" w:rsidRPr="0036539D" w14:paraId="23944840" w14:textId="77777777" w:rsidTr="007C1A45">
        <w:tc>
          <w:tcPr>
            <w:tcW w:w="1917" w:type="pct"/>
            <w:tcBorders>
              <w:top w:val="nil"/>
              <w:left w:val="nil"/>
              <w:bottom w:val="nil"/>
              <w:right w:val="nil"/>
            </w:tcBorders>
            <w:shd w:val="clear" w:color="auto" w:fill="auto"/>
          </w:tcPr>
          <w:p w14:paraId="30CF67CE" w14:textId="70316DCE" w:rsidR="007C1A45" w:rsidRPr="0036539D" w:rsidRDefault="007C1A45" w:rsidP="0036539D">
            <w:pPr>
              <w:spacing w:line="240" w:lineRule="auto"/>
              <w:ind w:left="-91"/>
              <w:rPr>
                <w:rFonts w:eastAsia="Arial Unicode MS" w:cs="Arial"/>
                <w:b/>
                <w:bCs/>
                <w:sz w:val="18"/>
                <w:szCs w:val="18"/>
              </w:rPr>
            </w:pPr>
            <w:r w:rsidRPr="0036539D">
              <w:rPr>
                <w:rFonts w:eastAsia="Arial Unicode MS" w:cs="Arial"/>
                <w:b/>
                <w:bCs/>
                <w:sz w:val="18"/>
                <w:szCs w:val="18"/>
              </w:rPr>
              <w:t xml:space="preserve">As </w:t>
            </w:r>
            <w:proofErr w:type="gramStart"/>
            <w:r w:rsidRPr="0036539D">
              <w:rPr>
                <w:rFonts w:eastAsia="Arial Unicode MS" w:cs="Arial"/>
                <w:b/>
                <w:bCs/>
                <w:sz w:val="18"/>
                <w:szCs w:val="18"/>
              </w:rPr>
              <w:t>at</w:t>
            </w:r>
            <w:proofErr w:type="gramEnd"/>
            <w:r w:rsidRPr="0036539D">
              <w:rPr>
                <w:rFonts w:eastAsia="Arial Unicode MS" w:cs="Arial"/>
                <w:b/>
                <w:bCs/>
                <w:sz w:val="18"/>
                <w:szCs w:val="18"/>
              </w:rPr>
              <w:t xml:space="preserve"> </w:t>
            </w:r>
            <w:r w:rsidR="002A6DA3" w:rsidRPr="0036539D">
              <w:rPr>
                <w:rFonts w:eastAsia="Arial Unicode MS" w:cs="Arial"/>
                <w:b/>
                <w:bCs/>
                <w:sz w:val="18"/>
                <w:szCs w:val="18"/>
              </w:rPr>
              <w:t>31</w:t>
            </w:r>
            <w:r w:rsidRPr="0036539D">
              <w:rPr>
                <w:rFonts w:eastAsia="Arial Unicode MS" w:cs="Arial"/>
                <w:b/>
                <w:bCs/>
                <w:sz w:val="18"/>
                <w:szCs w:val="18"/>
              </w:rPr>
              <w:t xml:space="preserve"> December </w:t>
            </w:r>
            <w:r w:rsidR="002A6DA3" w:rsidRPr="0036539D">
              <w:rPr>
                <w:rFonts w:eastAsia="Arial Unicode MS" w:cs="Arial"/>
                <w:b/>
                <w:bCs/>
                <w:sz w:val="18"/>
                <w:szCs w:val="18"/>
              </w:rPr>
              <w:t>2022</w:t>
            </w:r>
          </w:p>
        </w:tc>
        <w:tc>
          <w:tcPr>
            <w:tcW w:w="495" w:type="pct"/>
            <w:vMerge/>
            <w:tcBorders>
              <w:left w:val="nil"/>
              <w:bottom w:val="single" w:sz="4" w:space="0" w:color="auto"/>
              <w:right w:val="nil"/>
            </w:tcBorders>
            <w:shd w:val="clear" w:color="auto" w:fill="auto"/>
          </w:tcPr>
          <w:p w14:paraId="1FCE1DE8" w14:textId="77777777" w:rsidR="007C1A45" w:rsidRPr="0036539D" w:rsidRDefault="007C1A45" w:rsidP="0036539D">
            <w:pPr>
              <w:spacing w:line="240" w:lineRule="auto"/>
              <w:ind w:right="-72"/>
              <w:jc w:val="center"/>
              <w:rPr>
                <w:rFonts w:eastAsia="Arial Unicode MS" w:cs="Arial"/>
                <w:b/>
                <w:bCs/>
                <w:sz w:val="18"/>
                <w:szCs w:val="18"/>
              </w:rPr>
            </w:pPr>
          </w:p>
        </w:tc>
        <w:tc>
          <w:tcPr>
            <w:tcW w:w="535" w:type="pct"/>
            <w:tcBorders>
              <w:top w:val="nil"/>
              <w:left w:val="nil"/>
              <w:bottom w:val="single" w:sz="4" w:space="0" w:color="auto"/>
              <w:right w:val="nil"/>
            </w:tcBorders>
            <w:shd w:val="clear" w:color="auto" w:fill="auto"/>
          </w:tcPr>
          <w:p w14:paraId="415E1F7A" w14:textId="77777777" w:rsidR="007C1A45" w:rsidRPr="0036539D" w:rsidRDefault="007C1A45"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556" w:type="pct"/>
            <w:tcBorders>
              <w:top w:val="nil"/>
              <w:left w:val="nil"/>
              <w:bottom w:val="single" w:sz="4" w:space="0" w:color="auto"/>
              <w:right w:val="nil"/>
            </w:tcBorders>
            <w:shd w:val="clear" w:color="auto" w:fill="auto"/>
          </w:tcPr>
          <w:p w14:paraId="52EA6F20" w14:textId="77777777" w:rsidR="007C1A45" w:rsidRPr="0036539D" w:rsidRDefault="007C1A45"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554" w:type="pct"/>
            <w:tcBorders>
              <w:top w:val="nil"/>
              <w:left w:val="nil"/>
              <w:bottom w:val="single" w:sz="4" w:space="0" w:color="auto"/>
              <w:right w:val="nil"/>
            </w:tcBorders>
            <w:shd w:val="clear" w:color="auto" w:fill="auto"/>
          </w:tcPr>
          <w:p w14:paraId="06B5F65F" w14:textId="77777777" w:rsidR="007C1A45" w:rsidRPr="0036539D" w:rsidRDefault="007C1A45"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491" w:type="pct"/>
            <w:tcBorders>
              <w:top w:val="nil"/>
              <w:left w:val="nil"/>
              <w:bottom w:val="single" w:sz="4" w:space="0" w:color="auto"/>
              <w:right w:val="nil"/>
            </w:tcBorders>
            <w:shd w:val="clear" w:color="auto" w:fill="auto"/>
          </w:tcPr>
          <w:p w14:paraId="0DB94287" w14:textId="77777777" w:rsidR="007C1A45" w:rsidRPr="0036539D" w:rsidRDefault="007C1A45"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452" w:type="pct"/>
            <w:tcBorders>
              <w:top w:val="nil"/>
              <w:left w:val="nil"/>
              <w:bottom w:val="single" w:sz="4" w:space="0" w:color="auto"/>
              <w:right w:val="nil"/>
            </w:tcBorders>
            <w:shd w:val="clear" w:color="auto" w:fill="auto"/>
          </w:tcPr>
          <w:p w14:paraId="1739E85F" w14:textId="77777777" w:rsidR="007C1A45" w:rsidRPr="0036539D" w:rsidRDefault="007C1A45"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r>
      <w:tr w:rsidR="007C1A45" w:rsidRPr="0036539D" w14:paraId="1E333CAB" w14:textId="77777777" w:rsidTr="007C1A45">
        <w:tc>
          <w:tcPr>
            <w:tcW w:w="1917" w:type="pct"/>
            <w:tcBorders>
              <w:top w:val="nil"/>
              <w:left w:val="nil"/>
              <w:bottom w:val="nil"/>
              <w:right w:val="nil"/>
            </w:tcBorders>
            <w:shd w:val="clear" w:color="auto" w:fill="auto"/>
          </w:tcPr>
          <w:p w14:paraId="0AA47A86" w14:textId="77777777" w:rsidR="007C1A45" w:rsidRPr="0036539D" w:rsidRDefault="007C1A45" w:rsidP="0036539D">
            <w:pPr>
              <w:spacing w:line="240" w:lineRule="auto"/>
              <w:ind w:left="-91"/>
              <w:rPr>
                <w:rFonts w:eastAsia="Arial Unicode MS" w:cs="Arial"/>
                <w:b/>
                <w:bCs/>
                <w:sz w:val="18"/>
                <w:szCs w:val="18"/>
              </w:rPr>
            </w:pPr>
          </w:p>
        </w:tc>
        <w:tc>
          <w:tcPr>
            <w:tcW w:w="495" w:type="pct"/>
            <w:tcBorders>
              <w:top w:val="single" w:sz="4" w:space="0" w:color="auto"/>
              <w:left w:val="nil"/>
              <w:bottom w:val="nil"/>
              <w:right w:val="nil"/>
            </w:tcBorders>
            <w:shd w:val="clear" w:color="auto" w:fill="auto"/>
          </w:tcPr>
          <w:p w14:paraId="62FD0DCA" w14:textId="77777777" w:rsidR="007C1A45" w:rsidRPr="0036539D" w:rsidRDefault="007C1A45" w:rsidP="0036539D">
            <w:pPr>
              <w:spacing w:line="240" w:lineRule="auto"/>
              <w:ind w:right="-72"/>
              <w:jc w:val="right"/>
              <w:rPr>
                <w:rFonts w:eastAsia="Arial Unicode MS" w:cs="Arial"/>
                <w:b/>
                <w:bCs/>
                <w:sz w:val="18"/>
                <w:szCs w:val="18"/>
              </w:rPr>
            </w:pPr>
          </w:p>
        </w:tc>
        <w:tc>
          <w:tcPr>
            <w:tcW w:w="535" w:type="pct"/>
            <w:tcBorders>
              <w:top w:val="single" w:sz="4" w:space="0" w:color="auto"/>
              <w:left w:val="nil"/>
              <w:bottom w:val="nil"/>
              <w:right w:val="nil"/>
            </w:tcBorders>
            <w:shd w:val="clear" w:color="auto" w:fill="auto"/>
          </w:tcPr>
          <w:p w14:paraId="2106F78B" w14:textId="77777777" w:rsidR="007C1A45" w:rsidRPr="0036539D" w:rsidRDefault="007C1A45" w:rsidP="0036539D">
            <w:pPr>
              <w:spacing w:line="240" w:lineRule="auto"/>
              <w:ind w:right="-72"/>
              <w:jc w:val="right"/>
              <w:rPr>
                <w:rFonts w:eastAsia="Arial Unicode MS" w:cs="Arial"/>
                <w:b/>
                <w:bCs/>
                <w:sz w:val="18"/>
                <w:szCs w:val="18"/>
              </w:rPr>
            </w:pPr>
          </w:p>
        </w:tc>
        <w:tc>
          <w:tcPr>
            <w:tcW w:w="556" w:type="pct"/>
            <w:tcBorders>
              <w:top w:val="single" w:sz="4" w:space="0" w:color="auto"/>
              <w:left w:val="nil"/>
              <w:bottom w:val="nil"/>
              <w:right w:val="nil"/>
            </w:tcBorders>
            <w:shd w:val="clear" w:color="auto" w:fill="auto"/>
          </w:tcPr>
          <w:p w14:paraId="23535E53" w14:textId="77777777" w:rsidR="007C1A45" w:rsidRPr="0036539D" w:rsidRDefault="007C1A45" w:rsidP="0036539D">
            <w:pPr>
              <w:spacing w:line="240" w:lineRule="auto"/>
              <w:ind w:right="-72"/>
              <w:jc w:val="right"/>
              <w:rPr>
                <w:rFonts w:eastAsia="Arial Unicode MS" w:cs="Arial"/>
                <w:b/>
                <w:bCs/>
                <w:sz w:val="18"/>
                <w:szCs w:val="18"/>
              </w:rPr>
            </w:pPr>
          </w:p>
        </w:tc>
        <w:tc>
          <w:tcPr>
            <w:tcW w:w="554" w:type="pct"/>
            <w:tcBorders>
              <w:top w:val="single" w:sz="4" w:space="0" w:color="auto"/>
              <w:left w:val="nil"/>
              <w:bottom w:val="nil"/>
              <w:right w:val="nil"/>
            </w:tcBorders>
            <w:shd w:val="clear" w:color="auto" w:fill="auto"/>
          </w:tcPr>
          <w:p w14:paraId="50564CED" w14:textId="77777777" w:rsidR="007C1A45" w:rsidRPr="0036539D" w:rsidRDefault="007C1A45" w:rsidP="0036539D">
            <w:pPr>
              <w:spacing w:line="240" w:lineRule="auto"/>
              <w:ind w:right="-72"/>
              <w:jc w:val="right"/>
              <w:rPr>
                <w:rFonts w:eastAsia="Arial Unicode MS" w:cs="Arial"/>
                <w:b/>
                <w:bCs/>
                <w:sz w:val="18"/>
                <w:szCs w:val="18"/>
              </w:rPr>
            </w:pPr>
          </w:p>
        </w:tc>
        <w:tc>
          <w:tcPr>
            <w:tcW w:w="491" w:type="pct"/>
            <w:tcBorders>
              <w:top w:val="single" w:sz="4" w:space="0" w:color="auto"/>
              <w:left w:val="nil"/>
              <w:bottom w:val="nil"/>
              <w:right w:val="nil"/>
            </w:tcBorders>
            <w:shd w:val="clear" w:color="auto" w:fill="auto"/>
          </w:tcPr>
          <w:p w14:paraId="19D1F179" w14:textId="77777777" w:rsidR="007C1A45" w:rsidRPr="0036539D" w:rsidRDefault="007C1A45" w:rsidP="0036539D">
            <w:pPr>
              <w:spacing w:line="240" w:lineRule="auto"/>
              <w:ind w:right="-72"/>
              <w:jc w:val="right"/>
              <w:rPr>
                <w:rFonts w:eastAsia="Arial Unicode MS" w:cs="Arial"/>
                <w:b/>
                <w:bCs/>
                <w:sz w:val="18"/>
                <w:szCs w:val="18"/>
              </w:rPr>
            </w:pPr>
          </w:p>
        </w:tc>
        <w:tc>
          <w:tcPr>
            <w:tcW w:w="452" w:type="pct"/>
            <w:tcBorders>
              <w:top w:val="single" w:sz="4" w:space="0" w:color="auto"/>
              <w:left w:val="nil"/>
              <w:bottom w:val="nil"/>
              <w:right w:val="nil"/>
            </w:tcBorders>
            <w:shd w:val="clear" w:color="auto" w:fill="auto"/>
          </w:tcPr>
          <w:p w14:paraId="26296C7A" w14:textId="77777777" w:rsidR="007C1A45" w:rsidRPr="0036539D" w:rsidRDefault="007C1A45" w:rsidP="0036539D">
            <w:pPr>
              <w:spacing w:line="240" w:lineRule="auto"/>
              <w:ind w:right="-72"/>
              <w:jc w:val="right"/>
              <w:rPr>
                <w:rFonts w:eastAsia="Arial Unicode MS" w:cs="Arial"/>
                <w:b/>
                <w:bCs/>
                <w:sz w:val="18"/>
                <w:szCs w:val="18"/>
              </w:rPr>
            </w:pPr>
          </w:p>
        </w:tc>
      </w:tr>
      <w:tr w:rsidR="007C1A45" w:rsidRPr="0036539D" w14:paraId="73782C19" w14:textId="77777777" w:rsidTr="007C1A45">
        <w:tc>
          <w:tcPr>
            <w:tcW w:w="1917" w:type="pct"/>
            <w:tcBorders>
              <w:top w:val="nil"/>
              <w:left w:val="nil"/>
              <w:bottom w:val="nil"/>
              <w:right w:val="nil"/>
            </w:tcBorders>
            <w:shd w:val="clear" w:color="auto" w:fill="auto"/>
          </w:tcPr>
          <w:p w14:paraId="2EAB3660" w14:textId="77777777" w:rsidR="007C1A45" w:rsidRPr="0036539D" w:rsidRDefault="007C1A45" w:rsidP="0036539D">
            <w:pPr>
              <w:spacing w:line="240" w:lineRule="auto"/>
              <w:ind w:left="-91"/>
              <w:rPr>
                <w:rFonts w:eastAsia="Arial Unicode MS" w:cs="Arial"/>
                <w:b/>
                <w:bCs/>
                <w:sz w:val="18"/>
                <w:szCs w:val="18"/>
                <w:cs/>
              </w:rPr>
            </w:pPr>
            <w:r w:rsidRPr="0036539D">
              <w:rPr>
                <w:rFonts w:eastAsia="Arial Unicode MS" w:cs="Arial"/>
                <w:b/>
                <w:bCs/>
                <w:sz w:val="18"/>
                <w:szCs w:val="18"/>
              </w:rPr>
              <w:t>Assets</w:t>
            </w:r>
          </w:p>
        </w:tc>
        <w:tc>
          <w:tcPr>
            <w:tcW w:w="495" w:type="pct"/>
            <w:tcBorders>
              <w:top w:val="nil"/>
              <w:left w:val="nil"/>
              <w:bottom w:val="nil"/>
              <w:right w:val="nil"/>
            </w:tcBorders>
            <w:shd w:val="clear" w:color="auto" w:fill="auto"/>
            <w:vAlign w:val="bottom"/>
          </w:tcPr>
          <w:p w14:paraId="7951DAF0" w14:textId="77777777" w:rsidR="007C1A45" w:rsidRPr="0036539D" w:rsidRDefault="007C1A45" w:rsidP="0036539D">
            <w:pPr>
              <w:spacing w:line="240" w:lineRule="auto"/>
              <w:ind w:right="-72"/>
              <w:jc w:val="center"/>
              <w:rPr>
                <w:rFonts w:eastAsia="Arial Unicode MS" w:cs="Arial"/>
                <w:b/>
                <w:bCs/>
                <w:sz w:val="18"/>
                <w:szCs w:val="18"/>
              </w:rPr>
            </w:pPr>
          </w:p>
        </w:tc>
        <w:tc>
          <w:tcPr>
            <w:tcW w:w="535" w:type="pct"/>
            <w:tcBorders>
              <w:top w:val="nil"/>
              <w:left w:val="nil"/>
              <w:bottom w:val="nil"/>
              <w:right w:val="nil"/>
            </w:tcBorders>
            <w:shd w:val="clear" w:color="auto" w:fill="auto"/>
            <w:vAlign w:val="bottom"/>
          </w:tcPr>
          <w:p w14:paraId="54490FC3" w14:textId="77777777" w:rsidR="007C1A45" w:rsidRPr="0036539D" w:rsidRDefault="007C1A45" w:rsidP="0036539D">
            <w:pPr>
              <w:spacing w:line="240" w:lineRule="auto"/>
              <w:ind w:right="-72"/>
              <w:jc w:val="right"/>
              <w:rPr>
                <w:rFonts w:eastAsia="Arial Unicode MS" w:cs="Arial"/>
                <w:b/>
                <w:bCs/>
                <w:sz w:val="18"/>
                <w:szCs w:val="18"/>
              </w:rPr>
            </w:pPr>
          </w:p>
        </w:tc>
        <w:tc>
          <w:tcPr>
            <w:tcW w:w="556" w:type="pct"/>
            <w:tcBorders>
              <w:top w:val="nil"/>
              <w:left w:val="nil"/>
              <w:bottom w:val="nil"/>
              <w:right w:val="nil"/>
            </w:tcBorders>
            <w:shd w:val="clear" w:color="auto" w:fill="auto"/>
            <w:vAlign w:val="bottom"/>
          </w:tcPr>
          <w:p w14:paraId="11EE9F4F" w14:textId="77777777" w:rsidR="007C1A45" w:rsidRPr="0036539D" w:rsidRDefault="007C1A45" w:rsidP="0036539D">
            <w:pPr>
              <w:spacing w:line="240" w:lineRule="auto"/>
              <w:ind w:right="-72"/>
              <w:jc w:val="right"/>
              <w:rPr>
                <w:rFonts w:eastAsia="Arial Unicode MS" w:cs="Arial"/>
                <w:b/>
                <w:bCs/>
                <w:sz w:val="18"/>
                <w:szCs w:val="18"/>
              </w:rPr>
            </w:pPr>
          </w:p>
        </w:tc>
        <w:tc>
          <w:tcPr>
            <w:tcW w:w="554" w:type="pct"/>
            <w:tcBorders>
              <w:top w:val="nil"/>
              <w:left w:val="nil"/>
              <w:bottom w:val="nil"/>
              <w:right w:val="nil"/>
            </w:tcBorders>
            <w:shd w:val="clear" w:color="auto" w:fill="auto"/>
            <w:vAlign w:val="bottom"/>
          </w:tcPr>
          <w:p w14:paraId="0A6249A8" w14:textId="77777777" w:rsidR="007C1A45" w:rsidRPr="0036539D" w:rsidRDefault="007C1A45" w:rsidP="0036539D">
            <w:pPr>
              <w:spacing w:line="240" w:lineRule="auto"/>
              <w:ind w:right="-72"/>
              <w:jc w:val="right"/>
              <w:rPr>
                <w:rFonts w:eastAsia="Arial Unicode MS" w:cs="Arial"/>
                <w:b/>
                <w:bCs/>
                <w:sz w:val="18"/>
                <w:szCs w:val="18"/>
              </w:rPr>
            </w:pPr>
          </w:p>
        </w:tc>
        <w:tc>
          <w:tcPr>
            <w:tcW w:w="491" w:type="pct"/>
            <w:tcBorders>
              <w:top w:val="nil"/>
              <w:left w:val="nil"/>
              <w:bottom w:val="nil"/>
              <w:right w:val="nil"/>
            </w:tcBorders>
            <w:shd w:val="clear" w:color="auto" w:fill="auto"/>
            <w:vAlign w:val="bottom"/>
          </w:tcPr>
          <w:p w14:paraId="77B06F18" w14:textId="77777777" w:rsidR="007C1A45" w:rsidRPr="0036539D" w:rsidRDefault="007C1A45" w:rsidP="0036539D">
            <w:pPr>
              <w:spacing w:line="240" w:lineRule="auto"/>
              <w:ind w:right="-72"/>
              <w:jc w:val="right"/>
              <w:rPr>
                <w:rFonts w:eastAsia="Arial Unicode MS" w:cs="Arial"/>
                <w:b/>
                <w:bCs/>
                <w:sz w:val="18"/>
                <w:szCs w:val="18"/>
              </w:rPr>
            </w:pPr>
          </w:p>
        </w:tc>
        <w:tc>
          <w:tcPr>
            <w:tcW w:w="452" w:type="pct"/>
            <w:tcBorders>
              <w:top w:val="nil"/>
              <w:left w:val="nil"/>
              <w:bottom w:val="nil"/>
              <w:right w:val="nil"/>
            </w:tcBorders>
            <w:shd w:val="clear" w:color="auto" w:fill="auto"/>
            <w:vAlign w:val="bottom"/>
          </w:tcPr>
          <w:p w14:paraId="46A2ED58" w14:textId="77777777" w:rsidR="007C1A45" w:rsidRPr="0036539D" w:rsidRDefault="007C1A45" w:rsidP="0036539D">
            <w:pPr>
              <w:spacing w:line="240" w:lineRule="auto"/>
              <w:ind w:right="-72"/>
              <w:jc w:val="right"/>
              <w:rPr>
                <w:rFonts w:eastAsia="Arial Unicode MS" w:cs="Arial"/>
                <w:b/>
                <w:bCs/>
                <w:sz w:val="18"/>
                <w:szCs w:val="18"/>
              </w:rPr>
            </w:pPr>
          </w:p>
        </w:tc>
      </w:tr>
      <w:tr w:rsidR="007C1A45" w:rsidRPr="0036539D" w14:paraId="627C115F" w14:textId="77777777" w:rsidTr="007C1A45">
        <w:tc>
          <w:tcPr>
            <w:tcW w:w="1917" w:type="pct"/>
            <w:tcBorders>
              <w:top w:val="nil"/>
              <w:left w:val="nil"/>
              <w:bottom w:val="nil"/>
              <w:right w:val="nil"/>
            </w:tcBorders>
            <w:shd w:val="clear" w:color="auto" w:fill="auto"/>
            <w:vAlign w:val="bottom"/>
          </w:tcPr>
          <w:p w14:paraId="6440A0D5" w14:textId="77777777" w:rsidR="007C1A45" w:rsidRPr="0036539D" w:rsidRDefault="007C1A45" w:rsidP="0036539D">
            <w:pPr>
              <w:spacing w:line="240" w:lineRule="auto"/>
              <w:ind w:left="-91"/>
              <w:rPr>
                <w:rFonts w:eastAsia="Arial Unicode MS" w:cs="Arial"/>
                <w:color w:val="000000"/>
                <w:sz w:val="18"/>
                <w:szCs w:val="18"/>
                <w:lang w:eastAsia="en-GB"/>
              </w:rPr>
            </w:pPr>
            <w:r w:rsidRPr="0036539D">
              <w:rPr>
                <w:rFonts w:eastAsia="Arial Unicode MS" w:cs="Arial"/>
                <w:color w:val="000000"/>
                <w:sz w:val="18"/>
                <w:szCs w:val="18"/>
                <w:lang w:eastAsia="en-GB"/>
              </w:rPr>
              <w:t xml:space="preserve">Financial assets </w:t>
            </w:r>
          </w:p>
          <w:p w14:paraId="1E66FEFF" w14:textId="77777777" w:rsidR="007C1A45" w:rsidRPr="0036539D" w:rsidRDefault="007C1A45" w:rsidP="0036539D">
            <w:pPr>
              <w:spacing w:line="240" w:lineRule="auto"/>
              <w:ind w:left="-91"/>
              <w:rPr>
                <w:rFonts w:eastAsia="Arial Unicode MS" w:cs="Arial"/>
                <w:sz w:val="18"/>
                <w:szCs w:val="18"/>
              </w:rPr>
            </w:pPr>
            <w:r w:rsidRPr="0036539D">
              <w:rPr>
                <w:rFonts w:eastAsia="Arial Unicode MS" w:cs="Arial"/>
                <w:color w:val="000000"/>
                <w:sz w:val="18"/>
                <w:szCs w:val="18"/>
                <w:cs/>
                <w:lang w:eastAsia="en-GB"/>
              </w:rPr>
              <w:t xml:space="preserve">   - </w:t>
            </w:r>
            <w:r w:rsidRPr="0036539D">
              <w:rPr>
                <w:rFonts w:eastAsia="Arial Unicode MS" w:cs="Arial"/>
                <w:color w:val="000000"/>
                <w:sz w:val="18"/>
                <w:szCs w:val="18"/>
                <w:lang w:eastAsia="en-GB"/>
              </w:rPr>
              <w:t>Other long</w:t>
            </w:r>
            <w:r w:rsidRPr="0036539D">
              <w:rPr>
                <w:rFonts w:eastAsia="Arial Unicode MS" w:cs="Arial"/>
                <w:color w:val="000000"/>
                <w:sz w:val="18"/>
                <w:szCs w:val="18"/>
                <w:cs/>
                <w:lang w:eastAsia="en-GB"/>
              </w:rPr>
              <w:t>-</w:t>
            </w:r>
            <w:r w:rsidRPr="0036539D">
              <w:rPr>
                <w:rFonts w:eastAsia="Arial Unicode MS" w:cs="Arial"/>
                <w:color w:val="000000"/>
                <w:sz w:val="18"/>
                <w:szCs w:val="18"/>
                <w:lang w:eastAsia="en-GB"/>
              </w:rPr>
              <w:t>term investments</w:t>
            </w:r>
          </w:p>
        </w:tc>
        <w:tc>
          <w:tcPr>
            <w:tcW w:w="495" w:type="pct"/>
            <w:tcBorders>
              <w:top w:val="nil"/>
              <w:left w:val="nil"/>
              <w:bottom w:val="nil"/>
              <w:right w:val="nil"/>
            </w:tcBorders>
            <w:shd w:val="clear" w:color="auto" w:fill="auto"/>
          </w:tcPr>
          <w:p w14:paraId="70513A86" w14:textId="77777777" w:rsidR="007C1A45" w:rsidRPr="0036539D" w:rsidRDefault="007C1A45" w:rsidP="0036539D">
            <w:pPr>
              <w:spacing w:line="240" w:lineRule="auto"/>
              <w:ind w:right="-72"/>
              <w:jc w:val="center"/>
              <w:rPr>
                <w:rFonts w:eastAsia="Arial Unicode MS" w:cs="Arial"/>
                <w:sz w:val="18"/>
                <w:szCs w:val="18"/>
              </w:rPr>
            </w:pPr>
          </w:p>
          <w:p w14:paraId="773F283A" w14:textId="619149B6" w:rsidR="007C1A45" w:rsidRPr="0036539D" w:rsidRDefault="002A6DA3" w:rsidP="0036539D">
            <w:pPr>
              <w:spacing w:line="240" w:lineRule="auto"/>
              <w:ind w:right="-72"/>
              <w:jc w:val="center"/>
              <w:rPr>
                <w:rFonts w:eastAsia="Arial Unicode MS" w:cs="Arial"/>
                <w:sz w:val="18"/>
                <w:szCs w:val="18"/>
              </w:rPr>
            </w:pPr>
            <w:r w:rsidRPr="0036539D">
              <w:rPr>
                <w:rFonts w:eastAsia="Arial Unicode MS" w:cs="Arial"/>
                <w:sz w:val="18"/>
                <w:szCs w:val="18"/>
              </w:rPr>
              <w:t>3</w:t>
            </w:r>
          </w:p>
        </w:tc>
        <w:tc>
          <w:tcPr>
            <w:tcW w:w="535" w:type="pct"/>
            <w:tcBorders>
              <w:top w:val="nil"/>
              <w:left w:val="nil"/>
              <w:bottom w:val="nil"/>
              <w:right w:val="nil"/>
            </w:tcBorders>
            <w:shd w:val="clear" w:color="auto" w:fill="auto"/>
            <w:vAlign w:val="bottom"/>
          </w:tcPr>
          <w:p w14:paraId="4CF73B85" w14:textId="77777777" w:rsidR="007C1A45" w:rsidRPr="0036539D" w:rsidRDefault="007C1A45" w:rsidP="0036539D">
            <w:pPr>
              <w:spacing w:line="240" w:lineRule="auto"/>
              <w:ind w:left="74" w:right="-72"/>
              <w:jc w:val="right"/>
              <w:rPr>
                <w:rFonts w:eastAsia="Arial Unicode MS" w:cs="Arial"/>
                <w:sz w:val="18"/>
                <w:szCs w:val="18"/>
              </w:rPr>
            </w:pPr>
            <w:r w:rsidRPr="0036539D">
              <w:rPr>
                <w:rFonts w:eastAsia="Arial Unicode MS" w:cs="Arial"/>
                <w:sz w:val="18"/>
                <w:szCs w:val="18"/>
                <w:cs/>
              </w:rPr>
              <w:t>-</w:t>
            </w:r>
          </w:p>
        </w:tc>
        <w:tc>
          <w:tcPr>
            <w:tcW w:w="556" w:type="pct"/>
            <w:tcBorders>
              <w:top w:val="nil"/>
              <w:left w:val="nil"/>
              <w:bottom w:val="nil"/>
              <w:right w:val="nil"/>
            </w:tcBorders>
            <w:shd w:val="clear" w:color="auto" w:fill="auto"/>
            <w:vAlign w:val="bottom"/>
          </w:tcPr>
          <w:p w14:paraId="43B3404C" w14:textId="6F23F10C"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5</w:t>
            </w:r>
            <w:r w:rsidR="007C1A45" w:rsidRPr="0036539D">
              <w:rPr>
                <w:rFonts w:eastAsia="Arial Unicode MS" w:cs="Arial"/>
                <w:sz w:val="18"/>
                <w:szCs w:val="18"/>
              </w:rPr>
              <w:t>,</w:t>
            </w:r>
            <w:r w:rsidRPr="0036539D">
              <w:rPr>
                <w:rFonts w:eastAsia="Arial Unicode MS" w:cs="Arial"/>
                <w:sz w:val="18"/>
                <w:szCs w:val="18"/>
              </w:rPr>
              <w:t>251</w:t>
            </w:r>
          </w:p>
        </w:tc>
        <w:tc>
          <w:tcPr>
            <w:tcW w:w="554" w:type="pct"/>
            <w:tcBorders>
              <w:top w:val="nil"/>
              <w:left w:val="nil"/>
              <w:bottom w:val="nil"/>
              <w:right w:val="nil"/>
            </w:tcBorders>
            <w:shd w:val="clear" w:color="auto" w:fill="auto"/>
            <w:vAlign w:val="bottom"/>
          </w:tcPr>
          <w:p w14:paraId="4EB67B6D" w14:textId="77777777" w:rsidR="007C1A45" w:rsidRPr="0036539D" w:rsidRDefault="007C1A45" w:rsidP="0036539D">
            <w:pPr>
              <w:spacing w:line="240" w:lineRule="auto"/>
              <w:ind w:left="74" w:right="-72" w:hanging="172"/>
              <w:jc w:val="right"/>
              <w:rPr>
                <w:rFonts w:eastAsia="Arial Unicode MS" w:cs="Arial"/>
                <w:sz w:val="18"/>
                <w:szCs w:val="18"/>
              </w:rPr>
            </w:pPr>
            <w:r w:rsidRPr="0036539D">
              <w:rPr>
                <w:rFonts w:eastAsia="Arial Unicode MS" w:cs="Arial"/>
                <w:sz w:val="18"/>
                <w:szCs w:val="18"/>
                <w:cs/>
              </w:rPr>
              <w:t>-</w:t>
            </w:r>
          </w:p>
        </w:tc>
        <w:tc>
          <w:tcPr>
            <w:tcW w:w="491" w:type="pct"/>
            <w:tcBorders>
              <w:top w:val="nil"/>
              <w:left w:val="nil"/>
              <w:bottom w:val="nil"/>
              <w:right w:val="nil"/>
            </w:tcBorders>
            <w:shd w:val="clear" w:color="auto" w:fill="auto"/>
            <w:vAlign w:val="bottom"/>
          </w:tcPr>
          <w:p w14:paraId="49A9D9F1" w14:textId="53C7E20F"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5</w:t>
            </w:r>
            <w:r w:rsidR="007C1A45" w:rsidRPr="0036539D">
              <w:rPr>
                <w:rFonts w:eastAsia="Arial Unicode MS" w:cs="Arial"/>
                <w:sz w:val="18"/>
                <w:szCs w:val="18"/>
              </w:rPr>
              <w:t>,</w:t>
            </w:r>
            <w:r w:rsidRPr="0036539D">
              <w:rPr>
                <w:rFonts w:eastAsia="Arial Unicode MS" w:cs="Arial"/>
                <w:sz w:val="18"/>
                <w:szCs w:val="18"/>
              </w:rPr>
              <w:t>251</w:t>
            </w:r>
          </w:p>
        </w:tc>
        <w:tc>
          <w:tcPr>
            <w:tcW w:w="452" w:type="pct"/>
            <w:tcBorders>
              <w:top w:val="nil"/>
              <w:left w:val="nil"/>
              <w:bottom w:val="nil"/>
              <w:right w:val="nil"/>
            </w:tcBorders>
            <w:shd w:val="clear" w:color="auto" w:fill="auto"/>
            <w:vAlign w:val="bottom"/>
          </w:tcPr>
          <w:p w14:paraId="141AC81F" w14:textId="4AA037CE"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5</w:t>
            </w:r>
            <w:r w:rsidR="007C1A45" w:rsidRPr="0036539D">
              <w:rPr>
                <w:rFonts w:eastAsia="Arial Unicode MS" w:cs="Arial"/>
                <w:sz w:val="18"/>
                <w:szCs w:val="18"/>
              </w:rPr>
              <w:t>,</w:t>
            </w:r>
            <w:r w:rsidRPr="0036539D">
              <w:rPr>
                <w:rFonts w:eastAsia="Arial Unicode MS" w:cs="Arial"/>
                <w:sz w:val="18"/>
                <w:szCs w:val="18"/>
              </w:rPr>
              <w:t>251</w:t>
            </w:r>
          </w:p>
        </w:tc>
      </w:tr>
      <w:tr w:rsidR="007C1A45" w:rsidRPr="0036539D" w14:paraId="47374A9C" w14:textId="77777777" w:rsidTr="007C1A45">
        <w:tc>
          <w:tcPr>
            <w:tcW w:w="1917" w:type="pct"/>
            <w:tcBorders>
              <w:top w:val="nil"/>
              <w:left w:val="nil"/>
              <w:bottom w:val="nil"/>
              <w:right w:val="nil"/>
            </w:tcBorders>
            <w:shd w:val="clear" w:color="auto" w:fill="auto"/>
            <w:vAlign w:val="bottom"/>
          </w:tcPr>
          <w:p w14:paraId="4CB3479F" w14:textId="4152B865" w:rsidR="007C1A45" w:rsidRPr="0036539D" w:rsidRDefault="005F3342" w:rsidP="0036539D">
            <w:pPr>
              <w:spacing w:line="240" w:lineRule="auto"/>
              <w:ind w:left="-91"/>
              <w:rPr>
                <w:rFonts w:eastAsia="Arial Unicode MS" w:cs="Arial"/>
                <w:color w:val="000000"/>
                <w:sz w:val="18"/>
                <w:szCs w:val="18"/>
                <w:lang w:eastAsia="en-GB"/>
              </w:rPr>
            </w:pPr>
            <w:r w:rsidRPr="0036539D">
              <w:rPr>
                <w:rFonts w:eastAsia="Arial Unicode MS" w:cs="Arial"/>
                <w:color w:val="000000"/>
                <w:sz w:val="18"/>
                <w:szCs w:val="18"/>
                <w:cs/>
                <w:lang w:eastAsia="en-GB"/>
              </w:rPr>
              <w:t xml:space="preserve">   - </w:t>
            </w:r>
            <w:r w:rsidR="007C1A45" w:rsidRPr="0036539D">
              <w:rPr>
                <w:rFonts w:eastAsia="Arial Unicode MS" w:cs="Arial"/>
                <w:color w:val="000000"/>
                <w:sz w:val="18"/>
                <w:szCs w:val="18"/>
                <w:lang w:eastAsia="en-GB"/>
              </w:rPr>
              <w:t>Long-term loan to a related part</w:t>
            </w:r>
            <w:r w:rsidR="001F22CA" w:rsidRPr="0036539D">
              <w:rPr>
                <w:rFonts w:eastAsia="Arial Unicode MS" w:cs="Arial"/>
                <w:color w:val="000000"/>
                <w:sz w:val="18"/>
                <w:szCs w:val="18"/>
                <w:lang w:eastAsia="en-GB"/>
              </w:rPr>
              <w:t>y</w:t>
            </w:r>
            <w:r w:rsidR="007C1A45" w:rsidRPr="0036539D">
              <w:rPr>
                <w:rFonts w:eastAsia="Arial Unicode MS" w:cs="Arial"/>
                <w:color w:val="000000"/>
                <w:sz w:val="18"/>
                <w:szCs w:val="18"/>
                <w:lang w:eastAsia="en-GB"/>
              </w:rPr>
              <w:t xml:space="preserve"> (fixed rate portion)</w:t>
            </w:r>
          </w:p>
        </w:tc>
        <w:tc>
          <w:tcPr>
            <w:tcW w:w="495" w:type="pct"/>
            <w:tcBorders>
              <w:top w:val="nil"/>
              <w:left w:val="nil"/>
              <w:bottom w:val="nil"/>
              <w:right w:val="nil"/>
            </w:tcBorders>
            <w:shd w:val="clear" w:color="auto" w:fill="auto"/>
          </w:tcPr>
          <w:p w14:paraId="14CF7E00" w14:textId="4456510E" w:rsidR="007C1A45" w:rsidRPr="0036539D" w:rsidRDefault="002A6DA3" w:rsidP="0036539D">
            <w:pPr>
              <w:spacing w:line="240" w:lineRule="auto"/>
              <w:ind w:right="-72"/>
              <w:jc w:val="center"/>
              <w:rPr>
                <w:rFonts w:eastAsia="Arial Unicode MS" w:cs="Arial"/>
                <w:sz w:val="18"/>
                <w:szCs w:val="18"/>
              </w:rPr>
            </w:pPr>
            <w:r w:rsidRPr="0036539D">
              <w:rPr>
                <w:rFonts w:eastAsia="Arial Unicode MS" w:cs="Arial"/>
                <w:sz w:val="18"/>
                <w:szCs w:val="18"/>
              </w:rPr>
              <w:t>2</w:t>
            </w:r>
          </w:p>
        </w:tc>
        <w:tc>
          <w:tcPr>
            <w:tcW w:w="535" w:type="pct"/>
            <w:tcBorders>
              <w:top w:val="nil"/>
              <w:left w:val="nil"/>
              <w:bottom w:val="nil"/>
              <w:right w:val="nil"/>
            </w:tcBorders>
            <w:shd w:val="clear" w:color="auto" w:fill="auto"/>
            <w:vAlign w:val="bottom"/>
          </w:tcPr>
          <w:p w14:paraId="7721744D" w14:textId="77777777" w:rsidR="007C1A45" w:rsidRPr="0036539D" w:rsidRDefault="007C1A45" w:rsidP="0036539D">
            <w:pPr>
              <w:spacing w:line="240" w:lineRule="auto"/>
              <w:ind w:left="74" w:right="-72"/>
              <w:jc w:val="right"/>
              <w:rPr>
                <w:rFonts w:eastAsia="Arial Unicode MS" w:cs="Arial"/>
                <w:sz w:val="18"/>
                <w:szCs w:val="18"/>
              </w:rPr>
            </w:pPr>
            <w:r w:rsidRPr="0036539D">
              <w:rPr>
                <w:rFonts w:eastAsia="Arial Unicode MS" w:cs="Arial"/>
                <w:sz w:val="18"/>
                <w:szCs w:val="18"/>
                <w:cs/>
              </w:rPr>
              <w:t>-</w:t>
            </w:r>
          </w:p>
        </w:tc>
        <w:tc>
          <w:tcPr>
            <w:tcW w:w="556" w:type="pct"/>
            <w:tcBorders>
              <w:top w:val="nil"/>
              <w:left w:val="nil"/>
              <w:bottom w:val="nil"/>
              <w:right w:val="nil"/>
            </w:tcBorders>
            <w:shd w:val="clear" w:color="auto" w:fill="auto"/>
            <w:vAlign w:val="bottom"/>
          </w:tcPr>
          <w:p w14:paraId="5977B7EA" w14:textId="77777777" w:rsidR="007C1A45" w:rsidRPr="0036539D" w:rsidRDefault="007C1A45" w:rsidP="0036539D">
            <w:pPr>
              <w:spacing w:line="240" w:lineRule="auto"/>
              <w:ind w:left="74" w:right="-72"/>
              <w:jc w:val="right"/>
              <w:rPr>
                <w:rFonts w:eastAsia="Arial Unicode MS" w:cs="Arial"/>
                <w:sz w:val="18"/>
                <w:szCs w:val="18"/>
              </w:rPr>
            </w:pPr>
            <w:r w:rsidRPr="0036539D">
              <w:rPr>
                <w:rFonts w:eastAsia="Arial Unicode MS" w:cs="Arial"/>
                <w:sz w:val="18"/>
                <w:szCs w:val="18"/>
                <w:cs/>
              </w:rPr>
              <w:t>-</w:t>
            </w:r>
          </w:p>
        </w:tc>
        <w:tc>
          <w:tcPr>
            <w:tcW w:w="554" w:type="pct"/>
            <w:tcBorders>
              <w:top w:val="nil"/>
              <w:left w:val="nil"/>
              <w:bottom w:val="nil"/>
              <w:right w:val="nil"/>
            </w:tcBorders>
            <w:shd w:val="clear" w:color="auto" w:fill="auto"/>
            <w:vAlign w:val="bottom"/>
          </w:tcPr>
          <w:p w14:paraId="60D77548" w14:textId="01310179" w:rsidR="007C1A45" w:rsidRPr="0036539D" w:rsidRDefault="002A6DA3" w:rsidP="0036539D">
            <w:pPr>
              <w:spacing w:line="240" w:lineRule="auto"/>
              <w:ind w:left="74" w:right="-72" w:hanging="172"/>
              <w:jc w:val="right"/>
              <w:rPr>
                <w:rFonts w:eastAsia="Arial Unicode MS" w:cs="Arial"/>
                <w:sz w:val="18"/>
                <w:szCs w:val="18"/>
              </w:rPr>
            </w:pPr>
            <w:r w:rsidRPr="0036539D">
              <w:rPr>
                <w:rFonts w:eastAsia="Arial Unicode MS" w:cs="Arial"/>
                <w:sz w:val="18"/>
                <w:szCs w:val="18"/>
              </w:rPr>
              <w:t>783</w:t>
            </w:r>
          </w:p>
        </w:tc>
        <w:tc>
          <w:tcPr>
            <w:tcW w:w="491" w:type="pct"/>
            <w:tcBorders>
              <w:top w:val="nil"/>
              <w:left w:val="nil"/>
              <w:bottom w:val="nil"/>
              <w:right w:val="nil"/>
            </w:tcBorders>
            <w:shd w:val="clear" w:color="auto" w:fill="auto"/>
            <w:vAlign w:val="bottom"/>
          </w:tcPr>
          <w:p w14:paraId="44BB2CDD" w14:textId="670B6824"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783</w:t>
            </w:r>
          </w:p>
        </w:tc>
        <w:tc>
          <w:tcPr>
            <w:tcW w:w="452" w:type="pct"/>
            <w:tcBorders>
              <w:top w:val="nil"/>
              <w:left w:val="nil"/>
              <w:bottom w:val="nil"/>
              <w:right w:val="nil"/>
            </w:tcBorders>
            <w:shd w:val="clear" w:color="auto" w:fill="auto"/>
            <w:vAlign w:val="bottom"/>
          </w:tcPr>
          <w:p w14:paraId="5BB4EEBA" w14:textId="72E3329F"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1</w:t>
            </w:r>
            <w:r w:rsidR="007C1A45" w:rsidRPr="0036539D">
              <w:rPr>
                <w:rFonts w:eastAsia="Arial Unicode MS" w:cs="Arial"/>
                <w:sz w:val="18"/>
                <w:szCs w:val="18"/>
              </w:rPr>
              <w:t>,</w:t>
            </w:r>
            <w:r w:rsidRPr="0036539D">
              <w:rPr>
                <w:rFonts w:eastAsia="Arial Unicode MS" w:cs="Arial"/>
                <w:sz w:val="18"/>
                <w:szCs w:val="18"/>
              </w:rPr>
              <w:t>527</w:t>
            </w:r>
          </w:p>
        </w:tc>
      </w:tr>
      <w:tr w:rsidR="007C1A45" w:rsidRPr="0036539D" w14:paraId="05FB0613" w14:textId="77777777" w:rsidTr="007C1A45">
        <w:tc>
          <w:tcPr>
            <w:tcW w:w="1917" w:type="pct"/>
            <w:tcBorders>
              <w:top w:val="nil"/>
              <w:left w:val="nil"/>
              <w:bottom w:val="nil"/>
              <w:right w:val="nil"/>
            </w:tcBorders>
            <w:shd w:val="clear" w:color="auto" w:fill="auto"/>
          </w:tcPr>
          <w:p w14:paraId="2F3611DF" w14:textId="77777777" w:rsidR="007C1A45" w:rsidRPr="0036539D" w:rsidRDefault="007C1A45" w:rsidP="0036539D">
            <w:pPr>
              <w:spacing w:line="240" w:lineRule="auto"/>
              <w:ind w:left="-91"/>
              <w:rPr>
                <w:rFonts w:eastAsia="Arial Unicode MS" w:cs="Arial"/>
                <w:sz w:val="18"/>
                <w:szCs w:val="18"/>
                <w:cs/>
              </w:rPr>
            </w:pPr>
          </w:p>
        </w:tc>
        <w:tc>
          <w:tcPr>
            <w:tcW w:w="495" w:type="pct"/>
            <w:tcBorders>
              <w:top w:val="nil"/>
              <w:left w:val="nil"/>
              <w:bottom w:val="nil"/>
              <w:right w:val="nil"/>
            </w:tcBorders>
            <w:shd w:val="clear" w:color="auto" w:fill="auto"/>
          </w:tcPr>
          <w:p w14:paraId="485871A0" w14:textId="77777777" w:rsidR="007C1A45" w:rsidRPr="0036539D" w:rsidRDefault="007C1A45" w:rsidP="0036539D">
            <w:pPr>
              <w:spacing w:line="240" w:lineRule="auto"/>
              <w:ind w:right="-72"/>
              <w:jc w:val="center"/>
              <w:rPr>
                <w:rFonts w:eastAsia="Arial Unicode MS" w:cs="Arial"/>
                <w:sz w:val="18"/>
                <w:szCs w:val="18"/>
              </w:rPr>
            </w:pPr>
          </w:p>
        </w:tc>
        <w:tc>
          <w:tcPr>
            <w:tcW w:w="535" w:type="pct"/>
            <w:tcBorders>
              <w:top w:val="single" w:sz="4" w:space="0" w:color="auto"/>
              <w:left w:val="nil"/>
              <w:bottom w:val="nil"/>
              <w:right w:val="nil"/>
            </w:tcBorders>
            <w:shd w:val="clear" w:color="auto" w:fill="auto"/>
          </w:tcPr>
          <w:p w14:paraId="040BEA42" w14:textId="77777777" w:rsidR="007C1A45" w:rsidRPr="0036539D" w:rsidRDefault="007C1A45" w:rsidP="0036539D">
            <w:pPr>
              <w:spacing w:line="240" w:lineRule="auto"/>
              <w:ind w:left="74" w:right="-72"/>
              <w:jc w:val="right"/>
              <w:rPr>
                <w:rFonts w:eastAsia="Arial Unicode MS" w:cs="Arial"/>
                <w:sz w:val="18"/>
                <w:szCs w:val="18"/>
              </w:rPr>
            </w:pPr>
          </w:p>
        </w:tc>
        <w:tc>
          <w:tcPr>
            <w:tcW w:w="556" w:type="pct"/>
            <w:tcBorders>
              <w:top w:val="single" w:sz="4" w:space="0" w:color="auto"/>
              <w:left w:val="nil"/>
              <w:bottom w:val="nil"/>
              <w:right w:val="nil"/>
            </w:tcBorders>
            <w:shd w:val="clear" w:color="auto" w:fill="auto"/>
          </w:tcPr>
          <w:p w14:paraId="5826A55D" w14:textId="77777777" w:rsidR="007C1A45" w:rsidRPr="0036539D" w:rsidRDefault="007C1A45" w:rsidP="0036539D">
            <w:pPr>
              <w:spacing w:line="240" w:lineRule="auto"/>
              <w:ind w:left="74" w:right="-72"/>
              <w:jc w:val="right"/>
              <w:rPr>
                <w:rFonts w:eastAsia="Arial Unicode MS" w:cs="Arial"/>
                <w:sz w:val="18"/>
                <w:szCs w:val="18"/>
              </w:rPr>
            </w:pPr>
          </w:p>
        </w:tc>
        <w:tc>
          <w:tcPr>
            <w:tcW w:w="554" w:type="pct"/>
            <w:tcBorders>
              <w:top w:val="single" w:sz="4" w:space="0" w:color="auto"/>
              <w:left w:val="nil"/>
              <w:bottom w:val="nil"/>
              <w:right w:val="nil"/>
            </w:tcBorders>
            <w:shd w:val="clear" w:color="auto" w:fill="auto"/>
          </w:tcPr>
          <w:p w14:paraId="5DA2D440" w14:textId="77777777" w:rsidR="007C1A45" w:rsidRPr="0036539D" w:rsidRDefault="007C1A45" w:rsidP="0036539D">
            <w:pPr>
              <w:spacing w:line="240" w:lineRule="auto"/>
              <w:ind w:left="74" w:right="-72"/>
              <w:jc w:val="right"/>
              <w:rPr>
                <w:rFonts w:eastAsia="Arial Unicode MS" w:cs="Arial"/>
                <w:sz w:val="18"/>
                <w:szCs w:val="18"/>
              </w:rPr>
            </w:pPr>
          </w:p>
        </w:tc>
        <w:tc>
          <w:tcPr>
            <w:tcW w:w="491" w:type="pct"/>
            <w:tcBorders>
              <w:top w:val="single" w:sz="4" w:space="0" w:color="auto"/>
              <w:left w:val="nil"/>
              <w:bottom w:val="nil"/>
              <w:right w:val="nil"/>
            </w:tcBorders>
            <w:shd w:val="clear" w:color="auto" w:fill="auto"/>
          </w:tcPr>
          <w:p w14:paraId="4AB57191" w14:textId="77777777" w:rsidR="007C1A45" w:rsidRPr="0036539D" w:rsidRDefault="007C1A45" w:rsidP="0036539D">
            <w:pPr>
              <w:spacing w:line="240" w:lineRule="auto"/>
              <w:ind w:left="74" w:right="-72"/>
              <w:jc w:val="right"/>
              <w:rPr>
                <w:rFonts w:eastAsia="Arial Unicode MS" w:cs="Arial"/>
                <w:sz w:val="18"/>
                <w:szCs w:val="18"/>
              </w:rPr>
            </w:pPr>
          </w:p>
        </w:tc>
        <w:tc>
          <w:tcPr>
            <w:tcW w:w="452" w:type="pct"/>
            <w:tcBorders>
              <w:top w:val="single" w:sz="4" w:space="0" w:color="auto"/>
              <w:left w:val="nil"/>
              <w:bottom w:val="nil"/>
              <w:right w:val="nil"/>
            </w:tcBorders>
            <w:shd w:val="clear" w:color="auto" w:fill="auto"/>
          </w:tcPr>
          <w:p w14:paraId="2DD2AB1B" w14:textId="77777777" w:rsidR="007C1A45" w:rsidRPr="0036539D" w:rsidRDefault="007C1A45" w:rsidP="0036539D">
            <w:pPr>
              <w:spacing w:line="240" w:lineRule="auto"/>
              <w:ind w:left="74" w:right="-72"/>
              <w:jc w:val="right"/>
              <w:rPr>
                <w:rFonts w:eastAsia="Arial Unicode MS" w:cs="Arial"/>
                <w:sz w:val="18"/>
                <w:szCs w:val="18"/>
              </w:rPr>
            </w:pPr>
          </w:p>
        </w:tc>
      </w:tr>
      <w:tr w:rsidR="007C1A45" w:rsidRPr="0036539D" w14:paraId="7851B925" w14:textId="77777777" w:rsidTr="007C1A45">
        <w:tc>
          <w:tcPr>
            <w:tcW w:w="1917" w:type="pct"/>
            <w:tcBorders>
              <w:top w:val="nil"/>
              <w:left w:val="nil"/>
              <w:bottom w:val="nil"/>
              <w:right w:val="nil"/>
            </w:tcBorders>
            <w:shd w:val="clear" w:color="auto" w:fill="auto"/>
          </w:tcPr>
          <w:p w14:paraId="0A24C386" w14:textId="77777777" w:rsidR="007C1A45" w:rsidRPr="0036539D" w:rsidRDefault="007C1A45" w:rsidP="0036539D">
            <w:pPr>
              <w:spacing w:line="240" w:lineRule="auto"/>
              <w:ind w:left="-91"/>
              <w:rPr>
                <w:rFonts w:eastAsia="Arial Unicode MS" w:cs="Arial"/>
                <w:b/>
                <w:bCs/>
                <w:sz w:val="18"/>
                <w:szCs w:val="18"/>
              </w:rPr>
            </w:pPr>
            <w:r w:rsidRPr="0036539D">
              <w:rPr>
                <w:rFonts w:eastAsia="Arial Unicode MS" w:cs="Arial"/>
                <w:b/>
                <w:bCs/>
                <w:sz w:val="18"/>
                <w:szCs w:val="18"/>
              </w:rPr>
              <w:t>Total assets</w:t>
            </w:r>
          </w:p>
        </w:tc>
        <w:tc>
          <w:tcPr>
            <w:tcW w:w="495" w:type="pct"/>
            <w:tcBorders>
              <w:top w:val="nil"/>
              <w:left w:val="nil"/>
              <w:bottom w:val="nil"/>
              <w:right w:val="nil"/>
            </w:tcBorders>
            <w:shd w:val="clear" w:color="auto" w:fill="auto"/>
          </w:tcPr>
          <w:p w14:paraId="3F6D9D22" w14:textId="77777777" w:rsidR="007C1A45" w:rsidRPr="0036539D" w:rsidRDefault="007C1A45" w:rsidP="0036539D">
            <w:pPr>
              <w:spacing w:line="240" w:lineRule="auto"/>
              <w:ind w:right="-72"/>
              <w:jc w:val="center"/>
              <w:rPr>
                <w:rFonts w:eastAsia="Arial Unicode MS" w:cs="Arial"/>
                <w:b/>
                <w:bCs/>
                <w:sz w:val="18"/>
                <w:szCs w:val="18"/>
              </w:rPr>
            </w:pPr>
          </w:p>
        </w:tc>
        <w:tc>
          <w:tcPr>
            <w:tcW w:w="535" w:type="pct"/>
            <w:tcBorders>
              <w:top w:val="nil"/>
              <w:left w:val="nil"/>
              <w:bottom w:val="single" w:sz="4" w:space="0" w:color="auto"/>
              <w:right w:val="nil"/>
            </w:tcBorders>
            <w:shd w:val="clear" w:color="auto" w:fill="auto"/>
          </w:tcPr>
          <w:p w14:paraId="6B31F6B1" w14:textId="77777777" w:rsidR="007C1A45" w:rsidRPr="0036539D" w:rsidRDefault="007C1A45" w:rsidP="0036539D">
            <w:pPr>
              <w:spacing w:line="240" w:lineRule="auto"/>
              <w:ind w:left="74" w:right="-72"/>
              <w:jc w:val="right"/>
              <w:rPr>
                <w:rFonts w:eastAsia="Arial Unicode MS" w:cs="Arial"/>
                <w:b/>
                <w:bCs/>
                <w:sz w:val="18"/>
                <w:szCs w:val="18"/>
              </w:rPr>
            </w:pPr>
            <w:r w:rsidRPr="0036539D">
              <w:rPr>
                <w:rFonts w:eastAsia="Arial Unicode MS" w:cs="Arial"/>
                <w:b/>
                <w:bCs/>
                <w:sz w:val="18"/>
                <w:szCs w:val="18"/>
                <w:cs/>
              </w:rPr>
              <w:t>-</w:t>
            </w:r>
          </w:p>
        </w:tc>
        <w:tc>
          <w:tcPr>
            <w:tcW w:w="556" w:type="pct"/>
            <w:tcBorders>
              <w:top w:val="nil"/>
              <w:left w:val="nil"/>
              <w:bottom w:val="single" w:sz="4" w:space="0" w:color="auto"/>
              <w:right w:val="nil"/>
            </w:tcBorders>
            <w:shd w:val="clear" w:color="auto" w:fill="auto"/>
          </w:tcPr>
          <w:p w14:paraId="76D1E03B" w14:textId="4B7DA362" w:rsidR="007C1A45" w:rsidRPr="0036539D" w:rsidRDefault="002A6DA3" w:rsidP="0036539D">
            <w:pPr>
              <w:spacing w:line="240" w:lineRule="auto"/>
              <w:ind w:left="74" w:right="-72"/>
              <w:jc w:val="right"/>
              <w:rPr>
                <w:rFonts w:eastAsia="Arial Unicode MS" w:cs="Arial"/>
                <w:b/>
                <w:bCs/>
                <w:sz w:val="18"/>
                <w:szCs w:val="18"/>
              </w:rPr>
            </w:pPr>
            <w:r w:rsidRPr="0036539D">
              <w:rPr>
                <w:rFonts w:eastAsia="Arial Unicode MS" w:cs="Arial"/>
                <w:b/>
                <w:bCs/>
                <w:sz w:val="18"/>
                <w:szCs w:val="18"/>
              </w:rPr>
              <w:t>5</w:t>
            </w:r>
            <w:r w:rsidR="007C1A45" w:rsidRPr="0036539D">
              <w:rPr>
                <w:rFonts w:eastAsia="Arial Unicode MS" w:cs="Arial"/>
                <w:b/>
                <w:bCs/>
                <w:sz w:val="18"/>
                <w:szCs w:val="18"/>
              </w:rPr>
              <w:t>,</w:t>
            </w:r>
            <w:r w:rsidRPr="0036539D">
              <w:rPr>
                <w:rFonts w:eastAsia="Arial Unicode MS" w:cs="Arial"/>
                <w:b/>
                <w:bCs/>
                <w:sz w:val="18"/>
                <w:szCs w:val="18"/>
              </w:rPr>
              <w:t>251</w:t>
            </w:r>
          </w:p>
        </w:tc>
        <w:tc>
          <w:tcPr>
            <w:tcW w:w="554" w:type="pct"/>
            <w:tcBorders>
              <w:top w:val="nil"/>
              <w:left w:val="nil"/>
              <w:bottom w:val="single" w:sz="4" w:space="0" w:color="auto"/>
              <w:right w:val="nil"/>
            </w:tcBorders>
            <w:shd w:val="clear" w:color="auto" w:fill="auto"/>
          </w:tcPr>
          <w:p w14:paraId="6C94220E" w14:textId="1284AE40" w:rsidR="007C1A45" w:rsidRPr="0036539D" w:rsidRDefault="002A6DA3" w:rsidP="0036539D">
            <w:pPr>
              <w:spacing w:line="240" w:lineRule="auto"/>
              <w:ind w:left="74" w:right="-72" w:firstLine="314"/>
              <w:jc w:val="right"/>
              <w:rPr>
                <w:rFonts w:eastAsia="Arial Unicode MS" w:cs="Arial"/>
                <w:b/>
                <w:bCs/>
                <w:sz w:val="18"/>
                <w:szCs w:val="18"/>
              </w:rPr>
            </w:pPr>
            <w:r w:rsidRPr="0036539D">
              <w:rPr>
                <w:rFonts w:eastAsia="Arial Unicode MS" w:cs="Arial"/>
                <w:b/>
                <w:bCs/>
                <w:sz w:val="18"/>
                <w:szCs w:val="18"/>
              </w:rPr>
              <w:t>783</w:t>
            </w:r>
          </w:p>
        </w:tc>
        <w:tc>
          <w:tcPr>
            <w:tcW w:w="491" w:type="pct"/>
            <w:tcBorders>
              <w:top w:val="nil"/>
              <w:left w:val="nil"/>
              <w:bottom w:val="single" w:sz="4" w:space="0" w:color="auto"/>
              <w:right w:val="nil"/>
            </w:tcBorders>
            <w:shd w:val="clear" w:color="auto" w:fill="auto"/>
          </w:tcPr>
          <w:p w14:paraId="09EB5F36" w14:textId="5F58A536" w:rsidR="007C1A45" w:rsidRPr="0036539D" w:rsidRDefault="002A6DA3" w:rsidP="0036539D">
            <w:pPr>
              <w:spacing w:line="240" w:lineRule="auto"/>
              <w:ind w:left="74" w:right="-72"/>
              <w:jc w:val="right"/>
              <w:rPr>
                <w:rFonts w:eastAsia="Arial Unicode MS" w:cs="Arial"/>
                <w:b/>
                <w:bCs/>
                <w:sz w:val="18"/>
                <w:szCs w:val="18"/>
              </w:rPr>
            </w:pPr>
            <w:r w:rsidRPr="0036539D">
              <w:rPr>
                <w:rFonts w:eastAsia="Arial Unicode MS" w:cs="Arial"/>
                <w:b/>
                <w:bCs/>
                <w:sz w:val="18"/>
                <w:szCs w:val="18"/>
              </w:rPr>
              <w:t>6</w:t>
            </w:r>
            <w:r w:rsidR="007C1A45" w:rsidRPr="0036539D">
              <w:rPr>
                <w:rFonts w:eastAsia="Arial Unicode MS" w:cs="Arial"/>
                <w:b/>
                <w:bCs/>
                <w:sz w:val="18"/>
                <w:szCs w:val="18"/>
              </w:rPr>
              <w:t>,</w:t>
            </w:r>
            <w:r w:rsidRPr="0036539D">
              <w:rPr>
                <w:rFonts w:eastAsia="Arial Unicode MS" w:cs="Arial"/>
                <w:b/>
                <w:bCs/>
                <w:sz w:val="18"/>
                <w:szCs w:val="18"/>
              </w:rPr>
              <w:t>034</w:t>
            </w:r>
          </w:p>
        </w:tc>
        <w:tc>
          <w:tcPr>
            <w:tcW w:w="452" w:type="pct"/>
            <w:tcBorders>
              <w:top w:val="nil"/>
              <w:left w:val="nil"/>
              <w:bottom w:val="single" w:sz="4" w:space="0" w:color="auto"/>
              <w:right w:val="nil"/>
            </w:tcBorders>
            <w:shd w:val="clear" w:color="auto" w:fill="auto"/>
          </w:tcPr>
          <w:p w14:paraId="25B0524A" w14:textId="15CE43FB" w:rsidR="007C1A45" w:rsidRPr="0036539D" w:rsidRDefault="002A6DA3" w:rsidP="0036539D">
            <w:pPr>
              <w:spacing w:line="240" w:lineRule="auto"/>
              <w:ind w:left="74" w:right="-72"/>
              <w:jc w:val="right"/>
              <w:rPr>
                <w:rFonts w:eastAsia="Arial Unicode MS" w:cs="Arial"/>
                <w:b/>
                <w:bCs/>
                <w:sz w:val="18"/>
                <w:szCs w:val="18"/>
              </w:rPr>
            </w:pPr>
            <w:r w:rsidRPr="0036539D">
              <w:rPr>
                <w:rFonts w:eastAsia="Arial Unicode MS" w:cs="Arial"/>
                <w:b/>
                <w:bCs/>
                <w:sz w:val="18"/>
                <w:szCs w:val="18"/>
              </w:rPr>
              <w:t>6</w:t>
            </w:r>
            <w:r w:rsidR="007C1A45" w:rsidRPr="0036539D">
              <w:rPr>
                <w:rFonts w:eastAsia="Arial Unicode MS" w:cs="Arial"/>
                <w:b/>
                <w:bCs/>
                <w:sz w:val="18"/>
                <w:szCs w:val="18"/>
              </w:rPr>
              <w:t>,</w:t>
            </w:r>
            <w:r w:rsidRPr="0036539D">
              <w:rPr>
                <w:rFonts w:eastAsia="Arial Unicode MS" w:cs="Arial"/>
                <w:b/>
                <w:bCs/>
                <w:sz w:val="18"/>
                <w:szCs w:val="18"/>
              </w:rPr>
              <w:t>778</w:t>
            </w:r>
          </w:p>
        </w:tc>
      </w:tr>
      <w:tr w:rsidR="007C1A45" w:rsidRPr="0036539D" w14:paraId="242A7415" w14:textId="77777777" w:rsidTr="007C1A45">
        <w:tc>
          <w:tcPr>
            <w:tcW w:w="1917" w:type="pct"/>
            <w:tcBorders>
              <w:top w:val="nil"/>
              <w:left w:val="nil"/>
              <w:bottom w:val="nil"/>
              <w:right w:val="nil"/>
            </w:tcBorders>
            <w:shd w:val="clear" w:color="auto" w:fill="auto"/>
          </w:tcPr>
          <w:p w14:paraId="7238BF98" w14:textId="77777777" w:rsidR="007C1A45" w:rsidRPr="0036539D" w:rsidRDefault="007C1A45" w:rsidP="0036539D">
            <w:pPr>
              <w:spacing w:line="240" w:lineRule="auto"/>
              <w:ind w:left="-91"/>
              <w:rPr>
                <w:rFonts w:eastAsia="Arial Unicode MS" w:cs="Arial"/>
                <w:b/>
                <w:bCs/>
                <w:sz w:val="18"/>
                <w:szCs w:val="18"/>
              </w:rPr>
            </w:pPr>
          </w:p>
        </w:tc>
        <w:tc>
          <w:tcPr>
            <w:tcW w:w="495" w:type="pct"/>
            <w:tcBorders>
              <w:top w:val="nil"/>
              <w:left w:val="nil"/>
              <w:bottom w:val="nil"/>
              <w:right w:val="nil"/>
            </w:tcBorders>
            <w:shd w:val="clear" w:color="auto" w:fill="auto"/>
            <w:vAlign w:val="bottom"/>
          </w:tcPr>
          <w:p w14:paraId="061B0D81" w14:textId="77777777" w:rsidR="007C1A45" w:rsidRPr="0036539D" w:rsidRDefault="007C1A45" w:rsidP="0036539D">
            <w:pPr>
              <w:spacing w:line="240" w:lineRule="auto"/>
              <w:ind w:right="-72"/>
              <w:jc w:val="center"/>
              <w:rPr>
                <w:rFonts w:eastAsia="Arial Unicode MS" w:cs="Arial"/>
                <w:b/>
                <w:bCs/>
                <w:sz w:val="18"/>
                <w:szCs w:val="18"/>
              </w:rPr>
            </w:pPr>
          </w:p>
        </w:tc>
        <w:tc>
          <w:tcPr>
            <w:tcW w:w="535" w:type="pct"/>
            <w:tcBorders>
              <w:top w:val="single" w:sz="4" w:space="0" w:color="auto"/>
              <w:left w:val="nil"/>
              <w:bottom w:val="nil"/>
              <w:right w:val="nil"/>
            </w:tcBorders>
            <w:shd w:val="clear" w:color="auto" w:fill="auto"/>
            <w:vAlign w:val="bottom"/>
          </w:tcPr>
          <w:p w14:paraId="56E1B4E6" w14:textId="77777777" w:rsidR="007C1A45" w:rsidRPr="0036539D" w:rsidRDefault="007C1A45" w:rsidP="0036539D">
            <w:pPr>
              <w:spacing w:line="240" w:lineRule="auto"/>
              <w:ind w:left="74" w:right="-72"/>
              <w:jc w:val="right"/>
              <w:rPr>
                <w:rFonts w:eastAsia="Arial Unicode MS" w:cs="Arial"/>
                <w:sz w:val="18"/>
                <w:szCs w:val="18"/>
              </w:rPr>
            </w:pPr>
          </w:p>
        </w:tc>
        <w:tc>
          <w:tcPr>
            <w:tcW w:w="556" w:type="pct"/>
            <w:tcBorders>
              <w:top w:val="single" w:sz="4" w:space="0" w:color="auto"/>
              <w:left w:val="nil"/>
              <w:bottom w:val="nil"/>
              <w:right w:val="nil"/>
            </w:tcBorders>
            <w:shd w:val="clear" w:color="auto" w:fill="auto"/>
            <w:vAlign w:val="bottom"/>
          </w:tcPr>
          <w:p w14:paraId="2BE5CDBF" w14:textId="77777777" w:rsidR="007C1A45" w:rsidRPr="0036539D" w:rsidRDefault="007C1A45" w:rsidP="0036539D">
            <w:pPr>
              <w:spacing w:line="240" w:lineRule="auto"/>
              <w:ind w:left="74" w:right="-72"/>
              <w:jc w:val="right"/>
              <w:rPr>
                <w:rFonts w:eastAsia="Arial Unicode MS" w:cs="Arial"/>
                <w:sz w:val="18"/>
                <w:szCs w:val="18"/>
              </w:rPr>
            </w:pPr>
          </w:p>
        </w:tc>
        <w:tc>
          <w:tcPr>
            <w:tcW w:w="554" w:type="pct"/>
            <w:tcBorders>
              <w:top w:val="single" w:sz="4" w:space="0" w:color="auto"/>
              <w:left w:val="nil"/>
              <w:bottom w:val="nil"/>
              <w:right w:val="nil"/>
            </w:tcBorders>
            <w:shd w:val="clear" w:color="auto" w:fill="auto"/>
            <w:vAlign w:val="bottom"/>
          </w:tcPr>
          <w:p w14:paraId="2A12EB56" w14:textId="77777777" w:rsidR="007C1A45" w:rsidRPr="0036539D" w:rsidRDefault="007C1A45" w:rsidP="0036539D">
            <w:pPr>
              <w:spacing w:line="240" w:lineRule="auto"/>
              <w:ind w:left="74" w:right="-72" w:firstLine="314"/>
              <w:jc w:val="right"/>
              <w:rPr>
                <w:rFonts w:eastAsia="Arial Unicode MS" w:cs="Arial"/>
                <w:sz w:val="18"/>
                <w:szCs w:val="18"/>
              </w:rPr>
            </w:pPr>
          </w:p>
        </w:tc>
        <w:tc>
          <w:tcPr>
            <w:tcW w:w="491" w:type="pct"/>
            <w:tcBorders>
              <w:top w:val="single" w:sz="4" w:space="0" w:color="auto"/>
              <w:left w:val="nil"/>
              <w:bottom w:val="nil"/>
              <w:right w:val="nil"/>
            </w:tcBorders>
            <w:shd w:val="clear" w:color="auto" w:fill="auto"/>
            <w:vAlign w:val="bottom"/>
          </w:tcPr>
          <w:p w14:paraId="32DAF8A4" w14:textId="77777777" w:rsidR="007C1A45" w:rsidRPr="0036539D" w:rsidRDefault="007C1A45" w:rsidP="0036539D">
            <w:pPr>
              <w:spacing w:line="240" w:lineRule="auto"/>
              <w:ind w:left="74" w:right="-72"/>
              <w:jc w:val="right"/>
              <w:rPr>
                <w:rFonts w:eastAsia="Arial Unicode MS" w:cs="Arial"/>
                <w:sz w:val="18"/>
                <w:szCs w:val="18"/>
              </w:rPr>
            </w:pPr>
          </w:p>
        </w:tc>
        <w:tc>
          <w:tcPr>
            <w:tcW w:w="452" w:type="pct"/>
            <w:tcBorders>
              <w:top w:val="single" w:sz="4" w:space="0" w:color="auto"/>
              <w:left w:val="nil"/>
              <w:bottom w:val="nil"/>
              <w:right w:val="nil"/>
            </w:tcBorders>
            <w:shd w:val="clear" w:color="auto" w:fill="auto"/>
            <w:vAlign w:val="bottom"/>
          </w:tcPr>
          <w:p w14:paraId="1581807A" w14:textId="77777777" w:rsidR="007C1A45" w:rsidRPr="0036539D" w:rsidRDefault="007C1A45" w:rsidP="0036539D">
            <w:pPr>
              <w:spacing w:line="240" w:lineRule="auto"/>
              <w:ind w:left="74" w:right="-72"/>
              <w:jc w:val="right"/>
              <w:rPr>
                <w:rFonts w:eastAsia="Arial Unicode MS" w:cs="Arial"/>
                <w:sz w:val="18"/>
                <w:szCs w:val="18"/>
              </w:rPr>
            </w:pPr>
          </w:p>
        </w:tc>
      </w:tr>
      <w:tr w:rsidR="007C1A45" w:rsidRPr="0036539D" w14:paraId="14F958D4" w14:textId="77777777" w:rsidTr="007C1A45">
        <w:tc>
          <w:tcPr>
            <w:tcW w:w="1917" w:type="pct"/>
            <w:tcBorders>
              <w:top w:val="nil"/>
              <w:left w:val="nil"/>
              <w:bottom w:val="nil"/>
              <w:right w:val="nil"/>
            </w:tcBorders>
            <w:shd w:val="clear" w:color="auto" w:fill="auto"/>
          </w:tcPr>
          <w:p w14:paraId="0BB4001B" w14:textId="77777777" w:rsidR="007C1A45" w:rsidRPr="0036539D" w:rsidRDefault="007C1A45" w:rsidP="0036539D">
            <w:pPr>
              <w:spacing w:line="240" w:lineRule="auto"/>
              <w:ind w:left="-91"/>
              <w:rPr>
                <w:rFonts w:eastAsia="Arial Unicode MS" w:cs="Arial"/>
                <w:b/>
                <w:bCs/>
                <w:sz w:val="18"/>
                <w:szCs w:val="18"/>
                <w:cs/>
              </w:rPr>
            </w:pPr>
            <w:r w:rsidRPr="0036539D">
              <w:rPr>
                <w:rFonts w:eastAsia="Arial Unicode MS" w:cs="Arial"/>
                <w:b/>
                <w:bCs/>
                <w:sz w:val="18"/>
                <w:szCs w:val="18"/>
              </w:rPr>
              <w:t>Liabilities</w:t>
            </w:r>
          </w:p>
        </w:tc>
        <w:tc>
          <w:tcPr>
            <w:tcW w:w="495" w:type="pct"/>
            <w:tcBorders>
              <w:top w:val="nil"/>
              <w:left w:val="nil"/>
              <w:bottom w:val="nil"/>
              <w:right w:val="nil"/>
            </w:tcBorders>
            <w:shd w:val="clear" w:color="auto" w:fill="auto"/>
            <w:vAlign w:val="bottom"/>
          </w:tcPr>
          <w:p w14:paraId="1374C14F" w14:textId="77777777" w:rsidR="007C1A45" w:rsidRPr="0036539D" w:rsidRDefault="007C1A45" w:rsidP="0036539D">
            <w:pPr>
              <w:spacing w:line="240" w:lineRule="auto"/>
              <w:ind w:right="-72"/>
              <w:jc w:val="center"/>
              <w:rPr>
                <w:rFonts w:eastAsia="Arial Unicode MS" w:cs="Arial"/>
                <w:b/>
                <w:bCs/>
                <w:sz w:val="18"/>
                <w:szCs w:val="18"/>
              </w:rPr>
            </w:pPr>
          </w:p>
        </w:tc>
        <w:tc>
          <w:tcPr>
            <w:tcW w:w="535" w:type="pct"/>
            <w:tcBorders>
              <w:top w:val="nil"/>
              <w:left w:val="nil"/>
              <w:bottom w:val="nil"/>
              <w:right w:val="nil"/>
            </w:tcBorders>
            <w:shd w:val="clear" w:color="auto" w:fill="auto"/>
            <w:vAlign w:val="bottom"/>
          </w:tcPr>
          <w:p w14:paraId="0128C1B4" w14:textId="77777777" w:rsidR="007C1A45" w:rsidRPr="0036539D" w:rsidRDefault="007C1A45" w:rsidP="0036539D">
            <w:pPr>
              <w:spacing w:line="240" w:lineRule="auto"/>
              <w:ind w:left="74" w:right="-72"/>
              <w:jc w:val="right"/>
              <w:rPr>
                <w:rFonts w:eastAsia="Arial Unicode MS" w:cs="Arial"/>
                <w:sz w:val="18"/>
                <w:szCs w:val="18"/>
              </w:rPr>
            </w:pPr>
          </w:p>
        </w:tc>
        <w:tc>
          <w:tcPr>
            <w:tcW w:w="556" w:type="pct"/>
            <w:tcBorders>
              <w:top w:val="nil"/>
              <w:left w:val="nil"/>
              <w:bottom w:val="nil"/>
              <w:right w:val="nil"/>
            </w:tcBorders>
            <w:shd w:val="clear" w:color="auto" w:fill="auto"/>
            <w:vAlign w:val="bottom"/>
          </w:tcPr>
          <w:p w14:paraId="139BCD3E" w14:textId="77777777" w:rsidR="007C1A45" w:rsidRPr="0036539D" w:rsidRDefault="007C1A45" w:rsidP="0036539D">
            <w:pPr>
              <w:spacing w:line="240" w:lineRule="auto"/>
              <w:ind w:left="74" w:right="-72"/>
              <w:jc w:val="right"/>
              <w:rPr>
                <w:rFonts w:eastAsia="Arial Unicode MS" w:cs="Arial"/>
                <w:sz w:val="18"/>
                <w:szCs w:val="18"/>
              </w:rPr>
            </w:pPr>
          </w:p>
        </w:tc>
        <w:tc>
          <w:tcPr>
            <w:tcW w:w="554" w:type="pct"/>
            <w:tcBorders>
              <w:top w:val="nil"/>
              <w:left w:val="nil"/>
              <w:bottom w:val="nil"/>
              <w:right w:val="nil"/>
            </w:tcBorders>
            <w:shd w:val="clear" w:color="auto" w:fill="auto"/>
            <w:vAlign w:val="bottom"/>
          </w:tcPr>
          <w:p w14:paraId="5B1D7580" w14:textId="77777777" w:rsidR="007C1A45" w:rsidRPr="0036539D" w:rsidRDefault="007C1A45" w:rsidP="0036539D">
            <w:pPr>
              <w:spacing w:line="240" w:lineRule="auto"/>
              <w:ind w:left="74" w:right="-72"/>
              <w:jc w:val="right"/>
              <w:rPr>
                <w:rFonts w:eastAsia="Arial Unicode MS" w:cs="Arial"/>
                <w:sz w:val="18"/>
                <w:szCs w:val="18"/>
                <w:cs/>
              </w:rPr>
            </w:pPr>
          </w:p>
        </w:tc>
        <w:tc>
          <w:tcPr>
            <w:tcW w:w="491" w:type="pct"/>
            <w:tcBorders>
              <w:top w:val="nil"/>
              <w:left w:val="nil"/>
              <w:bottom w:val="nil"/>
              <w:right w:val="nil"/>
            </w:tcBorders>
            <w:shd w:val="clear" w:color="auto" w:fill="auto"/>
            <w:vAlign w:val="bottom"/>
          </w:tcPr>
          <w:p w14:paraId="14319AC3" w14:textId="77777777" w:rsidR="007C1A45" w:rsidRPr="0036539D" w:rsidRDefault="007C1A45" w:rsidP="0036539D">
            <w:pPr>
              <w:spacing w:line="240" w:lineRule="auto"/>
              <w:ind w:left="74" w:right="-72"/>
              <w:jc w:val="right"/>
              <w:rPr>
                <w:rFonts w:eastAsia="Arial Unicode MS" w:cs="Arial"/>
                <w:sz w:val="18"/>
                <w:szCs w:val="18"/>
              </w:rPr>
            </w:pPr>
          </w:p>
        </w:tc>
        <w:tc>
          <w:tcPr>
            <w:tcW w:w="452" w:type="pct"/>
            <w:tcBorders>
              <w:top w:val="nil"/>
              <w:left w:val="nil"/>
              <w:bottom w:val="nil"/>
              <w:right w:val="nil"/>
            </w:tcBorders>
            <w:shd w:val="clear" w:color="auto" w:fill="auto"/>
            <w:vAlign w:val="bottom"/>
          </w:tcPr>
          <w:p w14:paraId="4E0AF22C" w14:textId="77777777" w:rsidR="007C1A45" w:rsidRPr="0036539D" w:rsidRDefault="007C1A45" w:rsidP="0036539D">
            <w:pPr>
              <w:spacing w:line="240" w:lineRule="auto"/>
              <w:ind w:left="74" w:right="-72"/>
              <w:jc w:val="right"/>
              <w:rPr>
                <w:rFonts w:eastAsia="Arial Unicode MS" w:cs="Arial"/>
                <w:sz w:val="18"/>
                <w:szCs w:val="18"/>
              </w:rPr>
            </w:pPr>
          </w:p>
        </w:tc>
      </w:tr>
      <w:tr w:rsidR="007C1A45" w:rsidRPr="0036539D" w14:paraId="2F2EA436" w14:textId="77777777" w:rsidTr="007C1A45">
        <w:tc>
          <w:tcPr>
            <w:tcW w:w="1917" w:type="pct"/>
            <w:tcBorders>
              <w:top w:val="nil"/>
              <w:left w:val="nil"/>
              <w:bottom w:val="nil"/>
              <w:right w:val="nil"/>
            </w:tcBorders>
            <w:shd w:val="clear" w:color="auto" w:fill="auto"/>
          </w:tcPr>
          <w:p w14:paraId="3CD1847F" w14:textId="77777777" w:rsidR="007C1A45" w:rsidRPr="0036539D" w:rsidRDefault="007C1A45" w:rsidP="0036539D">
            <w:pPr>
              <w:spacing w:line="240" w:lineRule="auto"/>
              <w:ind w:left="-91"/>
              <w:rPr>
                <w:rFonts w:eastAsia="Arial Unicode MS" w:cs="Arial"/>
                <w:sz w:val="18"/>
                <w:szCs w:val="18"/>
                <w:cs/>
              </w:rPr>
            </w:pPr>
            <w:r w:rsidRPr="0036539D">
              <w:rPr>
                <w:rFonts w:eastAsia="Arial Unicode MS" w:cs="Arial"/>
                <w:sz w:val="18"/>
                <w:szCs w:val="18"/>
              </w:rPr>
              <w:t>Long</w:t>
            </w:r>
            <w:r w:rsidRPr="0036539D">
              <w:rPr>
                <w:rFonts w:eastAsia="Arial Unicode MS" w:cs="Arial"/>
                <w:sz w:val="18"/>
                <w:szCs w:val="18"/>
                <w:cs/>
              </w:rPr>
              <w:t>-</w:t>
            </w:r>
            <w:r w:rsidRPr="0036539D">
              <w:rPr>
                <w:rFonts w:eastAsia="Arial Unicode MS" w:cs="Arial"/>
                <w:sz w:val="18"/>
                <w:szCs w:val="18"/>
              </w:rPr>
              <w:t xml:space="preserve">term loans from financial institutions </w:t>
            </w:r>
            <w:r w:rsidRPr="0036539D">
              <w:rPr>
                <w:rFonts w:eastAsia="Arial Unicode MS" w:cs="Arial"/>
                <w:color w:val="000000"/>
                <w:sz w:val="18"/>
                <w:szCs w:val="18"/>
                <w:lang w:eastAsia="en-GB"/>
              </w:rPr>
              <w:t>(fixed rate portion)</w:t>
            </w:r>
          </w:p>
        </w:tc>
        <w:tc>
          <w:tcPr>
            <w:tcW w:w="495" w:type="pct"/>
            <w:tcBorders>
              <w:top w:val="nil"/>
              <w:left w:val="nil"/>
              <w:bottom w:val="nil"/>
              <w:right w:val="nil"/>
            </w:tcBorders>
            <w:shd w:val="clear" w:color="auto" w:fill="auto"/>
            <w:vAlign w:val="bottom"/>
          </w:tcPr>
          <w:p w14:paraId="4CD4E0EA" w14:textId="296825ED" w:rsidR="007C1A45" w:rsidRPr="0036539D" w:rsidRDefault="002A6DA3" w:rsidP="0036539D">
            <w:pPr>
              <w:spacing w:line="240" w:lineRule="auto"/>
              <w:ind w:right="-72"/>
              <w:jc w:val="center"/>
              <w:rPr>
                <w:rFonts w:eastAsia="Arial Unicode MS" w:cs="Arial"/>
                <w:sz w:val="18"/>
                <w:szCs w:val="18"/>
              </w:rPr>
            </w:pPr>
            <w:r w:rsidRPr="0036539D">
              <w:rPr>
                <w:rFonts w:eastAsia="Arial Unicode MS" w:cs="Arial"/>
                <w:sz w:val="18"/>
                <w:szCs w:val="18"/>
              </w:rPr>
              <w:t>2</w:t>
            </w:r>
          </w:p>
        </w:tc>
        <w:tc>
          <w:tcPr>
            <w:tcW w:w="535" w:type="pct"/>
            <w:tcBorders>
              <w:top w:val="nil"/>
              <w:left w:val="nil"/>
              <w:bottom w:val="nil"/>
              <w:right w:val="nil"/>
            </w:tcBorders>
            <w:shd w:val="clear" w:color="auto" w:fill="auto"/>
            <w:vAlign w:val="bottom"/>
          </w:tcPr>
          <w:p w14:paraId="1DC5569D" w14:textId="77777777" w:rsidR="007C1A45" w:rsidRPr="0036539D" w:rsidRDefault="007C1A45" w:rsidP="0036539D">
            <w:pPr>
              <w:spacing w:line="240" w:lineRule="auto"/>
              <w:ind w:left="74" w:right="-72"/>
              <w:jc w:val="right"/>
              <w:rPr>
                <w:rFonts w:eastAsia="Arial Unicode MS" w:cs="Arial"/>
                <w:sz w:val="18"/>
                <w:szCs w:val="18"/>
              </w:rPr>
            </w:pPr>
            <w:r w:rsidRPr="0036539D">
              <w:rPr>
                <w:rFonts w:eastAsia="Arial Unicode MS" w:cs="Arial"/>
                <w:sz w:val="18"/>
                <w:szCs w:val="18"/>
                <w:cs/>
              </w:rPr>
              <w:t>-</w:t>
            </w:r>
          </w:p>
        </w:tc>
        <w:tc>
          <w:tcPr>
            <w:tcW w:w="556" w:type="pct"/>
            <w:tcBorders>
              <w:top w:val="nil"/>
              <w:left w:val="nil"/>
              <w:bottom w:val="nil"/>
              <w:right w:val="nil"/>
            </w:tcBorders>
            <w:shd w:val="clear" w:color="auto" w:fill="auto"/>
            <w:vAlign w:val="bottom"/>
          </w:tcPr>
          <w:p w14:paraId="36988433" w14:textId="77777777" w:rsidR="007C1A45" w:rsidRPr="0036539D" w:rsidRDefault="007C1A45" w:rsidP="0036539D">
            <w:pPr>
              <w:spacing w:line="240" w:lineRule="auto"/>
              <w:ind w:left="74" w:right="-72"/>
              <w:jc w:val="right"/>
              <w:rPr>
                <w:rFonts w:eastAsia="Arial Unicode MS" w:cs="Arial"/>
                <w:sz w:val="18"/>
                <w:szCs w:val="18"/>
              </w:rPr>
            </w:pPr>
            <w:r w:rsidRPr="0036539D">
              <w:rPr>
                <w:rFonts w:eastAsia="Arial Unicode MS" w:cs="Arial"/>
                <w:sz w:val="18"/>
                <w:szCs w:val="18"/>
                <w:cs/>
              </w:rPr>
              <w:t>-</w:t>
            </w:r>
          </w:p>
        </w:tc>
        <w:tc>
          <w:tcPr>
            <w:tcW w:w="554" w:type="pct"/>
            <w:tcBorders>
              <w:top w:val="nil"/>
              <w:left w:val="nil"/>
              <w:bottom w:val="nil"/>
              <w:right w:val="nil"/>
            </w:tcBorders>
            <w:shd w:val="clear" w:color="auto" w:fill="auto"/>
            <w:vAlign w:val="bottom"/>
          </w:tcPr>
          <w:p w14:paraId="14147717" w14:textId="582DDFDC"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7</w:t>
            </w:r>
            <w:r w:rsidR="007C1A45" w:rsidRPr="0036539D">
              <w:rPr>
                <w:rFonts w:eastAsia="Arial Unicode MS" w:cs="Arial"/>
                <w:sz w:val="18"/>
                <w:szCs w:val="18"/>
              </w:rPr>
              <w:t>,</w:t>
            </w:r>
            <w:r w:rsidRPr="0036539D">
              <w:rPr>
                <w:rFonts w:eastAsia="Arial Unicode MS" w:cs="Arial"/>
                <w:sz w:val="18"/>
                <w:szCs w:val="18"/>
              </w:rPr>
              <w:t>495</w:t>
            </w:r>
          </w:p>
        </w:tc>
        <w:tc>
          <w:tcPr>
            <w:tcW w:w="491" w:type="pct"/>
            <w:tcBorders>
              <w:top w:val="nil"/>
              <w:left w:val="nil"/>
              <w:bottom w:val="nil"/>
              <w:right w:val="nil"/>
            </w:tcBorders>
            <w:shd w:val="clear" w:color="auto" w:fill="auto"/>
            <w:vAlign w:val="bottom"/>
          </w:tcPr>
          <w:p w14:paraId="702969AC" w14:textId="43FD3D2F"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7</w:t>
            </w:r>
            <w:r w:rsidR="007C1A45" w:rsidRPr="0036539D">
              <w:rPr>
                <w:rFonts w:eastAsia="Arial Unicode MS" w:cs="Arial"/>
                <w:sz w:val="18"/>
                <w:szCs w:val="18"/>
              </w:rPr>
              <w:t>,</w:t>
            </w:r>
            <w:r w:rsidRPr="0036539D">
              <w:rPr>
                <w:rFonts w:eastAsia="Arial Unicode MS" w:cs="Arial"/>
                <w:sz w:val="18"/>
                <w:szCs w:val="18"/>
              </w:rPr>
              <w:t>495</w:t>
            </w:r>
          </w:p>
        </w:tc>
        <w:tc>
          <w:tcPr>
            <w:tcW w:w="452" w:type="pct"/>
            <w:tcBorders>
              <w:top w:val="nil"/>
              <w:left w:val="nil"/>
              <w:bottom w:val="nil"/>
              <w:right w:val="nil"/>
            </w:tcBorders>
            <w:shd w:val="clear" w:color="auto" w:fill="auto"/>
            <w:vAlign w:val="bottom"/>
          </w:tcPr>
          <w:p w14:paraId="7FC7CDC9" w14:textId="1CD7725D"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7</w:t>
            </w:r>
            <w:r w:rsidR="007C1A45" w:rsidRPr="0036539D">
              <w:rPr>
                <w:rFonts w:eastAsia="Arial Unicode MS" w:cs="Arial"/>
                <w:sz w:val="18"/>
                <w:szCs w:val="18"/>
              </w:rPr>
              <w:t>,</w:t>
            </w:r>
            <w:r w:rsidRPr="0036539D">
              <w:rPr>
                <w:rFonts w:eastAsia="Arial Unicode MS" w:cs="Arial"/>
                <w:sz w:val="18"/>
                <w:szCs w:val="18"/>
              </w:rPr>
              <w:t>416</w:t>
            </w:r>
          </w:p>
        </w:tc>
      </w:tr>
      <w:tr w:rsidR="007C1A45" w:rsidRPr="0036539D" w14:paraId="42BEA497" w14:textId="77777777" w:rsidTr="007C1A45">
        <w:tc>
          <w:tcPr>
            <w:tcW w:w="1917" w:type="pct"/>
            <w:tcBorders>
              <w:top w:val="nil"/>
              <w:left w:val="nil"/>
              <w:bottom w:val="nil"/>
              <w:right w:val="nil"/>
            </w:tcBorders>
            <w:shd w:val="clear" w:color="auto" w:fill="auto"/>
          </w:tcPr>
          <w:p w14:paraId="2B5E7FC3" w14:textId="5D0B13BC" w:rsidR="007C1A45" w:rsidRPr="0036539D" w:rsidRDefault="007C1A45" w:rsidP="0036539D">
            <w:pPr>
              <w:spacing w:line="240" w:lineRule="auto"/>
              <w:ind w:left="-91"/>
              <w:rPr>
                <w:rFonts w:eastAsia="Arial Unicode MS" w:cs="Arial"/>
                <w:sz w:val="18"/>
                <w:szCs w:val="18"/>
              </w:rPr>
            </w:pPr>
            <w:r w:rsidRPr="0036539D">
              <w:rPr>
                <w:rFonts w:eastAsia="Arial Unicode MS" w:cs="Arial"/>
                <w:color w:val="000000"/>
                <w:sz w:val="18"/>
                <w:szCs w:val="18"/>
                <w:lang w:eastAsia="en-GB"/>
              </w:rPr>
              <w:t xml:space="preserve">Long-term loan </w:t>
            </w:r>
            <w:r w:rsidR="00C75345" w:rsidRPr="0036539D">
              <w:rPr>
                <w:rFonts w:eastAsia="Arial Unicode MS" w:cs="Arial"/>
                <w:color w:val="000000"/>
                <w:sz w:val="18"/>
                <w:szCs w:val="18"/>
                <w:lang w:eastAsia="en-GB"/>
              </w:rPr>
              <w:t>from</w:t>
            </w:r>
            <w:r w:rsidRPr="0036539D">
              <w:rPr>
                <w:rFonts w:eastAsia="Arial Unicode MS" w:cs="Arial"/>
                <w:color w:val="000000"/>
                <w:sz w:val="18"/>
                <w:szCs w:val="18"/>
                <w:lang w:eastAsia="en-GB"/>
              </w:rPr>
              <w:t xml:space="preserve"> a related party (fixed rate portion)</w:t>
            </w:r>
          </w:p>
        </w:tc>
        <w:tc>
          <w:tcPr>
            <w:tcW w:w="495" w:type="pct"/>
            <w:tcBorders>
              <w:top w:val="nil"/>
              <w:left w:val="nil"/>
              <w:bottom w:val="nil"/>
              <w:right w:val="nil"/>
            </w:tcBorders>
            <w:shd w:val="clear" w:color="auto" w:fill="auto"/>
            <w:vAlign w:val="bottom"/>
          </w:tcPr>
          <w:p w14:paraId="63583501" w14:textId="2930EFAC" w:rsidR="007C1A45" w:rsidRPr="0036539D" w:rsidRDefault="002A6DA3" w:rsidP="0036539D">
            <w:pPr>
              <w:spacing w:line="240" w:lineRule="auto"/>
              <w:ind w:right="-72"/>
              <w:jc w:val="center"/>
              <w:rPr>
                <w:rFonts w:eastAsia="Arial Unicode MS" w:cs="Arial"/>
                <w:sz w:val="18"/>
                <w:szCs w:val="18"/>
              </w:rPr>
            </w:pPr>
            <w:r w:rsidRPr="0036539D">
              <w:rPr>
                <w:rFonts w:eastAsia="Arial Unicode MS" w:cs="Arial"/>
                <w:sz w:val="18"/>
                <w:szCs w:val="18"/>
              </w:rPr>
              <w:t>2</w:t>
            </w:r>
          </w:p>
        </w:tc>
        <w:tc>
          <w:tcPr>
            <w:tcW w:w="535" w:type="pct"/>
            <w:tcBorders>
              <w:top w:val="nil"/>
              <w:left w:val="nil"/>
              <w:bottom w:val="nil"/>
              <w:right w:val="nil"/>
            </w:tcBorders>
            <w:shd w:val="clear" w:color="auto" w:fill="auto"/>
            <w:vAlign w:val="bottom"/>
          </w:tcPr>
          <w:p w14:paraId="49F6470C" w14:textId="77777777" w:rsidR="007C1A45" w:rsidRPr="0036539D" w:rsidRDefault="007C1A45" w:rsidP="0036539D">
            <w:pPr>
              <w:spacing w:line="240" w:lineRule="auto"/>
              <w:ind w:left="74" w:right="-72"/>
              <w:jc w:val="right"/>
              <w:rPr>
                <w:rFonts w:eastAsia="Arial Unicode MS" w:cs="Arial"/>
                <w:sz w:val="18"/>
                <w:szCs w:val="18"/>
              </w:rPr>
            </w:pPr>
            <w:r w:rsidRPr="0036539D">
              <w:rPr>
                <w:rFonts w:eastAsia="Arial Unicode MS" w:cs="Arial"/>
                <w:sz w:val="18"/>
                <w:szCs w:val="18"/>
                <w:cs/>
              </w:rPr>
              <w:t>-</w:t>
            </w:r>
          </w:p>
        </w:tc>
        <w:tc>
          <w:tcPr>
            <w:tcW w:w="556" w:type="pct"/>
            <w:tcBorders>
              <w:top w:val="nil"/>
              <w:left w:val="nil"/>
              <w:bottom w:val="nil"/>
              <w:right w:val="nil"/>
            </w:tcBorders>
            <w:shd w:val="clear" w:color="auto" w:fill="auto"/>
            <w:vAlign w:val="bottom"/>
          </w:tcPr>
          <w:p w14:paraId="08106F7B" w14:textId="77777777" w:rsidR="007C1A45" w:rsidRPr="0036539D" w:rsidRDefault="007C1A45" w:rsidP="0036539D">
            <w:pPr>
              <w:spacing w:line="240" w:lineRule="auto"/>
              <w:ind w:left="74" w:right="-72"/>
              <w:jc w:val="right"/>
              <w:rPr>
                <w:rFonts w:eastAsia="Arial Unicode MS" w:cs="Arial"/>
                <w:sz w:val="18"/>
                <w:szCs w:val="18"/>
              </w:rPr>
            </w:pPr>
            <w:r w:rsidRPr="0036539D">
              <w:rPr>
                <w:rFonts w:eastAsia="Arial Unicode MS" w:cs="Arial"/>
                <w:sz w:val="18"/>
                <w:szCs w:val="18"/>
                <w:cs/>
              </w:rPr>
              <w:t>-</w:t>
            </w:r>
          </w:p>
        </w:tc>
        <w:tc>
          <w:tcPr>
            <w:tcW w:w="554" w:type="pct"/>
            <w:tcBorders>
              <w:top w:val="nil"/>
              <w:left w:val="nil"/>
              <w:bottom w:val="nil"/>
              <w:right w:val="nil"/>
            </w:tcBorders>
            <w:shd w:val="clear" w:color="auto" w:fill="auto"/>
            <w:vAlign w:val="bottom"/>
          </w:tcPr>
          <w:p w14:paraId="7991662C" w14:textId="3CFFA0F4"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16</w:t>
            </w:r>
            <w:r w:rsidR="007C1A45" w:rsidRPr="0036539D">
              <w:rPr>
                <w:rFonts w:eastAsia="Arial Unicode MS" w:cs="Arial"/>
                <w:sz w:val="18"/>
                <w:szCs w:val="18"/>
              </w:rPr>
              <w:t>,</w:t>
            </w:r>
            <w:r w:rsidRPr="0036539D">
              <w:rPr>
                <w:rFonts w:eastAsia="Arial Unicode MS" w:cs="Arial"/>
                <w:sz w:val="18"/>
                <w:szCs w:val="18"/>
              </w:rPr>
              <w:t>100</w:t>
            </w:r>
          </w:p>
        </w:tc>
        <w:tc>
          <w:tcPr>
            <w:tcW w:w="491" w:type="pct"/>
            <w:tcBorders>
              <w:top w:val="nil"/>
              <w:left w:val="nil"/>
              <w:bottom w:val="nil"/>
              <w:right w:val="nil"/>
            </w:tcBorders>
            <w:shd w:val="clear" w:color="auto" w:fill="auto"/>
            <w:vAlign w:val="bottom"/>
          </w:tcPr>
          <w:p w14:paraId="5A09916E" w14:textId="51528EF5"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16</w:t>
            </w:r>
            <w:r w:rsidR="007C1A45" w:rsidRPr="0036539D">
              <w:rPr>
                <w:rFonts w:eastAsia="Arial Unicode MS" w:cs="Arial"/>
                <w:sz w:val="18"/>
                <w:szCs w:val="18"/>
              </w:rPr>
              <w:t>,</w:t>
            </w:r>
            <w:r w:rsidRPr="0036539D">
              <w:rPr>
                <w:rFonts w:eastAsia="Arial Unicode MS" w:cs="Arial"/>
                <w:sz w:val="18"/>
                <w:szCs w:val="18"/>
              </w:rPr>
              <w:t>100</w:t>
            </w:r>
          </w:p>
        </w:tc>
        <w:tc>
          <w:tcPr>
            <w:tcW w:w="452" w:type="pct"/>
            <w:tcBorders>
              <w:top w:val="nil"/>
              <w:left w:val="nil"/>
              <w:bottom w:val="nil"/>
              <w:right w:val="nil"/>
            </w:tcBorders>
            <w:shd w:val="clear" w:color="auto" w:fill="auto"/>
            <w:vAlign w:val="bottom"/>
          </w:tcPr>
          <w:p w14:paraId="3C1D1515" w14:textId="3DC9B694"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15</w:t>
            </w:r>
            <w:r w:rsidR="007C1A45" w:rsidRPr="0036539D">
              <w:rPr>
                <w:rFonts w:eastAsia="Arial Unicode MS" w:cs="Arial"/>
                <w:sz w:val="18"/>
                <w:szCs w:val="18"/>
              </w:rPr>
              <w:t>,</w:t>
            </w:r>
            <w:r w:rsidRPr="0036539D">
              <w:rPr>
                <w:rFonts w:eastAsia="Arial Unicode MS" w:cs="Arial"/>
                <w:sz w:val="18"/>
                <w:szCs w:val="18"/>
              </w:rPr>
              <w:t>984</w:t>
            </w:r>
          </w:p>
        </w:tc>
      </w:tr>
      <w:tr w:rsidR="007C1A45" w:rsidRPr="0036539D" w14:paraId="4D004EC7" w14:textId="77777777" w:rsidTr="007C1A45">
        <w:tc>
          <w:tcPr>
            <w:tcW w:w="1917" w:type="pct"/>
            <w:tcBorders>
              <w:top w:val="nil"/>
              <w:left w:val="nil"/>
              <w:bottom w:val="nil"/>
              <w:right w:val="nil"/>
            </w:tcBorders>
            <w:shd w:val="clear" w:color="auto" w:fill="auto"/>
          </w:tcPr>
          <w:p w14:paraId="26BD0628" w14:textId="77777777" w:rsidR="007C1A45" w:rsidRPr="0036539D" w:rsidRDefault="007C1A45" w:rsidP="0036539D">
            <w:pPr>
              <w:spacing w:line="240" w:lineRule="auto"/>
              <w:ind w:left="-91"/>
              <w:rPr>
                <w:rFonts w:eastAsia="Arial Unicode MS" w:cs="Arial"/>
                <w:sz w:val="18"/>
                <w:szCs w:val="18"/>
                <w:cs/>
              </w:rPr>
            </w:pPr>
            <w:r w:rsidRPr="0036539D">
              <w:rPr>
                <w:rFonts w:eastAsia="Arial Unicode MS" w:cs="Arial"/>
                <w:sz w:val="18"/>
                <w:szCs w:val="18"/>
              </w:rPr>
              <w:t>Debentures</w:t>
            </w:r>
          </w:p>
        </w:tc>
        <w:tc>
          <w:tcPr>
            <w:tcW w:w="495" w:type="pct"/>
            <w:tcBorders>
              <w:top w:val="nil"/>
              <w:left w:val="nil"/>
              <w:bottom w:val="nil"/>
              <w:right w:val="nil"/>
            </w:tcBorders>
            <w:shd w:val="clear" w:color="auto" w:fill="auto"/>
            <w:vAlign w:val="bottom"/>
          </w:tcPr>
          <w:p w14:paraId="3CA1E314" w14:textId="7C7B0BED" w:rsidR="007C1A45" w:rsidRPr="0036539D" w:rsidRDefault="002A6DA3" w:rsidP="0036539D">
            <w:pPr>
              <w:spacing w:line="240" w:lineRule="auto"/>
              <w:ind w:right="-72"/>
              <w:jc w:val="center"/>
              <w:rPr>
                <w:rFonts w:eastAsia="Arial Unicode MS" w:cs="Arial"/>
                <w:sz w:val="18"/>
                <w:szCs w:val="18"/>
              </w:rPr>
            </w:pPr>
            <w:r w:rsidRPr="0036539D">
              <w:rPr>
                <w:rFonts w:eastAsia="Arial Unicode MS" w:cs="Arial"/>
                <w:sz w:val="18"/>
                <w:szCs w:val="18"/>
              </w:rPr>
              <w:t>2</w:t>
            </w:r>
          </w:p>
        </w:tc>
        <w:tc>
          <w:tcPr>
            <w:tcW w:w="535" w:type="pct"/>
            <w:tcBorders>
              <w:top w:val="nil"/>
              <w:left w:val="nil"/>
              <w:bottom w:val="nil"/>
              <w:right w:val="nil"/>
            </w:tcBorders>
            <w:shd w:val="clear" w:color="auto" w:fill="auto"/>
            <w:vAlign w:val="bottom"/>
          </w:tcPr>
          <w:p w14:paraId="29915919" w14:textId="77777777" w:rsidR="007C1A45" w:rsidRPr="0036539D" w:rsidRDefault="007C1A45" w:rsidP="0036539D">
            <w:pPr>
              <w:spacing w:line="240" w:lineRule="auto"/>
              <w:ind w:left="74" w:right="-72"/>
              <w:jc w:val="right"/>
              <w:rPr>
                <w:rFonts w:eastAsia="Arial Unicode MS" w:cs="Arial"/>
                <w:sz w:val="18"/>
                <w:szCs w:val="18"/>
              </w:rPr>
            </w:pPr>
            <w:r w:rsidRPr="0036539D">
              <w:rPr>
                <w:rFonts w:eastAsia="Arial Unicode MS" w:cs="Arial"/>
                <w:sz w:val="18"/>
                <w:szCs w:val="18"/>
                <w:cs/>
              </w:rPr>
              <w:t>-</w:t>
            </w:r>
          </w:p>
        </w:tc>
        <w:tc>
          <w:tcPr>
            <w:tcW w:w="556" w:type="pct"/>
            <w:tcBorders>
              <w:top w:val="nil"/>
              <w:left w:val="nil"/>
              <w:bottom w:val="nil"/>
              <w:right w:val="nil"/>
            </w:tcBorders>
            <w:shd w:val="clear" w:color="auto" w:fill="auto"/>
            <w:vAlign w:val="bottom"/>
          </w:tcPr>
          <w:p w14:paraId="4813DDF6" w14:textId="77777777" w:rsidR="007C1A45" w:rsidRPr="0036539D" w:rsidRDefault="007C1A45" w:rsidP="0036539D">
            <w:pPr>
              <w:spacing w:line="240" w:lineRule="auto"/>
              <w:ind w:left="74" w:right="-72"/>
              <w:jc w:val="right"/>
              <w:rPr>
                <w:rFonts w:eastAsia="Arial Unicode MS" w:cs="Arial"/>
                <w:sz w:val="18"/>
                <w:szCs w:val="18"/>
              </w:rPr>
            </w:pPr>
            <w:r w:rsidRPr="0036539D">
              <w:rPr>
                <w:rFonts w:eastAsia="Arial Unicode MS" w:cs="Arial"/>
                <w:sz w:val="18"/>
                <w:szCs w:val="18"/>
                <w:cs/>
              </w:rPr>
              <w:t>-</w:t>
            </w:r>
          </w:p>
        </w:tc>
        <w:tc>
          <w:tcPr>
            <w:tcW w:w="554" w:type="pct"/>
            <w:tcBorders>
              <w:top w:val="nil"/>
              <w:left w:val="nil"/>
              <w:bottom w:val="nil"/>
              <w:right w:val="nil"/>
            </w:tcBorders>
            <w:shd w:val="clear" w:color="auto" w:fill="auto"/>
            <w:vAlign w:val="bottom"/>
          </w:tcPr>
          <w:p w14:paraId="3D3703F4" w14:textId="27FA7B8A"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51</w:t>
            </w:r>
            <w:r w:rsidR="007C1A45" w:rsidRPr="0036539D">
              <w:rPr>
                <w:rFonts w:eastAsia="Arial Unicode MS" w:cs="Arial"/>
                <w:sz w:val="18"/>
                <w:szCs w:val="18"/>
              </w:rPr>
              <w:t>,</w:t>
            </w:r>
            <w:r w:rsidRPr="0036539D">
              <w:rPr>
                <w:rFonts w:eastAsia="Arial Unicode MS" w:cs="Arial"/>
                <w:sz w:val="18"/>
                <w:szCs w:val="18"/>
              </w:rPr>
              <w:t>450</w:t>
            </w:r>
          </w:p>
        </w:tc>
        <w:tc>
          <w:tcPr>
            <w:tcW w:w="491" w:type="pct"/>
            <w:tcBorders>
              <w:top w:val="nil"/>
              <w:left w:val="nil"/>
              <w:bottom w:val="nil"/>
              <w:right w:val="nil"/>
            </w:tcBorders>
            <w:shd w:val="clear" w:color="auto" w:fill="auto"/>
            <w:vAlign w:val="bottom"/>
          </w:tcPr>
          <w:p w14:paraId="029F7C77" w14:textId="087E7EE0"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51</w:t>
            </w:r>
            <w:r w:rsidR="007C1A45" w:rsidRPr="0036539D">
              <w:rPr>
                <w:rFonts w:eastAsia="Arial Unicode MS" w:cs="Arial"/>
                <w:sz w:val="18"/>
                <w:szCs w:val="18"/>
              </w:rPr>
              <w:t>,</w:t>
            </w:r>
            <w:r w:rsidRPr="0036539D">
              <w:rPr>
                <w:rFonts w:eastAsia="Arial Unicode MS" w:cs="Arial"/>
                <w:sz w:val="18"/>
                <w:szCs w:val="18"/>
              </w:rPr>
              <w:t>450</w:t>
            </w:r>
          </w:p>
        </w:tc>
        <w:tc>
          <w:tcPr>
            <w:tcW w:w="452" w:type="pct"/>
            <w:tcBorders>
              <w:top w:val="nil"/>
              <w:left w:val="nil"/>
              <w:bottom w:val="nil"/>
              <w:right w:val="nil"/>
            </w:tcBorders>
            <w:shd w:val="clear" w:color="auto" w:fill="auto"/>
            <w:vAlign w:val="bottom"/>
          </w:tcPr>
          <w:p w14:paraId="3B768605" w14:textId="648E26FE" w:rsidR="007C1A45" w:rsidRPr="0036539D" w:rsidRDefault="002A6DA3" w:rsidP="0036539D">
            <w:pPr>
              <w:spacing w:line="240" w:lineRule="auto"/>
              <w:ind w:left="74" w:right="-72"/>
              <w:jc w:val="right"/>
              <w:rPr>
                <w:rFonts w:eastAsia="Arial Unicode MS" w:cs="Arial"/>
                <w:sz w:val="18"/>
                <w:szCs w:val="18"/>
              </w:rPr>
            </w:pPr>
            <w:r w:rsidRPr="0036539D">
              <w:rPr>
                <w:rFonts w:eastAsia="Arial Unicode MS" w:cs="Arial"/>
                <w:sz w:val="18"/>
                <w:szCs w:val="18"/>
              </w:rPr>
              <w:t>51</w:t>
            </w:r>
            <w:r w:rsidR="007C1A45" w:rsidRPr="0036539D">
              <w:rPr>
                <w:rFonts w:eastAsia="Arial Unicode MS" w:cs="Arial"/>
                <w:sz w:val="18"/>
                <w:szCs w:val="18"/>
              </w:rPr>
              <w:t>,</w:t>
            </w:r>
            <w:r w:rsidRPr="0036539D">
              <w:rPr>
                <w:rFonts w:eastAsia="Arial Unicode MS" w:cs="Arial"/>
                <w:sz w:val="18"/>
                <w:szCs w:val="18"/>
              </w:rPr>
              <w:t>294</w:t>
            </w:r>
          </w:p>
        </w:tc>
      </w:tr>
      <w:tr w:rsidR="007C1A45" w:rsidRPr="0036539D" w14:paraId="6AA78B78" w14:textId="77777777" w:rsidTr="007C1A45">
        <w:tc>
          <w:tcPr>
            <w:tcW w:w="1917" w:type="pct"/>
            <w:tcBorders>
              <w:top w:val="nil"/>
              <w:left w:val="nil"/>
              <w:bottom w:val="nil"/>
              <w:right w:val="nil"/>
            </w:tcBorders>
            <w:shd w:val="clear" w:color="auto" w:fill="auto"/>
          </w:tcPr>
          <w:p w14:paraId="1FDAF46C" w14:textId="77777777" w:rsidR="007C1A45" w:rsidRPr="0036539D" w:rsidRDefault="007C1A45" w:rsidP="0036539D">
            <w:pPr>
              <w:spacing w:line="240" w:lineRule="auto"/>
              <w:ind w:left="-91"/>
              <w:rPr>
                <w:rFonts w:eastAsia="Arial Unicode MS" w:cs="Arial"/>
                <w:color w:val="000000"/>
                <w:sz w:val="18"/>
                <w:szCs w:val="18"/>
                <w:lang w:eastAsia="en-GB"/>
              </w:rPr>
            </w:pPr>
          </w:p>
        </w:tc>
        <w:tc>
          <w:tcPr>
            <w:tcW w:w="495" w:type="pct"/>
            <w:tcBorders>
              <w:top w:val="nil"/>
              <w:left w:val="nil"/>
              <w:bottom w:val="nil"/>
              <w:right w:val="nil"/>
            </w:tcBorders>
            <w:shd w:val="clear" w:color="auto" w:fill="auto"/>
            <w:vAlign w:val="bottom"/>
          </w:tcPr>
          <w:p w14:paraId="2DDF9BB1" w14:textId="77777777" w:rsidR="007C1A45" w:rsidRPr="0036539D" w:rsidRDefault="007C1A45" w:rsidP="0036539D">
            <w:pPr>
              <w:spacing w:line="240" w:lineRule="auto"/>
              <w:ind w:right="-72"/>
              <w:jc w:val="center"/>
              <w:rPr>
                <w:rFonts w:eastAsia="Arial Unicode MS" w:cs="Arial"/>
                <w:sz w:val="18"/>
                <w:szCs w:val="18"/>
              </w:rPr>
            </w:pPr>
          </w:p>
        </w:tc>
        <w:tc>
          <w:tcPr>
            <w:tcW w:w="535" w:type="pct"/>
            <w:tcBorders>
              <w:top w:val="single" w:sz="4" w:space="0" w:color="auto"/>
              <w:left w:val="nil"/>
              <w:bottom w:val="nil"/>
              <w:right w:val="nil"/>
            </w:tcBorders>
            <w:shd w:val="clear" w:color="auto" w:fill="auto"/>
            <w:vAlign w:val="bottom"/>
          </w:tcPr>
          <w:p w14:paraId="7664A193" w14:textId="77777777" w:rsidR="007C1A45" w:rsidRPr="0036539D" w:rsidRDefault="007C1A45" w:rsidP="0036539D">
            <w:pPr>
              <w:spacing w:line="240" w:lineRule="auto"/>
              <w:ind w:left="74" w:right="-72"/>
              <w:jc w:val="right"/>
              <w:rPr>
                <w:rFonts w:eastAsia="Arial Unicode MS" w:cs="Arial"/>
                <w:sz w:val="18"/>
                <w:szCs w:val="18"/>
              </w:rPr>
            </w:pPr>
          </w:p>
        </w:tc>
        <w:tc>
          <w:tcPr>
            <w:tcW w:w="556" w:type="pct"/>
            <w:tcBorders>
              <w:top w:val="single" w:sz="4" w:space="0" w:color="auto"/>
              <w:left w:val="nil"/>
              <w:bottom w:val="nil"/>
              <w:right w:val="nil"/>
            </w:tcBorders>
            <w:shd w:val="clear" w:color="auto" w:fill="auto"/>
            <w:vAlign w:val="bottom"/>
          </w:tcPr>
          <w:p w14:paraId="0D978129" w14:textId="77777777" w:rsidR="007C1A45" w:rsidRPr="0036539D" w:rsidRDefault="007C1A45" w:rsidP="0036539D">
            <w:pPr>
              <w:spacing w:line="240" w:lineRule="auto"/>
              <w:ind w:left="74" w:right="-72"/>
              <w:jc w:val="right"/>
              <w:rPr>
                <w:rFonts w:eastAsia="Arial Unicode MS" w:cs="Arial"/>
                <w:sz w:val="18"/>
                <w:szCs w:val="18"/>
              </w:rPr>
            </w:pPr>
          </w:p>
        </w:tc>
        <w:tc>
          <w:tcPr>
            <w:tcW w:w="554" w:type="pct"/>
            <w:tcBorders>
              <w:top w:val="single" w:sz="4" w:space="0" w:color="auto"/>
              <w:left w:val="nil"/>
              <w:bottom w:val="nil"/>
              <w:right w:val="nil"/>
            </w:tcBorders>
            <w:shd w:val="clear" w:color="auto" w:fill="auto"/>
            <w:vAlign w:val="bottom"/>
          </w:tcPr>
          <w:p w14:paraId="0842C602" w14:textId="77777777" w:rsidR="007C1A45" w:rsidRPr="0036539D" w:rsidRDefault="007C1A45" w:rsidP="0036539D">
            <w:pPr>
              <w:spacing w:line="240" w:lineRule="auto"/>
              <w:ind w:left="74" w:right="-72"/>
              <w:jc w:val="right"/>
              <w:rPr>
                <w:rFonts w:eastAsia="Arial Unicode MS" w:cs="Arial"/>
                <w:sz w:val="18"/>
                <w:szCs w:val="18"/>
              </w:rPr>
            </w:pPr>
          </w:p>
        </w:tc>
        <w:tc>
          <w:tcPr>
            <w:tcW w:w="491" w:type="pct"/>
            <w:tcBorders>
              <w:top w:val="single" w:sz="4" w:space="0" w:color="auto"/>
              <w:left w:val="nil"/>
              <w:bottom w:val="nil"/>
              <w:right w:val="nil"/>
            </w:tcBorders>
            <w:shd w:val="clear" w:color="auto" w:fill="auto"/>
            <w:vAlign w:val="bottom"/>
          </w:tcPr>
          <w:p w14:paraId="04B2F27A" w14:textId="77777777" w:rsidR="007C1A45" w:rsidRPr="0036539D" w:rsidRDefault="007C1A45" w:rsidP="0036539D">
            <w:pPr>
              <w:spacing w:line="240" w:lineRule="auto"/>
              <w:ind w:left="74" w:right="-72"/>
              <w:jc w:val="right"/>
              <w:rPr>
                <w:rFonts w:eastAsia="Arial Unicode MS" w:cs="Arial"/>
                <w:sz w:val="18"/>
                <w:szCs w:val="18"/>
              </w:rPr>
            </w:pPr>
          </w:p>
        </w:tc>
        <w:tc>
          <w:tcPr>
            <w:tcW w:w="452" w:type="pct"/>
            <w:tcBorders>
              <w:top w:val="single" w:sz="4" w:space="0" w:color="auto"/>
              <w:left w:val="nil"/>
              <w:bottom w:val="nil"/>
              <w:right w:val="nil"/>
            </w:tcBorders>
            <w:shd w:val="clear" w:color="auto" w:fill="auto"/>
            <w:vAlign w:val="bottom"/>
          </w:tcPr>
          <w:p w14:paraId="600CEB30" w14:textId="77777777" w:rsidR="007C1A45" w:rsidRPr="0036539D" w:rsidRDefault="007C1A45" w:rsidP="0036539D">
            <w:pPr>
              <w:spacing w:line="240" w:lineRule="auto"/>
              <w:ind w:left="74" w:right="-72"/>
              <w:jc w:val="right"/>
              <w:rPr>
                <w:rFonts w:eastAsia="Arial Unicode MS" w:cs="Arial"/>
                <w:sz w:val="18"/>
                <w:szCs w:val="18"/>
              </w:rPr>
            </w:pPr>
          </w:p>
        </w:tc>
      </w:tr>
      <w:tr w:rsidR="007C1A45" w:rsidRPr="0036539D" w14:paraId="77712B83" w14:textId="77777777" w:rsidTr="007C1A45">
        <w:tc>
          <w:tcPr>
            <w:tcW w:w="1917" w:type="pct"/>
            <w:tcBorders>
              <w:top w:val="nil"/>
              <w:left w:val="nil"/>
              <w:bottom w:val="nil"/>
              <w:right w:val="nil"/>
            </w:tcBorders>
            <w:shd w:val="clear" w:color="auto" w:fill="auto"/>
          </w:tcPr>
          <w:p w14:paraId="389E5E2D" w14:textId="77777777" w:rsidR="007C1A45" w:rsidRPr="0036539D" w:rsidRDefault="007C1A45" w:rsidP="0036539D">
            <w:pPr>
              <w:spacing w:line="240" w:lineRule="auto"/>
              <w:ind w:left="-91"/>
              <w:rPr>
                <w:rFonts w:eastAsia="Arial Unicode MS" w:cs="Arial"/>
                <w:b/>
                <w:bCs/>
                <w:sz w:val="18"/>
                <w:szCs w:val="18"/>
              </w:rPr>
            </w:pPr>
            <w:r w:rsidRPr="0036539D">
              <w:rPr>
                <w:rFonts w:eastAsia="Arial Unicode MS" w:cs="Arial"/>
                <w:b/>
                <w:bCs/>
                <w:sz w:val="18"/>
                <w:szCs w:val="18"/>
              </w:rPr>
              <w:t>Total liabilities</w:t>
            </w:r>
          </w:p>
        </w:tc>
        <w:tc>
          <w:tcPr>
            <w:tcW w:w="495" w:type="pct"/>
            <w:tcBorders>
              <w:top w:val="nil"/>
              <w:left w:val="nil"/>
              <w:bottom w:val="nil"/>
              <w:right w:val="nil"/>
            </w:tcBorders>
            <w:shd w:val="clear" w:color="auto" w:fill="auto"/>
            <w:vAlign w:val="bottom"/>
          </w:tcPr>
          <w:p w14:paraId="2E8FA72F" w14:textId="77777777" w:rsidR="007C1A45" w:rsidRPr="0036539D" w:rsidRDefault="007C1A45" w:rsidP="0036539D">
            <w:pPr>
              <w:spacing w:line="240" w:lineRule="auto"/>
              <w:ind w:right="-72"/>
              <w:jc w:val="center"/>
              <w:rPr>
                <w:rFonts w:eastAsia="Arial Unicode MS" w:cs="Arial"/>
                <w:b/>
                <w:bCs/>
                <w:sz w:val="18"/>
                <w:szCs w:val="18"/>
              </w:rPr>
            </w:pPr>
          </w:p>
        </w:tc>
        <w:tc>
          <w:tcPr>
            <w:tcW w:w="535" w:type="pct"/>
            <w:tcBorders>
              <w:top w:val="nil"/>
              <w:left w:val="nil"/>
              <w:bottom w:val="single" w:sz="4" w:space="0" w:color="auto"/>
              <w:right w:val="nil"/>
            </w:tcBorders>
            <w:shd w:val="clear" w:color="auto" w:fill="auto"/>
            <w:vAlign w:val="bottom"/>
          </w:tcPr>
          <w:p w14:paraId="580D90D0" w14:textId="77777777" w:rsidR="007C1A45" w:rsidRPr="0036539D" w:rsidRDefault="007C1A45" w:rsidP="0036539D">
            <w:pPr>
              <w:spacing w:line="240" w:lineRule="auto"/>
              <w:ind w:left="74" w:right="-72"/>
              <w:jc w:val="right"/>
              <w:rPr>
                <w:rFonts w:eastAsia="Arial Unicode MS" w:cs="Arial"/>
                <w:b/>
                <w:bCs/>
                <w:sz w:val="18"/>
                <w:szCs w:val="18"/>
              </w:rPr>
            </w:pPr>
            <w:r w:rsidRPr="0036539D">
              <w:rPr>
                <w:rFonts w:eastAsia="Arial Unicode MS" w:cs="Arial"/>
                <w:b/>
                <w:bCs/>
                <w:sz w:val="18"/>
                <w:szCs w:val="18"/>
                <w:cs/>
              </w:rPr>
              <w:t>-</w:t>
            </w:r>
          </w:p>
        </w:tc>
        <w:tc>
          <w:tcPr>
            <w:tcW w:w="556" w:type="pct"/>
            <w:tcBorders>
              <w:top w:val="nil"/>
              <w:left w:val="nil"/>
              <w:bottom w:val="single" w:sz="4" w:space="0" w:color="auto"/>
              <w:right w:val="nil"/>
            </w:tcBorders>
            <w:shd w:val="clear" w:color="auto" w:fill="auto"/>
            <w:vAlign w:val="bottom"/>
          </w:tcPr>
          <w:p w14:paraId="1B795421" w14:textId="77777777" w:rsidR="007C1A45" w:rsidRPr="0036539D" w:rsidRDefault="007C1A45" w:rsidP="0036539D">
            <w:pPr>
              <w:spacing w:line="240" w:lineRule="auto"/>
              <w:ind w:left="74" w:right="-72"/>
              <w:jc w:val="right"/>
              <w:rPr>
                <w:rFonts w:eastAsia="Arial Unicode MS" w:cs="Arial"/>
                <w:b/>
                <w:bCs/>
                <w:sz w:val="18"/>
                <w:szCs w:val="18"/>
              </w:rPr>
            </w:pPr>
            <w:r w:rsidRPr="0036539D">
              <w:rPr>
                <w:rFonts w:eastAsia="Arial Unicode MS" w:cs="Arial"/>
                <w:b/>
                <w:bCs/>
                <w:sz w:val="18"/>
                <w:szCs w:val="18"/>
                <w:cs/>
              </w:rPr>
              <w:t>-</w:t>
            </w:r>
          </w:p>
        </w:tc>
        <w:tc>
          <w:tcPr>
            <w:tcW w:w="554" w:type="pct"/>
            <w:tcBorders>
              <w:top w:val="nil"/>
              <w:left w:val="nil"/>
              <w:bottom w:val="single" w:sz="4" w:space="0" w:color="auto"/>
              <w:right w:val="nil"/>
            </w:tcBorders>
            <w:shd w:val="clear" w:color="auto" w:fill="auto"/>
            <w:vAlign w:val="bottom"/>
          </w:tcPr>
          <w:p w14:paraId="189D444B" w14:textId="2EDA8061" w:rsidR="007C1A45" w:rsidRPr="0036539D" w:rsidRDefault="002A6DA3" w:rsidP="0036539D">
            <w:pPr>
              <w:spacing w:line="240" w:lineRule="auto"/>
              <w:ind w:left="74" w:right="-72" w:firstLine="314"/>
              <w:jc w:val="right"/>
              <w:rPr>
                <w:rFonts w:eastAsia="Arial Unicode MS" w:cs="Arial"/>
                <w:b/>
                <w:bCs/>
                <w:sz w:val="18"/>
                <w:szCs w:val="18"/>
              </w:rPr>
            </w:pPr>
            <w:r w:rsidRPr="0036539D">
              <w:rPr>
                <w:rFonts w:eastAsia="Arial Unicode MS" w:cs="Arial"/>
                <w:b/>
                <w:bCs/>
                <w:sz w:val="18"/>
                <w:szCs w:val="18"/>
              </w:rPr>
              <w:t>75</w:t>
            </w:r>
            <w:r w:rsidR="007C1A45" w:rsidRPr="0036539D">
              <w:rPr>
                <w:rFonts w:eastAsia="Arial Unicode MS" w:cs="Arial"/>
                <w:b/>
                <w:bCs/>
                <w:sz w:val="18"/>
                <w:szCs w:val="18"/>
              </w:rPr>
              <w:t>,</w:t>
            </w:r>
            <w:r w:rsidRPr="0036539D">
              <w:rPr>
                <w:rFonts w:eastAsia="Arial Unicode MS" w:cs="Arial"/>
                <w:b/>
                <w:bCs/>
                <w:sz w:val="18"/>
                <w:szCs w:val="18"/>
              </w:rPr>
              <w:t>045</w:t>
            </w:r>
          </w:p>
        </w:tc>
        <w:tc>
          <w:tcPr>
            <w:tcW w:w="491" w:type="pct"/>
            <w:tcBorders>
              <w:top w:val="nil"/>
              <w:left w:val="nil"/>
              <w:bottom w:val="single" w:sz="4" w:space="0" w:color="auto"/>
              <w:right w:val="nil"/>
            </w:tcBorders>
            <w:shd w:val="clear" w:color="auto" w:fill="auto"/>
            <w:vAlign w:val="bottom"/>
          </w:tcPr>
          <w:p w14:paraId="64519D9A" w14:textId="1A8D5870" w:rsidR="007C1A45" w:rsidRPr="0036539D" w:rsidRDefault="002A6DA3" w:rsidP="0036539D">
            <w:pPr>
              <w:spacing w:line="240" w:lineRule="auto"/>
              <w:ind w:left="74" w:right="-72"/>
              <w:jc w:val="right"/>
              <w:rPr>
                <w:rFonts w:eastAsia="Arial Unicode MS" w:cs="Arial"/>
                <w:b/>
                <w:bCs/>
                <w:sz w:val="18"/>
                <w:szCs w:val="18"/>
              </w:rPr>
            </w:pPr>
            <w:r w:rsidRPr="0036539D">
              <w:rPr>
                <w:rFonts w:eastAsia="Arial Unicode MS" w:cs="Arial"/>
                <w:b/>
                <w:bCs/>
                <w:sz w:val="18"/>
                <w:szCs w:val="18"/>
              </w:rPr>
              <w:t>75</w:t>
            </w:r>
            <w:r w:rsidR="007C1A45" w:rsidRPr="0036539D">
              <w:rPr>
                <w:rFonts w:eastAsia="Arial Unicode MS" w:cs="Arial"/>
                <w:b/>
                <w:bCs/>
                <w:sz w:val="18"/>
                <w:szCs w:val="18"/>
              </w:rPr>
              <w:t>,</w:t>
            </w:r>
            <w:r w:rsidRPr="0036539D">
              <w:rPr>
                <w:rFonts w:eastAsia="Arial Unicode MS" w:cs="Arial"/>
                <w:b/>
                <w:bCs/>
                <w:sz w:val="18"/>
                <w:szCs w:val="18"/>
              </w:rPr>
              <w:t>045</w:t>
            </w:r>
          </w:p>
        </w:tc>
        <w:tc>
          <w:tcPr>
            <w:tcW w:w="452" w:type="pct"/>
            <w:tcBorders>
              <w:top w:val="nil"/>
              <w:left w:val="nil"/>
              <w:bottom w:val="single" w:sz="4" w:space="0" w:color="auto"/>
              <w:right w:val="nil"/>
            </w:tcBorders>
            <w:shd w:val="clear" w:color="auto" w:fill="auto"/>
            <w:vAlign w:val="bottom"/>
          </w:tcPr>
          <w:p w14:paraId="2A180B2B" w14:textId="4F235219" w:rsidR="007C1A45" w:rsidRPr="0036539D" w:rsidRDefault="002A6DA3" w:rsidP="0036539D">
            <w:pPr>
              <w:spacing w:line="240" w:lineRule="auto"/>
              <w:ind w:left="74" w:right="-72"/>
              <w:jc w:val="right"/>
              <w:rPr>
                <w:rFonts w:eastAsia="Arial Unicode MS" w:cs="Arial"/>
                <w:b/>
                <w:bCs/>
                <w:sz w:val="18"/>
                <w:szCs w:val="18"/>
              </w:rPr>
            </w:pPr>
            <w:r w:rsidRPr="0036539D">
              <w:rPr>
                <w:rFonts w:eastAsia="Arial Unicode MS" w:cs="Arial"/>
                <w:b/>
                <w:bCs/>
                <w:sz w:val="18"/>
                <w:szCs w:val="18"/>
              </w:rPr>
              <w:t>74</w:t>
            </w:r>
            <w:r w:rsidR="007C1A45" w:rsidRPr="0036539D">
              <w:rPr>
                <w:rFonts w:eastAsia="Arial Unicode MS" w:cs="Arial"/>
                <w:b/>
                <w:bCs/>
                <w:sz w:val="18"/>
                <w:szCs w:val="18"/>
              </w:rPr>
              <w:t>,</w:t>
            </w:r>
            <w:r w:rsidRPr="0036539D">
              <w:rPr>
                <w:rFonts w:eastAsia="Arial Unicode MS" w:cs="Arial"/>
                <w:b/>
                <w:bCs/>
                <w:sz w:val="18"/>
                <w:szCs w:val="18"/>
              </w:rPr>
              <w:t>694</w:t>
            </w:r>
          </w:p>
        </w:tc>
      </w:tr>
    </w:tbl>
    <w:p w14:paraId="5A4C5ADF" w14:textId="77777777" w:rsidR="00D1333F" w:rsidRPr="0036539D" w:rsidRDefault="00D1333F" w:rsidP="0036539D">
      <w:pPr>
        <w:spacing w:line="240" w:lineRule="auto"/>
        <w:jc w:val="both"/>
        <w:rPr>
          <w:rFonts w:cs="Arial"/>
        </w:rPr>
      </w:pPr>
    </w:p>
    <w:p w14:paraId="3E470F94" w14:textId="77777777" w:rsidR="00FC04A4" w:rsidRPr="0036539D" w:rsidRDefault="00FC04A4" w:rsidP="0036539D">
      <w:pPr>
        <w:spacing w:line="240" w:lineRule="auto"/>
        <w:jc w:val="both"/>
        <w:rPr>
          <w:rFonts w:eastAsia="Arial Unicode MS"/>
          <w:sz w:val="18"/>
          <w:szCs w:val="18"/>
          <w:cs/>
        </w:rPr>
        <w:sectPr w:rsidR="00FC04A4" w:rsidRPr="0036539D" w:rsidSect="00A96822">
          <w:pgSz w:w="16840" w:h="11907" w:orient="landscape" w:code="9"/>
          <w:pgMar w:top="1440" w:right="720" w:bottom="720" w:left="720" w:header="706" w:footer="576" w:gutter="0"/>
          <w:cols w:space="720"/>
          <w:noEndnote/>
          <w:docGrid w:linePitch="326"/>
        </w:sectPr>
      </w:pPr>
    </w:p>
    <w:p w14:paraId="72F1219C" w14:textId="6C766EA2" w:rsidR="00DA4A09" w:rsidRPr="0036539D" w:rsidRDefault="00DA4A09" w:rsidP="0036539D">
      <w:pPr>
        <w:spacing w:line="240" w:lineRule="auto"/>
        <w:jc w:val="both"/>
        <w:rPr>
          <w:rFonts w:eastAsia="Arial Unicode MS" w:cs="Arial"/>
          <w:sz w:val="18"/>
          <w:szCs w:val="18"/>
        </w:rPr>
      </w:pPr>
    </w:p>
    <w:p w14:paraId="2533956C" w14:textId="587A922A" w:rsidR="006238FF" w:rsidRPr="0036539D" w:rsidRDefault="00A205D4" w:rsidP="0036539D">
      <w:pPr>
        <w:spacing w:line="240" w:lineRule="auto"/>
        <w:jc w:val="both"/>
        <w:rPr>
          <w:rFonts w:eastAsia="Arial Unicode MS" w:cs="Arial"/>
          <w:sz w:val="18"/>
          <w:szCs w:val="18"/>
        </w:rPr>
      </w:pPr>
      <w:r w:rsidRPr="0036539D">
        <w:rPr>
          <w:rFonts w:eastAsia="Arial Unicode MS" w:cs="Arial"/>
          <w:sz w:val="18"/>
          <w:szCs w:val="18"/>
        </w:rPr>
        <w:t>Fair value</w:t>
      </w:r>
      <w:r w:rsidR="006F31C5" w:rsidRPr="0036539D">
        <w:rPr>
          <w:rFonts w:eastAsia="Arial Unicode MS" w:cs="Arial"/>
          <w:sz w:val="18"/>
          <w:szCs w:val="18"/>
        </w:rPr>
        <w:t>s</w:t>
      </w:r>
      <w:r w:rsidRPr="0036539D">
        <w:rPr>
          <w:rFonts w:eastAsia="Arial Unicode MS" w:cs="Arial"/>
          <w:sz w:val="18"/>
          <w:szCs w:val="18"/>
        </w:rPr>
        <w:t xml:space="preserve"> of </w:t>
      </w:r>
      <w:r w:rsidR="00547018" w:rsidRPr="0036539D">
        <w:rPr>
          <w:rFonts w:eastAsia="Arial Unicode MS" w:cs="Arial"/>
          <w:sz w:val="18"/>
          <w:szCs w:val="18"/>
        </w:rPr>
        <w:t xml:space="preserve">following </w:t>
      </w:r>
      <w:r w:rsidRPr="0036539D">
        <w:rPr>
          <w:rFonts w:eastAsia="Arial Unicode MS" w:cs="Arial"/>
          <w:sz w:val="18"/>
          <w:szCs w:val="18"/>
        </w:rPr>
        <w:t>financial assets and financial liabilities measured at amortised cost</w:t>
      </w:r>
      <w:r w:rsidR="007C2236" w:rsidRPr="0036539D">
        <w:rPr>
          <w:rFonts w:eastAsia="Arial Unicode MS" w:cs="Arial"/>
          <w:sz w:val="18"/>
          <w:szCs w:val="18"/>
          <w:cs/>
        </w:rPr>
        <w:t xml:space="preserve"> </w:t>
      </w:r>
      <w:r w:rsidR="00547018" w:rsidRPr="0036539D">
        <w:rPr>
          <w:rFonts w:eastAsia="Arial Unicode MS" w:cs="Arial"/>
          <w:sz w:val="18"/>
          <w:szCs w:val="18"/>
        </w:rPr>
        <w:t>where</w:t>
      </w:r>
      <w:r w:rsidR="00547018" w:rsidRPr="0036539D">
        <w:rPr>
          <w:rFonts w:eastAsia="Arial Unicode MS" w:cs="Arial"/>
          <w:sz w:val="18"/>
          <w:szCs w:val="18"/>
          <w:cs/>
        </w:rPr>
        <w:t xml:space="preserve"> </w:t>
      </w:r>
      <w:r w:rsidR="00547018" w:rsidRPr="0036539D">
        <w:rPr>
          <w:rFonts w:eastAsia="Arial Unicode MS" w:cs="Arial"/>
          <w:sz w:val="18"/>
          <w:szCs w:val="18"/>
        </w:rPr>
        <w:t>their carrying value</w:t>
      </w:r>
      <w:r w:rsidR="006F31C5" w:rsidRPr="0036539D">
        <w:rPr>
          <w:rFonts w:eastAsia="Arial Unicode MS" w:cs="Arial"/>
          <w:sz w:val="18"/>
          <w:szCs w:val="18"/>
        </w:rPr>
        <w:t>s</w:t>
      </w:r>
      <w:r w:rsidR="00547018" w:rsidRPr="0036539D">
        <w:rPr>
          <w:rFonts w:eastAsia="Arial Unicode MS" w:cs="Arial"/>
          <w:sz w:val="18"/>
          <w:szCs w:val="18"/>
        </w:rPr>
        <w:t xml:space="preserve"> </w:t>
      </w:r>
      <w:r w:rsidR="007C2236" w:rsidRPr="0036539D">
        <w:rPr>
          <w:rFonts w:eastAsia="Arial Unicode MS" w:cs="Arial"/>
          <w:sz w:val="18"/>
          <w:szCs w:val="18"/>
        </w:rPr>
        <w:t>approximate</w:t>
      </w:r>
      <w:r w:rsidR="00547018" w:rsidRPr="0036539D">
        <w:rPr>
          <w:rFonts w:eastAsia="Arial Unicode MS" w:cs="Arial"/>
          <w:sz w:val="18"/>
          <w:szCs w:val="18"/>
        </w:rPr>
        <w:t>d</w:t>
      </w:r>
      <w:r w:rsidR="007C2236" w:rsidRPr="0036539D">
        <w:rPr>
          <w:rFonts w:eastAsia="Arial Unicode MS" w:cs="Arial"/>
          <w:sz w:val="18"/>
          <w:szCs w:val="18"/>
        </w:rPr>
        <w:t xml:space="preserve"> fair value</w:t>
      </w:r>
      <w:r w:rsidR="006F31C5" w:rsidRPr="0036539D">
        <w:rPr>
          <w:rFonts w:eastAsia="Arial Unicode MS" w:cs="Arial"/>
          <w:sz w:val="18"/>
          <w:szCs w:val="18"/>
        </w:rPr>
        <w:t>s</w:t>
      </w:r>
      <w:r w:rsidR="007C2236" w:rsidRPr="0036539D">
        <w:rPr>
          <w:rFonts w:eastAsia="Arial Unicode MS" w:cs="Arial"/>
          <w:sz w:val="18"/>
          <w:szCs w:val="18"/>
        </w:rPr>
        <w:t xml:space="preserve"> are</w:t>
      </w:r>
      <w:r w:rsidRPr="0036539D">
        <w:rPr>
          <w:rFonts w:eastAsia="Arial Unicode MS" w:cs="Arial"/>
          <w:sz w:val="18"/>
          <w:szCs w:val="18"/>
        </w:rPr>
        <w:t xml:space="preserve"> as follow</w:t>
      </w:r>
      <w:r w:rsidR="007C2236" w:rsidRPr="0036539D">
        <w:rPr>
          <w:rFonts w:eastAsia="Arial Unicode MS" w:cs="Arial"/>
          <w:sz w:val="18"/>
          <w:szCs w:val="18"/>
        </w:rPr>
        <w:t>s</w:t>
      </w:r>
      <w:r w:rsidR="00547018" w:rsidRPr="0036539D">
        <w:rPr>
          <w:rFonts w:eastAsia="Arial Unicode MS" w:cs="Arial"/>
          <w:sz w:val="18"/>
          <w:szCs w:val="18"/>
          <w:cs/>
        </w:rPr>
        <w:t>:</w:t>
      </w:r>
    </w:p>
    <w:p w14:paraId="594E4DCD" w14:textId="77777777" w:rsidR="00A205D4" w:rsidRPr="0036539D" w:rsidRDefault="00A205D4" w:rsidP="0036539D">
      <w:pPr>
        <w:spacing w:line="240" w:lineRule="auto"/>
        <w:ind w:left="540" w:hanging="540"/>
        <w:rPr>
          <w:rFonts w:eastAsia="Arial Unicode MS" w:cs="Arial"/>
          <w:sz w:val="16"/>
          <w:szCs w:val="16"/>
        </w:rPr>
      </w:pPr>
    </w:p>
    <w:tbl>
      <w:tblPr>
        <w:tblStyle w:val="TableGrid"/>
        <w:tblW w:w="947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8"/>
        <w:gridCol w:w="4815"/>
      </w:tblGrid>
      <w:tr w:rsidR="009C2191" w:rsidRPr="0036539D" w14:paraId="60478C81" w14:textId="77777777" w:rsidTr="00A27BB6">
        <w:tc>
          <w:tcPr>
            <w:tcW w:w="4658" w:type="dxa"/>
            <w:tcBorders>
              <w:top w:val="single" w:sz="4" w:space="0" w:color="auto"/>
              <w:bottom w:val="single" w:sz="4" w:space="0" w:color="auto"/>
            </w:tcBorders>
          </w:tcPr>
          <w:p w14:paraId="4A073C67" w14:textId="53587776" w:rsidR="00210BEE" w:rsidRPr="0036539D" w:rsidRDefault="00210BEE" w:rsidP="0036539D">
            <w:pPr>
              <w:spacing w:line="240" w:lineRule="auto"/>
              <w:jc w:val="center"/>
              <w:rPr>
                <w:rFonts w:eastAsia="Arial Unicode MS" w:cs="Arial"/>
                <w:b/>
                <w:bCs/>
                <w:sz w:val="16"/>
                <w:szCs w:val="16"/>
              </w:rPr>
            </w:pPr>
            <w:r w:rsidRPr="0036539D">
              <w:rPr>
                <w:rFonts w:eastAsia="Arial Unicode MS" w:cs="Arial"/>
                <w:b/>
                <w:bCs/>
                <w:sz w:val="16"/>
                <w:szCs w:val="16"/>
              </w:rPr>
              <w:t>Consolidated financial information</w:t>
            </w:r>
          </w:p>
        </w:tc>
        <w:tc>
          <w:tcPr>
            <w:tcW w:w="4815" w:type="dxa"/>
            <w:tcBorders>
              <w:top w:val="single" w:sz="4" w:space="0" w:color="auto"/>
              <w:bottom w:val="single" w:sz="4" w:space="0" w:color="auto"/>
            </w:tcBorders>
          </w:tcPr>
          <w:p w14:paraId="12A50899" w14:textId="4BE4DAA8" w:rsidR="00210BEE" w:rsidRPr="0036539D" w:rsidRDefault="00210BEE" w:rsidP="0036539D">
            <w:pPr>
              <w:spacing w:line="240" w:lineRule="auto"/>
              <w:jc w:val="center"/>
              <w:rPr>
                <w:rFonts w:eastAsia="Arial Unicode MS" w:cs="Arial"/>
                <w:b/>
                <w:bCs/>
                <w:sz w:val="16"/>
                <w:szCs w:val="16"/>
              </w:rPr>
            </w:pPr>
            <w:r w:rsidRPr="0036539D">
              <w:rPr>
                <w:rFonts w:eastAsia="Arial Unicode MS" w:cs="Arial"/>
                <w:b/>
                <w:bCs/>
                <w:sz w:val="16"/>
                <w:szCs w:val="16"/>
              </w:rPr>
              <w:t>Separate financial information</w:t>
            </w:r>
          </w:p>
        </w:tc>
      </w:tr>
      <w:tr w:rsidR="009C2191" w:rsidRPr="0036539D" w14:paraId="5DBA0A38" w14:textId="77777777" w:rsidTr="00CB6D73">
        <w:tc>
          <w:tcPr>
            <w:tcW w:w="4658" w:type="dxa"/>
            <w:tcBorders>
              <w:top w:val="single" w:sz="4" w:space="0" w:color="auto"/>
            </w:tcBorders>
          </w:tcPr>
          <w:p w14:paraId="33E6102C" w14:textId="5D978C12" w:rsidR="00210BEE" w:rsidRPr="0036539D" w:rsidRDefault="00210BEE" w:rsidP="0036539D">
            <w:pPr>
              <w:spacing w:line="240" w:lineRule="auto"/>
              <w:rPr>
                <w:rFonts w:eastAsia="Arial Unicode MS" w:cs="Arial"/>
                <w:b/>
                <w:bCs/>
                <w:sz w:val="12"/>
                <w:szCs w:val="12"/>
              </w:rPr>
            </w:pPr>
          </w:p>
        </w:tc>
        <w:tc>
          <w:tcPr>
            <w:tcW w:w="4815" w:type="dxa"/>
            <w:tcBorders>
              <w:top w:val="single" w:sz="4" w:space="0" w:color="auto"/>
            </w:tcBorders>
          </w:tcPr>
          <w:p w14:paraId="1C0743A0" w14:textId="622C6E7D" w:rsidR="00210BEE" w:rsidRPr="0036539D" w:rsidRDefault="00210BEE" w:rsidP="0036539D">
            <w:pPr>
              <w:spacing w:line="240" w:lineRule="auto"/>
              <w:rPr>
                <w:rFonts w:eastAsia="Arial Unicode MS" w:cs="Arial"/>
                <w:b/>
                <w:bCs/>
                <w:sz w:val="12"/>
                <w:szCs w:val="12"/>
              </w:rPr>
            </w:pPr>
          </w:p>
        </w:tc>
      </w:tr>
      <w:tr w:rsidR="009C2191" w:rsidRPr="0036539D" w14:paraId="48ED7E22" w14:textId="77777777" w:rsidTr="00CB6D73">
        <w:tc>
          <w:tcPr>
            <w:tcW w:w="4658" w:type="dxa"/>
          </w:tcPr>
          <w:p w14:paraId="542D5009" w14:textId="4ECFBF60" w:rsidR="00DA4A09" w:rsidRPr="0036539D" w:rsidRDefault="00DA4A09" w:rsidP="0036539D">
            <w:pPr>
              <w:spacing w:line="240" w:lineRule="auto"/>
              <w:ind w:left="-101"/>
              <w:rPr>
                <w:rFonts w:eastAsia="Arial Unicode MS" w:cs="Arial"/>
                <w:b/>
                <w:bCs/>
                <w:sz w:val="16"/>
                <w:szCs w:val="16"/>
              </w:rPr>
            </w:pPr>
            <w:r w:rsidRPr="0036539D">
              <w:rPr>
                <w:rFonts w:eastAsia="Arial Unicode MS" w:cs="Arial"/>
                <w:b/>
                <w:bCs/>
                <w:sz w:val="16"/>
                <w:szCs w:val="16"/>
              </w:rPr>
              <w:t>Financial assets</w:t>
            </w:r>
          </w:p>
        </w:tc>
        <w:tc>
          <w:tcPr>
            <w:tcW w:w="4815" w:type="dxa"/>
          </w:tcPr>
          <w:p w14:paraId="696453BE" w14:textId="12EDA2F0" w:rsidR="00DA4A09" w:rsidRPr="0036539D" w:rsidRDefault="00DA4A09" w:rsidP="0036539D">
            <w:pPr>
              <w:spacing w:line="240" w:lineRule="auto"/>
              <w:rPr>
                <w:rFonts w:eastAsia="Arial Unicode MS" w:cs="Arial"/>
                <w:b/>
                <w:bCs/>
                <w:sz w:val="16"/>
                <w:szCs w:val="16"/>
              </w:rPr>
            </w:pPr>
            <w:r w:rsidRPr="0036539D">
              <w:rPr>
                <w:rFonts w:eastAsia="Arial Unicode MS" w:cs="Arial"/>
                <w:b/>
                <w:bCs/>
                <w:sz w:val="16"/>
                <w:szCs w:val="16"/>
              </w:rPr>
              <w:t>Financial assets</w:t>
            </w:r>
          </w:p>
        </w:tc>
      </w:tr>
      <w:tr w:rsidR="009C2191" w:rsidRPr="0036539D" w14:paraId="78B121D0" w14:textId="77777777" w:rsidTr="00CB6D73">
        <w:tc>
          <w:tcPr>
            <w:tcW w:w="4658" w:type="dxa"/>
          </w:tcPr>
          <w:p w14:paraId="4526EFEB" w14:textId="7EA447DB" w:rsidR="00DA4A09" w:rsidRPr="0036539D" w:rsidRDefault="00DA4A09" w:rsidP="0036539D">
            <w:pPr>
              <w:spacing w:line="240" w:lineRule="auto"/>
              <w:ind w:left="-101"/>
              <w:rPr>
                <w:rFonts w:eastAsia="Arial Unicode MS" w:cs="Arial"/>
                <w:sz w:val="16"/>
                <w:szCs w:val="16"/>
              </w:rPr>
            </w:pPr>
            <w:r w:rsidRPr="0036539D">
              <w:rPr>
                <w:rFonts w:eastAsia="Arial Unicode MS" w:cs="Arial"/>
                <w:sz w:val="16"/>
                <w:szCs w:val="16"/>
                <w:cs/>
              </w:rPr>
              <w:t xml:space="preserve">   - </w:t>
            </w:r>
            <w:r w:rsidRPr="0036539D">
              <w:rPr>
                <w:rFonts w:eastAsia="Arial Unicode MS" w:cs="Arial"/>
                <w:sz w:val="16"/>
                <w:szCs w:val="16"/>
              </w:rPr>
              <w:t>Cash and cash equivalents</w:t>
            </w:r>
          </w:p>
        </w:tc>
        <w:tc>
          <w:tcPr>
            <w:tcW w:w="4815" w:type="dxa"/>
          </w:tcPr>
          <w:p w14:paraId="01CEE197" w14:textId="6A472E6E" w:rsidR="00DA4A09" w:rsidRPr="0036539D" w:rsidRDefault="00DA4A09" w:rsidP="0036539D">
            <w:pPr>
              <w:spacing w:line="240" w:lineRule="auto"/>
              <w:rPr>
                <w:rFonts w:eastAsia="Arial Unicode MS" w:cs="Arial"/>
                <w:sz w:val="16"/>
                <w:szCs w:val="16"/>
              </w:rPr>
            </w:pPr>
            <w:r w:rsidRPr="0036539D">
              <w:rPr>
                <w:rFonts w:eastAsia="Arial Unicode MS" w:cs="Arial"/>
                <w:sz w:val="16"/>
                <w:szCs w:val="16"/>
                <w:cs/>
              </w:rPr>
              <w:t xml:space="preserve">   - </w:t>
            </w:r>
            <w:r w:rsidRPr="0036539D">
              <w:rPr>
                <w:rFonts w:eastAsia="Arial Unicode MS" w:cs="Arial"/>
                <w:sz w:val="16"/>
                <w:szCs w:val="16"/>
              </w:rPr>
              <w:t>Cash and cash equivalents</w:t>
            </w:r>
          </w:p>
        </w:tc>
      </w:tr>
      <w:tr w:rsidR="00081D71" w:rsidRPr="0036539D" w14:paraId="51C6E60A" w14:textId="77777777" w:rsidTr="00CB6D73">
        <w:tc>
          <w:tcPr>
            <w:tcW w:w="4658" w:type="dxa"/>
          </w:tcPr>
          <w:p w14:paraId="317350D8" w14:textId="4B2D7D89" w:rsidR="00081D71" w:rsidRPr="0036539D" w:rsidRDefault="00081D71" w:rsidP="0036539D">
            <w:pPr>
              <w:spacing w:line="240" w:lineRule="auto"/>
              <w:ind w:left="-101"/>
              <w:rPr>
                <w:rFonts w:eastAsia="Arial Unicode MS" w:cs="Arial"/>
                <w:sz w:val="16"/>
                <w:szCs w:val="16"/>
                <w:cs/>
              </w:rPr>
            </w:pPr>
            <w:r w:rsidRPr="0036539D">
              <w:rPr>
                <w:rFonts w:eastAsia="Arial Unicode MS" w:cs="Arial"/>
                <w:sz w:val="16"/>
                <w:szCs w:val="16"/>
                <w:cs/>
              </w:rPr>
              <w:t xml:space="preserve">   - </w:t>
            </w:r>
            <w:r w:rsidRPr="0036539D">
              <w:rPr>
                <w:rFonts w:eastAsia="Arial Unicode MS" w:cs="Arial"/>
                <w:sz w:val="16"/>
                <w:szCs w:val="16"/>
              </w:rPr>
              <w:t>Deposits at financial institutions used as collateral</w:t>
            </w:r>
          </w:p>
        </w:tc>
        <w:tc>
          <w:tcPr>
            <w:tcW w:w="4815" w:type="dxa"/>
          </w:tcPr>
          <w:p w14:paraId="2FF12937" w14:textId="752D7886" w:rsidR="00081D71" w:rsidRPr="0036539D" w:rsidRDefault="00081D71" w:rsidP="0036539D">
            <w:pPr>
              <w:spacing w:line="240" w:lineRule="auto"/>
              <w:rPr>
                <w:rFonts w:eastAsia="Arial Unicode MS" w:cs="Arial"/>
                <w:sz w:val="16"/>
                <w:szCs w:val="16"/>
              </w:rPr>
            </w:pPr>
            <w:r w:rsidRPr="0036539D">
              <w:rPr>
                <w:rFonts w:eastAsia="Arial Unicode MS" w:cs="Arial"/>
                <w:sz w:val="16"/>
                <w:szCs w:val="16"/>
              </w:rPr>
              <w:t xml:space="preserve">   </w:t>
            </w:r>
            <w:r w:rsidRPr="0036539D">
              <w:rPr>
                <w:rFonts w:eastAsia="Arial Unicode MS" w:cs="Arial"/>
                <w:sz w:val="16"/>
                <w:szCs w:val="16"/>
                <w:cs/>
              </w:rPr>
              <w:t xml:space="preserve">- </w:t>
            </w:r>
            <w:r w:rsidRPr="0036539D">
              <w:rPr>
                <w:rFonts w:eastAsia="Arial Unicode MS" w:cs="Arial"/>
                <w:sz w:val="16"/>
                <w:szCs w:val="16"/>
              </w:rPr>
              <w:t xml:space="preserve">Trade receivables, net </w:t>
            </w:r>
          </w:p>
        </w:tc>
      </w:tr>
      <w:tr w:rsidR="00081D71" w:rsidRPr="0036539D" w14:paraId="25463F0A" w14:textId="77777777" w:rsidTr="00CB6D73">
        <w:tc>
          <w:tcPr>
            <w:tcW w:w="4658" w:type="dxa"/>
          </w:tcPr>
          <w:p w14:paraId="3E6B1F1A" w14:textId="36C961CD" w:rsidR="00081D71" w:rsidRPr="0036539D" w:rsidRDefault="00081D71" w:rsidP="0036539D">
            <w:pPr>
              <w:spacing w:line="240" w:lineRule="auto"/>
              <w:ind w:left="-101"/>
              <w:rPr>
                <w:rFonts w:eastAsia="Arial Unicode MS" w:cs="Arial"/>
                <w:sz w:val="16"/>
                <w:szCs w:val="16"/>
              </w:rPr>
            </w:pPr>
            <w:r w:rsidRPr="0036539D">
              <w:rPr>
                <w:rFonts w:eastAsia="Arial Unicode MS" w:cs="Arial"/>
                <w:sz w:val="16"/>
                <w:szCs w:val="16"/>
                <w:cs/>
              </w:rPr>
              <w:t xml:space="preserve">   - </w:t>
            </w:r>
            <w:r w:rsidRPr="0036539D">
              <w:rPr>
                <w:rFonts w:eastAsia="Arial Unicode MS" w:cs="Arial"/>
                <w:sz w:val="16"/>
                <w:szCs w:val="16"/>
              </w:rPr>
              <w:t>Financial assets measured at amortised cost</w:t>
            </w:r>
          </w:p>
        </w:tc>
        <w:tc>
          <w:tcPr>
            <w:tcW w:w="4815" w:type="dxa"/>
          </w:tcPr>
          <w:p w14:paraId="2E9500A3" w14:textId="77C6FF3E" w:rsidR="00081D71" w:rsidRPr="0036539D" w:rsidRDefault="00081D71" w:rsidP="0036539D">
            <w:pPr>
              <w:spacing w:line="240" w:lineRule="auto"/>
              <w:rPr>
                <w:rFonts w:eastAsia="Arial Unicode MS" w:cs="Arial"/>
                <w:sz w:val="16"/>
                <w:szCs w:val="16"/>
              </w:rPr>
            </w:pPr>
            <w:r w:rsidRPr="0036539D">
              <w:rPr>
                <w:rFonts w:eastAsia="Arial Unicode MS" w:cs="Arial"/>
                <w:sz w:val="16"/>
                <w:szCs w:val="16"/>
                <w:cs/>
              </w:rPr>
              <w:t xml:space="preserve">   - </w:t>
            </w:r>
            <w:r w:rsidRPr="0036539D">
              <w:rPr>
                <w:rFonts w:eastAsia="Arial Unicode MS" w:cs="Arial"/>
                <w:sz w:val="16"/>
                <w:szCs w:val="16"/>
              </w:rPr>
              <w:t xml:space="preserve">Financial lease receivable, net </w:t>
            </w:r>
          </w:p>
        </w:tc>
      </w:tr>
      <w:tr w:rsidR="00081D71" w:rsidRPr="0036539D" w14:paraId="7DF95A02" w14:textId="77777777" w:rsidTr="00CB6D73">
        <w:tc>
          <w:tcPr>
            <w:tcW w:w="4658" w:type="dxa"/>
          </w:tcPr>
          <w:p w14:paraId="738F8A58" w14:textId="11EEBB47" w:rsidR="00081D71" w:rsidRPr="0036539D" w:rsidRDefault="00081D71" w:rsidP="0036539D">
            <w:pPr>
              <w:spacing w:line="240" w:lineRule="auto"/>
              <w:ind w:left="-101"/>
              <w:rPr>
                <w:rFonts w:eastAsia="Arial Unicode MS" w:cs="Arial"/>
                <w:sz w:val="16"/>
                <w:szCs w:val="16"/>
              </w:rPr>
            </w:pPr>
            <w:r w:rsidRPr="0036539D">
              <w:rPr>
                <w:rFonts w:eastAsia="Arial Unicode MS" w:cs="Arial"/>
                <w:sz w:val="16"/>
                <w:szCs w:val="16"/>
                <w:cs/>
              </w:rPr>
              <w:t xml:space="preserve">   - </w:t>
            </w:r>
            <w:r w:rsidRPr="0036539D">
              <w:rPr>
                <w:rFonts w:eastAsia="Arial Unicode MS" w:cs="Arial"/>
                <w:sz w:val="16"/>
                <w:szCs w:val="16"/>
              </w:rPr>
              <w:t xml:space="preserve">Trade receivables, net </w:t>
            </w:r>
          </w:p>
        </w:tc>
        <w:tc>
          <w:tcPr>
            <w:tcW w:w="4815" w:type="dxa"/>
          </w:tcPr>
          <w:p w14:paraId="64BB3BFE" w14:textId="7962776F" w:rsidR="00081D71" w:rsidRPr="0036539D" w:rsidRDefault="00081D71" w:rsidP="0036539D">
            <w:pPr>
              <w:spacing w:line="240" w:lineRule="auto"/>
              <w:rPr>
                <w:rFonts w:eastAsia="Arial Unicode MS" w:cs="Arial"/>
                <w:sz w:val="16"/>
                <w:szCs w:val="16"/>
              </w:rPr>
            </w:pPr>
            <w:r w:rsidRPr="0036539D">
              <w:rPr>
                <w:rFonts w:eastAsia="Arial Unicode MS" w:cs="Arial"/>
                <w:sz w:val="16"/>
                <w:szCs w:val="16"/>
                <w:cs/>
              </w:rPr>
              <w:t xml:space="preserve">   - </w:t>
            </w:r>
            <w:r w:rsidRPr="0036539D">
              <w:rPr>
                <w:rFonts w:eastAsia="Arial Unicode MS" w:cs="Arial"/>
                <w:sz w:val="16"/>
                <w:szCs w:val="16"/>
              </w:rPr>
              <w:t>Other receivables</w:t>
            </w:r>
          </w:p>
        </w:tc>
      </w:tr>
      <w:tr w:rsidR="00081D71" w:rsidRPr="0036539D" w14:paraId="4659F0DD" w14:textId="77777777" w:rsidTr="00CB6D73">
        <w:tc>
          <w:tcPr>
            <w:tcW w:w="4658" w:type="dxa"/>
          </w:tcPr>
          <w:p w14:paraId="0E400FBF" w14:textId="243D3328" w:rsidR="00081D71" w:rsidRPr="0036539D" w:rsidRDefault="00081D71" w:rsidP="0036539D">
            <w:pPr>
              <w:spacing w:line="240" w:lineRule="auto"/>
              <w:ind w:left="-101"/>
              <w:rPr>
                <w:rFonts w:eastAsia="Arial Unicode MS" w:cs="Arial"/>
                <w:sz w:val="16"/>
                <w:szCs w:val="16"/>
              </w:rPr>
            </w:pPr>
            <w:r w:rsidRPr="0036539D">
              <w:rPr>
                <w:rFonts w:eastAsia="Arial Unicode MS" w:cs="Arial"/>
                <w:sz w:val="16"/>
                <w:szCs w:val="16"/>
                <w:cs/>
              </w:rPr>
              <w:t xml:space="preserve">   - </w:t>
            </w:r>
            <w:r w:rsidRPr="0036539D">
              <w:rPr>
                <w:rFonts w:eastAsia="Arial Unicode MS" w:cs="Arial"/>
                <w:sz w:val="16"/>
                <w:szCs w:val="16"/>
              </w:rPr>
              <w:t xml:space="preserve">Financial lease receivable, net </w:t>
            </w:r>
          </w:p>
        </w:tc>
        <w:tc>
          <w:tcPr>
            <w:tcW w:w="4815" w:type="dxa"/>
          </w:tcPr>
          <w:p w14:paraId="4AA8BCA5" w14:textId="212757BB" w:rsidR="00081D71" w:rsidRPr="0036539D" w:rsidRDefault="00081D71" w:rsidP="0036539D">
            <w:pPr>
              <w:spacing w:line="240" w:lineRule="auto"/>
              <w:rPr>
                <w:rFonts w:eastAsia="Arial Unicode MS" w:cs="Arial"/>
                <w:sz w:val="16"/>
                <w:szCs w:val="16"/>
              </w:rPr>
            </w:pPr>
            <w:r w:rsidRPr="0036539D">
              <w:rPr>
                <w:rFonts w:eastAsia="Arial Unicode MS" w:cs="Arial"/>
                <w:sz w:val="16"/>
                <w:szCs w:val="16"/>
                <w:cs/>
              </w:rPr>
              <w:t xml:space="preserve">   - </w:t>
            </w:r>
            <w:r w:rsidRPr="0036539D">
              <w:rPr>
                <w:rFonts w:eastAsia="Arial Unicode MS" w:cs="Arial"/>
                <w:sz w:val="16"/>
                <w:szCs w:val="16"/>
              </w:rPr>
              <w:t>Dividend receivables</w:t>
            </w:r>
          </w:p>
        </w:tc>
      </w:tr>
      <w:tr w:rsidR="00081D71" w:rsidRPr="0036539D" w14:paraId="39A59697" w14:textId="77777777" w:rsidTr="00CB6D73">
        <w:tc>
          <w:tcPr>
            <w:tcW w:w="4658" w:type="dxa"/>
          </w:tcPr>
          <w:p w14:paraId="68038396" w14:textId="5CD1E118" w:rsidR="00081D71" w:rsidRPr="0036539D" w:rsidRDefault="00081D71" w:rsidP="0036539D">
            <w:pPr>
              <w:spacing w:line="240" w:lineRule="auto"/>
              <w:ind w:left="-101"/>
              <w:rPr>
                <w:rFonts w:eastAsia="Arial Unicode MS" w:cs="Arial"/>
                <w:sz w:val="16"/>
                <w:szCs w:val="16"/>
                <w:cs/>
              </w:rPr>
            </w:pPr>
            <w:r w:rsidRPr="0036539D">
              <w:rPr>
                <w:rFonts w:eastAsia="Arial Unicode MS" w:cs="Arial"/>
                <w:sz w:val="16"/>
                <w:szCs w:val="16"/>
                <w:cs/>
              </w:rPr>
              <w:t xml:space="preserve">   - </w:t>
            </w:r>
            <w:r w:rsidRPr="0036539D">
              <w:rPr>
                <w:rFonts w:eastAsia="Arial Unicode MS" w:cs="Arial"/>
                <w:sz w:val="16"/>
                <w:szCs w:val="16"/>
              </w:rPr>
              <w:t>Other receivables</w:t>
            </w:r>
          </w:p>
        </w:tc>
        <w:tc>
          <w:tcPr>
            <w:tcW w:w="4815" w:type="dxa"/>
          </w:tcPr>
          <w:p w14:paraId="69DC0B2C" w14:textId="01DDA1EA" w:rsidR="00081D71" w:rsidRPr="0036539D" w:rsidRDefault="00081D71" w:rsidP="0036539D">
            <w:pPr>
              <w:spacing w:line="240" w:lineRule="auto"/>
              <w:rPr>
                <w:rFonts w:eastAsia="Arial Unicode MS" w:cs="Arial"/>
                <w:sz w:val="16"/>
                <w:szCs w:val="16"/>
                <w:cs/>
              </w:rPr>
            </w:pPr>
            <w:r w:rsidRPr="0036539D">
              <w:rPr>
                <w:rFonts w:eastAsia="Arial Unicode MS" w:cs="Arial"/>
                <w:sz w:val="16"/>
                <w:szCs w:val="16"/>
                <w:cs/>
              </w:rPr>
              <w:t xml:space="preserve">   - </w:t>
            </w:r>
            <w:r w:rsidRPr="0036539D">
              <w:rPr>
                <w:rFonts w:eastAsia="Arial Unicode MS" w:cs="Arial"/>
                <w:sz w:val="16"/>
                <w:szCs w:val="16"/>
              </w:rPr>
              <w:t>Short</w:t>
            </w:r>
            <w:r w:rsidRPr="0036539D">
              <w:rPr>
                <w:rFonts w:eastAsia="Arial Unicode MS" w:cs="Arial"/>
                <w:sz w:val="16"/>
                <w:szCs w:val="16"/>
                <w:cs/>
              </w:rPr>
              <w:t>-</w:t>
            </w:r>
            <w:r w:rsidRPr="0036539D">
              <w:rPr>
                <w:rFonts w:eastAsia="Arial Unicode MS" w:cs="Arial"/>
                <w:sz w:val="16"/>
                <w:szCs w:val="16"/>
              </w:rPr>
              <w:t>term loan to a related party</w:t>
            </w:r>
          </w:p>
        </w:tc>
      </w:tr>
      <w:tr w:rsidR="00081D71" w:rsidRPr="0036539D" w14:paraId="39E552EB" w14:textId="77777777" w:rsidTr="00CB6D73">
        <w:tc>
          <w:tcPr>
            <w:tcW w:w="4658" w:type="dxa"/>
          </w:tcPr>
          <w:p w14:paraId="3E007F5D" w14:textId="153603E1" w:rsidR="00081D71" w:rsidRPr="0036539D" w:rsidRDefault="00081D71" w:rsidP="0036539D">
            <w:pPr>
              <w:spacing w:line="240" w:lineRule="auto"/>
              <w:ind w:left="-101"/>
              <w:rPr>
                <w:rFonts w:eastAsia="Arial Unicode MS" w:cs="Arial"/>
                <w:sz w:val="16"/>
                <w:szCs w:val="16"/>
                <w:cs/>
              </w:rPr>
            </w:pPr>
            <w:r w:rsidRPr="0036539D">
              <w:rPr>
                <w:rFonts w:eastAsia="Arial Unicode MS" w:cs="Arial"/>
                <w:sz w:val="16"/>
                <w:szCs w:val="16"/>
                <w:cs/>
              </w:rPr>
              <w:t xml:space="preserve">   - </w:t>
            </w:r>
            <w:r w:rsidRPr="0036539D">
              <w:rPr>
                <w:rFonts w:eastAsia="Arial Unicode MS" w:cs="Arial"/>
                <w:sz w:val="16"/>
                <w:szCs w:val="16"/>
              </w:rPr>
              <w:t>Dividend receivables</w:t>
            </w:r>
          </w:p>
        </w:tc>
        <w:tc>
          <w:tcPr>
            <w:tcW w:w="4815" w:type="dxa"/>
          </w:tcPr>
          <w:p w14:paraId="3422E62E" w14:textId="472A5277" w:rsidR="00081D71" w:rsidRPr="0036539D" w:rsidRDefault="00081D71" w:rsidP="0036539D">
            <w:pPr>
              <w:spacing w:line="240" w:lineRule="auto"/>
              <w:rPr>
                <w:rFonts w:eastAsia="Arial Unicode MS" w:cs="Arial"/>
                <w:sz w:val="16"/>
                <w:szCs w:val="16"/>
                <w:cs/>
              </w:rPr>
            </w:pPr>
            <w:r w:rsidRPr="0036539D">
              <w:rPr>
                <w:rFonts w:eastAsia="Arial Unicode MS" w:cs="Arial"/>
                <w:sz w:val="16"/>
                <w:szCs w:val="16"/>
                <w:cs/>
              </w:rPr>
              <w:t xml:space="preserve">   - </w:t>
            </w:r>
            <w:r w:rsidRPr="0036539D">
              <w:rPr>
                <w:rFonts w:eastAsia="Arial Unicode MS" w:cs="Arial"/>
                <w:sz w:val="16"/>
                <w:szCs w:val="16"/>
              </w:rPr>
              <w:t>Long</w:t>
            </w:r>
            <w:r w:rsidRPr="0036539D">
              <w:rPr>
                <w:rFonts w:eastAsia="Arial Unicode MS" w:cs="Arial"/>
                <w:sz w:val="16"/>
                <w:szCs w:val="16"/>
                <w:cs/>
              </w:rPr>
              <w:t>-</w:t>
            </w:r>
            <w:r w:rsidRPr="0036539D">
              <w:rPr>
                <w:rFonts w:eastAsia="Arial Unicode MS" w:cs="Arial"/>
                <w:sz w:val="16"/>
                <w:szCs w:val="16"/>
              </w:rPr>
              <w:t>term loans to and interest receivables from</w:t>
            </w:r>
          </w:p>
        </w:tc>
      </w:tr>
      <w:tr w:rsidR="00081D71" w:rsidRPr="0036539D" w14:paraId="4AD4A888" w14:textId="77777777" w:rsidTr="00CB6D73">
        <w:tc>
          <w:tcPr>
            <w:tcW w:w="4658" w:type="dxa"/>
          </w:tcPr>
          <w:p w14:paraId="059B84EB" w14:textId="321983C6" w:rsidR="00081D71" w:rsidRPr="0036539D" w:rsidRDefault="00081D71" w:rsidP="0036539D">
            <w:pPr>
              <w:spacing w:line="240" w:lineRule="auto"/>
              <w:ind w:left="-101"/>
              <w:rPr>
                <w:rFonts w:eastAsia="Arial Unicode MS" w:cs="Arial"/>
                <w:sz w:val="16"/>
                <w:szCs w:val="16"/>
              </w:rPr>
            </w:pPr>
            <w:r w:rsidRPr="0036539D">
              <w:rPr>
                <w:rFonts w:eastAsia="Arial Unicode MS" w:cs="Arial"/>
                <w:sz w:val="16"/>
                <w:szCs w:val="16"/>
              </w:rPr>
              <w:t xml:space="preserve">   </w:t>
            </w:r>
            <w:r w:rsidRPr="0036539D">
              <w:rPr>
                <w:rFonts w:eastAsia="Arial Unicode MS" w:cs="Arial"/>
                <w:sz w:val="16"/>
                <w:szCs w:val="16"/>
                <w:cs/>
              </w:rPr>
              <w:t xml:space="preserve">- </w:t>
            </w:r>
            <w:r w:rsidRPr="0036539D">
              <w:rPr>
                <w:rFonts w:eastAsia="Arial Unicode MS" w:cs="Arial"/>
                <w:sz w:val="16"/>
                <w:szCs w:val="16"/>
              </w:rPr>
              <w:t>Long</w:t>
            </w:r>
            <w:r w:rsidRPr="0036539D">
              <w:rPr>
                <w:rFonts w:eastAsia="Arial Unicode MS" w:cs="Arial"/>
                <w:sz w:val="16"/>
                <w:szCs w:val="16"/>
                <w:cs/>
              </w:rPr>
              <w:t>-</w:t>
            </w:r>
            <w:r w:rsidRPr="0036539D">
              <w:rPr>
                <w:rFonts w:eastAsia="Arial Unicode MS" w:cs="Arial"/>
                <w:sz w:val="16"/>
                <w:szCs w:val="16"/>
              </w:rPr>
              <w:t xml:space="preserve">term loans to and interest receivables from </w:t>
            </w:r>
            <w:r w:rsidRPr="0036539D">
              <w:rPr>
                <w:rFonts w:eastAsia="Arial Unicode MS" w:cs="Arial"/>
                <w:sz w:val="16"/>
                <w:szCs w:val="16"/>
                <w:cs/>
              </w:rPr>
              <w:t xml:space="preserve">   </w:t>
            </w:r>
          </w:p>
        </w:tc>
        <w:tc>
          <w:tcPr>
            <w:tcW w:w="4815" w:type="dxa"/>
          </w:tcPr>
          <w:p w14:paraId="3A46D7E1" w14:textId="4EFF2434" w:rsidR="00081D71" w:rsidRPr="0036539D" w:rsidRDefault="00081D71" w:rsidP="0036539D">
            <w:pPr>
              <w:spacing w:line="240" w:lineRule="auto"/>
              <w:rPr>
                <w:rFonts w:eastAsia="Arial Unicode MS" w:cs="Arial"/>
                <w:sz w:val="16"/>
                <w:szCs w:val="16"/>
                <w:lang w:val="en-US"/>
              </w:rPr>
            </w:pPr>
            <w:r w:rsidRPr="0036539D">
              <w:rPr>
                <w:rFonts w:eastAsia="Arial Unicode MS" w:cs="Arial"/>
                <w:sz w:val="16"/>
                <w:szCs w:val="16"/>
                <w:cs/>
              </w:rPr>
              <w:t xml:space="preserve">        </w:t>
            </w:r>
            <w:r w:rsidRPr="0036539D">
              <w:rPr>
                <w:rFonts w:eastAsia="Arial Unicode MS" w:cs="Arial"/>
                <w:sz w:val="16"/>
                <w:szCs w:val="16"/>
              </w:rPr>
              <w:t>related parties (float rate portion)</w:t>
            </w:r>
          </w:p>
        </w:tc>
      </w:tr>
      <w:tr w:rsidR="00081D71" w:rsidRPr="0036539D" w14:paraId="0A050817" w14:textId="77777777" w:rsidTr="00CB6D73">
        <w:tc>
          <w:tcPr>
            <w:tcW w:w="4658" w:type="dxa"/>
          </w:tcPr>
          <w:p w14:paraId="48D0EEA5" w14:textId="5420B2B7" w:rsidR="00081D71" w:rsidRPr="0036539D" w:rsidRDefault="00081D71" w:rsidP="0036539D">
            <w:pPr>
              <w:spacing w:line="240" w:lineRule="auto"/>
              <w:ind w:left="-101"/>
              <w:rPr>
                <w:rFonts w:eastAsia="Arial Unicode MS" w:cs="Arial"/>
                <w:sz w:val="16"/>
                <w:szCs w:val="16"/>
                <w:lang w:val="en-US"/>
              </w:rPr>
            </w:pPr>
            <w:r w:rsidRPr="0036539D">
              <w:rPr>
                <w:rFonts w:eastAsia="Arial Unicode MS" w:cs="Arial"/>
                <w:sz w:val="16"/>
                <w:szCs w:val="16"/>
              </w:rPr>
              <w:t xml:space="preserve">        related parties</w:t>
            </w:r>
            <w:r w:rsidRPr="0036539D">
              <w:rPr>
                <w:rFonts w:eastAsia="Arial Unicode MS" w:cs="Arial"/>
                <w:sz w:val="16"/>
                <w:szCs w:val="16"/>
                <w:lang w:val="en-US"/>
              </w:rPr>
              <w:t xml:space="preserve"> </w:t>
            </w:r>
            <w:r w:rsidRPr="0036539D">
              <w:rPr>
                <w:rFonts w:eastAsia="Arial Unicode MS" w:cs="Arial"/>
                <w:sz w:val="16"/>
                <w:szCs w:val="16"/>
              </w:rPr>
              <w:t>(float rate portion)</w:t>
            </w:r>
          </w:p>
        </w:tc>
        <w:tc>
          <w:tcPr>
            <w:tcW w:w="4815" w:type="dxa"/>
          </w:tcPr>
          <w:p w14:paraId="12600DFB" w14:textId="2D1CBD4D" w:rsidR="00081D71" w:rsidRPr="0036539D" w:rsidRDefault="00081D71" w:rsidP="0036539D">
            <w:pPr>
              <w:spacing w:line="240" w:lineRule="auto"/>
              <w:rPr>
                <w:rFonts w:eastAsia="Arial Unicode MS" w:cs="Arial"/>
                <w:sz w:val="16"/>
                <w:szCs w:val="16"/>
              </w:rPr>
            </w:pPr>
          </w:p>
        </w:tc>
      </w:tr>
      <w:tr w:rsidR="00081D71" w:rsidRPr="0036539D" w14:paraId="11DB3F12" w14:textId="77777777" w:rsidTr="00CB6D73">
        <w:tc>
          <w:tcPr>
            <w:tcW w:w="4658" w:type="dxa"/>
          </w:tcPr>
          <w:p w14:paraId="7C4DFAE0" w14:textId="54836B0D" w:rsidR="00081D71" w:rsidRPr="0036539D" w:rsidRDefault="00081D71" w:rsidP="0036539D">
            <w:pPr>
              <w:spacing w:line="240" w:lineRule="auto"/>
              <w:ind w:left="-101"/>
              <w:rPr>
                <w:rFonts w:eastAsia="Arial Unicode MS" w:cs="Arial"/>
                <w:sz w:val="12"/>
                <w:szCs w:val="12"/>
                <w:cs/>
              </w:rPr>
            </w:pPr>
          </w:p>
        </w:tc>
        <w:tc>
          <w:tcPr>
            <w:tcW w:w="4815" w:type="dxa"/>
          </w:tcPr>
          <w:p w14:paraId="569E4C20" w14:textId="2C241E35" w:rsidR="00081D71" w:rsidRPr="0036539D" w:rsidRDefault="00081D71" w:rsidP="0036539D">
            <w:pPr>
              <w:spacing w:line="240" w:lineRule="auto"/>
              <w:rPr>
                <w:rFonts w:eastAsia="Arial Unicode MS" w:cs="Arial"/>
                <w:sz w:val="12"/>
                <w:szCs w:val="12"/>
                <w:cs/>
              </w:rPr>
            </w:pPr>
          </w:p>
        </w:tc>
      </w:tr>
      <w:tr w:rsidR="00773603" w:rsidRPr="0036539D" w14:paraId="43A0FD29" w14:textId="77777777" w:rsidTr="00CB6D73">
        <w:tc>
          <w:tcPr>
            <w:tcW w:w="4658" w:type="dxa"/>
          </w:tcPr>
          <w:p w14:paraId="58AAE592" w14:textId="7870731A" w:rsidR="00773603" w:rsidRPr="0036539D" w:rsidRDefault="00773603" w:rsidP="00773603">
            <w:pPr>
              <w:spacing w:line="240" w:lineRule="auto"/>
              <w:ind w:left="-101"/>
              <w:rPr>
                <w:rFonts w:eastAsia="Arial Unicode MS" w:cs="Arial"/>
                <w:b/>
                <w:bCs/>
                <w:sz w:val="16"/>
                <w:szCs w:val="16"/>
              </w:rPr>
            </w:pPr>
            <w:r w:rsidRPr="0036539D">
              <w:rPr>
                <w:rFonts w:eastAsia="Arial Unicode MS" w:cs="Arial"/>
                <w:b/>
                <w:bCs/>
                <w:sz w:val="16"/>
                <w:szCs w:val="16"/>
              </w:rPr>
              <w:t>Financial liabilities</w:t>
            </w:r>
          </w:p>
        </w:tc>
        <w:tc>
          <w:tcPr>
            <w:tcW w:w="4815" w:type="dxa"/>
          </w:tcPr>
          <w:p w14:paraId="2F35F266" w14:textId="6C775E1E" w:rsidR="00773603" w:rsidRPr="0036539D" w:rsidRDefault="00773603" w:rsidP="00773603">
            <w:pPr>
              <w:spacing w:line="240" w:lineRule="auto"/>
              <w:rPr>
                <w:rFonts w:eastAsia="Arial Unicode MS" w:cs="Arial"/>
                <w:b/>
                <w:bCs/>
                <w:sz w:val="16"/>
                <w:szCs w:val="16"/>
              </w:rPr>
            </w:pPr>
            <w:r w:rsidRPr="0036539D">
              <w:rPr>
                <w:rFonts w:eastAsia="Arial Unicode MS" w:cs="Arial"/>
                <w:b/>
                <w:bCs/>
                <w:sz w:val="16"/>
                <w:szCs w:val="16"/>
              </w:rPr>
              <w:t>Financial liabilities</w:t>
            </w:r>
          </w:p>
        </w:tc>
      </w:tr>
      <w:tr w:rsidR="00773603" w:rsidRPr="0036539D" w14:paraId="728FF050" w14:textId="77777777" w:rsidTr="00CB6D73">
        <w:tc>
          <w:tcPr>
            <w:tcW w:w="4658" w:type="dxa"/>
          </w:tcPr>
          <w:p w14:paraId="2D29A472" w14:textId="03E58AE8" w:rsidR="00773603" w:rsidRPr="0036539D" w:rsidRDefault="00773603" w:rsidP="00773603">
            <w:pPr>
              <w:spacing w:line="240" w:lineRule="auto"/>
              <w:ind w:left="-101"/>
              <w:rPr>
                <w:rFonts w:eastAsia="Arial Unicode MS" w:cs="Arial"/>
                <w:sz w:val="16"/>
                <w:szCs w:val="16"/>
                <w:cs/>
              </w:rPr>
            </w:pPr>
            <w:r w:rsidRPr="0036539D">
              <w:rPr>
                <w:rFonts w:eastAsia="Arial Unicode MS" w:cs="Arial"/>
                <w:sz w:val="16"/>
                <w:szCs w:val="16"/>
                <w:cs/>
              </w:rPr>
              <w:t xml:space="preserve">   - </w:t>
            </w:r>
            <w:r w:rsidRPr="0036539D">
              <w:rPr>
                <w:rFonts w:eastAsia="Arial Unicode MS" w:cs="Arial"/>
                <w:sz w:val="16"/>
                <w:szCs w:val="16"/>
              </w:rPr>
              <w:t>Trade payables</w:t>
            </w:r>
          </w:p>
        </w:tc>
        <w:tc>
          <w:tcPr>
            <w:tcW w:w="4815" w:type="dxa"/>
          </w:tcPr>
          <w:p w14:paraId="31966AE7" w14:textId="705FC1EC" w:rsidR="00773603" w:rsidRPr="0036539D" w:rsidRDefault="00773603" w:rsidP="00773603">
            <w:pPr>
              <w:spacing w:line="240" w:lineRule="auto"/>
              <w:rPr>
                <w:rFonts w:eastAsia="Arial Unicode MS" w:cs="Arial"/>
                <w:sz w:val="16"/>
                <w:szCs w:val="16"/>
                <w:cs/>
              </w:rPr>
            </w:pPr>
            <w:r w:rsidRPr="0036539D">
              <w:rPr>
                <w:rFonts w:eastAsia="Arial Unicode MS" w:cs="Arial"/>
                <w:sz w:val="16"/>
                <w:szCs w:val="16"/>
                <w:cs/>
              </w:rPr>
              <w:t xml:space="preserve">   - </w:t>
            </w:r>
            <w:r w:rsidRPr="0036539D">
              <w:rPr>
                <w:rFonts w:eastAsia="Arial Unicode MS" w:cs="Arial"/>
                <w:sz w:val="16"/>
                <w:szCs w:val="16"/>
              </w:rPr>
              <w:t>Trade payables</w:t>
            </w:r>
          </w:p>
        </w:tc>
      </w:tr>
      <w:tr w:rsidR="00773603" w:rsidRPr="0036539D" w14:paraId="337D8486" w14:textId="77777777" w:rsidTr="00CB6D73">
        <w:tc>
          <w:tcPr>
            <w:tcW w:w="4658" w:type="dxa"/>
          </w:tcPr>
          <w:p w14:paraId="2DE99C15" w14:textId="0089F78B" w:rsidR="00773603" w:rsidRPr="0036539D" w:rsidRDefault="00773603" w:rsidP="00773603">
            <w:pPr>
              <w:spacing w:line="240" w:lineRule="auto"/>
              <w:ind w:left="-101"/>
              <w:rPr>
                <w:rFonts w:eastAsia="Arial Unicode MS" w:cs="Arial"/>
                <w:sz w:val="16"/>
                <w:szCs w:val="16"/>
              </w:rPr>
            </w:pPr>
            <w:r w:rsidRPr="0036539D">
              <w:rPr>
                <w:rFonts w:eastAsia="Arial Unicode MS" w:cs="Arial"/>
                <w:sz w:val="16"/>
                <w:szCs w:val="16"/>
                <w:cs/>
              </w:rPr>
              <w:t xml:space="preserve">   - </w:t>
            </w:r>
            <w:r w:rsidRPr="0036539D">
              <w:rPr>
                <w:rFonts w:eastAsia="Arial Unicode MS" w:cs="Arial"/>
                <w:sz w:val="16"/>
                <w:szCs w:val="16"/>
              </w:rPr>
              <w:t>Other payables</w:t>
            </w:r>
          </w:p>
        </w:tc>
        <w:tc>
          <w:tcPr>
            <w:tcW w:w="4815" w:type="dxa"/>
          </w:tcPr>
          <w:p w14:paraId="76158ADF" w14:textId="1544BAA0" w:rsidR="00773603" w:rsidRPr="0036539D" w:rsidRDefault="00773603" w:rsidP="00773603">
            <w:pPr>
              <w:spacing w:line="240" w:lineRule="auto"/>
              <w:rPr>
                <w:rFonts w:eastAsia="Arial Unicode MS" w:cs="Arial"/>
                <w:sz w:val="16"/>
                <w:szCs w:val="16"/>
              </w:rPr>
            </w:pPr>
            <w:r w:rsidRPr="0036539D">
              <w:rPr>
                <w:rFonts w:eastAsia="Arial Unicode MS" w:cs="Arial"/>
                <w:sz w:val="16"/>
                <w:szCs w:val="16"/>
                <w:cs/>
              </w:rPr>
              <w:t xml:space="preserve">   - </w:t>
            </w:r>
            <w:r w:rsidRPr="0036539D">
              <w:rPr>
                <w:rFonts w:eastAsia="Arial Unicode MS" w:cs="Arial"/>
                <w:sz w:val="16"/>
                <w:szCs w:val="16"/>
              </w:rPr>
              <w:t>Other payables</w:t>
            </w:r>
          </w:p>
        </w:tc>
      </w:tr>
      <w:tr w:rsidR="00773603" w:rsidRPr="0036539D" w14:paraId="2E30B40E" w14:textId="77777777" w:rsidTr="00CB6D73">
        <w:tc>
          <w:tcPr>
            <w:tcW w:w="4658" w:type="dxa"/>
          </w:tcPr>
          <w:p w14:paraId="62D8A177" w14:textId="026E2CBF" w:rsidR="00773603" w:rsidRPr="0036539D" w:rsidRDefault="00773603" w:rsidP="00773603">
            <w:pPr>
              <w:spacing w:line="240" w:lineRule="auto"/>
              <w:ind w:left="-101"/>
              <w:rPr>
                <w:rFonts w:eastAsia="Arial Unicode MS" w:cs="Arial"/>
                <w:sz w:val="16"/>
                <w:szCs w:val="16"/>
              </w:rPr>
            </w:pPr>
            <w:r w:rsidRPr="0036539D">
              <w:rPr>
                <w:rFonts w:eastAsia="Arial Unicode MS" w:cs="Arial"/>
                <w:sz w:val="16"/>
                <w:szCs w:val="16"/>
                <w:cs/>
              </w:rPr>
              <w:t xml:space="preserve">   - </w:t>
            </w:r>
            <w:r w:rsidRPr="0036539D">
              <w:rPr>
                <w:rFonts w:eastAsia="Arial Unicode MS" w:cs="Arial"/>
                <w:sz w:val="16"/>
                <w:szCs w:val="16"/>
              </w:rPr>
              <w:t>Payable for assets under construction</w:t>
            </w:r>
          </w:p>
        </w:tc>
        <w:tc>
          <w:tcPr>
            <w:tcW w:w="4815" w:type="dxa"/>
          </w:tcPr>
          <w:p w14:paraId="2BB7331D" w14:textId="1F97E6AE" w:rsidR="00773603" w:rsidRPr="0036539D" w:rsidRDefault="00773603" w:rsidP="00773603">
            <w:pPr>
              <w:spacing w:line="240" w:lineRule="auto"/>
              <w:rPr>
                <w:rFonts w:eastAsia="Arial Unicode MS" w:cs="Arial"/>
                <w:sz w:val="16"/>
                <w:szCs w:val="16"/>
              </w:rPr>
            </w:pPr>
            <w:r w:rsidRPr="0036539D">
              <w:rPr>
                <w:rFonts w:eastAsia="Arial Unicode MS" w:cs="Arial"/>
                <w:sz w:val="16"/>
                <w:szCs w:val="16"/>
                <w:cs/>
              </w:rPr>
              <w:t xml:space="preserve">   - </w:t>
            </w:r>
            <w:r w:rsidRPr="0036539D">
              <w:rPr>
                <w:rFonts w:eastAsia="Arial Unicode MS" w:cs="Arial"/>
                <w:sz w:val="16"/>
                <w:szCs w:val="16"/>
              </w:rPr>
              <w:t>Payable for assets under construction</w:t>
            </w:r>
          </w:p>
        </w:tc>
      </w:tr>
      <w:tr w:rsidR="00773603" w:rsidRPr="0036539D" w14:paraId="60AAFF5D" w14:textId="77777777" w:rsidTr="00CB6D73">
        <w:tc>
          <w:tcPr>
            <w:tcW w:w="4658" w:type="dxa"/>
          </w:tcPr>
          <w:p w14:paraId="63B4458D" w14:textId="5AE04392" w:rsidR="00773603" w:rsidRPr="0036539D" w:rsidRDefault="00773603" w:rsidP="00773603">
            <w:pPr>
              <w:spacing w:line="240" w:lineRule="auto"/>
              <w:ind w:left="-101"/>
              <w:rPr>
                <w:rFonts w:eastAsia="Arial Unicode MS" w:cs="Arial"/>
                <w:sz w:val="16"/>
                <w:szCs w:val="16"/>
              </w:rPr>
            </w:pPr>
            <w:r w:rsidRPr="0036539D">
              <w:rPr>
                <w:rFonts w:eastAsia="Arial Unicode MS" w:cs="Arial"/>
                <w:sz w:val="16"/>
                <w:szCs w:val="16"/>
                <w:cs/>
              </w:rPr>
              <w:t xml:space="preserve">   - </w:t>
            </w:r>
            <w:r w:rsidRPr="0036539D">
              <w:rPr>
                <w:rFonts w:eastAsia="Arial Unicode MS" w:cs="Arial"/>
                <w:sz w:val="16"/>
                <w:szCs w:val="16"/>
              </w:rPr>
              <w:t>Short-term loan from financial institutions</w:t>
            </w:r>
          </w:p>
        </w:tc>
        <w:tc>
          <w:tcPr>
            <w:tcW w:w="4815" w:type="dxa"/>
          </w:tcPr>
          <w:p w14:paraId="15DD2A43" w14:textId="48DD7CA6" w:rsidR="00773603" w:rsidRPr="0036539D" w:rsidRDefault="00773603" w:rsidP="00773603">
            <w:pPr>
              <w:spacing w:line="240" w:lineRule="auto"/>
              <w:rPr>
                <w:rFonts w:eastAsia="Arial Unicode MS" w:cs="Arial"/>
                <w:sz w:val="16"/>
                <w:szCs w:val="16"/>
              </w:rPr>
            </w:pPr>
            <w:r w:rsidRPr="0036539D">
              <w:rPr>
                <w:rFonts w:eastAsia="Arial Unicode MS" w:cs="Arial"/>
                <w:sz w:val="16"/>
                <w:szCs w:val="16"/>
                <w:cs/>
              </w:rPr>
              <w:t xml:space="preserve">   - </w:t>
            </w:r>
            <w:r w:rsidRPr="0036539D">
              <w:rPr>
                <w:rFonts w:eastAsia="Arial Unicode MS" w:cs="Arial"/>
                <w:sz w:val="16"/>
                <w:szCs w:val="16"/>
              </w:rPr>
              <w:t>Long-term loans from financial institutions (float rate portion)</w:t>
            </w:r>
          </w:p>
        </w:tc>
      </w:tr>
      <w:tr w:rsidR="00773603" w:rsidRPr="0036539D" w14:paraId="1B6AD356" w14:textId="77777777" w:rsidTr="00CB6D73">
        <w:tc>
          <w:tcPr>
            <w:tcW w:w="4658" w:type="dxa"/>
          </w:tcPr>
          <w:p w14:paraId="214056F5" w14:textId="5C4052B6" w:rsidR="00773603" w:rsidRPr="0036539D" w:rsidRDefault="00773603" w:rsidP="00773603">
            <w:pPr>
              <w:spacing w:line="240" w:lineRule="auto"/>
              <w:ind w:left="-101"/>
              <w:rPr>
                <w:rFonts w:eastAsia="Arial Unicode MS" w:cs="Arial"/>
                <w:sz w:val="16"/>
                <w:szCs w:val="16"/>
              </w:rPr>
            </w:pPr>
            <w:r w:rsidRPr="0036539D">
              <w:rPr>
                <w:rFonts w:eastAsia="Arial Unicode MS" w:cs="Arial"/>
                <w:sz w:val="16"/>
                <w:szCs w:val="16"/>
                <w:cs/>
              </w:rPr>
              <w:t xml:space="preserve">   - </w:t>
            </w:r>
            <w:r w:rsidRPr="0036539D">
              <w:rPr>
                <w:rFonts w:eastAsia="Arial Unicode MS" w:cs="Arial"/>
                <w:sz w:val="16"/>
                <w:szCs w:val="16"/>
              </w:rPr>
              <w:t>Long-term loans from financial institutions (float rate portion)</w:t>
            </w:r>
          </w:p>
        </w:tc>
        <w:tc>
          <w:tcPr>
            <w:tcW w:w="4815" w:type="dxa"/>
          </w:tcPr>
          <w:p w14:paraId="3C54C733" w14:textId="514DDA2C" w:rsidR="00773603" w:rsidRPr="0036539D" w:rsidRDefault="00773603" w:rsidP="00773603">
            <w:pPr>
              <w:spacing w:line="240" w:lineRule="auto"/>
              <w:rPr>
                <w:rFonts w:eastAsia="Arial Unicode MS" w:cs="Arial"/>
                <w:sz w:val="16"/>
                <w:szCs w:val="16"/>
              </w:rPr>
            </w:pPr>
            <w:r w:rsidRPr="0036539D">
              <w:rPr>
                <w:rFonts w:eastAsia="Arial Unicode MS" w:cs="Arial"/>
                <w:sz w:val="16"/>
                <w:szCs w:val="16"/>
                <w:cs/>
              </w:rPr>
              <w:t xml:space="preserve">   - </w:t>
            </w:r>
            <w:r w:rsidRPr="0036539D">
              <w:rPr>
                <w:rFonts w:eastAsia="Arial Unicode MS" w:cs="Arial"/>
                <w:sz w:val="16"/>
                <w:szCs w:val="16"/>
              </w:rPr>
              <w:t xml:space="preserve">Long-term loans from </w:t>
            </w:r>
            <w:r w:rsidRPr="0036539D">
              <w:rPr>
                <w:rFonts w:eastAsia="Arial Unicode MS" w:cs="Arial"/>
                <w:sz w:val="16"/>
                <w:szCs w:val="16"/>
                <w:lang w:val="en-US"/>
              </w:rPr>
              <w:t>related parties (float rate portion)</w:t>
            </w:r>
          </w:p>
        </w:tc>
      </w:tr>
      <w:tr w:rsidR="00773603" w:rsidRPr="0036539D" w14:paraId="0AFE5B08" w14:textId="77777777" w:rsidTr="00CB6D73">
        <w:tc>
          <w:tcPr>
            <w:tcW w:w="4658" w:type="dxa"/>
          </w:tcPr>
          <w:p w14:paraId="4435017B" w14:textId="6AA38125" w:rsidR="00773603" w:rsidRPr="0036539D" w:rsidRDefault="00773603" w:rsidP="00773603">
            <w:pPr>
              <w:spacing w:line="240" w:lineRule="auto"/>
              <w:ind w:left="-101"/>
              <w:rPr>
                <w:rFonts w:eastAsia="Arial Unicode MS" w:cs="Arial"/>
                <w:sz w:val="16"/>
                <w:szCs w:val="16"/>
              </w:rPr>
            </w:pPr>
            <w:r w:rsidRPr="0036539D">
              <w:rPr>
                <w:rFonts w:eastAsia="Arial Unicode MS" w:cs="Arial"/>
                <w:sz w:val="16"/>
                <w:szCs w:val="16"/>
                <w:cs/>
              </w:rPr>
              <w:t xml:space="preserve">   - </w:t>
            </w:r>
            <w:r w:rsidRPr="0036539D">
              <w:rPr>
                <w:rFonts w:eastAsia="Arial Unicode MS" w:cs="Arial"/>
                <w:sz w:val="16"/>
                <w:szCs w:val="16"/>
              </w:rPr>
              <w:t>Other current liabilities</w:t>
            </w:r>
          </w:p>
        </w:tc>
        <w:tc>
          <w:tcPr>
            <w:tcW w:w="4815" w:type="dxa"/>
          </w:tcPr>
          <w:p w14:paraId="4086B5EF" w14:textId="499BECC1" w:rsidR="00773603" w:rsidRPr="0036539D" w:rsidRDefault="00773603" w:rsidP="00773603">
            <w:pPr>
              <w:spacing w:line="240" w:lineRule="auto"/>
              <w:rPr>
                <w:rFonts w:eastAsia="Arial Unicode MS" w:cs="Arial"/>
                <w:sz w:val="16"/>
                <w:szCs w:val="16"/>
              </w:rPr>
            </w:pPr>
            <w:r w:rsidRPr="0036539D">
              <w:rPr>
                <w:rFonts w:eastAsia="Arial Unicode MS" w:cs="Arial"/>
                <w:sz w:val="16"/>
                <w:szCs w:val="16"/>
                <w:cs/>
              </w:rPr>
              <w:t xml:space="preserve">   - </w:t>
            </w:r>
            <w:r w:rsidRPr="0036539D">
              <w:rPr>
                <w:rFonts w:eastAsia="Arial Unicode MS" w:cs="Arial"/>
                <w:sz w:val="16"/>
                <w:szCs w:val="16"/>
              </w:rPr>
              <w:t>Other current liabilities</w:t>
            </w:r>
          </w:p>
        </w:tc>
      </w:tr>
      <w:tr w:rsidR="00773603" w:rsidRPr="0036539D" w14:paraId="59D3209F" w14:textId="77777777" w:rsidTr="00CB6D73">
        <w:tc>
          <w:tcPr>
            <w:tcW w:w="4658" w:type="dxa"/>
          </w:tcPr>
          <w:p w14:paraId="52B45FF6" w14:textId="5FCB4300" w:rsidR="00773603" w:rsidRPr="0036539D" w:rsidRDefault="00773603" w:rsidP="00773603">
            <w:pPr>
              <w:spacing w:line="240" w:lineRule="auto"/>
              <w:ind w:left="-101"/>
              <w:rPr>
                <w:rFonts w:eastAsia="Arial Unicode MS" w:cs="Arial"/>
                <w:sz w:val="16"/>
                <w:szCs w:val="16"/>
                <w:cs/>
              </w:rPr>
            </w:pPr>
            <w:r w:rsidRPr="0036539D">
              <w:rPr>
                <w:rFonts w:eastAsia="Arial Unicode MS" w:cs="Arial"/>
                <w:sz w:val="16"/>
                <w:szCs w:val="16"/>
                <w:cs/>
              </w:rPr>
              <w:t xml:space="preserve">   - </w:t>
            </w:r>
            <w:r w:rsidRPr="0036539D">
              <w:rPr>
                <w:rFonts w:eastAsia="Arial Unicode MS" w:cs="Arial"/>
                <w:sz w:val="16"/>
                <w:szCs w:val="16"/>
              </w:rPr>
              <w:t>Retentions</w:t>
            </w:r>
          </w:p>
        </w:tc>
        <w:tc>
          <w:tcPr>
            <w:tcW w:w="4815" w:type="dxa"/>
          </w:tcPr>
          <w:p w14:paraId="6CD245F8" w14:textId="7DD69521" w:rsidR="00773603" w:rsidRPr="0036539D" w:rsidRDefault="00773603" w:rsidP="00773603">
            <w:pPr>
              <w:spacing w:line="240" w:lineRule="auto"/>
              <w:rPr>
                <w:rFonts w:eastAsia="Arial Unicode MS" w:cs="Arial"/>
                <w:sz w:val="16"/>
                <w:szCs w:val="16"/>
                <w:cs/>
              </w:rPr>
            </w:pPr>
            <w:r w:rsidRPr="0036539D">
              <w:rPr>
                <w:rFonts w:eastAsia="Arial Unicode MS" w:cs="Arial"/>
                <w:sz w:val="16"/>
                <w:szCs w:val="16"/>
                <w:cs/>
              </w:rPr>
              <w:t xml:space="preserve">   - </w:t>
            </w:r>
            <w:r w:rsidRPr="0036539D">
              <w:rPr>
                <w:rFonts w:eastAsia="Arial Unicode MS" w:cs="Arial"/>
                <w:sz w:val="16"/>
                <w:szCs w:val="16"/>
              </w:rPr>
              <w:t>Retentions</w:t>
            </w:r>
          </w:p>
        </w:tc>
      </w:tr>
    </w:tbl>
    <w:p w14:paraId="044A3649" w14:textId="77777777" w:rsidR="009536EC" w:rsidRPr="0036539D" w:rsidRDefault="009536EC" w:rsidP="0036539D">
      <w:pPr>
        <w:spacing w:line="240" w:lineRule="auto"/>
        <w:ind w:left="540"/>
        <w:rPr>
          <w:rFonts w:eastAsia="Arial Unicode MS" w:cs="Arial"/>
          <w:sz w:val="16"/>
          <w:szCs w:val="16"/>
        </w:rPr>
      </w:pPr>
    </w:p>
    <w:p w14:paraId="3535CFF5" w14:textId="17EEB7BA" w:rsidR="00D1333F" w:rsidRPr="0036539D" w:rsidRDefault="00946F98" w:rsidP="0036539D">
      <w:pPr>
        <w:spacing w:line="240" w:lineRule="auto"/>
        <w:ind w:left="540" w:hanging="540"/>
        <w:rPr>
          <w:rFonts w:eastAsia="Arial Unicode MS" w:cs="Arial"/>
          <w:b/>
          <w:bCs/>
          <w:color w:val="CF4A02"/>
          <w:sz w:val="18"/>
          <w:szCs w:val="18"/>
        </w:rPr>
      </w:pPr>
      <w:r w:rsidRPr="0036539D">
        <w:rPr>
          <w:rFonts w:eastAsia="Arial Unicode MS" w:cs="Arial"/>
          <w:b/>
          <w:bCs/>
          <w:color w:val="CF4A02"/>
          <w:sz w:val="18"/>
          <w:szCs w:val="22"/>
        </w:rPr>
        <w:t>7</w:t>
      </w:r>
      <w:r w:rsidR="00D1333F" w:rsidRPr="0036539D">
        <w:rPr>
          <w:rFonts w:eastAsia="Arial Unicode MS" w:cs="Arial"/>
          <w:b/>
          <w:bCs/>
          <w:color w:val="CF4A02"/>
          <w:sz w:val="18"/>
          <w:szCs w:val="18"/>
          <w:cs/>
        </w:rPr>
        <w:t>.</w:t>
      </w:r>
      <w:r w:rsidR="002A6DA3" w:rsidRPr="0036539D">
        <w:rPr>
          <w:rFonts w:eastAsia="Arial Unicode MS" w:cs="Arial"/>
          <w:b/>
          <w:bCs/>
          <w:color w:val="CF4A02"/>
          <w:sz w:val="18"/>
          <w:szCs w:val="18"/>
        </w:rPr>
        <w:t>1</w:t>
      </w:r>
      <w:r w:rsidR="00D1333F" w:rsidRPr="0036539D">
        <w:rPr>
          <w:rFonts w:eastAsia="Arial Unicode MS" w:cs="Arial"/>
          <w:b/>
          <w:bCs/>
          <w:color w:val="CF4A02"/>
          <w:sz w:val="18"/>
          <w:szCs w:val="18"/>
        </w:rPr>
        <w:tab/>
      </w:r>
      <w:r w:rsidR="00D1333F" w:rsidRPr="0036539D">
        <w:rPr>
          <w:rFonts w:cs="Arial"/>
          <w:b/>
          <w:bCs/>
          <w:color w:val="CF4A02"/>
          <w:spacing w:val="-2"/>
          <w:sz w:val="18"/>
          <w:szCs w:val="18"/>
        </w:rPr>
        <w:t>Valuation</w:t>
      </w:r>
      <w:r w:rsidR="00D1333F" w:rsidRPr="0036539D">
        <w:rPr>
          <w:rFonts w:eastAsia="Arial Unicode MS" w:cs="Arial"/>
          <w:b/>
          <w:bCs/>
          <w:color w:val="CF4A02"/>
          <w:sz w:val="18"/>
          <w:szCs w:val="18"/>
        </w:rPr>
        <w:t xml:space="preserve"> techniques used to measure fair value level </w:t>
      </w:r>
      <w:proofErr w:type="gramStart"/>
      <w:r w:rsidR="002A6DA3" w:rsidRPr="0036539D">
        <w:rPr>
          <w:rFonts w:eastAsia="Arial Unicode MS" w:cs="Arial"/>
          <w:b/>
          <w:bCs/>
          <w:color w:val="CF4A02"/>
          <w:sz w:val="18"/>
          <w:szCs w:val="18"/>
        </w:rPr>
        <w:t>2</w:t>
      </w:r>
      <w:proofErr w:type="gramEnd"/>
    </w:p>
    <w:p w14:paraId="3EE6A985" w14:textId="77777777" w:rsidR="004D76BB" w:rsidRPr="0036539D" w:rsidRDefault="004D76BB" w:rsidP="0036539D">
      <w:pPr>
        <w:spacing w:line="240" w:lineRule="auto"/>
        <w:ind w:left="540"/>
        <w:rPr>
          <w:rFonts w:eastAsia="Arial Unicode MS" w:cs="Arial"/>
          <w:sz w:val="16"/>
          <w:szCs w:val="16"/>
        </w:rPr>
      </w:pPr>
    </w:p>
    <w:p w14:paraId="57FD1581" w14:textId="320219AD" w:rsidR="007C2236" w:rsidRPr="0036539D" w:rsidRDefault="007C2236" w:rsidP="0036539D">
      <w:pPr>
        <w:spacing w:line="240" w:lineRule="auto"/>
        <w:ind w:left="540"/>
        <w:rPr>
          <w:rFonts w:eastAsia="Arial Unicode MS" w:cs="Arial"/>
          <w:sz w:val="18"/>
          <w:szCs w:val="18"/>
        </w:rPr>
      </w:pPr>
      <w:r w:rsidRPr="0036539D">
        <w:rPr>
          <w:rFonts w:eastAsia="Arial Unicode MS" w:cs="Arial"/>
          <w:sz w:val="18"/>
          <w:szCs w:val="18"/>
        </w:rPr>
        <w:t xml:space="preserve">Valuation techniques used to measure fair value level </w:t>
      </w:r>
      <w:r w:rsidR="002A6DA3" w:rsidRPr="0036539D">
        <w:rPr>
          <w:rFonts w:eastAsia="Arial Unicode MS" w:cs="Arial"/>
          <w:sz w:val="18"/>
          <w:szCs w:val="18"/>
        </w:rPr>
        <w:t>2</w:t>
      </w:r>
      <w:r w:rsidR="00087D87" w:rsidRPr="0036539D">
        <w:rPr>
          <w:rFonts w:eastAsia="Arial Unicode MS" w:cs="Arial"/>
          <w:sz w:val="18"/>
          <w:szCs w:val="18"/>
        </w:rPr>
        <w:t xml:space="preserve"> for derivatives are as follows</w:t>
      </w:r>
      <w:r w:rsidR="00547018" w:rsidRPr="0036539D">
        <w:rPr>
          <w:rFonts w:eastAsia="Arial Unicode MS" w:cs="Arial"/>
          <w:sz w:val="18"/>
          <w:szCs w:val="18"/>
          <w:cs/>
        </w:rPr>
        <w:t>:</w:t>
      </w:r>
    </w:p>
    <w:p w14:paraId="159FCAD5" w14:textId="77777777" w:rsidR="004D76BB" w:rsidRPr="0036539D" w:rsidRDefault="004D76BB" w:rsidP="0036539D">
      <w:pPr>
        <w:spacing w:line="240" w:lineRule="auto"/>
        <w:ind w:left="540"/>
        <w:rPr>
          <w:rFonts w:eastAsia="Arial Unicode MS" w:cs="Arial"/>
          <w:sz w:val="16"/>
          <w:szCs w:val="16"/>
        </w:rPr>
      </w:pPr>
    </w:p>
    <w:p w14:paraId="73A71387" w14:textId="77777777" w:rsidR="00A205D4" w:rsidRPr="0036539D" w:rsidRDefault="00A205D4">
      <w:pPr>
        <w:pStyle w:val="ListParagraph"/>
        <w:numPr>
          <w:ilvl w:val="0"/>
          <w:numId w:val="2"/>
        </w:numPr>
        <w:spacing w:after="0" w:line="240" w:lineRule="auto"/>
        <w:ind w:left="900"/>
        <w:contextualSpacing w:val="0"/>
        <w:jc w:val="thaiDistribute"/>
        <w:rPr>
          <w:rFonts w:ascii="Arial" w:eastAsia="Arial Unicode MS" w:hAnsi="Arial" w:cs="Arial"/>
          <w:sz w:val="18"/>
          <w:szCs w:val="18"/>
          <w:lang w:val="en-GB"/>
        </w:rPr>
      </w:pPr>
      <w:r w:rsidRPr="0036539D">
        <w:rPr>
          <w:rFonts w:ascii="Arial" w:hAnsi="Arial" w:cs="Arial"/>
          <w:spacing w:val="-2"/>
          <w:sz w:val="18"/>
          <w:szCs w:val="18"/>
          <w:lang w:val="en-GB"/>
        </w:rPr>
        <w:t xml:space="preserve">Fair value of forward foreign exchange contracts is determined </w:t>
      </w:r>
      <w:bookmarkStart w:id="2" w:name="_Hlk39407652"/>
      <w:r w:rsidRPr="0036539D">
        <w:rPr>
          <w:rFonts w:ascii="Arial" w:hAnsi="Arial" w:cs="Arial"/>
          <w:spacing w:val="-2"/>
          <w:sz w:val="18"/>
          <w:szCs w:val="18"/>
          <w:lang w:val="en-GB"/>
        </w:rPr>
        <w:t>using forward exchange rates that are quoted</w:t>
      </w:r>
      <w:r w:rsidRPr="0036539D">
        <w:rPr>
          <w:rFonts w:ascii="Arial" w:hAnsi="Arial" w:cs="Arial"/>
          <w:sz w:val="18"/>
          <w:szCs w:val="18"/>
          <w:lang w:val="en-GB"/>
        </w:rPr>
        <w:t xml:space="preserve"> in an active market</w:t>
      </w:r>
      <w:r w:rsidRPr="0036539D">
        <w:rPr>
          <w:rFonts w:ascii="Arial" w:hAnsi="Arial" w:cs="Arial"/>
          <w:sz w:val="18"/>
          <w:szCs w:val="18"/>
          <w:cs/>
          <w:lang w:val="en-GB"/>
        </w:rPr>
        <w:t>.</w:t>
      </w:r>
    </w:p>
    <w:bookmarkEnd w:id="2"/>
    <w:p w14:paraId="6BA51009" w14:textId="6E6D224F" w:rsidR="00A205D4" w:rsidRPr="0036539D" w:rsidRDefault="00A205D4">
      <w:pPr>
        <w:pStyle w:val="ListParagraph"/>
        <w:numPr>
          <w:ilvl w:val="0"/>
          <w:numId w:val="2"/>
        </w:numPr>
        <w:spacing w:after="0" w:line="240" w:lineRule="auto"/>
        <w:ind w:left="900"/>
        <w:contextualSpacing w:val="0"/>
        <w:jc w:val="thaiDistribute"/>
        <w:rPr>
          <w:rFonts w:ascii="Arial" w:eastAsia="Arial Unicode MS" w:hAnsi="Arial" w:cs="Arial"/>
          <w:sz w:val="18"/>
          <w:szCs w:val="18"/>
          <w:lang w:val="en-GB"/>
        </w:rPr>
      </w:pPr>
      <w:r w:rsidRPr="0036539D">
        <w:rPr>
          <w:rFonts w:ascii="Arial" w:hAnsi="Arial" w:cs="Arial"/>
          <w:spacing w:val="-2"/>
          <w:sz w:val="18"/>
          <w:szCs w:val="18"/>
          <w:lang w:val="en-GB"/>
        </w:rPr>
        <w:t xml:space="preserve">Fair value of interest rate swap </w:t>
      </w:r>
      <w:r w:rsidR="00547018" w:rsidRPr="0036539D">
        <w:rPr>
          <w:rFonts w:ascii="Arial" w:hAnsi="Arial" w:cs="Arial"/>
          <w:spacing w:val="-2"/>
          <w:sz w:val="18"/>
          <w:szCs w:val="18"/>
          <w:lang w:val="en-GB"/>
        </w:rPr>
        <w:t xml:space="preserve">agreements </w:t>
      </w:r>
      <w:r w:rsidRPr="0036539D">
        <w:rPr>
          <w:rFonts w:ascii="Arial" w:hAnsi="Arial" w:cs="Arial"/>
          <w:spacing w:val="-2"/>
          <w:sz w:val="18"/>
          <w:szCs w:val="18"/>
          <w:lang w:val="en-GB"/>
        </w:rPr>
        <w:t>is determined using forward interests extracted from observable</w:t>
      </w:r>
      <w:r w:rsidRPr="0036539D">
        <w:rPr>
          <w:rFonts w:ascii="Arial" w:hAnsi="Arial" w:cs="Arial"/>
          <w:sz w:val="18"/>
          <w:szCs w:val="18"/>
          <w:lang w:val="en-GB"/>
        </w:rPr>
        <w:t xml:space="preserve"> yield curves</w:t>
      </w:r>
      <w:r w:rsidRPr="0036539D">
        <w:rPr>
          <w:rFonts w:ascii="Arial" w:hAnsi="Arial" w:cs="Arial"/>
          <w:sz w:val="18"/>
          <w:szCs w:val="18"/>
          <w:cs/>
          <w:lang w:val="en-GB"/>
        </w:rPr>
        <w:t xml:space="preserve">. </w:t>
      </w:r>
    </w:p>
    <w:p w14:paraId="36651BFC" w14:textId="77777777" w:rsidR="00A205D4" w:rsidRPr="0036539D" w:rsidRDefault="00A205D4">
      <w:pPr>
        <w:pStyle w:val="ListParagraph"/>
        <w:numPr>
          <w:ilvl w:val="0"/>
          <w:numId w:val="2"/>
        </w:numPr>
        <w:spacing w:after="0" w:line="240" w:lineRule="auto"/>
        <w:ind w:left="900"/>
        <w:jc w:val="thaiDistribute"/>
        <w:rPr>
          <w:rFonts w:ascii="Arial" w:hAnsi="Arial" w:cs="Arial"/>
          <w:sz w:val="18"/>
          <w:szCs w:val="18"/>
          <w:lang w:val="en-GB"/>
        </w:rPr>
      </w:pPr>
      <w:r w:rsidRPr="0036539D">
        <w:rPr>
          <w:rFonts w:ascii="Arial" w:hAnsi="Arial" w:cs="Arial"/>
          <w:spacing w:val="-2"/>
          <w:sz w:val="18"/>
          <w:szCs w:val="18"/>
          <w:lang w:val="en-GB"/>
        </w:rPr>
        <w:t xml:space="preserve">Fair value of </w:t>
      </w:r>
      <w:r w:rsidRPr="0036539D">
        <w:rPr>
          <w:rFonts w:ascii="Arial" w:eastAsia="Arial Unicode MS" w:hAnsi="Arial" w:cs="Arial"/>
          <w:spacing w:val="-2"/>
          <w:sz w:val="18"/>
          <w:szCs w:val="18"/>
          <w:lang w:val="en-GB"/>
        </w:rPr>
        <w:t xml:space="preserve">cross currency and interest rate swap contracts are </w:t>
      </w:r>
      <w:r w:rsidRPr="0036539D">
        <w:rPr>
          <w:rFonts w:ascii="Arial" w:hAnsi="Arial" w:cs="Arial"/>
          <w:spacing w:val="-2"/>
          <w:sz w:val="18"/>
          <w:szCs w:val="18"/>
          <w:lang w:val="en-GB"/>
        </w:rPr>
        <w:t>determined using forward interests extracted</w:t>
      </w:r>
      <w:r w:rsidRPr="0036539D">
        <w:rPr>
          <w:rFonts w:ascii="Arial" w:hAnsi="Arial" w:cs="Arial"/>
          <w:sz w:val="18"/>
          <w:szCs w:val="18"/>
          <w:lang w:val="en-GB"/>
        </w:rPr>
        <w:t xml:space="preserve"> from observable yield curves and using forward exchange rates that are quoted in an active market</w:t>
      </w:r>
      <w:r w:rsidRPr="0036539D">
        <w:rPr>
          <w:rFonts w:ascii="Arial" w:hAnsi="Arial" w:cs="Arial"/>
          <w:sz w:val="18"/>
          <w:szCs w:val="18"/>
          <w:cs/>
          <w:lang w:val="en-GB"/>
        </w:rPr>
        <w:t>.</w:t>
      </w:r>
    </w:p>
    <w:p w14:paraId="5FEF6FFB" w14:textId="3629CE95" w:rsidR="00A205D4" w:rsidRPr="0036539D" w:rsidRDefault="00A205D4">
      <w:pPr>
        <w:pStyle w:val="ListParagraph"/>
        <w:numPr>
          <w:ilvl w:val="0"/>
          <w:numId w:val="2"/>
        </w:numPr>
        <w:spacing w:after="0" w:line="240" w:lineRule="auto"/>
        <w:ind w:left="900"/>
        <w:contextualSpacing w:val="0"/>
        <w:jc w:val="thaiDistribute"/>
        <w:rPr>
          <w:rFonts w:ascii="Arial" w:eastAsia="Arial Unicode MS" w:hAnsi="Arial" w:cs="Arial"/>
          <w:sz w:val="18"/>
          <w:szCs w:val="18"/>
          <w:lang w:val="en-GB"/>
        </w:rPr>
      </w:pPr>
      <w:r w:rsidRPr="0036539D">
        <w:rPr>
          <w:rFonts w:ascii="Arial" w:hAnsi="Arial" w:cs="Arial"/>
          <w:sz w:val="18"/>
          <w:szCs w:val="18"/>
          <w:lang w:val="en-GB"/>
        </w:rPr>
        <w:t xml:space="preserve">Fair value of </w:t>
      </w:r>
      <w:r w:rsidR="00087D87" w:rsidRPr="0036539D">
        <w:rPr>
          <w:rFonts w:ascii="Arial" w:eastAsia="Arial Unicode MS" w:hAnsi="Arial" w:cs="Arial"/>
          <w:sz w:val="18"/>
          <w:szCs w:val="18"/>
          <w:lang w:val="en-GB"/>
        </w:rPr>
        <w:t>commodity</w:t>
      </w:r>
      <w:r w:rsidRPr="0036539D">
        <w:rPr>
          <w:rFonts w:ascii="Arial" w:eastAsia="Arial Unicode MS" w:hAnsi="Arial" w:cs="Arial"/>
          <w:sz w:val="18"/>
          <w:szCs w:val="18"/>
          <w:lang w:val="en-GB"/>
        </w:rPr>
        <w:t xml:space="preserve"> swap agreement</w:t>
      </w:r>
      <w:r w:rsidRPr="0036539D">
        <w:rPr>
          <w:rFonts w:ascii="Arial" w:eastAsia="Arial Unicode MS" w:hAnsi="Arial" w:cs="Arial"/>
          <w:sz w:val="18"/>
          <w:szCs w:val="18"/>
          <w:cs/>
          <w:lang w:val="en-GB"/>
        </w:rPr>
        <w:t xml:space="preserve"> </w:t>
      </w:r>
      <w:r w:rsidRPr="0036539D">
        <w:rPr>
          <w:rFonts w:ascii="Arial" w:hAnsi="Arial" w:cs="Arial"/>
          <w:sz w:val="18"/>
          <w:szCs w:val="18"/>
          <w:lang w:val="en-GB"/>
        </w:rPr>
        <w:t xml:space="preserve">is </w:t>
      </w:r>
      <w:r w:rsidR="00087D87" w:rsidRPr="0036539D">
        <w:rPr>
          <w:rFonts w:ascii="Arial" w:hAnsi="Arial" w:cs="Arial"/>
          <w:sz w:val="18"/>
          <w:szCs w:val="18"/>
          <w:lang w:val="en-GB"/>
        </w:rPr>
        <w:t>calculated by</w:t>
      </w:r>
      <w:r w:rsidRPr="0036539D">
        <w:rPr>
          <w:rFonts w:ascii="Arial" w:hAnsi="Arial" w:cs="Arial"/>
          <w:sz w:val="18"/>
          <w:szCs w:val="18"/>
          <w:lang w:val="en-GB"/>
        </w:rPr>
        <w:t xml:space="preserve"> using </w:t>
      </w:r>
      <w:r w:rsidRPr="0036539D">
        <w:rPr>
          <w:rFonts w:ascii="Arial" w:eastAsia="Arial Unicode MS" w:hAnsi="Arial" w:cs="Arial"/>
          <w:sz w:val="18"/>
          <w:szCs w:val="18"/>
          <w:lang w:val="en-GB"/>
        </w:rPr>
        <w:t>forward price of coal</w:t>
      </w:r>
      <w:r w:rsidRPr="0036539D">
        <w:rPr>
          <w:rFonts w:ascii="Arial" w:eastAsia="Arial Unicode MS" w:hAnsi="Arial" w:cs="Arial"/>
          <w:sz w:val="18"/>
          <w:szCs w:val="18"/>
          <w:cs/>
          <w:lang w:val="en-GB"/>
        </w:rPr>
        <w:t>.</w:t>
      </w:r>
    </w:p>
    <w:p w14:paraId="7CE7005E" w14:textId="77777777" w:rsidR="00087D87" w:rsidRPr="0036539D" w:rsidRDefault="00087D87" w:rsidP="0036539D">
      <w:pPr>
        <w:spacing w:line="240" w:lineRule="auto"/>
        <w:ind w:left="540"/>
        <w:rPr>
          <w:rFonts w:eastAsia="Arial Unicode MS" w:cs="Arial"/>
          <w:sz w:val="16"/>
          <w:szCs w:val="16"/>
        </w:rPr>
      </w:pPr>
    </w:p>
    <w:p w14:paraId="636B05CD" w14:textId="79FDAEAB" w:rsidR="00D1333F" w:rsidRPr="0036539D" w:rsidRDefault="00087D87" w:rsidP="0036539D">
      <w:pPr>
        <w:spacing w:line="240" w:lineRule="auto"/>
        <w:ind w:left="540"/>
        <w:jc w:val="thaiDistribute"/>
        <w:rPr>
          <w:rFonts w:eastAsia="Arial Unicode MS" w:cs="Arial"/>
          <w:sz w:val="18"/>
          <w:szCs w:val="18"/>
        </w:rPr>
      </w:pPr>
      <w:r w:rsidRPr="0036539D">
        <w:rPr>
          <w:rFonts w:eastAsia="Arial Unicode MS" w:cs="Arial"/>
          <w:sz w:val="18"/>
          <w:szCs w:val="18"/>
        </w:rPr>
        <w:t>Fair value of debt instruments is determined from discounted contractual cash flows where discount rate quoted in an active market</w:t>
      </w:r>
      <w:r w:rsidRPr="0036539D">
        <w:rPr>
          <w:rFonts w:eastAsia="Arial Unicode MS" w:cs="Arial"/>
          <w:sz w:val="18"/>
          <w:szCs w:val="18"/>
          <w:cs/>
        </w:rPr>
        <w:t>.</w:t>
      </w:r>
    </w:p>
    <w:p w14:paraId="11A42D77" w14:textId="77777777" w:rsidR="00ED18A3" w:rsidRPr="0036539D" w:rsidRDefault="00ED18A3" w:rsidP="0036539D">
      <w:pPr>
        <w:spacing w:line="240" w:lineRule="auto"/>
        <w:ind w:left="540"/>
        <w:rPr>
          <w:rFonts w:eastAsia="Arial Unicode MS" w:cs="Arial"/>
          <w:sz w:val="16"/>
          <w:szCs w:val="16"/>
        </w:rPr>
      </w:pPr>
    </w:p>
    <w:p w14:paraId="1BCA7D04" w14:textId="138D8157" w:rsidR="00D1333F" w:rsidRPr="0036539D" w:rsidRDefault="00946F98" w:rsidP="0036539D">
      <w:pPr>
        <w:spacing w:line="240" w:lineRule="auto"/>
        <w:ind w:left="547" w:hanging="540"/>
        <w:jc w:val="both"/>
        <w:rPr>
          <w:rFonts w:eastAsia="Arial Unicode MS" w:cs="Arial"/>
          <w:b/>
          <w:bCs/>
          <w:color w:val="CF4A02"/>
          <w:sz w:val="18"/>
          <w:szCs w:val="18"/>
        </w:rPr>
      </w:pPr>
      <w:r w:rsidRPr="0036539D">
        <w:rPr>
          <w:rFonts w:eastAsia="Arial Unicode MS" w:cs="Arial"/>
          <w:b/>
          <w:bCs/>
          <w:color w:val="CF4A02"/>
          <w:sz w:val="18"/>
          <w:szCs w:val="18"/>
        </w:rPr>
        <w:t>7</w:t>
      </w:r>
      <w:r w:rsidR="00D1333F" w:rsidRPr="0036539D">
        <w:rPr>
          <w:rFonts w:eastAsia="Arial Unicode MS" w:cs="Arial"/>
          <w:b/>
          <w:bCs/>
          <w:color w:val="CF4A02"/>
          <w:sz w:val="18"/>
          <w:szCs w:val="18"/>
          <w:cs/>
        </w:rPr>
        <w:t>.</w:t>
      </w:r>
      <w:r w:rsidR="00C75345" w:rsidRPr="0036539D">
        <w:rPr>
          <w:rFonts w:eastAsia="Arial Unicode MS" w:cs="Arial"/>
          <w:b/>
          <w:bCs/>
          <w:color w:val="CF4A02"/>
          <w:sz w:val="18"/>
          <w:szCs w:val="18"/>
        </w:rPr>
        <w:t>2</w:t>
      </w:r>
      <w:r w:rsidR="00D1333F" w:rsidRPr="0036539D">
        <w:rPr>
          <w:rFonts w:eastAsia="Arial Unicode MS" w:cs="Arial"/>
          <w:b/>
          <w:bCs/>
          <w:color w:val="CF4A02"/>
          <w:sz w:val="18"/>
          <w:szCs w:val="18"/>
        </w:rPr>
        <w:tab/>
      </w:r>
      <w:r w:rsidR="00D1333F" w:rsidRPr="0036539D">
        <w:rPr>
          <w:rFonts w:cs="Arial"/>
          <w:b/>
          <w:bCs/>
          <w:color w:val="CF4A02"/>
          <w:spacing w:val="-2"/>
          <w:sz w:val="18"/>
          <w:szCs w:val="18"/>
        </w:rPr>
        <w:t>Valuation</w:t>
      </w:r>
      <w:r w:rsidR="00D1333F" w:rsidRPr="0036539D">
        <w:rPr>
          <w:rFonts w:eastAsia="Arial Unicode MS" w:cs="Arial"/>
          <w:b/>
          <w:bCs/>
          <w:color w:val="CF4A02"/>
          <w:sz w:val="18"/>
          <w:szCs w:val="18"/>
        </w:rPr>
        <w:t xml:space="preserve"> techniques used to measure fair value level </w:t>
      </w:r>
      <w:proofErr w:type="gramStart"/>
      <w:r w:rsidR="002A6DA3" w:rsidRPr="0036539D">
        <w:rPr>
          <w:rFonts w:eastAsia="Arial Unicode MS" w:cs="Arial"/>
          <w:b/>
          <w:bCs/>
          <w:color w:val="CF4A02"/>
          <w:sz w:val="18"/>
          <w:szCs w:val="18"/>
        </w:rPr>
        <w:t>3</w:t>
      </w:r>
      <w:proofErr w:type="gramEnd"/>
    </w:p>
    <w:p w14:paraId="422AB960" w14:textId="77777777" w:rsidR="00D1333F" w:rsidRPr="0036539D" w:rsidRDefault="00D1333F" w:rsidP="0036539D">
      <w:pPr>
        <w:spacing w:line="240" w:lineRule="auto"/>
        <w:ind w:left="540"/>
        <w:rPr>
          <w:rFonts w:eastAsia="Arial Unicode MS" w:cs="Arial"/>
          <w:sz w:val="16"/>
          <w:szCs w:val="16"/>
        </w:rPr>
      </w:pPr>
    </w:p>
    <w:p w14:paraId="7C16772E" w14:textId="1CFB5F37" w:rsidR="00D1333F" w:rsidRPr="0036539D" w:rsidRDefault="00D1333F" w:rsidP="0036539D">
      <w:pPr>
        <w:spacing w:line="240" w:lineRule="auto"/>
        <w:ind w:left="540"/>
        <w:jc w:val="both"/>
        <w:rPr>
          <w:rFonts w:cs="Arial"/>
          <w:sz w:val="18"/>
          <w:szCs w:val="18"/>
        </w:rPr>
      </w:pPr>
      <w:r w:rsidRPr="0036539D">
        <w:rPr>
          <w:rFonts w:cs="Arial"/>
          <w:spacing w:val="-4"/>
          <w:sz w:val="18"/>
          <w:szCs w:val="18"/>
        </w:rPr>
        <w:t xml:space="preserve">Changes in level </w:t>
      </w:r>
      <w:r w:rsidR="002A6DA3" w:rsidRPr="0036539D">
        <w:rPr>
          <w:rFonts w:cs="Arial"/>
          <w:spacing w:val="-4"/>
          <w:sz w:val="18"/>
          <w:szCs w:val="18"/>
        </w:rPr>
        <w:t>3</w:t>
      </w:r>
      <w:r w:rsidRPr="0036539D">
        <w:rPr>
          <w:rFonts w:cs="Arial"/>
          <w:spacing w:val="-4"/>
          <w:sz w:val="18"/>
          <w:szCs w:val="18"/>
          <w:cs/>
        </w:rPr>
        <w:t xml:space="preserve"> </w:t>
      </w:r>
      <w:r w:rsidR="004C053D" w:rsidRPr="0036539D">
        <w:rPr>
          <w:rFonts w:cs="Arial"/>
          <w:spacing w:val="-4"/>
          <w:sz w:val="18"/>
          <w:szCs w:val="18"/>
        </w:rPr>
        <w:t>financial assets measured at fair value through other comprehensive income</w:t>
      </w:r>
      <w:r w:rsidRPr="0036539D">
        <w:rPr>
          <w:rFonts w:cs="Arial"/>
          <w:spacing w:val="-4"/>
          <w:sz w:val="18"/>
          <w:szCs w:val="18"/>
        </w:rPr>
        <w:t xml:space="preserve"> for the </w:t>
      </w:r>
      <w:r w:rsidR="00C75379">
        <w:rPr>
          <w:rFonts w:cs="Arial"/>
          <w:spacing w:val="-4"/>
          <w:sz w:val="18"/>
          <w:szCs w:val="18"/>
        </w:rPr>
        <w:t>nine</w:t>
      </w:r>
      <w:r w:rsidR="00A207CB" w:rsidRPr="0036539D">
        <w:rPr>
          <w:rFonts w:cs="Arial"/>
          <w:spacing w:val="-4"/>
          <w:sz w:val="18"/>
          <w:szCs w:val="18"/>
        </w:rPr>
        <w:t>-month</w:t>
      </w:r>
      <w:r w:rsidR="007E761D" w:rsidRPr="0036539D">
        <w:rPr>
          <w:rFonts w:cs="Arial"/>
          <w:spacing w:val="-4"/>
          <w:sz w:val="18"/>
          <w:szCs w:val="18"/>
        </w:rPr>
        <w:t xml:space="preserve"> </w:t>
      </w:r>
      <w:r w:rsidRPr="0036539D">
        <w:rPr>
          <w:rFonts w:cs="Arial"/>
          <w:sz w:val="18"/>
          <w:szCs w:val="18"/>
        </w:rPr>
        <w:t xml:space="preserve">period ended </w:t>
      </w:r>
      <w:r w:rsidR="00A207CB" w:rsidRPr="0036539D">
        <w:rPr>
          <w:rFonts w:cs="Arial"/>
          <w:sz w:val="18"/>
          <w:szCs w:val="18"/>
        </w:rPr>
        <w:t xml:space="preserve">30 </w:t>
      </w:r>
      <w:r w:rsidR="00C75379">
        <w:rPr>
          <w:rFonts w:cs="Arial"/>
          <w:sz w:val="18"/>
          <w:szCs w:val="18"/>
        </w:rPr>
        <w:t>September</w:t>
      </w:r>
      <w:r w:rsidR="00971B4A" w:rsidRPr="0036539D">
        <w:rPr>
          <w:rFonts w:cs="Arial"/>
          <w:sz w:val="18"/>
          <w:szCs w:val="18"/>
        </w:rPr>
        <w:t xml:space="preserve"> </w:t>
      </w:r>
      <w:r w:rsidR="002A6DA3" w:rsidRPr="0036539D">
        <w:rPr>
          <w:rFonts w:cs="Arial"/>
          <w:sz w:val="18"/>
          <w:szCs w:val="18"/>
        </w:rPr>
        <w:t>2023</w:t>
      </w:r>
      <w:r w:rsidR="00971B4A" w:rsidRPr="0036539D">
        <w:rPr>
          <w:rFonts w:cs="Arial"/>
          <w:sz w:val="18"/>
          <w:szCs w:val="18"/>
        </w:rPr>
        <w:t xml:space="preserve"> </w:t>
      </w:r>
      <w:r w:rsidR="00D1600D" w:rsidRPr="0036539D">
        <w:rPr>
          <w:rFonts w:cs="Arial"/>
          <w:sz w:val="18"/>
          <w:szCs w:val="18"/>
        </w:rPr>
        <w:t>are</w:t>
      </w:r>
      <w:r w:rsidR="00D1600D" w:rsidRPr="0036539D">
        <w:rPr>
          <w:rFonts w:cs="Arial"/>
          <w:sz w:val="18"/>
          <w:szCs w:val="18"/>
          <w:cs/>
        </w:rPr>
        <w:t xml:space="preserve"> </w:t>
      </w:r>
      <w:r w:rsidRPr="0036539D">
        <w:rPr>
          <w:rFonts w:cs="Arial"/>
          <w:sz w:val="18"/>
          <w:szCs w:val="18"/>
        </w:rPr>
        <w:t>as follows</w:t>
      </w:r>
      <w:r w:rsidRPr="0036539D">
        <w:rPr>
          <w:rFonts w:cs="Arial"/>
          <w:sz w:val="18"/>
          <w:szCs w:val="18"/>
          <w:cs/>
        </w:rPr>
        <w:t>:</w:t>
      </w:r>
    </w:p>
    <w:p w14:paraId="04E721B7" w14:textId="77777777" w:rsidR="00D1333F" w:rsidRPr="0036539D" w:rsidRDefault="00D1333F" w:rsidP="0036539D">
      <w:pPr>
        <w:spacing w:line="240" w:lineRule="auto"/>
        <w:ind w:left="540"/>
        <w:rPr>
          <w:rFonts w:eastAsia="Arial Unicode MS" w:cs="Arial"/>
          <w:sz w:val="16"/>
          <w:szCs w:val="16"/>
        </w:rPr>
      </w:pPr>
      <w:bookmarkStart w:id="3" w:name="_Hlk37608149"/>
    </w:p>
    <w:bookmarkEnd w:id="3"/>
    <w:tbl>
      <w:tblPr>
        <w:tblW w:w="910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2"/>
        <w:gridCol w:w="2820"/>
      </w:tblGrid>
      <w:tr w:rsidR="00C053D5" w:rsidRPr="0036539D" w14:paraId="02EB99EE" w14:textId="77777777" w:rsidTr="00CB6D73">
        <w:tc>
          <w:tcPr>
            <w:tcW w:w="6282" w:type="dxa"/>
            <w:tcBorders>
              <w:top w:val="nil"/>
              <w:left w:val="nil"/>
              <w:bottom w:val="nil"/>
              <w:right w:val="nil"/>
            </w:tcBorders>
            <w:shd w:val="clear" w:color="auto" w:fill="auto"/>
          </w:tcPr>
          <w:p w14:paraId="320522A7" w14:textId="77777777" w:rsidR="00D1333F" w:rsidRPr="0036539D" w:rsidRDefault="00D1333F" w:rsidP="0036539D">
            <w:pPr>
              <w:spacing w:line="240" w:lineRule="auto"/>
              <w:ind w:left="70" w:right="-72"/>
              <w:jc w:val="right"/>
              <w:rPr>
                <w:rFonts w:eastAsia="Arial Unicode MS" w:cs="Arial"/>
                <w:b/>
                <w:bCs/>
                <w:sz w:val="18"/>
                <w:szCs w:val="18"/>
              </w:rPr>
            </w:pPr>
          </w:p>
        </w:tc>
        <w:tc>
          <w:tcPr>
            <w:tcW w:w="2820" w:type="dxa"/>
            <w:tcBorders>
              <w:top w:val="single" w:sz="4" w:space="0" w:color="auto"/>
              <w:left w:val="nil"/>
              <w:bottom w:val="single" w:sz="4" w:space="0" w:color="auto"/>
              <w:right w:val="nil"/>
            </w:tcBorders>
            <w:shd w:val="clear" w:color="auto" w:fill="auto"/>
          </w:tcPr>
          <w:p w14:paraId="63ADD7DB" w14:textId="77777777" w:rsidR="00DA4A09" w:rsidRPr="0036539D" w:rsidRDefault="00D1333F"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Consolidated </w:t>
            </w:r>
          </w:p>
          <w:p w14:paraId="0A0F2ADA" w14:textId="1B7837D3" w:rsidR="00D1333F" w:rsidRPr="0036539D" w:rsidRDefault="00DA4A09" w:rsidP="0036539D">
            <w:pPr>
              <w:spacing w:line="240" w:lineRule="auto"/>
              <w:ind w:right="-72"/>
              <w:jc w:val="right"/>
              <w:rPr>
                <w:rFonts w:eastAsia="Arial Unicode MS" w:cs="Arial"/>
                <w:b/>
                <w:bCs/>
                <w:sz w:val="18"/>
                <w:szCs w:val="18"/>
                <w:cs/>
              </w:rPr>
            </w:pPr>
            <w:r w:rsidRPr="0036539D">
              <w:rPr>
                <w:rFonts w:eastAsia="Arial Unicode MS" w:cs="Arial"/>
                <w:b/>
                <w:bCs/>
                <w:sz w:val="18"/>
                <w:szCs w:val="18"/>
              </w:rPr>
              <w:t>f</w:t>
            </w:r>
            <w:r w:rsidR="00D1333F" w:rsidRPr="0036539D">
              <w:rPr>
                <w:rFonts w:eastAsia="Arial Unicode MS" w:cs="Arial"/>
                <w:b/>
                <w:bCs/>
                <w:sz w:val="18"/>
                <w:szCs w:val="18"/>
              </w:rPr>
              <w:t>inancial</w:t>
            </w:r>
            <w:r w:rsidRPr="0036539D">
              <w:rPr>
                <w:rFonts w:eastAsia="Arial Unicode MS" w:cs="Arial"/>
                <w:b/>
                <w:bCs/>
                <w:sz w:val="18"/>
                <w:szCs w:val="18"/>
                <w:cs/>
              </w:rPr>
              <w:t xml:space="preserve"> </w:t>
            </w:r>
            <w:r w:rsidR="00D1333F" w:rsidRPr="0036539D">
              <w:rPr>
                <w:rFonts w:eastAsia="Arial Unicode MS" w:cs="Arial"/>
                <w:b/>
                <w:bCs/>
                <w:sz w:val="18"/>
                <w:szCs w:val="18"/>
              </w:rPr>
              <w:t xml:space="preserve">information </w:t>
            </w:r>
          </w:p>
        </w:tc>
      </w:tr>
      <w:tr w:rsidR="00C053D5" w:rsidRPr="0036539D" w14:paraId="4F3DA3B7" w14:textId="77777777" w:rsidTr="00CB6D73">
        <w:tc>
          <w:tcPr>
            <w:tcW w:w="6282" w:type="dxa"/>
            <w:tcBorders>
              <w:top w:val="nil"/>
              <w:left w:val="nil"/>
              <w:bottom w:val="nil"/>
              <w:right w:val="nil"/>
            </w:tcBorders>
            <w:shd w:val="clear" w:color="auto" w:fill="auto"/>
          </w:tcPr>
          <w:p w14:paraId="237D03CC" w14:textId="77777777" w:rsidR="00D1333F" w:rsidRPr="0036539D" w:rsidRDefault="00D1333F" w:rsidP="0036539D">
            <w:pPr>
              <w:spacing w:line="240" w:lineRule="auto"/>
              <w:ind w:left="70" w:right="-72"/>
              <w:jc w:val="right"/>
              <w:rPr>
                <w:rFonts w:eastAsia="Arial Unicode MS" w:cs="Arial"/>
                <w:b/>
                <w:bCs/>
                <w:sz w:val="18"/>
                <w:szCs w:val="18"/>
              </w:rPr>
            </w:pPr>
          </w:p>
        </w:tc>
        <w:tc>
          <w:tcPr>
            <w:tcW w:w="2820" w:type="dxa"/>
            <w:tcBorders>
              <w:left w:val="nil"/>
              <w:bottom w:val="nil"/>
              <w:right w:val="nil"/>
            </w:tcBorders>
            <w:shd w:val="clear" w:color="auto" w:fill="auto"/>
          </w:tcPr>
          <w:p w14:paraId="4D6CD3DA" w14:textId="77777777" w:rsidR="00B7199F" w:rsidRPr="0036539D" w:rsidRDefault="00B742B8"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Financial assets </w:t>
            </w:r>
            <w:proofErr w:type="gramStart"/>
            <w:r w:rsidR="004C053D" w:rsidRPr="0036539D">
              <w:rPr>
                <w:rFonts w:eastAsia="Arial Unicode MS" w:cs="Arial"/>
                <w:b/>
                <w:bCs/>
                <w:sz w:val="18"/>
                <w:szCs w:val="18"/>
              </w:rPr>
              <w:t>measured</w:t>
            </w:r>
            <w:proofErr w:type="gramEnd"/>
            <w:r w:rsidR="004C053D" w:rsidRPr="0036539D">
              <w:rPr>
                <w:rFonts w:eastAsia="Arial Unicode MS" w:cs="Arial"/>
                <w:b/>
                <w:bCs/>
                <w:sz w:val="18"/>
                <w:szCs w:val="18"/>
              </w:rPr>
              <w:t xml:space="preserve"> </w:t>
            </w:r>
          </w:p>
          <w:p w14:paraId="4BD603B5" w14:textId="77777777" w:rsidR="00B7199F" w:rsidRPr="0036539D" w:rsidRDefault="00B742B8"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at fair value through </w:t>
            </w:r>
          </w:p>
          <w:p w14:paraId="0E0775C4" w14:textId="63082DE8" w:rsidR="00D1333F" w:rsidRPr="0036539D" w:rsidRDefault="00542B63" w:rsidP="0036539D">
            <w:pPr>
              <w:spacing w:line="240" w:lineRule="auto"/>
              <w:ind w:right="-72"/>
              <w:jc w:val="right"/>
              <w:rPr>
                <w:rFonts w:eastAsia="Arial Unicode MS" w:cs="Arial"/>
                <w:b/>
                <w:bCs/>
                <w:sz w:val="18"/>
                <w:szCs w:val="18"/>
                <w:cs/>
              </w:rPr>
            </w:pPr>
            <w:r w:rsidRPr="0036539D">
              <w:rPr>
                <w:rFonts w:eastAsia="Arial Unicode MS" w:cs="Arial"/>
                <w:b/>
                <w:bCs/>
                <w:sz w:val="18"/>
                <w:szCs w:val="18"/>
              </w:rPr>
              <w:t>other</w:t>
            </w:r>
            <w:r w:rsidR="00B742B8" w:rsidRPr="0036539D">
              <w:rPr>
                <w:rFonts w:eastAsia="Arial Unicode MS" w:cs="Arial"/>
                <w:b/>
                <w:bCs/>
                <w:sz w:val="18"/>
                <w:szCs w:val="18"/>
              </w:rPr>
              <w:t xml:space="preserve"> comprehensive income</w:t>
            </w:r>
          </w:p>
        </w:tc>
      </w:tr>
      <w:tr w:rsidR="00C053D5" w:rsidRPr="0036539D" w14:paraId="1FF61965" w14:textId="77777777" w:rsidTr="00CB6D73">
        <w:tc>
          <w:tcPr>
            <w:tcW w:w="6282" w:type="dxa"/>
            <w:tcBorders>
              <w:top w:val="nil"/>
              <w:left w:val="nil"/>
              <w:bottom w:val="nil"/>
              <w:right w:val="nil"/>
            </w:tcBorders>
            <w:shd w:val="clear" w:color="auto" w:fill="auto"/>
          </w:tcPr>
          <w:p w14:paraId="0ABE7036" w14:textId="77777777" w:rsidR="00D1333F" w:rsidRPr="0036539D" w:rsidRDefault="00D1333F" w:rsidP="0036539D">
            <w:pPr>
              <w:spacing w:line="240" w:lineRule="auto"/>
              <w:ind w:left="70"/>
              <w:rPr>
                <w:rFonts w:eastAsia="Arial Unicode MS" w:cs="Arial"/>
                <w:sz w:val="18"/>
                <w:szCs w:val="18"/>
              </w:rPr>
            </w:pPr>
          </w:p>
        </w:tc>
        <w:tc>
          <w:tcPr>
            <w:tcW w:w="2820" w:type="dxa"/>
            <w:tcBorders>
              <w:top w:val="nil"/>
              <w:left w:val="nil"/>
              <w:bottom w:val="single" w:sz="4" w:space="0" w:color="auto"/>
              <w:right w:val="nil"/>
            </w:tcBorders>
            <w:shd w:val="clear" w:color="auto" w:fill="auto"/>
          </w:tcPr>
          <w:p w14:paraId="46E37B18" w14:textId="77777777" w:rsidR="00D1333F" w:rsidRPr="0036539D" w:rsidRDefault="00D1333F" w:rsidP="0036539D">
            <w:pPr>
              <w:spacing w:line="240" w:lineRule="auto"/>
              <w:ind w:right="-72"/>
              <w:jc w:val="right"/>
              <w:rPr>
                <w:rFonts w:eastAsia="Arial Unicode MS" w:cs="Arial"/>
                <w:b/>
                <w:bCs/>
                <w:sz w:val="18"/>
                <w:szCs w:val="18"/>
                <w:cs/>
              </w:rPr>
            </w:pPr>
            <w:r w:rsidRPr="0036539D">
              <w:rPr>
                <w:rFonts w:eastAsia="Arial Unicode MS" w:cs="Arial"/>
                <w:b/>
                <w:bCs/>
                <w:sz w:val="18"/>
                <w:szCs w:val="18"/>
              </w:rPr>
              <w:t>Million Baht</w:t>
            </w:r>
          </w:p>
        </w:tc>
      </w:tr>
      <w:tr w:rsidR="00C053D5" w:rsidRPr="0036539D" w14:paraId="3592754B" w14:textId="77777777" w:rsidTr="00CB6D73">
        <w:tc>
          <w:tcPr>
            <w:tcW w:w="6282" w:type="dxa"/>
            <w:tcBorders>
              <w:top w:val="nil"/>
              <w:left w:val="nil"/>
              <w:bottom w:val="nil"/>
              <w:right w:val="nil"/>
            </w:tcBorders>
            <w:shd w:val="clear" w:color="auto" w:fill="auto"/>
          </w:tcPr>
          <w:p w14:paraId="3F38EAB8" w14:textId="77777777" w:rsidR="00D1333F" w:rsidRPr="0036539D" w:rsidRDefault="00D1333F" w:rsidP="0036539D">
            <w:pPr>
              <w:spacing w:line="240" w:lineRule="auto"/>
              <w:ind w:left="70"/>
              <w:rPr>
                <w:rFonts w:eastAsia="Arial Unicode MS" w:cs="Arial"/>
                <w:sz w:val="12"/>
                <w:szCs w:val="12"/>
              </w:rPr>
            </w:pPr>
          </w:p>
        </w:tc>
        <w:tc>
          <w:tcPr>
            <w:tcW w:w="2820" w:type="dxa"/>
            <w:tcBorders>
              <w:top w:val="single" w:sz="4" w:space="0" w:color="auto"/>
              <w:left w:val="nil"/>
              <w:bottom w:val="nil"/>
              <w:right w:val="nil"/>
            </w:tcBorders>
            <w:shd w:val="clear" w:color="auto" w:fill="FAFAFA"/>
          </w:tcPr>
          <w:p w14:paraId="05916313" w14:textId="77777777" w:rsidR="00D1333F" w:rsidRPr="0036539D" w:rsidRDefault="00D1333F" w:rsidP="0036539D">
            <w:pPr>
              <w:spacing w:line="240" w:lineRule="auto"/>
              <w:ind w:right="-72"/>
              <w:jc w:val="right"/>
              <w:rPr>
                <w:rFonts w:eastAsia="Arial Unicode MS" w:cs="Arial"/>
                <w:b/>
                <w:bCs/>
                <w:sz w:val="12"/>
                <w:szCs w:val="12"/>
              </w:rPr>
            </w:pPr>
          </w:p>
        </w:tc>
      </w:tr>
      <w:tr w:rsidR="00C053D5" w:rsidRPr="0036539D" w14:paraId="4195AE60" w14:textId="77777777" w:rsidTr="00CB6D73">
        <w:tc>
          <w:tcPr>
            <w:tcW w:w="6282" w:type="dxa"/>
            <w:tcBorders>
              <w:top w:val="nil"/>
              <w:left w:val="nil"/>
              <w:bottom w:val="nil"/>
              <w:right w:val="nil"/>
            </w:tcBorders>
            <w:shd w:val="clear" w:color="auto" w:fill="auto"/>
          </w:tcPr>
          <w:p w14:paraId="4EAA8A39" w14:textId="424C772F" w:rsidR="00161184" w:rsidRPr="0036539D" w:rsidRDefault="00072DB6" w:rsidP="0036539D">
            <w:pPr>
              <w:spacing w:line="240" w:lineRule="auto"/>
              <w:ind w:left="70"/>
              <w:rPr>
                <w:rFonts w:eastAsia="Arial Unicode MS" w:cs="Arial"/>
                <w:sz w:val="18"/>
                <w:szCs w:val="18"/>
                <w:lang w:val="en-US"/>
              </w:rPr>
            </w:pPr>
            <w:r w:rsidRPr="0036539D">
              <w:rPr>
                <w:rFonts w:eastAsia="Arial Unicode MS" w:cs="Arial"/>
                <w:sz w:val="18"/>
                <w:szCs w:val="18"/>
              </w:rPr>
              <w:t>Opening book value</w:t>
            </w:r>
            <w:r w:rsidR="00E67422" w:rsidRPr="0036539D">
              <w:rPr>
                <w:rFonts w:eastAsia="Arial Unicode MS" w:cs="Arial"/>
                <w:sz w:val="18"/>
                <w:szCs w:val="18"/>
                <w:cs/>
              </w:rPr>
              <w:t xml:space="preserve"> </w:t>
            </w:r>
          </w:p>
        </w:tc>
        <w:tc>
          <w:tcPr>
            <w:tcW w:w="2820" w:type="dxa"/>
            <w:tcBorders>
              <w:top w:val="nil"/>
              <w:left w:val="nil"/>
              <w:bottom w:val="nil"/>
              <w:right w:val="nil"/>
            </w:tcBorders>
            <w:shd w:val="clear" w:color="auto" w:fill="FAFAFA"/>
          </w:tcPr>
          <w:p w14:paraId="7F858D96" w14:textId="1E569CA9" w:rsidR="00161184" w:rsidRPr="0036539D" w:rsidRDefault="00A73011" w:rsidP="0036539D">
            <w:pPr>
              <w:spacing w:line="240" w:lineRule="auto"/>
              <w:ind w:right="-72"/>
              <w:jc w:val="right"/>
              <w:rPr>
                <w:rFonts w:eastAsia="Arial Unicode MS" w:cs="Arial"/>
                <w:sz w:val="18"/>
                <w:szCs w:val="18"/>
              </w:rPr>
            </w:pPr>
            <w:r>
              <w:rPr>
                <w:rFonts w:eastAsia="Arial Unicode MS" w:cs="Arial"/>
                <w:sz w:val="18"/>
                <w:szCs w:val="18"/>
              </w:rPr>
              <w:t>5,303</w:t>
            </w:r>
          </w:p>
        </w:tc>
      </w:tr>
      <w:tr w:rsidR="00C053D5" w:rsidRPr="0036539D" w14:paraId="18FA6F33" w14:textId="77777777" w:rsidTr="00CB6D73">
        <w:tc>
          <w:tcPr>
            <w:tcW w:w="6282" w:type="dxa"/>
            <w:tcBorders>
              <w:top w:val="nil"/>
              <w:left w:val="nil"/>
              <w:bottom w:val="nil"/>
              <w:right w:val="nil"/>
            </w:tcBorders>
            <w:shd w:val="clear" w:color="auto" w:fill="auto"/>
          </w:tcPr>
          <w:p w14:paraId="24173B0C" w14:textId="113C2787" w:rsidR="003C51E3" w:rsidRPr="0036539D" w:rsidRDefault="003C51E3" w:rsidP="0036539D">
            <w:pPr>
              <w:spacing w:line="240" w:lineRule="auto"/>
              <w:ind w:left="70"/>
              <w:rPr>
                <w:rFonts w:eastAsia="Arial Unicode MS" w:cs="Arial"/>
                <w:sz w:val="18"/>
                <w:szCs w:val="18"/>
              </w:rPr>
            </w:pPr>
            <w:r w:rsidRPr="0036539D">
              <w:rPr>
                <w:rFonts w:eastAsia="Arial Unicode MS" w:cs="Arial"/>
                <w:sz w:val="18"/>
                <w:szCs w:val="18"/>
              </w:rPr>
              <w:t xml:space="preserve">Share </w:t>
            </w:r>
            <w:r w:rsidR="00246D89">
              <w:rPr>
                <w:rFonts w:eastAsia="Arial Unicode MS" w:cs="Arial"/>
                <w:sz w:val="18"/>
                <w:szCs w:val="18"/>
              </w:rPr>
              <w:t xml:space="preserve">loss </w:t>
            </w:r>
            <w:r w:rsidRPr="0036539D">
              <w:rPr>
                <w:rFonts w:eastAsia="Arial Unicode MS" w:cs="Arial"/>
                <w:sz w:val="18"/>
                <w:szCs w:val="18"/>
              </w:rPr>
              <w:t xml:space="preserve">of other comprehensive </w:t>
            </w:r>
            <w:r w:rsidR="00C970DF">
              <w:rPr>
                <w:rFonts w:eastAsia="Arial Unicode MS" w:cs="Arial"/>
                <w:sz w:val="18"/>
                <w:szCs w:val="18"/>
              </w:rPr>
              <w:t>income (</w:t>
            </w:r>
            <w:r w:rsidRPr="0036539D">
              <w:rPr>
                <w:rFonts w:eastAsia="Arial Unicode MS" w:cs="Arial"/>
                <w:sz w:val="18"/>
                <w:szCs w:val="18"/>
              </w:rPr>
              <w:t>expense</w:t>
            </w:r>
            <w:r w:rsidR="00C970DF">
              <w:rPr>
                <w:rFonts w:eastAsia="Arial Unicode MS" w:cs="Arial"/>
                <w:sz w:val="18"/>
                <w:szCs w:val="18"/>
              </w:rPr>
              <w:t>)</w:t>
            </w:r>
          </w:p>
        </w:tc>
        <w:tc>
          <w:tcPr>
            <w:tcW w:w="2820" w:type="dxa"/>
            <w:tcBorders>
              <w:top w:val="nil"/>
              <w:left w:val="nil"/>
              <w:bottom w:val="nil"/>
              <w:right w:val="nil"/>
            </w:tcBorders>
            <w:shd w:val="clear" w:color="auto" w:fill="FAFAFA"/>
            <w:vAlign w:val="bottom"/>
          </w:tcPr>
          <w:p w14:paraId="2A40F4C2" w14:textId="77777777" w:rsidR="003C51E3" w:rsidRPr="0036539D" w:rsidRDefault="003C51E3" w:rsidP="0036539D">
            <w:pPr>
              <w:spacing w:line="240" w:lineRule="auto"/>
              <w:ind w:right="-72"/>
              <w:jc w:val="right"/>
              <w:rPr>
                <w:rFonts w:eastAsia="Arial Unicode MS" w:cs="Arial"/>
                <w:sz w:val="18"/>
                <w:szCs w:val="18"/>
              </w:rPr>
            </w:pPr>
          </w:p>
        </w:tc>
      </w:tr>
      <w:tr w:rsidR="00946F98" w:rsidRPr="0036539D" w14:paraId="1C088FAF" w14:textId="77777777" w:rsidTr="00BD10C8">
        <w:tc>
          <w:tcPr>
            <w:tcW w:w="6282" w:type="dxa"/>
            <w:tcBorders>
              <w:top w:val="nil"/>
              <w:left w:val="nil"/>
              <w:bottom w:val="nil"/>
              <w:right w:val="nil"/>
            </w:tcBorders>
            <w:shd w:val="clear" w:color="auto" w:fill="auto"/>
          </w:tcPr>
          <w:p w14:paraId="264F6E85" w14:textId="3AC703BE" w:rsidR="00946F98" w:rsidRPr="0036539D" w:rsidRDefault="00946F98" w:rsidP="0036539D">
            <w:pPr>
              <w:spacing w:line="240" w:lineRule="auto"/>
              <w:ind w:left="70"/>
              <w:rPr>
                <w:rFonts w:eastAsia="Arial Unicode MS" w:cs="Arial"/>
                <w:sz w:val="18"/>
                <w:szCs w:val="18"/>
                <w:cs/>
                <w:lang w:val="en-US"/>
              </w:rPr>
            </w:pPr>
            <w:r w:rsidRPr="0036539D">
              <w:rPr>
                <w:rFonts w:eastAsia="Arial Unicode MS" w:cs="Arial"/>
                <w:sz w:val="18"/>
                <w:szCs w:val="18"/>
                <w:lang w:val="en-US"/>
              </w:rPr>
              <w:t xml:space="preserve">   - </w:t>
            </w:r>
            <w:r w:rsidRPr="0036539D">
              <w:rPr>
                <w:rFonts w:eastAsia="Arial Unicode MS" w:cs="Arial"/>
                <w:sz w:val="18"/>
                <w:szCs w:val="18"/>
              </w:rPr>
              <w:t>Change in fair value through</w:t>
            </w:r>
            <w:r w:rsidRPr="0036539D">
              <w:rPr>
                <w:rFonts w:eastAsia="Arial Unicode MS" w:cs="Arial"/>
                <w:sz w:val="18"/>
                <w:szCs w:val="18"/>
                <w:lang w:val="en-US"/>
              </w:rPr>
              <w:t xml:space="preserve"> other comprehensive income (expense)</w:t>
            </w:r>
          </w:p>
        </w:tc>
        <w:tc>
          <w:tcPr>
            <w:tcW w:w="2820" w:type="dxa"/>
            <w:tcBorders>
              <w:top w:val="nil"/>
              <w:left w:val="nil"/>
              <w:bottom w:val="nil"/>
              <w:right w:val="nil"/>
            </w:tcBorders>
            <w:shd w:val="clear" w:color="auto" w:fill="FAFAFA"/>
            <w:vAlign w:val="center"/>
          </w:tcPr>
          <w:p w14:paraId="504FAF65" w14:textId="7CF7056C" w:rsidR="00946F98" w:rsidRPr="0036539D" w:rsidRDefault="00A73011" w:rsidP="0036539D">
            <w:pPr>
              <w:spacing w:line="240" w:lineRule="auto"/>
              <w:ind w:right="-72"/>
              <w:jc w:val="right"/>
              <w:rPr>
                <w:rFonts w:eastAsia="Arial Unicode MS" w:cs="Arial"/>
                <w:sz w:val="18"/>
                <w:szCs w:val="18"/>
              </w:rPr>
            </w:pPr>
            <w:r>
              <w:rPr>
                <w:rFonts w:eastAsia="Arial Unicode MS" w:cs="Arial"/>
                <w:sz w:val="18"/>
                <w:szCs w:val="18"/>
              </w:rPr>
              <w:t>(117)</w:t>
            </w:r>
          </w:p>
        </w:tc>
      </w:tr>
      <w:tr w:rsidR="00946F98" w:rsidRPr="0036539D" w14:paraId="5190CFC8" w14:textId="77777777" w:rsidTr="00BD10C8">
        <w:tc>
          <w:tcPr>
            <w:tcW w:w="6282" w:type="dxa"/>
            <w:tcBorders>
              <w:top w:val="nil"/>
              <w:left w:val="nil"/>
              <w:bottom w:val="nil"/>
              <w:right w:val="nil"/>
            </w:tcBorders>
            <w:shd w:val="clear" w:color="auto" w:fill="auto"/>
          </w:tcPr>
          <w:p w14:paraId="15008CE5" w14:textId="77777777" w:rsidR="00946F98" w:rsidRPr="0036539D" w:rsidRDefault="00946F98" w:rsidP="0036539D">
            <w:pPr>
              <w:spacing w:line="240" w:lineRule="auto"/>
              <w:ind w:left="70"/>
              <w:rPr>
                <w:rFonts w:eastAsia="Arial Unicode MS" w:cs="Arial"/>
                <w:sz w:val="12"/>
                <w:szCs w:val="12"/>
              </w:rPr>
            </w:pPr>
          </w:p>
        </w:tc>
        <w:tc>
          <w:tcPr>
            <w:tcW w:w="2820" w:type="dxa"/>
            <w:tcBorders>
              <w:top w:val="single" w:sz="4" w:space="0" w:color="auto"/>
              <w:left w:val="nil"/>
              <w:bottom w:val="nil"/>
              <w:right w:val="nil"/>
            </w:tcBorders>
            <w:shd w:val="clear" w:color="auto" w:fill="FAFAFA"/>
            <w:vAlign w:val="center"/>
          </w:tcPr>
          <w:p w14:paraId="5129F45F" w14:textId="3E233540" w:rsidR="00946F98" w:rsidRPr="0036539D" w:rsidRDefault="00946F98" w:rsidP="0036539D">
            <w:pPr>
              <w:spacing w:line="240" w:lineRule="auto"/>
              <w:ind w:right="-72"/>
              <w:jc w:val="right"/>
              <w:rPr>
                <w:rFonts w:eastAsia="Arial Unicode MS" w:cs="Arial"/>
                <w:sz w:val="18"/>
                <w:szCs w:val="18"/>
              </w:rPr>
            </w:pPr>
          </w:p>
        </w:tc>
      </w:tr>
      <w:tr w:rsidR="00946F98" w:rsidRPr="0036539D" w14:paraId="462AE9A9" w14:textId="77777777" w:rsidTr="00CB6D73">
        <w:tc>
          <w:tcPr>
            <w:tcW w:w="6282" w:type="dxa"/>
            <w:tcBorders>
              <w:top w:val="nil"/>
              <w:left w:val="nil"/>
              <w:bottom w:val="nil"/>
              <w:right w:val="nil"/>
            </w:tcBorders>
            <w:shd w:val="clear" w:color="auto" w:fill="auto"/>
          </w:tcPr>
          <w:p w14:paraId="0F7CE5D3" w14:textId="0B2E421D" w:rsidR="00946F98" w:rsidRPr="0036539D" w:rsidRDefault="00946F98" w:rsidP="0036539D">
            <w:pPr>
              <w:spacing w:line="240" w:lineRule="auto"/>
              <w:ind w:left="70"/>
              <w:rPr>
                <w:rFonts w:eastAsia="Arial Unicode MS" w:cs="Arial"/>
                <w:sz w:val="18"/>
                <w:szCs w:val="18"/>
              </w:rPr>
            </w:pPr>
            <w:r w:rsidRPr="0036539D">
              <w:rPr>
                <w:rFonts w:eastAsia="Arial Unicode MS" w:cs="Arial"/>
                <w:sz w:val="18"/>
                <w:szCs w:val="18"/>
              </w:rPr>
              <w:t>Closing book value</w:t>
            </w:r>
          </w:p>
        </w:tc>
        <w:tc>
          <w:tcPr>
            <w:tcW w:w="2820" w:type="dxa"/>
            <w:tcBorders>
              <w:top w:val="nil"/>
              <w:left w:val="nil"/>
              <w:bottom w:val="single" w:sz="4" w:space="0" w:color="auto"/>
              <w:right w:val="nil"/>
            </w:tcBorders>
            <w:shd w:val="clear" w:color="auto" w:fill="FAFAFA"/>
          </w:tcPr>
          <w:p w14:paraId="45897A70" w14:textId="4991547F" w:rsidR="00946F98" w:rsidRPr="0036539D" w:rsidRDefault="00A73011" w:rsidP="0036539D">
            <w:pPr>
              <w:spacing w:line="240" w:lineRule="auto"/>
              <w:ind w:right="-72"/>
              <w:jc w:val="right"/>
              <w:rPr>
                <w:rFonts w:eastAsia="Arial Unicode MS" w:cs="Arial"/>
                <w:sz w:val="18"/>
                <w:szCs w:val="18"/>
              </w:rPr>
            </w:pPr>
            <w:r>
              <w:rPr>
                <w:rFonts w:eastAsia="Arial Unicode MS" w:cs="Arial"/>
                <w:sz w:val="18"/>
                <w:szCs w:val="18"/>
              </w:rPr>
              <w:t>5,186</w:t>
            </w:r>
          </w:p>
        </w:tc>
      </w:tr>
    </w:tbl>
    <w:p w14:paraId="1234AED6" w14:textId="77777777" w:rsidR="0030100D" w:rsidRPr="0036539D" w:rsidRDefault="0030100D" w:rsidP="0036539D">
      <w:pPr>
        <w:spacing w:line="240" w:lineRule="auto"/>
        <w:ind w:left="540"/>
        <w:rPr>
          <w:rFonts w:eastAsia="Arial Unicode MS" w:cs="Arial"/>
          <w:sz w:val="16"/>
          <w:szCs w:val="16"/>
        </w:rPr>
      </w:pPr>
    </w:p>
    <w:tbl>
      <w:tblPr>
        <w:tblW w:w="9093"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3"/>
        <w:gridCol w:w="2820"/>
      </w:tblGrid>
      <w:tr w:rsidR="00C053D5" w:rsidRPr="0036539D" w14:paraId="5789948D" w14:textId="77777777" w:rsidTr="00CB6D73">
        <w:tc>
          <w:tcPr>
            <w:tcW w:w="6273" w:type="dxa"/>
            <w:tcBorders>
              <w:top w:val="nil"/>
              <w:left w:val="nil"/>
              <w:bottom w:val="nil"/>
              <w:right w:val="nil"/>
            </w:tcBorders>
            <w:shd w:val="clear" w:color="auto" w:fill="auto"/>
          </w:tcPr>
          <w:p w14:paraId="45190CD6" w14:textId="77777777" w:rsidR="007769C1" w:rsidRPr="0036539D" w:rsidRDefault="007769C1" w:rsidP="0036539D">
            <w:pPr>
              <w:spacing w:line="240" w:lineRule="auto"/>
              <w:ind w:left="70"/>
              <w:jc w:val="both"/>
              <w:rPr>
                <w:rFonts w:eastAsia="Arial Unicode MS" w:cs="Arial"/>
                <w:sz w:val="18"/>
                <w:szCs w:val="18"/>
              </w:rPr>
            </w:pPr>
          </w:p>
        </w:tc>
        <w:tc>
          <w:tcPr>
            <w:tcW w:w="2820" w:type="dxa"/>
            <w:tcBorders>
              <w:top w:val="single" w:sz="4" w:space="0" w:color="auto"/>
              <w:left w:val="nil"/>
              <w:bottom w:val="single" w:sz="4" w:space="0" w:color="auto"/>
              <w:right w:val="nil"/>
            </w:tcBorders>
            <w:shd w:val="clear" w:color="auto" w:fill="auto"/>
          </w:tcPr>
          <w:p w14:paraId="10E9579E" w14:textId="77777777" w:rsidR="00DA4A09" w:rsidRPr="0036539D" w:rsidRDefault="007769C1"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Separate </w:t>
            </w:r>
          </w:p>
          <w:p w14:paraId="6D0E4568" w14:textId="0D18F12F" w:rsidR="007769C1" w:rsidRPr="0036539D" w:rsidRDefault="007769C1" w:rsidP="0036539D">
            <w:pPr>
              <w:spacing w:line="240" w:lineRule="auto"/>
              <w:ind w:right="-72"/>
              <w:jc w:val="right"/>
              <w:rPr>
                <w:rFonts w:eastAsia="Arial Unicode MS" w:cs="Arial"/>
                <w:b/>
                <w:bCs/>
                <w:sz w:val="18"/>
                <w:szCs w:val="18"/>
                <w:cs/>
              </w:rPr>
            </w:pPr>
            <w:r w:rsidRPr="0036539D">
              <w:rPr>
                <w:rFonts w:eastAsia="Arial Unicode MS" w:cs="Arial"/>
                <w:b/>
                <w:bCs/>
                <w:sz w:val="18"/>
                <w:szCs w:val="18"/>
              </w:rPr>
              <w:t xml:space="preserve">financial information </w:t>
            </w:r>
          </w:p>
        </w:tc>
      </w:tr>
      <w:tr w:rsidR="00C053D5" w:rsidRPr="0036539D" w14:paraId="4AF7B688" w14:textId="77777777" w:rsidTr="00CB6D73">
        <w:tc>
          <w:tcPr>
            <w:tcW w:w="6273" w:type="dxa"/>
            <w:tcBorders>
              <w:top w:val="nil"/>
              <w:left w:val="nil"/>
              <w:bottom w:val="nil"/>
              <w:right w:val="nil"/>
            </w:tcBorders>
            <w:shd w:val="clear" w:color="auto" w:fill="auto"/>
          </w:tcPr>
          <w:p w14:paraId="5414C31B" w14:textId="77777777" w:rsidR="007769C1" w:rsidRPr="0036539D" w:rsidRDefault="007769C1" w:rsidP="0036539D">
            <w:pPr>
              <w:spacing w:line="240" w:lineRule="auto"/>
              <w:ind w:left="70"/>
              <w:rPr>
                <w:rFonts w:eastAsia="Arial Unicode MS" w:cs="Arial"/>
                <w:sz w:val="18"/>
                <w:szCs w:val="18"/>
              </w:rPr>
            </w:pPr>
          </w:p>
        </w:tc>
        <w:tc>
          <w:tcPr>
            <w:tcW w:w="2820" w:type="dxa"/>
            <w:tcBorders>
              <w:left w:val="nil"/>
              <w:bottom w:val="nil"/>
              <w:right w:val="nil"/>
            </w:tcBorders>
            <w:shd w:val="clear" w:color="auto" w:fill="auto"/>
          </w:tcPr>
          <w:p w14:paraId="319BF4D9" w14:textId="77777777" w:rsidR="00B7199F" w:rsidRPr="0036539D" w:rsidRDefault="001742CD" w:rsidP="0036539D">
            <w:pPr>
              <w:spacing w:line="240" w:lineRule="auto"/>
              <w:ind w:right="-72"/>
              <w:jc w:val="right"/>
              <w:rPr>
                <w:rFonts w:eastAsia="Arial Unicode MS" w:cs="Arial"/>
                <w:b/>
                <w:bCs/>
                <w:sz w:val="18"/>
                <w:szCs w:val="18"/>
              </w:rPr>
            </w:pPr>
            <w:r w:rsidRPr="0036539D">
              <w:rPr>
                <w:rFonts w:eastAsia="Arial Unicode MS" w:cs="Arial"/>
                <w:b/>
                <w:bCs/>
                <w:sz w:val="18"/>
                <w:szCs w:val="18"/>
              </w:rPr>
              <w:t>F</w:t>
            </w:r>
            <w:r w:rsidR="00BE39AB" w:rsidRPr="0036539D">
              <w:rPr>
                <w:rFonts w:eastAsia="Arial Unicode MS" w:cs="Arial"/>
                <w:b/>
                <w:bCs/>
                <w:sz w:val="18"/>
                <w:szCs w:val="18"/>
              </w:rPr>
              <w:t xml:space="preserve">inancial assets </w:t>
            </w:r>
            <w:r w:rsidR="00050E95" w:rsidRPr="0036539D">
              <w:rPr>
                <w:rFonts w:eastAsia="Arial Unicode MS" w:cs="Arial"/>
                <w:b/>
                <w:bCs/>
                <w:sz w:val="18"/>
                <w:szCs w:val="18"/>
              </w:rPr>
              <w:t xml:space="preserve">measured </w:t>
            </w:r>
            <w:r w:rsidR="00050E95" w:rsidRPr="0036539D">
              <w:rPr>
                <w:rFonts w:eastAsia="Arial Unicode MS" w:cs="Arial"/>
                <w:b/>
                <w:bCs/>
                <w:sz w:val="18"/>
                <w:szCs w:val="18"/>
              </w:rPr>
              <w:br/>
            </w:r>
            <w:r w:rsidR="00BE39AB" w:rsidRPr="0036539D">
              <w:rPr>
                <w:rFonts w:eastAsia="Arial Unicode MS" w:cs="Arial"/>
                <w:b/>
                <w:bCs/>
                <w:sz w:val="18"/>
                <w:szCs w:val="18"/>
              </w:rPr>
              <w:t xml:space="preserve">at fair value </w:t>
            </w:r>
            <w:proofErr w:type="gramStart"/>
            <w:r w:rsidR="00BE39AB" w:rsidRPr="0036539D">
              <w:rPr>
                <w:rFonts w:eastAsia="Arial Unicode MS" w:cs="Arial"/>
                <w:b/>
                <w:bCs/>
                <w:sz w:val="18"/>
                <w:szCs w:val="18"/>
              </w:rPr>
              <w:t>through</w:t>
            </w:r>
            <w:proofErr w:type="gramEnd"/>
            <w:r w:rsidR="00BE39AB" w:rsidRPr="0036539D">
              <w:rPr>
                <w:rFonts w:eastAsia="Arial Unicode MS" w:cs="Arial"/>
                <w:b/>
                <w:bCs/>
                <w:sz w:val="18"/>
                <w:szCs w:val="18"/>
              </w:rPr>
              <w:t xml:space="preserve"> </w:t>
            </w:r>
          </w:p>
          <w:p w14:paraId="3B8DD380" w14:textId="6C591C34" w:rsidR="007769C1" w:rsidRPr="0036539D" w:rsidRDefault="00BE39AB" w:rsidP="0036539D">
            <w:pPr>
              <w:spacing w:line="240" w:lineRule="auto"/>
              <w:ind w:right="-72"/>
              <w:jc w:val="right"/>
              <w:rPr>
                <w:rFonts w:eastAsia="Arial Unicode MS" w:cs="Arial"/>
                <w:b/>
                <w:bCs/>
                <w:sz w:val="18"/>
                <w:szCs w:val="18"/>
                <w:cs/>
              </w:rPr>
            </w:pPr>
            <w:r w:rsidRPr="0036539D">
              <w:rPr>
                <w:rFonts w:eastAsia="Arial Unicode MS" w:cs="Arial"/>
                <w:b/>
                <w:bCs/>
                <w:sz w:val="18"/>
                <w:szCs w:val="18"/>
              </w:rPr>
              <w:t>other comprehensive income</w:t>
            </w:r>
          </w:p>
        </w:tc>
      </w:tr>
      <w:tr w:rsidR="00C053D5" w:rsidRPr="0036539D" w14:paraId="2352B3C4" w14:textId="77777777" w:rsidTr="00CB6D73">
        <w:tc>
          <w:tcPr>
            <w:tcW w:w="6273" w:type="dxa"/>
            <w:tcBorders>
              <w:top w:val="nil"/>
              <w:left w:val="nil"/>
              <w:bottom w:val="nil"/>
              <w:right w:val="nil"/>
            </w:tcBorders>
            <w:shd w:val="clear" w:color="auto" w:fill="auto"/>
          </w:tcPr>
          <w:p w14:paraId="1C2261DD" w14:textId="77777777" w:rsidR="007769C1" w:rsidRPr="0036539D" w:rsidRDefault="007769C1" w:rsidP="0036539D">
            <w:pPr>
              <w:spacing w:line="240" w:lineRule="auto"/>
              <w:ind w:left="70"/>
              <w:rPr>
                <w:rFonts w:eastAsia="Arial Unicode MS" w:cs="Arial"/>
                <w:sz w:val="18"/>
                <w:szCs w:val="18"/>
              </w:rPr>
            </w:pPr>
          </w:p>
        </w:tc>
        <w:tc>
          <w:tcPr>
            <w:tcW w:w="2820" w:type="dxa"/>
            <w:tcBorders>
              <w:top w:val="nil"/>
              <w:left w:val="nil"/>
              <w:bottom w:val="single" w:sz="4" w:space="0" w:color="auto"/>
              <w:right w:val="nil"/>
            </w:tcBorders>
            <w:shd w:val="clear" w:color="auto" w:fill="auto"/>
          </w:tcPr>
          <w:p w14:paraId="6E1128AF" w14:textId="77777777" w:rsidR="007769C1" w:rsidRPr="0036539D" w:rsidRDefault="007769C1" w:rsidP="0036539D">
            <w:pPr>
              <w:spacing w:line="240" w:lineRule="auto"/>
              <w:ind w:right="-72"/>
              <w:jc w:val="right"/>
              <w:rPr>
                <w:rFonts w:eastAsia="Arial Unicode MS" w:cs="Arial"/>
                <w:b/>
                <w:bCs/>
                <w:sz w:val="18"/>
                <w:szCs w:val="18"/>
                <w:cs/>
              </w:rPr>
            </w:pPr>
            <w:r w:rsidRPr="0036539D">
              <w:rPr>
                <w:rFonts w:eastAsia="Arial Unicode MS" w:cs="Arial"/>
                <w:b/>
                <w:bCs/>
                <w:sz w:val="18"/>
                <w:szCs w:val="18"/>
              </w:rPr>
              <w:t>Million Baht</w:t>
            </w:r>
          </w:p>
        </w:tc>
      </w:tr>
      <w:tr w:rsidR="00C053D5" w:rsidRPr="0036539D" w14:paraId="5074E692" w14:textId="77777777" w:rsidTr="00CB6D73">
        <w:tc>
          <w:tcPr>
            <w:tcW w:w="6273" w:type="dxa"/>
            <w:tcBorders>
              <w:top w:val="nil"/>
              <w:left w:val="nil"/>
              <w:bottom w:val="nil"/>
              <w:right w:val="nil"/>
            </w:tcBorders>
            <w:shd w:val="clear" w:color="auto" w:fill="auto"/>
          </w:tcPr>
          <w:p w14:paraId="36C73926" w14:textId="77777777" w:rsidR="007769C1" w:rsidRPr="0036539D" w:rsidRDefault="007769C1" w:rsidP="0036539D">
            <w:pPr>
              <w:spacing w:line="240" w:lineRule="auto"/>
              <w:ind w:left="70"/>
              <w:rPr>
                <w:rFonts w:eastAsia="Arial Unicode MS" w:cs="Arial"/>
                <w:sz w:val="12"/>
                <w:szCs w:val="12"/>
              </w:rPr>
            </w:pPr>
          </w:p>
        </w:tc>
        <w:tc>
          <w:tcPr>
            <w:tcW w:w="2820" w:type="dxa"/>
            <w:tcBorders>
              <w:top w:val="single" w:sz="4" w:space="0" w:color="auto"/>
              <w:left w:val="nil"/>
              <w:bottom w:val="nil"/>
              <w:right w:val="nil"/>
            </w:tcBorders>
            <w:shd w:val="clear" w:color="auto" w:fill="FAFAFA"/>
          </w:tcPr>
          <w:p w14:paraId="13E84392" w14:textId="77777777" w:rsidR="007769C1" w:rsidRPr="0036539D" w:rsidRDefault="007769C1" w:rsidP="0036539D">
            <w:pPr>
              <w:spacing w:line="240" w:lineRule="auto"/>
              <w:ind w:right="-72"/>
              <w:jc w:val="right"/>
              <w:rPr>
                <w:rFonts w:eastAsia="Arial Unicode MS" w:cs="Arial"/>
                <w:b/>
                <w:bCs/>
                <w:sz w:val="12"/>
                <w:szCs w:val="12"/>
              </w:rPr>
            </w:pPr>
          </w:p>
        </w:tc>
      </w:tr>
      <w:tr w:rsidR="00C053D5" w:rsidRPr="0036539D" w14:paraId="349447CC" w14:textId="77777777" w:rsidTr="00ED18A3">
        <w:tc>
          <w:tcPr>
            <w:tcW w:w="6273" w:type="dxa"/>
            <w:tcBorders>
              <w:top w:val="nil"/>
              <w:left w:val="nil"/>
              <w:bottom w:val="nil"/>
              <w:right w:val="nil"/>
            </w:tcBorders>
            <w:shd w:val="clear" w:color="auto" w:fill="auto"/>
          </w:tcPr>
          <w:p w14:paraId="2FBE4129" w14:textId="26BBB41D" w:rsidR="007769C1" w:rsidRPr="0036539D" w:rsidRDefault="007769C1" w:rsidP="0036539D">
            <w:pPr>
              <w:spacing w:line="240" w:lineRule="auto"/>
              <w:ind w:left="70"/>
              <w:rPr>
                <w:rFonts w:eastAsia="Arial Unicode MS" w:cs="Arial"/>
                <w:sz w:val="18"/>
                <w:szCs w:val="18"/>
              </w:rPr>
            </w:pPr>
            <w:r w:rsidRPr="0036539D">
              <w:rPr>
                <w:rFonts w:eastAsia="Arial Unicode MS" w:cs="Arial"/>
                <w:sz w:val="18"/>
                <w:szCs w:val="18"/>
              </w:rPr>
              <w:t>Opening</w:t>
            </w:r>
            <w:r w:rsidR="00072DB6" w:rsidRPr="0036539D">
              <w:rPr>
                <w:rFonts w:eastAsia="Arial Unicode MS" w:cs="Arial"/>
                <w:sz w:val="18"/>
                <w:szCs w:val="18"/>
              </w:rPr>
              <w:t xml:space="preserve"> book value</w:t>
            </w:r>
          </w:p>
        </w:tc>
        <w:tc>
          <w:tcPr>
            <w:tcW w:w="2820" w:type="dxa"/>
            <w:tcBorders>
              <w:top w:val="nil"/>
              <w:left w:val="nil"/>
              <w:bottom w:val="nil"/>
              <w:right w:val="nil"/>
            </w:tcBorders>
            <w:shd w:val="clear" w:color="auto" w:fill="FAFAFA"/>
          </w:tcPr>
          <w:p w14:paraId="30D69EBB" w14:textId="77D83542" w:rsidR="007769C1" w:rsidRPr="0036539D" w:rsidRDefault="00A73011" w:rsidP="0036539D">
            <w:pPr>
              <w:spacing w:line="240" w:lineRule="auto"/>
              <w:ind w:right="-72"/>
              <w:jc w:val="right"/>
              <w:rPr>
                <w:rFonts w:eastAsia="Arial Unicode MS" w:cs="Arial"/>
                <w:sz w:val="18"/>
                <w:szCs w:val="18"/>
              </w:rPr>
            </w:pPr>
            <w:r>
              <w:rPr>
                <w:rFonts w:eastAsia="Arial Unicode MS" w:cs="Arial"/>
                <w:sz w:val="18"/>
                <w:szCs w:val="18"/>
              </w:rPr>
              <w:t>5,251</w:t>
            </w:r>
          </w:p>
        </w:tc>
      </w:tr>
      <w:tr w:rsidR="00C75345" w:rsidRPr="0036539D" w14:paraId="5F9A5DCB" w14:textId="77777777" w:rsidTr="00ED18A3">
        <w:tc>
          <w:tcPr>
            <w:tcW w:w="6273" w:type="dxa"/>
            <w:tcBorders>
              <w:top w:val="nil"/>
              <w:left w:val="nil"/>
              <w:bottom w:val="nil"/>
              <w:right w:val="nil"/>
            </w:tcBorders>
            <w:shd w:val="clear" w:color="auto" w:fill="auto"/>
          </w:tcPr>
          <w:p w14:paraId="6A5855F0" w14:textId="5A57AF81" w:rsidR="00C75345" w:rsidRPr="0036539D" w:rsidRDefault="00C75345" w:rsidP="0036539D">
            <w:pPr>
              <w:spacing w:line="240" w:lineRule="auto"/>
              <w:ind w:left="70"/>
              <w:rPr>
                <w:rFonts w:eastAsia="Arial Unicode MS" w:cs="Arial"/>
                <w:sz w:val="18"/>
                <w:szCs w:val="18"/>
              </w:rPr>
            </w:pPr>
            <w:r w:rsidRPr="0036539D">
              <w:rPr>
                <w:rFonts w:eastAsia="Arial Unicode MS" w:cs="Arial"/>
                <w:sz w:val="18"/>
                <w:szCs w:val="18"/>
              </w:rPr>
              <w:t xml:space="preserve">Share </w:t>
            </w:r>
            <w:r w:rsidR="00246D89">
              <w:rPr>
                <w:rFonts w:eastAsia="Arial Unicode MS" w:cs="Arial"/>
                <w:sz w:val="18"/>
                <w:szCs w:val="18"/>
              </w:rPr>
              <w:t xml:space="preserve">loss </w:t>
            </w:r>
            <w:r w:rsidRPr="0036539D">
              <w:rPr>
                <w:rFonts w:eastAsia="Arial Unicode MS" w:cs="Arial"/>
                <w:sz w:val="18"/>
                <w:szCs w:val="18"/>
              </w:rPr>
              <w:t xml:space="preserve">of other comprehensive </w:t>
            </w:r>
            <w:r w:rsidR="00C970DF">
              <w:rPr>
                <w:rFonts w:eastAsia="Arial Unicode MS" w:cs="Arial"/>
                <w:sz w:val="18"/>
                <w:szCs w:val="18"/>
              </w:rPr>
              <w:t>income (</w:t>
            </w:r>
            <w:r w:rsidR="00C970DF" w:rsidRPr="0036539D">
              <w:rPr>
                <w:rFonts w:eastAsia="Arial Unicode MS" w:cs="Arial"/>
                <w:sz w:val="18"/>
                <w:szCs w:val="18"/>
              </w:rPr>
              <w:t>expense</w:t>
            </w:r>
            <w:r w:rsidR="00C970DF">
              <w:rPr>
                <w:rFonts w:eastAsia="Arial Unicode MS" w:cs="Arial"/>
                <w:sz w:val="18"/>
                <w:szCs w:val="18"/>
              </w:rPr>
              <w:t>)</w:t>
            </w:r>
          </w:p>
        </w:tc>
        <w:tc>
          <w:tcPr>
            <w:tcW w:w="2820" w:type="dxa"/>
            <w:tcBorders>
              <w:top w:val="nil"/>
              <w:left w:val="nil"/>
              <w:bottom w:val="nil"/>
              <w:right w:val="nil"/>
            </w:tcBorders>
            <w:shd w:val="clear" w:color="auto" w:fill="FAFAFA"/>
          </w:tcPr>
          <w:p w14:paraId="59E5CA9A" w14:textId="77777777" w:rsidR="00C75345" w:rsidRPr="0036539D" w:rsidRDefault="00C75345" w:rsidP="0036539D">
            <w:pPr>
              <w:spacing w:line="240" w:lineRule="auto"/>
              <w:ind w:right="-72"/>
              <w:jc w:val="right"/>
              <w:rPr>
                <w:rFonts w:eastAsia="Arial Unicode MS" w:cs="Arial"/>
                <w:sz w:val="18"/>
                <w:szCs w:val="18"/>
              </w:rPr>
            </w:pPr>
          </w:p>
        </w:tc>
      </w:tr>
      <w:tr w:rsidR="00946F98" w:rsidRPr="0036539D" w14:paraId="56D3BDF1" w14:textId="77777777" w:rsidTr="00291654">
        <w:tc>
          <w:tcPr>
            <w:tcW w:w="6273" w:type="dxa"/>
            <w:tcBorders>
              <w:top w:val="nil"/>
              <w:left w:val="nil"/>
              <w:bottom w:val="nil"/>
              <w:right w:val="nil"/>
            </w:tcBorders>
            <w:shd w:val="clear" w:color="auto" w:fill="auto"/>
          </w:tcPr>
          <w:p w14:paraId="37932B1C" w14:textId="668F1FBF" w:rsidR="00946F98" w:rsidRPr="0036539D" w:rsidRDefault="00946F98" w:rsidP="0036539D">
            <w:pPr>
              <w:spacing w:line="240" w:lineRule="auto"/>
              <w:ind w:left="70"/>
              <w:rPr>
                <w:rFonts w:eastAsia="Arial Unicode MS" w:cs="Arial"/>
                <w:sz w:val="18"/>
                <w:szCs w:val="18"/>
                <w:cs/>
              </w:rPr>
            </w:pPr>
            <w:r w:rsidRPr="0036539D">
              <w:rPr>
                <w:rFonts w:eastAsia="Arial Unicode MS" w:cs="Arial"/>
                <w:sz w:val="18"/>
                <w:szCs w:val="18"/>
                <w:lang w:val="en-US"/>
              </w:rPr>
              <w:t xml:space="preserve">   - </w:t>
            </w:r>
            <w:r w:rsidRPr="0036539D">
              <w:rPr>
                <w:rFonts w:eastAsia="Arial Unicode MS" w:cs="Arial"/>
                <w:sz w:val="18"/>
                <w:szCs w:val="18"/>
              </w:rPr>
              <w:t>Change in fair value through</w:t>
            </w:r>
            <w:r w:rsidRPr="0036539D">
              <w:rPr>
                <w:rFonts w:eastAsia="Arial Unicode MS" w:cs="Arial"/>
                <w:sz w:val="18"/>
                <w:szCs w:val="18"/>
                <w:lang w:val="en-US"/>
              </w:rPr>
              <w:t xml:space="preserve"> other comprehensive income (expense)</w:t>
            </w:r>
          </w:p>
        </w:tc>
        <w:tc>
          <w:tcPr>
            <w:tcW w:w="2820" w:type="dxa"/>
            <w:tcBorders>
              <w:top w:val="nil"/>
              <w:left w:val="nil"/>
              <w:bottom w:val="nil"/>
              <w:right w:val="nil"/>
            </w:tcBorders>
            <w:shd w:val="clear" w:color="auto" w:fill="FAFAFA"/>
            <w:vAlign w:val="center"/>
          </w:tcPr>
          <w:p w14:paraId="23E9AE62" w14:textId="6A0237B6" w:rsidR="00946F98" w:rsidRPr="0036539D" w:rsidRDefault="00A73011" w:rsidP="0036539D">
            <w:pPr>
              <w:spacing w:line="240" w:lineRule="auto"/>
              <w:ind w:right="-72"/>
              <w:jc w:val="right"/>
              <w:rPr>
                <w:rFonts w:eastAsia="Arial Unicode MS" w:cs="Arial"/>
                <w:sz w:val="18"/>
                <w:szCs w:val="18"/>
              </w:rPr>
            </w:pPr>
            <w:r>
              <w:rPr>
                <w:rFonts w:eastAsia="Arial Unicode MS" w:cs="Arial"/>
                <w:sz w:val="18"/>
                <w:szCs w:val="18"/>
              </w:rPr>
              <w:t>(117)</w:t>
            </w:r>
          </w:p>
        </w:tc>
      </w:tr>
      <w:tr w:rsidR="00946F98" w:rsidRPr="0036539D" w14:paraId="151AD6B1" w14:textId="77777777" w:rsidTr="00291654">
        <w:tc>
          <w:tcPr>
            <w:tcW w:w="6273" w:type="dxa"/>
            <w:tcBorders>
              <w:top w:val="nil"/>
              <w:left w:val="nil"/>
              <w:bottom w:val="nil"/>
              <w:right w:val="nil"/>
            </w:tcBorders>
            <w:shd w:val="clear" w:color="auto" w:fill="auto"/>
          </w:tcPr>
          <w:p w14:paraId="0E9D51A5" w14:textId="77777777" w:rsidR="00946F98" w:rsidRPr="0036539D" w:rsidRDefault="00946F98" w:rsidP="0036539D">
            <w:pPr>
              <w:spacing w:line="240" w:lineRule="auto"/>
              <w:ind w:left="70"/>
              <w:rPr>
                <w:rFonts w:eastAsia="Arial Unicode MS" w:cs="Arial"/>
                <w:sz w:val="12"/>
                <w:szCs w:val="12"/>
              </w:rPr>
            </w:pPr>
          </w:p>
        </w:tc>
        <w:tc>
          <w:tcPr>
            <w:tcW w:w="2820" w:type="dxa"/>
            <w:tcBorders>
              <w:top w:val="single" w:sz="4" w:space="0" w:color="auto"/>
              <w:left w:val="nil"/>
              <w:bottom w:val="nil"/>
              <w:right w:val="nil"/>
            </w:tcBorders>
            <w:shd w:val="clear" w:color="auto" w:fill="FAFAFA"/>
            <w:vAlign w:val="center"/>
          </w:tcPr>
          <w:p w14:paraId="4451E715" w14:textId="48E44B2D" w:rsidR="00946F98" w:rsidRPr="0036539D" w:rsidRDefault="00946F98" w:rsidP="0036539D">
            <w:pPr>
              <w:spacing w:line="240" w:lineRule="auto"/>
              <w:ind w:right="-72"/>
              <w:jc w:val="right"/>
              <w:rPr>
                <w:rFonts w:eastAsia="Arial Unicode MS" w:cs="Arial"/>
                <w:sz w:val="12"/>
                <w:szCs w:val="12"/>
              </w:rPr>
            </w:pPr>
          </w:p>
        </w:tc>
      </w:tr>
      <w:tr w:rsidR="00946F98" w:rsidRPr="0036539D" w14:paraId="4A0CFCC0" w14:textId="77777777" w:rsidTr="00CB6D73">
        <w:tc>
          <w:tcPr>
            <w:tcW w:w="6273" w:type="dxa"/>
            <w:tcBorders>
              <w:top w:val="nil"/>
              <w:left w:val="nil"/>
              <w:bottom w:val="nil"/>
              <w:right w:val="nil"/>
            </w:tcBorders>
            <w:shd w:val="clear" w:color="auto" w:fill="auto"/>
          </w:tcPr>
          <w:p w14:paraId="142AA650" w14:textId="6F2DF324" w:rsidR="00946F98" w:rsidRPr="0036539D" w:rsidRDefault="00946F98" w:rsidP="0036539D">
            <w:pPr>
              <w:spacing w:line="240" w:lineRule="auto"/>
              <w:ind w:left="70"/>
              <w:rPr>
                <w:rFonts w:eastAsia="Arial Unicode MS" w:cs="Arial"/>
                <w:sz w:val="18"/>
                <w:szCs w:val="18"/>
              </w:rPr>
            </w:pPr>
            <w:r w:rsidRPr="0036539D">
              <w:rPr>
                <w:rFonts w:eastAsia="Arial Unicode MS" w:cs="Arial"/>
                <w:sz w:val="18"/>
                <w:szCs w:val="18"/>
              </w:rPr>
              <w:t>Closing book value</w:t>
            </w:r>
          </w:p>
        </w:tc>
        <w:tc>
          <w:tcPr>
            <w:tcW w:w="2820" w:type="dxa"/>
            <w:tcBorders>
              <w:top w:val="nil"/>
              <w:left w:val="nil"/>
              <w:bottom w:val="single" w:sz="4" w:space="0" w:color="auto"/>
              <w:right w:val="nil"/>
            </w:tcBorders>
            <w:shd w:val="clear" w:color="auto" w:fill="FAFAFA"/>
          </w:tcPr>
          <w:p w14:paraId="433B03C9" w14:textId="0F08BCBA" w:rsidR="00946F98" w:rsidRPr="0036539D" w:rsidRDefault="00A73011" w:rsidP="0036539D">
            <w:pPr>
              <w:spacing w:line="240" w:lineRule="auto"/>
              <w:ind w:right="-72"/>
              <w:jc w:val="right"/>
              <w:rPr>
                <w:rFonts w:eastAsia="Arial Unicode MS" w:cs="Arial"/>
                <w:sz w:val="18"/>
                <w:szCs w:val="18"/>
              </w:rPr>
            </w:pPr>
            <w:r>
              <w:rPr>
                <w:rFonts w:eastAsia="Arial Unicode MS" w:cs="Arial"/>
                <w:sz w:val="18"/>
                <w:szCs w:val="18"/>
              </w:rPr>
              <w:t>5,134</w:t>
            </w:r>
          </w:p>
        </w:tc>
      </w:tr>
    </w:tbl>
    <w:p w14:paraId="1C6CCEFE" w14:textId="77777777" w:rsidR="004425B4" w:rsidRPr="0036539D" w:rsidRDefault="004425B4" w:rsidP="0036539D">
      <w:pPr>
        <w:spacing w:line="240" w:lineRule="auto"/>
        <w:rPr>
          <w:rFonts w:cs="Arial"/>
          <w:color w:val="000000" w:themeColor="text1"/>
          <w:sz w:val="18"/>
          <w:szCs w:val="18"/>
        </w:rPr>
      </w:pPr>
      <w:r w:rsidRPr="0036539D">
        <w:rPr>
          <w:rFonts w:cs="Arial"/>
          <w:color w:val="000000" w:themeColor="text1"/>
          <w:sz w:val="18"/>
          <w:szCs w:val="18"/>
        </w:rPr>
        <w:br w:type="page"/>
      </w:r>
    </w:p>
    <w:p w14:paraId="7512764A" w14:textId="77777777" w:rsidR="00EF3CCE" w:rsidRPr="0036539D" w:rsidRDefault="00EF3CCE" w:rsidP="0036539D">
      <w:pPr>
        <w:pStyle w:val="ListParagraph"/>
        <w:spacing w:after="0" w:line="240" w:lineRule="auto"/>
        <w:ind w:left="540"/>
        <w:jc w:val="both"/>
        <w:rPr>
          <w:rFonts w:ascii="Arial" w:hAnsi="Arial" w:cs="Arial"/>
          <w:color w:val="000000" w:themeColor="text1"/>
          <w:sz w:val="18"/>
          <w:szCs w:val="18"/>
          <w:lang w:val="en-GB"/>
        </w:rPr>
      </w:pPr>
    </w:p>
    <w:p w14:paraId="45AEFDF4" w14:textId="76158011" w:rsidR="00D1333F" w:rsidRPr="0036539D" w:rsidRDefault="00D1333F" w:rsidP="0036539D">
      <w:pPr>
        <w:pStyle w:val="ListParagraph"/>
        <w:spacing w:after="0" w:line="240" w:lineRule="auto"/>
        <w:ind w:left="540"/>
        <w:jc w:val="both"/>
        <w:rPr>
          <w:rFonts w:ascii="Arial" w:hAnsi="Arial" w:cs="Arial"/>
          <w:sz w:val="18"/>
          <w:szCs w:val="18"/>
          <w:lang w:val="en-GB"/>
        </w:rPr>
      </w:pPr>
      <w:r w:rsidRPr="0036539D">
        <w:rPr>
          <w:rFonts w:ascii="Arial" w:hAnsi="Arial" w:cs="Arial"/>
          <w:sz w:val="18"/>
          <w:szCs w:val="18"/>
          <w:lang w:val="en-GB"/>
        </w:rPr>
        <w:t xml:space="preserve">The following table summarises the quantitative information about the significant unobservable inputs used in level </w:t>
      </w:r>
      <w:r w:rsidR="002A6DA3" w:rsidRPr="0036539D">
        <w:rPr>
          <w:rFonts w:ascii="Arial" w:hAnsi="Arial" w:cs="Arial"/>
          <w:sz w:val="18"/>
          <w:szCs w:val="18"/>
          <w:lang w:val="en-GB"/>
        </w:rPr>
        <w:t>3</w:t>
      </w:r>
      <w:r w:rsidRPr="0036539D">
        <w:rPr>
          <w:rFonts w:ascii="Arial" w:hAnsi="Arial" w:cs="Arial"/>
          <w:sz w:val="18"/>
          <w:szCs w:val="18"/>
          <w:lang w:val="en-GB"/>
        </w:rPr>
        <w:t xml:space="preserve"> fair value measurements</w:t>
      </w:r>
      <w:r w:rsidRPr="0036539D">
        <w:rPr>
          <w:rFonts w:ascii="Arial" w:hAnsi="Arial" w:cs="Arial"/>
          <w:sz w:val="18"/>
          <w:szCs w:val="18"/>
          <w:cs/>
          <w:lang w:val="en-GB"/>
        </w:rPr>
        <w:t>.</w:t>
      </w:r>
    </w:p>
    <w:p w14:paraId="65516250" w14:textId="77777777" w:rsidR="00D1333F" w:rsidRPr="0036539D" w:rsidRDefault="00D1333F" w:rsidP="0036539D">
      <w:pPr>
        <w:pStyle w:val="ListParagraph"/>
        <w:spacing w:after="0" w:line="240" w:lineRule="auto"/>
        <w:ind w:left="540"/>
        <w:jc w:val="both"/>
        <w:rPr>
          <w:rFonts w:ascii="Arial" w:hAnsi="Arial" w:cs="Arial"/>
          <w:color w:val="000000" w:themeColor="text1"/>
          <w:sz w:val="18"/>
          <w:szCs w:val="18"/>
          <w:lang w:val="en-GB"/>
        </w:rPr>
      </w:pPr>
    </w:p>
    <w:tbl>
      <w:tblPr>
        <w:tblW w:w="8939" w:type="dxa"/>
        <w:tblInd w:w="540" w:type="dxa"/>
        <w:tblLayout w:type="fixed"/>
        <w:tblLook w:val="04A0" w:firstRow="1" w:lastRow="0" w:firstColumn="1" w:lastColumn="0" w:noHBand="0" w:noVBand="1"/>
      </w:tblPr>
      <w:tblGrid>
        <w:gridCol w:w="2160"/>
        <w:gridCol w:w="1152"/>
        <w:gridCol w:w="1152"/>
        <w:gridCol w:w="2174"/>
        <w:gridCol w:w="1152"/>
        <w:gridCol w:w="1149"/>
      </w:tblGrid>
      <w:tr w:rsidR="00C053D5" w:rsidRPr="0036539D" w14:paraId="1B5DF32D" w14:textId="77777777" w:rsidTr="0036539D">
        <w:tc>
          <w:tcPr>
            <w:tcW w:w="2160" w:type="dxa"/>
            <w:shd w:val="clear" w:color="auto" w:fill="auto"/>
          </w:tcPr>
          <w:p w14:paraId="41F8F4C2" w14:textId="77777777" w:rsidR="00A27BB6" w:rsidRPr="0036539D" w:rsidRDefault="00A27BB6" w:rsidP="0036539D">
            <w:pPr>
              <w:spacing w:line="240" w:lineRule="auto"/>
              <w:ind w:left="-72"/>
              <w:jc w:val="right"/>
              <w:rPr>
                <w:rFonts w:cs="Arial"/>
                <w:b/>
                <w:bCs/>
                <w:sz w:val="16"/>
                <w:szCs w:val="16"/>
              </w:rPr>
            </w:pPr>
          </w:p>
        </w:tc>
        <w:tc>
          <w:tcPr>
            <w:tcW w:w="6779" w:type="dxa"/>
            <w:gridSpan w:val="5"/>
            <w:tcBorders>
              <w:top w:val="single" w:sz="4" w:space="0" w:color="auto"/>
              <w:bottom w:val="single" w:sz="4" w:space="0" w:color="auto"/>
            </w:tcBorders>
            <w:shd w:val="clear" w:color="auto" w:fill="auto"/>
          </w:tcPr>
          <w:p w14:paraId="201D33EE" w14:textId="1D322A0A" w:rsidR="00A27BB6" w:rsidRPr="0036539D" w:rsidRDefault="00A27BB6" w:rsidP="0036539D">
            <w:pPr>
              <w:spacing w:line="240" w:lineRule="auto"/>
              <w:jc w:val="right"/>
              <w:rPr>
                <w:rFonts w:cs="Arial"/>
                <w:b/>
                <w:bCs/>
                <w:sz w:val="16"/>
                <w:szCs w:val="16"/>
              </w:rPr>
            </w:pPr>
            <w:r w:rsidRPr="0036539D">
              <w:rPr>
                <w:rFonts w:eastAsia="Arial Unicode MS" w:cs="Arial"/>
                <w:b/>
                <w:bCs/>
                <w:sz w:val="16"/>
                <w:szCs w:val="16"/>
              </w:rPr>
              <w:t>Consolidated financial information</w:t>
            </w:r>
          </w:p>
        </w:tc>
      </w:tr>
      <w:tr w:rsidR="00C053D5" w:rsidRPr="0036539D" w14:paraId="66CFE88B" w14:textId="77777777" w:rsidTr="0036539D">
        <w:tc>
          <w:tcPr>
            <w:tcW w:w="2160" w:type="dxa"/>
            <w:shd w:val="clear" w:color="auto" w:fill="auto"/>
          </w:tcPr>
          <w:p w14:paraId="3BF029AC" w14:textId="77777777" w:rsidR="00A205D4" w:rsidRPr="0036539D" w:rsidRDefault="00A205D4" w:rsidP="0036539D">
            <w:pPr>
              <w:spacing w:line="240" w:lineRule="auto"/>
              <w:ind w:left="-72"/>
              <w:jc w:val="right"/>
              <w:rPr>
                <w:rFonts w:cs="Arial"/>
                <w:b/>
                <w:bCs/>
                <w:sz w:val="16"/>
                <w:szCs w:val="16"/>
              </w:rPr>
            </w:pPr>
          </w:p>
        </w:tc>
        <w:tc>
          <w:tcPr>
            <w:tcW w:w="2304" w:type="dxa"/>
            <w:gridSpan w:val="2"/>
            <w:tcBorders>
              <w:top w:val="single" w:sz="4" w:space="0" w:color="auto"/>
              <w:bottom w:val="single" w:sz="4" w:space="0" w:color="auto"/>
            </w:tcBorders>
            <w:shd w:val="clear" w:color="auto" w:fill="auto"/>
          </w:tcPr>
          <w:p w14:paraId="077B833B" w14:textId="77777777" w:rsidR="00A205D4" w:rsidRPr="0036539D" w:rsidRDefault="00A205D4" w:rsidP="0036539D">
            <w:pPr>
              <w:spacing w:line="240" w:lineRule="auto"/>
              <w:jc w:val="center"/>
              <w:rPr>
                <w:rFonts w:cs="Arial"/>
                <w:b/>
                <w:bCs/>
                <w:sz w:val="16"/>
                <w:szCs w:val="16"/>
              </w:rPr>
            </w:pPr>
            <w:r w:rsidRPr="0036539D">
              <w:rPr>
                <w:rFonts w:cs="Arial"/>
                <w:b/>
                <w:bCs/>
                <w:sz w:val="16"/>
                <w:szCs w:val="16"/>
              </w:rPr>
              <w:t>Fair value</w:t>
            </w:r>
          </w:p>
        </w:tc>
        <w:tc>
          <w:tcPr>
            <w:tcW w:w="2174" w:type="dxa"/>
            <w:tcBorders>
              <w:top w:val="single" w:sz="4" w:space="0" w:color="auto"/>
            </w:tcBorders>
            <w:shd w:val="clear" w:color="auto" w:fill="auto"/>
          </w:tcPr>
          <w:p w14:paraId="28661672" w14:textId="77777777" w:rsidR="00A205D4" w:rsidRPr="0036539D" w:rsidRDefault="00A205D4" w:rsidP="0036539D">
            <w:pPr>
              <w:spacing w:line="240" w:lineRule="auto"/>
              <w:jc w:val="right"/>
              <w:rPr>
                <w:rFonts w:cs="Arial"/>
                <w:b/>
                <w:bCs/>
                <w:sz w:val="16"/>
                <w:szCs w:val="16"/>
              </w:rPr>
            </w:pPr>
          </w:p>
        </w:tc>
        <w:tc>
          <w:tcPr>
            <w:tcW w:w="2301" w:type="dxa"/>
            <w:gridSpan w:val="2"/>
            <w:tcBorders>
              <w:top w:val="single" w:sz="4" w:space="0" w:color="auto"/>
              <w:bottom w:val="single" w:sz="4" w:space="0" w:color="auto"/>
            </w:tcBorders>
            <w:shd w:val="clear" w:color="auto" w:fill="auto"/>
          </w:tcPr>
          <w:p w14:paraId="6F77ED1A" w14:textId="77777777" w:rsidR="00A205D4" w:rsidRPr="0036539D" w:rsidRDefault="00A205D4" w:rsidP="0036539D">
            <w:pPr>
              <w:spacing w:line="240" w:lineRule="auto"/>
              <w:jc w:val="center"/>
              <w:rPr>
                <w:rFonts w:cs="Arial"/>
                <w:b/>
                <w:bCs/>
                <w:sz w:val="16"/>
                <w:szCs w:val="16"/>
              </w:rPr>
            </w:pPr>
            <w:r w:rsidRPr="0036539D">
              <w:rPr>
                <w:rFonts w:cs="Arial"/>
                <w:b/>
                <w:bCs/>
                <w:sz w:val="16"/>
                <w:szCs w:val="16"/>
              </w:rPr>
              <w:t>Range of inputs</w:t>
            </w:r>
          </w:p>
        </w:tc>
      </w:tr>
      <w:tr w:rsidR="00C053D5" w:rsidRPr="0036539D" w14:paraId="723C7B5A" w14:textId="77777777" w:rsidTr="0036539D">
        <w:tc>
          <w:tcPr>
            <w:tcW w:w="2160" w:type="dxa"/>
            <w:shd w:val="clear" w:color="auto" w:fill="auto"/>
          </w:tcPr>
          <w:p w14:paraId="5118FE20" w14:textId="77777777" w:rsidR="0020693D" w:rsidRPr="0036539D" w:rsidRDefault="0020693D" w:rsidP="0036539D">
            <w:pPr>
              <w:spacing w:line="240" w:lineRule="auto"/>
              <w:ind w:left="-72"/>
              <w:jc w:val="right"/>
              <w:rPr>
                <w:rFonts w:cs="Arial"/>
                <w:b/>
                <w:bCs/>
                <w:sz w:val="16"/>
                <w:szCs w:val="16"/>
              </w:rPr>
            </w:pPr>
          </w:p>
        </w:tc>
        <w:tc>
          <w:tcPr>
            <w:tcW w:w="1152" w:type="dxa"/>
            <w:shd w:val="clear" w:color="auto" w:fill="auto"/>
          </w:tcPr>
          <w:p w14:paraId="1E1F8398" w14:textId="043C5BAF" w:rsidR="00946F5E" w:rsidRPr="00C75379" w:rsidRDefault="00A207CB" w:rsidP="0036539D">
            <w:pPr>
              <w:spacing w:line="240" w:lineRule="auto"/>
              <w:ind w:right="-72"/>
              <w:jc w:val="right"/>
              <w:rPr>
                <w:rFonts w:ascii="Arial Bold" w:hAnsi="Arial Bold" w:cs="Arial"/>
                <w:b/>
                <w:bCs/>
                <w:spacing w:val="-4"/>
                <w:sz w:val="16"/>
                <w:szCs w:val="16"/>
              </w:rPr>
            </w:pPr>
            <w:r w:rsidRPr="00C75379">
              <w:rPr>
                <w:rFonts w:ascii="Arial Bold" w:hAnsi="Arial Bold" w:cs="Arial"/>
                <w:b/>
                <w:bCs/>
                <w:spacing w:val="-4"/>
                <w:sz w:val="16"/>
                <w:szCs w:val="16"/>
              </w:rPr>
              <w:t xml:space="preserve">30 </w:t>
            </w:r>
            <w:r w:rsidR="00C75379" w:rsidRPr="00C75379">
              <w:rPr>
                <w:rFonts w:ascii="Arial Bold" w:hAnsi="Arial Bold" w:cs="Arial"/>
                <w:b/>
                <w:bCs/>
                <w:spacing w:val="-4"/>
                <w:sz w:val="16"/>
                <w:szCs w:val="16"/>
              </w:rPr>
              <w:t>September</w:t>
            </w:r>
          </w:p>
          <w:p w14:paraId="35107907" w14:textId="31FEFC3D" w:rsidR="0020693D" w:rsidRPr="00C75379" w:rsidRDefault="002A6DA3" w:rsidP="0036539D">
            <w:pPr>
              <w:spacing w:line="240" w:lineRule="auto"/>
              <w:ind w:right="-72"/>
              <w:jc w:val="right"/>
              <w:rPr>
                <w:rFonts w:ascii="Arial Bold" w:hAnsi="Arial Bold" w:cs="Arial"/>
                <w:b/>
                <w:bCs/>
                <w:spacing w:val="-4"/>
                <w:sz w:val="16"/>
                <w:szCs w:val="16"/>
              </w:rPr>
            </w:pPr>
            <w:r w:rsidRPr="00C75379">
              <w:rPr>
                <w:rFonts w:ascii="Arial Bold" w:hAnsi="Arial Bold" w:cs="Arial"/>
                <w:b/>
                <w:bCs/>
                <w:spacing w:val="-4"/>
                <w:sz w:val="16"/>
                <w:szCs w:val="16"/>
              </w:rPr>
              <w:t>202</w:t>
            </w:r>
            <w:r w:rsidR="00DE0C83" w:rsidRPr="00C75379">
              <w:rPr>
                <w:rFonts w:ascii="Arial Bold" w:hAnsi="Arial Bold" w:cs="Arial"/>
                <w:b/>
                <w:bCs/>
                <w:spacing w:val="-4"/>
                <w:sz w:val="16"/>
                <w:szCs w:val="16"/>
              </w:rPr>
              <w:t>3</w:t>
            </w:r>
          </w:p>
        </w:tc>
        <w:tc>
          <w:tcPr>
            <w:tcW w:w="1152" w:type="dxa"/>
            <w:shd w:val="clear" w:color="auto" w:fill="auto"/>
            <w:vAlign w:val="bottom"/>
          </w:tcPr>
          <w:p w14:paraId="53FFD05E" w14:textId="30CC5760" w:rsidR="0020693D" w:rsidRPr="0036539D" w:rsidRDefault="002A6DA3" w:rsidP="0036539D">
            <w:pPr>
              <w:spacing w:line="240" w:lineRule="auto"/>
              <w:ind w:right="-72"/>
              <w:jc w:val="right"/>
              <w:rPr>
                <w:rFonts w:cs="Arial"/>
                <w:b/>
                <w:bCs/>
                <w:sz w:val="16"/>
                <w:szCs w:val="16"/>
              </w:rPr>
            </w:pPr>
            <w:r w:rsidRPr="0036539D">
              <w:rPr>
                <w:rFonts w:cs="Arial"/>
                <w:b/>
                <w:bCs/>
                <w:sz w:val="16"/>
                <w:szCs w:val="16"/>
              </w:rPr>
              <w:t>31</w:t>
            </w:r>
            <w:r w:rsidR="007E761D" w:rsidRPr="0036539D">
              <w:rPr>
                <w:rFonts w:cs="Arial"/>
                <w:b/>
                <w:bCs/>
                <w:sz w:val="16"/>
                <w:szCs w:val="16"/>
              </w:rPr>
              <w:t xml:space="preserve"> December </w:t>
            </w:r>
            <w:r w:rsidRPr="0036539D">
              <w:rPr>
                <w:rFonts w:cs="Arial"/>
                <w:b/>
                <w:bCs/>
                <w:sz w:val="16"/>
                <w:szCs w:val="16"/>
              </w:rPr>
              <w:t>2022</w:t>
            </w:r>
          </w:p>
        </w:tc>
        <w:tc>
          <w:tcPr>
            <w:tcW w:w="2174" w:type="dxa"/>
            <w:vMerge w:val="restart"/>
            <w:shd w:val="clear" w:color="auto" w:fill="auto"/>
            <w:vAlign w:val="bottom"/>
          </w:tcPr>
          <w:p w14:paraId="17E98349" w14:textId="77777777" w:rsidR="0020693D" w:rsidRPr="0036539D" w:rsidRDefault="0020693D" w:rsidP="0036539D">
            <w:pPr>
              <w:spacing w:line="240" w:lineRule="auto"/>
              <w:ind w:left="-114" w:right="-72"/>
              <w:jc w:val="center"/>
              <w:rPr>
                <w:rFonts w:cs="Arial"/>
                <w:b/>
                <w:bCs/>
                <w:sz w:val="16"/>
                <w:szCs w:val="16"/>
              </w:rPr>
            </w:pPr>
            <w:r w:rsidRPr="0036539D">
              <w:rPr>
                <w:rFonts w:cs="Arial"/>
                <w:b/>
                <w:bCs/>
                <w:sz w:val="16"/>
                <w:szCs w:val="16"/>
              </w:rPr>
              <w:t>Unobservable inputs</w:t>
            </w:r>
          </w:p>
        </w:tc>
        <w:tc>
          <w:tcPr>
            <w:tcW w:w="1152" w:type="dxa"/>
            <w:vMerge w:val="restart"/>
            <w:shd w:val="clear" w:color="auto" w:fill="auto"/>
          </w:tcPr>
          <w:p w14:paraId="7CF9B6C6" w14:textId="77777777" w:rsidR="00C75379" w:rsidRDefault="00C75379" w:rsidP="0036539D">
            <w:pPr>
              <w:spacing w:line="240" w:lineRule="auto"/>
              <w:ind w:right="-72"/>
              <w:jc w:val="right"/>
              <w:rPr>
                <w:rFonts w:ascii="Arial Bold" w:hAnsi="Arial Bold" w:cs="Arial"/>
                <w:b/>
                <w:bCs/>
                <w:spacing w:val="-4"/>
                <w:sz w:val="16"/>
                <w:szCs w:val="16"/>
              </w:rPr>
            </w:pPr>
          </w:p>
          <w:p w14:paraId="749E2439" w14:textId="5FB9FBB2" w:rsidR="00946F5E" w:rsidRPr="00C75379" w:rsidRDefault="00A207CB" w:rsidP="0036539D">
            <w:pPr>
              <w:spacing w:line="240" w:lineRule="auto"/>
              <w:ind w:right="-72"/>
              <w:jc w:val="right"/>
              <w:rPr>
                <w:rFonts w:ascii="Arial Bold" w:hAnsi="Arial Bold" w:cs="Arial"/>
                <w:b/>
                <w:bCs/>
                <w:spacing w:val="-4"/>
                <w:sz w:val="16"/>
                <w:szCs w:val="16"/>
              </w:rPr>
            </w:pPr>
            <w:r w:rsidRPr="00C75379">
              <w:rPr>
                <w:rFonts w:ascii="Arial Bold" w:hAnsi="Arial Bold" w:cs="Arial"/>
                <w:b/>
                <w:bCs/>
                <w:spacing w:val="-4"/>
                <w:sz w:val="16"/>
                <w:szCs w:val="16"/>
              </w:rPr>
              <w:t xml:space="preserve">30 </w:t>
            </w:r>
            <w:r w:rsidR="00C75379" w:rsidRPr="00C75379">
              <w:rPr>
                <w:rFonts w:ascii="Arial Bold" w:hAnsi="Arial Bold" w:cs="Arial"/>
                <w:b/>
                <w:bCs/>
                <w:spacing w:val="-4"/>
                <w:sz w:val="16"/>
                <w:szCs w:val="16"/>
              </w:rPr>
              <w:t>September</w:t>
            </w:r>
          </w:p>
          <w:p w14:paraId="628506B5" w14:textId="66F58938" w:rsidR="0020693D" w:rsidRPr="00C75379" w:rsidRDefault="002A6DA3" w:rsidP="0036539D">
            <w:pPr>
              <w:spacing w:line="240" w:lineRule="auto"/>
              <w:ind w:right="-72"/>
              <w:jc w:val="right"/>
              <w:rPr>
                <w:rFonts w:ascii="Arial Bold" w:hAnsi="Arial Bold" w:cs="Arial"/>
                <w:b/>
                <w:bCs/>
                <w:spacing w:val="-4"/>
                <w:sz w:val="16"/>
                <w:szCs w:val="16"/>
              </w:rPr>
            </w:pPr>
            <w:r w:rsidRPr="00C75379">
              <w:rPr>
                <w:rFonts w:ascii="Arial Bold" w:hAnsi="Arial Bold" w:cs="Arial"/>
                <w:b/>
                <w:bCs/>
                <w:spacing w:val="-4"/>
                <w:sz w:val="16"/>
                <w:szCs w:val="16"/>
              </w:rPr>
              <w:t>2023</w:t>
            </w:r>
          </w:p>
        </w:tc>
        <w:tc>
          <w:tcPr>
            <w:tcW w:w="1149" w:type="dxa"/>
            <w:vMerge w:val="restart"/>
            <w:shd w:val="clear" w:color="auto" w:fill="auto"/>
            <w:vAlign w:val="bottom"/>
          </w:tcPr>
          <w:p w14:paraId="245F2C8A" w14:textId="713501B2" w:rsidR="0020693D" w:rsidRPr="0036539D" w:rsidRDefault="002A6DA3" w:rsidP="0036539D">
            <w:pPr>
              <w:spacing w:line="240" w:lineRule="auto"/>
              <w:ind w:right="-72"/>
              <w:jc w:val="right"/>
              <w:rPr>
                <w:rFonts w:cs="Arial"/>
                <w:b/>
                <w:bCs/>
                <w:sz w:val="16"/>
                <w:szCs w:val="16"/>
              </w:rPr>
            </w:pPr>
            <w:r w:rsidRPr="0036539D">
              <w:rPr>
                <w:rFonts w:cs="Arial"/>
                <w:b/>
                <w:bCs/>
                <w:sz w:val="16"/>
                <w:szCs w:val="16"/>
              </w:rPr>
              <w:t>31</w:t>
            </w:r>
            <w:r w:rsidR="007E761D" w:rsidRPr="0036539D">
              <w:rPr>
                <w:rFonts w:cs="Arial"/>
                <w:b/>
                <w:bCs/>
                <w:sz w:val="16"/>
                <w:szCs w:val="16"/>
              </w:rPr>
              <w:t xml:space="preserve"> December </w:t>
            </w:r>
            <w:r w:rsidRPr="0036539D">
              <w:rPr>
                <w:rFonts w:cs="Arial"/>
                <w:b/>
                <w:bCs/>
                <w:sz w:val="16"/>
                <w:szCs w:val="16"/>
              </w:rPr>
              <w:t>2022</w:t>
            </w:r>
          </w:p>
        </w:tc>
      </w:tr>
      <w:tr w:rsidR="00C053D5" w:rsidRPr="0036539D" w14:paraId="5A150D0F" w14:textId="77777777" w:rsidTr="0036539D">
        <w:tc>
          <w:tcPr>
            <w:tcW w:w="2160" w:type="dxa"/>
            <w:shd w:val="clear" w:color="auto" w:fill="auto"/>
          </w:tcPr>
          <w:p w14:paraId="15552801" w14:textId="77777777" w:rsidR="0020693D" w:rsidRPr="0036539D" w:rsidRDefault="0020693D" w:rsidP="0036539D">
            <w:pPr>
              <w:spacing w:line="240" w:lineRule="auto"/>
              <w:ind w:left="-72"/>
              <w:jc w:val="right"/>
              <w:rPr>
                <w:rFonts w:cs="Arial"/>
                <w:b/>
                <w:bCs/>
                <w:sz w:val="16"/>
                <w:szCs w:val="16"/>
              </w:rPr>
            </w:pPr>
          </w:p>
        </w:tc>
        <w:tc>
          <w:tcPr>
            <w:tcW w:w="1152" w:type="dxa"/>
            <w:tcBorders>
              <w:bottom w:val="single" w:sz="4" w:space="0" w:color="auto"/>
            </w:tcBorders>
            <w:shd w:val="clear" w:color="auto" w:fill="auto"/>
          </w:tcPr>
          <w:p w14:paraId="7EEC6F06" w14:textId="77777777" w:rsidR="0020693D" w:rsidRPr="0036539D" w:rsidRDefault="0020693D" w:rsidP="0036539D">
            <w:pPr>
              <w:spacing w:line="240" w:lineRule="auto"/>
              <w:ind w:right="-72"/>
              <w:jc w:val="right"/>
              <w:rPr>
                <w:rFonts w:cs="Arial"/>
                <w:b/>
                <w:bCs/>
                <w:sz w:val="16"/>
                <w:szCs w:val="16"/>
              </w:rPr>
            </w:pPr>
            <w:r w:rsidRPr="0036539D">
              <w:rPr>
                <w:rFonts w:cs="Arial"/>
                <w:b/>
                <w:bCs/>
                <w:sz w:val="16"/>
                <w:szCs w:val="16"/>
              </w:rPr>
              <w:t>Million Baht</w:t>
            </w:r>
          </w:p>
        </w:tc>
        <w:tc>
          <w:tcPr>
            <w:tcW w:w="1152" w:type="dxa"/>
            <w:tcBorders>
              <w:bottom w:val="single" w:sz="4" w:space="0" w:color="auto"/>
            </w:tcBorders>
            <w:shd w:val="clear" w:color="auto" w:fill="auto"/>
          </w:tcPr>
          <w:p w14:paraId="4F6C3004" w14:textId="77777777" w:rsidR="0020693D" w:rsidRPr="0036539D" w:rsidRDefault="0020693D" w:rsidP="0036539D">
            <w:pPr>
              <w:spacing w:line="240" w:lineRule="auto"/>
              <w:ind w:right="-72"/>
              <w:jc w:val="right"/>
              <w:rPr>
                <w:rFonts w:cs="Arial"/>
                <w:b/>
                <w:bCs/>
                <w:sz w:val="16"/>
                <w:szCs w:val="16"/>
              </w:rPr>
            </w:pPr>
            <w:r w:rsidRPr="0036539D">
              <w:rPr>
                <w:rFonts w:cs="Arial"/>
                <w:b/>
                <w:bCs/>
                <w:sz w:val="16"/>
                <w:szCs w:val="16"/>
              </w:rPr>
              <w:t>Million Baht</w:t>
            </w:r>
          </w:p>
        </w:tc>
        <w:tc>
          <w:tcPr>
            <w:tcW w:w="2174" w:type="dxa"/>
            <w:vMerge/>
            <w:tcBorders>
              <w:bottom w:val="single" w:sz="4" w:space="0" w:color="auto"/>
            </w:tcBorders>
            <w:shd w:val="clear" w:color="auto" w:fill="auto"/>
          </w:tcPr>
          <w:p w14:paraId="047AE698" w14:textId="77777777" w:rsidR="0020693D" w:rsidRPr="0036539D" w:rsidRDefault="0020693D" w:rsidP="0036539D">
            <w:pPr>
              <w:spacing w:line="240" w:lineRule="auto"/>
              <w:ind w:right="-72"/>
              <w:jc w:val="right"/>
              <w:rPr>
                <w:rFonts w:cs="Arial"/>
                <w:b/>
                <w:bCs/>
                <w:sz w:val="16"/>
                <w:szCs w:val="16"/>
              </w:rPr>
            </w:pPr>
          </w:p>
        </w:tc>
        <w:tc>
          <w:tcPr>
            <w:tcW w:w="1152" w:type="dxa"/>
            <w:vMerge/>
            <w:tcBorders>
              <w:bottom w:val="single" w:sz="4" w:space="0" w:color="auto"/>
            </w:tcBorders>
            <w:shd w:val="clear" w:color="auto" w:fill="auto"/>
          </w:tcPr>
          <w:p w14:paraId="79ED0039" w14:textId="77777777" w:rsidR="0020693D" w:rsidRPr="0036539D" w:rsidRDefault="0020693D" w:rsidP="0036539D">
            <w:pPr>
              <w:spacing w:line="240" w:lineRule="auto"/>
              <w:ind w:right="-72"/>
              <w:jc w:val="right"/>
              <w:rPr>
                <w:rFonts w:cs="Arial"/>
                <w:sz w:val="16"/>
                <w:szCs w:val="16"/>
              </w:rPr>
            </w:pPr>
          </w:p>
        </w:tc>
        <w:tc>
          <w:tcPr>
            <w:tcW w:w="1149" w:type="dxa"/>
            <w:vMerge/>
            <w:tcBorders>
              <w:bottom w:val="single" w:sz="4" w:space="0" w:color="auto"/>
            </w:tcBorders>
            <w:shd w:val="clear" w:color="auto" w:fill="auto"/>
          </w:tcPr>
          <w:p w14:paraId="142E94F4" w14:textId="77777777" w:rsidR="0020693D" w:rsidRPr="0036539D" w:rsidRDefault="0020693D" w:rsidP="0036539D">
            <w:pPr>
              <w:spacing w:line="240" w:lineRule="auto"/>
              <w:ind w:right="-72"/>
              <w:jc w:val="right"/>
              <w:rPr>
                <w:rFonts w:cs="Arial"/>
                <w:sz w:val="16"/>
                <w:szCs w:val="16"/>
              </w:rPr>
            </w:pPr>
          </w:p>
        </w:tc>
      </w:tr>
      <w:tr w:rsidR="00C053D5" w:rsidRPr="0036539D" w14:paraId="4632BACA" w14:textId="77777777" w:rsidTr="0036539D">
        <w:tc>
          <w:tcPr>
            <w:tcW w:w="2160" w:type="dxa"/>
            <w:shd w:val="clear" w:color="auto" w:fill="auto"/>
          </w:tcPr>
          <w:p w14:paraId="20F9895C" w14:textId="77777777" w:rsidR="0020693D" w:rsidRPr="0036539D" w:rsidRDefault="0020693D" w:rsidP="0036539D">
            <w:pPr>
              <w:spacing w:line="240" w:lineRule="auto"/>
              <w:ind w:left="-112"/>
              <w:rPr>
                <w:rFonts w:eastAsia="Arial Unicode MS" w:cs="Arial"/>
                <w:sz w:val="12"/>
                <w:szCs w:val="12"/>
              </w:rPr>
            </w:pPr>
          </w:p>
        </w:tc>
        <w:tc>
          <w:tcPr>
            <w:tcW w:w="1152" w:type="dxa"/>
            <w:tcBorders>
              <w:top w:val="single" w:sz="4" w:space="0" w:color="auto"/>
            </w:tcBorders>
            <w:shd w:val="clear" w:color="auto" w:fill="FAFAFA"/>
          </w:tcPr>
          <w:p w14:paraId="20176125" w14:textId="77777777" w:rsidR="0020693D" w:rsidRPr="0036539D" w:rsidRDefault="0020693D" w:rsidP="0036539D">
            <w:pPr>
              <w:spacing w:line="240" w:lineRule="auto"/>
              <w:ind w:right="-72"/>
              <w:jc w:val="right"/>
              <w:rPr>
                <w:rFonts w:cs="Arial"/>
                <w:sz w:val="12"/>
                <w:szCs w:val="12"/>
              </w:rPr>
            </w:pPr>
          </w:p>
        </w:tc>
        <w:tc>
          <w:tcPr>
            <w:tcW w:w="1152" w:type="dxa"/>
            <w:tcBorders>
              <w:top w:val="single" w:sz="4" w:space="0" w:color="auto"/>
            </w:tcBorders>
            <w:shd w:val="clear" w:color="auto" w:fill="auto"/>
          </w:tcPr>
          <w:p w14:paraId="3BF6904C" w14:textId="77777777" w:rsidR="0020693D" w:rsidRPr="0036539D" w:rsidRDefault="0020693D" w:rsidP="0036539D">
            <w:pPr>
              <w:spacing w:line="240" w:lineRule="auto"/>
              <w:ind w:right="-72"/>
              <w:jc w:val="right"/>
              <w:rPr>
                <w:rFonts w:cs="Arial"/>
                <w:sz w:val="12"/>
                <w:szCs w:val="12"/>
              </w:rPr>
            </w:pPr>
          </w:p>
        </w:tc>
        <w:tc>
          <w:tcPr>
            <w:tcW w:w="2174" w:type="dxa"/>
            <w:tcBorders>
              <w:top w:val="single" w:sz="4" w:space="0" w:color="auto"/>
            </w:tcBorders>
            <w:shd w:val="clear" w:color="auto" w:fill="auto"/>
          </w:tcPr>
          <w:p w14:paraId="7D0A94DD" w14:textId="77777777" w:rsidR="0020693D" w:rsidRPr="0036539D" w:rsidRDefault="0020693D" w:rsidP="0036539D">
            <w:pPr>
              <w:spacing w:line="240" w:lineRule="auto"/>
              <w:ind w:left="184" w:hanging="184"/>
              <w:rPr>
                <w:rFonts w:cs="Arial"/>
                <w:sz w:val="12"/>
                <w:szCs w:val="12"/>
              </w:rPr>
            </w:pPr>
          </w:p>
        </w:tc>
        <w:tc>
          <w:tcPr>
            <w:tcW w:w="1152" w:type="dxa"/>
            <w:tcBorders>
              <w:top w:val="single" w:sz="4" w:space="0" w:color="auto"/>
            </w:tcBorders>
            <w:shd w:val="clear" w:color="auto" w:fill="FAFAFA"/>
          </w:tcPr>
          <w:p w14:paraId="19FDD9A6" w14:textId="77777777" w:rsidR="0020693D" w:rsidRPr="0036539D" w:rsidRDefault="0020693D" w:rsidP="0036539D">
            <w:pPr>
              <w:spacing w:line="240" w:lineRule="auto"/>
              <w:ind w:right="-72"/>
              <w:jc w:val="right"/>
              <w:rPr>
                <w:rFonts w:cs="Arial"/>
                <w:sz w:val="12"/>
                <w:szCs w:val="12"/>
              </w:rPr>
            </w:pPr>
          </w:p>
        </w:tc>
        <w:tc>
          <w:tcPr>
            <w:tcW w:w="1149" w:type="dxa"/>
            <w:tcBorders>
              <w:top w:val="single" w:sz="4" w:space="0" w:color="auto"/>
            </w:tcBorders>
            <w:shd w:val="clear" w:color="auto" w:fill="auto"/>
          </w:tcPr>
          <w:p w14:paraId="3A93766B" w14:textId="77777777" w:rsidR="0020693D" w:rsidRPr="0036539D" w:rsidRDefault="0020693D" w:rsidP="0036539D">
            <w:pPr>
              <w:spacing w:line="240" w:lineRule="auto"/>
              <w:ind w:right="-72"/>
              <w:jc w:val="right"/>
              <w:rPr>
                <w:rFonts w:cs="Arial"/>
                <w:sz w:val="12"/>
                <w:szCs w:val="12"/>
              </w:rPr>
            </w:pPr>
          </w:p>
        </w:tc>
      </w:tr>
      <w:tr w:rsidR="00A73011" w:rsidRPr="0036539D" w14:paraId="55635A17" w14:textId="77777777" w:rsidTr="0036539D">
        <w:tc>
          <w:tcPr>
            <w:tcW w:w="2160" w:type="dxa"/>
            <w:vMerge w:val="restart"/>
            <w:shd w:val="clear" w:color="auto" w:fill="auto"/>
          </w:tcPr>
          <w:p w14:paraId="4F42BFDD" w14:textId="77777777" w:rsidR="00A73011" w:rsidRPr="0036539D" w:rsidRDefault="00A73011" w:rsidP="00A73011">
            <w:pPr>
              <w:spacing w:line="240" w:lineRule="auto"/>
              <w:ind w:left="-112" w:right="-100"/>
              <w:rPr>
                <w:rFonts w:eastAsia="Arial Unicode MS" w:cs="Arial"/>
                <w:sz w:val="16"/>
                <w:szCs w:val="16"/>
              </w:rPr>
            </w:pPr>
            <w:r w:rsidRPr="0036539D">
              <w:rPr>
                <w:rFonts w:eastAsia="Arial Unicode MS" w:cs="Arial"/>
                <w:sz w:val="16"/>
                <w:szCs w:val="16"/>
              </w:rPr>
              <w:t xml:space="preserve">Financial assets measured at </w:t>
            </w:r>
          </w:p>
          <w:p w14:paraId="2170FBDE" w14:textId="02CB33C8" w:rsidR="00A73011" w:rsidRPr="0036539D" w:rsidRDefault="00A73011" w:rsidP="00A73011">
            <w:pPr>
              <w:spacing w:line="240" w:lineRule="auto"/>
              <w:ind w:left="-112"/>
              <w:rPr>
                <w:rFonts w:eastAsia="Arial Unicode MS" w:cs="Arial"/>
                <w:sz w:val="16"/>
                <w:szCs w:val="16"/>
              </w:rPr>
            </w:pPr>
            <w:r w:rsidRPr="0036539D">
              <w:rPr>
                <w:rFonts w:eastAsia="Arial Unicode MS" w:cs="Arial"/>
                <w:sz w:val="16"/>
                <w:szCs w:val="16"/>
              </w:rPr>
              <w:t xml:space="preserve">   fair value through other </w:t>
            </w:r>
          </w:p>
          <w:p w14:paraId="74A2F008" w14:textId="71CDDA6C" w:rsidR="00A73011" w:rsidRPr="0036539D" w:rsidRDefault="00A73011" w:rsidP="00A73011">
            <w:pPr>
              <w:spacing w:line="240" w:lineRule="auto"/>
              <w:ind w:left="-112"/>
              <w:rPr>
                <w:rFonts w:eastAsia="Arial Unicode MS" w:cs="Arial"/>
                <w:sz w:val="16"/>
                <w:szCs w:val="16"/>
              </w:rPr>
            </w:pPr>
            <w:r w:rsidRPr="0036539D">
              <w:rPr>
                <w:rFonts w:eastAsia="Arial Unicode MS" w:cs="Arial"/>
                <w:sz w:val="16"/>
                <w:szCs w:val="16"/>
              </w:rPr>
              <w:t xml:space="preserve">   comprehensive income </w:t>
            </w:r>
          </w:p>
        </w:tc>
        <w:tc>
          <w:tcPr>
            <w:tcW w:w="1152" w:type="dxa"/>
            <w:shd w:val="clear" w:color="auto" w:fill="FAFAFA"/>
          </w:tcPr>
          <w:p w14:paraId="29DF5F37" w14:textId="1972A318" w:rsidR="00A73011" w:rsidRPr="0036539D" w:rsidRDefault="00A73011" w:rsidP="00A73011">
            <w:pPr>
              <w:spacing w:line="240" w:lineRule="auto"/>
              <w:ind w:right="-72"/>
              <w:jc w:val="right"/>
              <w:rPr>
                <w:rFonts w:cs="Arial"/>
                <w:sz w:val="16"/>
                <w:szCs w:val="16"/>
              </w:rPr>
            </w:pPr>
            <w:r>
              <w:rPr>
                <w:rFonts w:cs="Arial"/>
                <w:sz w:val="16"/>
                <w:szCs w:val="16"/>
              </w:rPr>
              <w:t>5,186</w:t>
            </w:r>
          </w:p>
        </w:tc>
        <w:tc>
          <w:tcPr>
            <w:tcW w:w="1152" w:type="dxa"/>
            <w:shd w:val="clear" w:color="auto" w:fill="auto"/>
          </w:tcPr>
          <w:p w14:paraId="795481A4" w14:textId="6970FBDB" w:rsidR="00A73011" w:rsidRPr="0036539D" w:rsidRDefault="00A73011" w:rsidP="00A73011">
            <w:pPr>
              <w:spacing w:line="240" w:lineRule="auto"/>
              <w:ind w:right="-72"/>
              <w:jc w:val="right"/>
              <w:rPr>
                <w:rFonts w:cs="Arial"/>
                <w:sz w:val="16"/>
                <w:szCs w:val="16"/>
              </w:rPr>
            </w:pPr>
            <w:r w:rsidRPr="0036539D">
              <w:rPr>
                <w:rFonts w:cs="Arial"/>
                <w:sz w:val="16"/>
                <w:szCs w:val="16"/>
              </w:rPr>
              <w:t>5,303</w:t>
            </w:r>
          </w:p>
        </w:tc>
        <w:tc>
          <w:tcPr>
            <w:tcW w:w="2174" w:type="dxa"/>
            <w:shd w:val="clear" w:color="auto" w:fill="auto"/>
          </w:tcPr>
          <w:p w14:paraId="39FE676A" w14:textId="05C80BC8" w:rsidR="00A73011" w:rsidRPr="0036539D" w:rsidRDefault="00A73011" w:rsidP="00A73011">
            <w:pPr>
              <w:spacing w:line="240" w:lineRule="auto"/>
              <w:ind w:left="184" w:hanging="184"/>
              <w:rPr>
                <w:rFonts w:cs="Arial"/>
                <w:sz w:val="16"/>
                <w:szCs w:val="16"/>
              </w:rPr>
            </w:pPr>
            <w:r w:rsidRPr="0036539D">
              <w:rPr>
                <w:rFonts w:cs="Arial"/>
                <w:sz w:val="16"/>
                <w:szCs w:val="16"/>
              </w:rPr>
              <w:t>Enterprise multiple ratio</w:t>
            </w:r>
          </w:p>
        </w:tc>
        <w:tc>
          <w:tcPr>
            <w:tcW w:w="1152" w:type="dxa"/>
            <w:shd w:val="clear" w:color="auto" w:fill="FAFAFA"/>
          </w:tcPr>
          <w:p w14:paraId="6FD22AA4" w14:textId="2EDF87C4" w:rsidR="00A73011" w:rsidRPr="0036539D" w:rsidRDefault="00A73011" w:rsidP="00A73011">
            <w:pPr>
              <w:spacing w:line="240" w:lineRule="auto"/>
              <w:ind w:right="-72"/>
              <w:jc w:val="right"/>
              <w:rPr>
                <w:rFonts w:cs="Arial"/>
                <w:sz w:val="16"/>
                <w:szCs w:val="16"/>
                <w:lang w:val="en-US"/>
              </w:rPr>
            </w:pPr>
            <w:r w:rsidRPr="0036539D">
              <w:rPr>
                <w:rFonts w:cs="Arial"/>
                <w:sz w:val="16"/>
                <w:szCs w:val="16"/>
              </w:rPr>
              <w:t>7</w:t>
            </w:r>
            <w:r w:rsidRPr="0036539D">
              <w:rPr>
                <w:rFonts w:cs="Arial"/>
                <w:sz w:val="16"/>
                <w:szCs w:val="16"/>
                <w:lang w:val="en-US"/>
              </w:rPr>
              <w:t xml:space="preserve"> times</w:t>
            </w:r>
          </w:p>
        </w:tc>
        <w:tc>
          <w:tcPr>
            <w:tcW w:w="1149" w:type="dxa"/>
            <w:shd w:val="clear" w:color="auto" w:fill="auto"/>
          </w:tcPr>
          <w:p w14:paraId="6CBACD50" w14:textId="4A566F08" w:rsidR="00A73011" w:rsidRPr="0036539D" w:rsidRDefault="00A73011" w:rsidP="00A73011">
            <w:pPr>
              <w:spacing w:line="240" w:lineRule="auto"/>
              <w:ind w:right="-72"/>
              <w:jc w:val="right"/>
              <w:rPr>
                <w:rFonts w:cs="Arial"/>
                <w:sz w:val="16"/>
                <w:szCs w:val="16"/>
              </w:rPr>
            </w:pPr>
            <w:r w:rsidRPr="0036539D">
              <w:rPr>
                <w:rFonts w:cs="Arial"/>
                <w:sz w:val="16"/>
                <w:szCs w:val="16"/>
              </w:rPr>
              <w:t>7</w:t>
            </w:r>
            <w:r w:rsidRPr="0036539D">
              <w:rPr>
                <w:rFonts w:cs="Arial"/>
                <w:sz w:val="16"/>
                <w:szCs w:val="16"/>
                <w:lang w:val="en-US"/>
              </w:rPr>
              <w:t xml:space="preserve"> times</w:t>
            </w:r>
          </w:p>
        </w:tc>
      </w:tr>
      <w:tr w:rsidR="00A73011" w:rsidRPr="0036539D" w14:paraId="00DD1063" w14:textId="77777777" w:rsidTr="0036539D">
        <w:tc>
          <w:tcPr>
            <w:tcW w:w="2160" w:type="dxa"/>
            <w:vMerge/>
            <w:shd w:val="clear" w:color="auto" w:fill="auto"/>
          </w:tcPr>
          <w:p w14:paraId="25EED085" w14:textId="77777777" w:rsidR="00A73011" w:rsidRPr="0036539D" w:rsidRDefault="00A73011" w:rsidP="00A73011">
            <w:pPr>
              <w:spacing w:line="240" w:lineRule="auto"/>
              <w:ind w:left="-112" w:right="-100"/>
              <w:rPr>
                <w:rFonts w:eastAsia="Arial Unicode MS" w:cs="Arial"/>
                <w:sz w:val="16"/>
                <w:szCs w:val="16"/>
              </w:rPr>
            </w:pPr>
          </w:p>
        </w:tc>
        <w:tc>
          <w:tcPr>
            <w:tcW w:w="1152" w:type="dxa"/>
            <w:shd w:val="clear" w:color="auto" w:fill="FAFAFA"/>
          </w:tcPr>
          <w:p w14:paraId="55C234A3" w14:textId="77777777" w:rsidR="00A73011" w:rsidRPr="0036539D" w:rsidRDefault="00A73011" w:rsidP="00A73011">
            <w:pPr>
              <w:spacing w:line="240" w:lineRule="auto"/>
              <w:ind w:right="-72"/>
              <w:jc w:val="right"/>
              <w:rPr>
                <w:rFonts w:cs="Arial"/>
                <w:sz w:val="16"/>
                <w:szCs w:val="16"/>
              </w:rPr>
            </w:pPr>
          </w:p>
        </w:tc>
        <w:tc>
          <w:tcPr>
            <w:tcW w:w="1152" w:type="dxa"/>
            <w:shd w:val="clear" w:color="auto" w:fill="auto"/>
          </w:tcPr>
          <w:p w14:paraId="166A4582" w14:textId="77777777" w:rsidR="00A73011" w:rsidRPr="0036539D" w:rsidRDefault="00A73011" w:rsidP="00A73011">
            <w:pPr>
              <w:spacing w:line="240" w:lineRule="auto"/>
              <w:ind w:right="-72"/>
              <w:jc w:val="right"/>
              <w:rPr>
                <w:rFonts w:cs="Arial"/>
                <w:sz w:val="16"/>
                <w:szCs w:val="16"/>
              </w:rPr>
            </w:pPr>
          </w:p>
        </w:tc>
        <w:tc>
          <w:tcPr>
            <w:tcW w:w="2174" w:type="dxa"/>
            <w:shd w:val="clear" w:color="auto" w:fill="auto"/>
          </w:tcPr>
          <w:p w14:paraId="05F93C1C" w14:textId="20B95662" w:rsidR="00A73011" w:rsidRPr="0036539D" w:rsidRDefault="00A73011" w:rsidP="00A73011">
            <w:pPr>
              <w:spacing w:line="240" w:lineRule="auto"/>
              <w:ind w:left="184" w:hanging="184"/>
              <w:rPr>
                <w:rFonts w:cs="Arial"/>
                <w:sz w:val="16"/>
                <w:szCs w:val="16"/>
              </w:rPr>
            </w:pPr>
            <w:r w:rsidRPr="0036539D">
              <w:rPr>
                <w:rFonts w:cs="Arial"/>
                <w:sz w:val="16"/>
                <w:szCs w:val="16"/>
              </w:rPr>
              <w:t>Growth rate of cash flows</w:t>
            </w:r>
          </w:p>
        </w:tc>
        <w:tc>
          <w:tcPr>
            <w:tcW w:w="1152" w:type="dxa"/>
            <w:shd w:val="clear" w:color="auto" w:fill="FAFAFA"/>
          </w:tcPr>
          <w:p w14:paraId="4583B445" w14:textId="506827CB" w:rsidR="00A73011" w:rsidRPr="0036539D" w:rsidRDefault="00A73011" w:rsidP="00A73011">
            <w:pPr>
              <w:spacing w:line="240" w:lineRule="auto"/>
              <w:ind w:right="-72"/>
              <w:jc w:val="right"/>
              <w:rPr>
                <w:rFonts w:cs="Arial"/>
                <w:sz w:val="16"/>
                <w:szCs w:val="16"/>
              </w:rPr>
            </w:pPr>
            <w:r w:rsidRPr="0036539D">
              <w:rPr>
                <w:rFonts w:cs="Arial"/>
                <w:sz w:val="16"/>
                <w:szCs w:val="16"/>
              </w:rPr>
              <w:t>0% - 3%</w:t>
            </w:r>
          </w:p>
        </w:tc>
        <w:tc>
          <w:tcPr>
            <w:tcW w:w="1149" w:type="dxa"/>
            <w:shd w:val="clear" w:color="auto" w:fill="auto"/>
          </w:tcPr>
          <w:p w14:paraId="68A79A73" w14:textId="7206545E" w:rsidR="00A73011" w:rsidRPr="0036539D" w:rsidRDefault="00A73011" w:rsidP="00A73011">
            <w:pPr>
              <w:spacing w:line="240" w:lineRule="auto"/>
              <w:ind w:right="-72"/>
              <w:jc w:val="right"/>
              <w:rPr>
                <w:rFonts w:cs="Arial"/>
                <w:sz w:val="16"/>
                <w:szCs w:val="16"/>
              </w:rPr>
            </w:pPr>
            <w:r w:rsidRPr="0036539D">
              <w:rPr>
                <w:rFonts w:cs="Arial"/>
                <w:sz w:val="16"/>
                <w:szCs w:val="16"/>
              </w:rPr>
              <w:t>0% - 3%</w:t>
            </w:r>
          </w:p>
        </w:tc>
      </w:tr>
      <w:tr w:rsidR="00A73011" w:rsidRPr="0036539D" w14:paraId="57EA182B" w14:textId="77777777" w:rsidTr="0036539D">
        <w:tc>
          <w:tcPr>
            <w:tcW w:w="2160" w:type="dxa"/>
            <w:vMerge/>
            <w:shd w:val="clear" w:color="auto" w:fill="auto"/>
          </w:tcPr>
          <w:p w14:paraId="5F841113" w14:textId="77777777" w:rsidR="00A73011" w:rsidRPr="0036539D" w:rsidRDefault="00A73011" w:rsidP="00A73011">
            <w:pPr>
              <w:spacing w:line="240" w:lineRule="auto"/>
              <w:ind w:left="111"/>
              <w:rPr>
                <w:rFonts w:cs="Arial"/>
                <w:sz w:val="16"/>
                <w:szCs w:val="16"/>
              </w:rPr>
            </w:pPr>
          </w:p>
        </w:tc>
        <w:tc>
          <w:tcPr>
            <w:tcW w:w="1152" w:type="dxa"/>
            <w:shd w:val="clear" w:color="auto" w:fill="FAFAFA"/>
          </w:tcPr>
          <w:p w14:paraId="688FF53E" w14:textId="77777777" w:rsidR="00A73011" w:rsidRPr="0036539D" w:rsidRDefault="00A73011" w:rsidP="00A73011">
            <w:pPr>
              <w:spacing w:line="240" w:lineRule="auto"/>
              <w:ind w:right="-72"/>
              <w:jc w:val="right"/>
              <w:rPr>
                <w:rFonts w:cs="Arial"/>
                <w:sz w:val="16"/>
                <w:szCs w:val="16"/>
              </w:rPr>
            </w:pPr>
          </w:p>
        </w:tc>
        <w:tc>
          <w:tcPr>
            <w:tcW w:w="1152" w:type="dxa"/>
            <w:shd w:val="clear" w:color="auto" w:fill="auto"/>
          </w:tcPr>
          <w:p w14:paraId="75C04893" w14:textId="77777777" w:rsidR="00A73011" w:rsidRPr="0036539D" w:rsidRDefault="00A73011" w:rsidP="00A73011">
            <w:pPr>
              <w:spacing w:line="240" w:lineRule="auto"/>
              <w:ind w:right="-72"/>
              <w:jc w:val="right"/>
              <w:rPr>
                <w:rFonts w:cs="Arial"/>
                <w:sz w:val="16"/>
                <w:szCs w:val="16"/>
              </w:rPr>
            </w:pPr>
          </w:p>
        </w:tc>
        <w:tc>
          <w:tcPr>
            <w:tcW w:w="2174" w:type="dxa"/>
            <w:shd w:val="clear" w:color="auto" w:fill="auto"/>
          </w:tcPr>
          <w:p w14:paraId="4BF0F481" w14:textId="07C1560F" w:rsidR="00A73011" w:rsidRPr="0036539D" w:rsidRDefault="00A73011" w:rsidP="00A73011">
            <w:pPr>
              <w:spacing w:line="240" w:lineRule="auto"/>
              <w:ind w:right="-109"/>
              <w:rPr>
                <w:rFonts w:cs="Arial"/>
                <w:sz w:val="16"/>
                <w:szCs w:val="16"/>
              </w:rPr>
            </w:pPr>
            <w:r w:rsidRPr="0036539D">
              <w:rPr>
                <w:rFonts w:cs="Arial"/>
                <w:sz w:val="16"/>
                <w:szCs w:val="16"/>
              </w:rPr>
              <w:t>Risk</w:t>
            </w:r>
            <w:r w:rsidRPr="0036539D">
              <w:rPr>
                <w:rFonts w:cs="Arial"/>
                <w:sz w:val="16"/>
                <w:szCs w:val="16"/>
                <w:cs/>
              </w:rPr>
              <w:t>-</w:t>
            </w:r>
            <w:r w:rsidRPr="0036539D">
              <w:rPr>
                <w:rFonts w:cs="Arial"/>
                <w:sz w:val="16"/>
                <w:szCs w:val="16"/>
              </w:rPr>
              <w:t>adjusted discount rate</w:t>
            </w:r>
          </w:p>
        </w:tc>
        <w:tc>
          <w:tcPr>
            <w:tcW w:w="1152" w:type="dxa"/>
            <w:shd w:val="clear" w:color="auto" w:fill="FAFAFA"/>
          </w:tcPr>
          <w:p w14:paraId="75E0DDCA" w14:textId="46CB7C6C" w:rsidR="00A73011" w:rsidRPr="0036539D" w:rsidRDefault="00A73011" w:rsidP="00A73011">
            <w:pPr>
              <w:spacing w:line="240" w:lineRule="auto"/>
              <w:ind w:right="-72"/>
              <w:jc w:val="right"/>
              <w:rPr>
                <w:rFonts w:cs="Arial"/>
                <w:sz w:val="16"/>
                <w:szCs w:val="16"/>
              </w:rPr>
            </w:pPr>
            <w:r w:rsidRPr="0036539D">
              <w:rPr>
                <w:rFonts w:cs="Arial"/>
                <w:sz w:val="16"/>
                <w:szCs w:val="16"/>
              </w:rPr>
              <w:t>6% - 17%</w:t>
            </w:r>
          </w:p>
        </w:tc>
        <w:tc>
          <w:tcPr>
            <w:tcW w:w="1149" w:type="dxa"/>
            <w:shd w:val="clear" w:color="auto" w:fill="auto"/>
          </w:tcPr>
          <w:p w14:paraId="4EA981EC" w14:textId="06B05379" w:rsidR="00A73011" w:rsidRPr="0036539D" w:rsidRDefault="00A73011" w:rsidP="00A73011">
            <w:pPr>
              <w:spacing w:line="240" w:lineRule="auto"/>
              <w:ind w:right="-72"/>
              <w:jc w:val="right"/>
              <w:rPr>
                <w:rFonts w:cs="Arial"/>
                <w:sz w:val="16"/>
                <w:szCs w:val="16"/>
              </w:rPr>
            </w:pPr>
            <w:r w:rsidRPr="0036539D">
              <w:rPr>
                <w:rFonts w:cs="Arial"/>
                <w:sz w:val="16"/>
                <w:szCs w:val="16"/>
              </w:rPr>
              <w:t>6% - 17%</w:t>
            </w:r>
          </w:p>
        </w:tc>
      </w:tr>
      <w:tr w:rsidR="00A73011" w:rsidRPr="0036539D" w14:paraId="4D1E3860" w14:textId="77777777" w:rsidTr="0036539D">
        <w:tc>
          <w:tcPr>
            <w:tcW w:w="2160" w:type="dxa"/>
            <w:shd w:val="clear" w:color="auto" w:fill="auto"/>
          </w:tcPr>
          <w:p w14:paraId="1BCA1A90" w14:textId="265355DD" w:rsidR="00A73011" w:rsidRPr="0036539D" w:rsidRDefault="00A73011" w:rsidP="00A73011">
            <w:pPr>
              <w:spacing w:line="240" w:lineRule="auto"/>
              <w:ind w:left="-81"/>
              <w:rPr>
                <w:rFonts w:cs="Arial"/>
                <w:sz w:val="16"/>
                <w:szCs w:val="16"/>
              </w:rPr>
            </w:pPr>
            <w:r w:rsidRPr="0036539D">
              <w:rPr>
                <w:rFonts w:eastAsia="Arial Unicode MS" w:cs="Arial"/>
                <w:sz w:val="16"/>
                <w:szCs w:val="16"/>
              </w:rPr>
              <w:t xml:space="preserve">  (expense)</w:t>
            </w:r>
          </w:p>
        </w:tc>
        <w:tc>
          <w:tcPr>
            <w:tcW w:w="1152" w:type="dxa"/>
            <w:shd w:val="clear" w:color="auto" w:fill="FAFAFA"/>
          </w:tcPr>
          <w:p w14:paraId="3369C182" w14:textId="77777777" w:rsidR="00A73011" w:rsidRPr="0036539D" w:rsidRDefault="00A73011" w:rsidP="00A73011">
            <w:pPr>
              <w:spacing w:line="240" w:lineRule="auto"/>
              <w:ind w:right="-72"/>
              <w:jc w:val="right"/>
              <w:rPr>
                <w:rFonts w:cs="Arial"/>
                <w:sz w:val="16"/>
                <w:szCs w:val="16"/>
              </w:rPr>
            </w:pPr>
          </w:p>
        </w:tc>
        <w:tc>
          <w:tcPr>
            <w:tcW w:w="1152" w:type="dxa"/>
            <w:shd w:val="clear" w:color="auto" w:fill="auto"/>
          </w:tcPr>
          <w:p w14:paraId="7B315EBB" w14:textId="77777777" w:rsidR="00A73011" w:rsidRPr="0036539D" w:rsidRDefault="00A73011" w:rsidP="00A73011">
            <w:pPr>
              <w:spacing w:line="240" w:lineRule="auto"/>
              <w:ind w:right="-72"/>
              <w:jc w:val="right"/>
              <w:rPr>
                <w:rFonts w:cs="Arial"/>
                <w:sz w:val="16"/>
                <w:szCs w:val="16"/>
              </w:rPr>
            </w:pPr>
          </w:p>
        </w:tc>
        <w:tc>
          <w:tcPr>
            <w:tcW w:w="2174" w:type="dxa"/>
            <w:shd w:val="clear" w:color="auto" w:fill="auto"/>
          </w:tcPr>
          <w:p w14:paraId="300C2937" w14:textId="77777777" w:rsidR="00A73011" w:rsidRPr="0036539D" w:rsidRDefault="00A73011" w:rsidP="00A73011">
            <w:pPr>
              <w:spacing w:line="240" w:lineRule="auto"/>
              <w:ind w:right="-109"/>
              <w:rPr>
                <w:rFonts w:cs="Arial"/>
                <w:sz w:val="16"/>
                <w:szCs w:val="16"/>
              </w:rPr>
            </w:pPr>
          </w:p>
        </w:tc>
        <w:tc>
          <w:tcPr>
            <w:tcW w:w="1152" w:type="dxa"/>
            <w:shd w:val="clear" w:color="auto" w:fill="auto"/>
          </w:tcPr>
          <w:p w14:paraId="5D95F16E" w14:textId="77777777" w:rsidR="00A73011" w:rsidRPr="0036539D" w:rsidRDefault="00A73011" w:rsidP="00A73011">
            <w:pPr>
              <w:spacing w:line="240" w:lineRule="auto"/>
              <w:ind w:right="-72"/>
              <w:jc w:val="right"/>
              <w:rPr>
                <w:rFonts w:cs="Arial"/>
                <w:sz w:val="16"/>
                <w:szCs w:val="16"/>
              </w:rPr>
            </w:pPr>
          </w:p>
        </w:tc>
        <w:tc>
          <w:tcPr>
            <w:tcW w:w="1149" w:type="dxa"/>
            <w:shd w:val="clear" w:color="auto" w:fill="auto"/>
          </w:tcPr>
          <w:p w14:paraId="5C5BE99E" w14:textId="77777777" w:rsidR="00A73011" w:rsidRPr="0036539D" w:rsidRDefault="00A73011" w:rsidP="00A73011">
            <w:pPr>
              <w:spacing w:line="240" w:lineRule="auto"/>
              <w:ind w:right="-72"/>
              <w:jc w:val="right"/>
              <w:rPr>
                <w:rFonts w:cs="Arial"/>
                <w:sz w:val="16"/>
                <w:szCs w:val="16"/>
              </w:rPr>
            </w:pPr>
          </w:p>
        </w:tc>
      </w:tr>
    </w:tbl>
    <w:p w14:paraId="204057BA" w14:textId="50E1EDE2" w:rsidR="00050E95" w:rsidRPr="0036539D" w:rsidRDefault="00050E95" w:rsidP="0036539D">
      <w:pPr>
        <w:pStyle w:val="ListParagraph"/>
        <w:spacing w:after="0" w:line="240" w:lineRule="auto"/>
        <w:ind w:left="540"/>
        <w:jc w:val="both"/>
        <w:rPr>
          <w:rFonts w:ascii="Arial" w:hAnsi="Arial" w:cs="Arial"/>
          <w:color w:val="000000" w:themeColor="text1"/>
          <w:sz w:val="18"/>
          <w:szCs w:val="18"/>
        </w:rPr>
      </w:pPr>
    </w:p>
    <w:tbl>
      <w:tblPr>
        <w:tblW w:w="8906" w:type="dxa"/>
        <w:tblInd w:w="540" w:type="dxa"/>
        <w:tblLayout w:type="fixed"/>
        <w:tblLook w:val="04A0" w:firstRow="1" w:lastRow="0" w:firstColumn="1" w:lastColumn="0" w:noHBand="0" w:noVBand="1"/>
      </w:tblPr>
      <w:tblGrid>
        <w:gridCol w:w="2124"/>
        <w:gridCol w:w="1152"/>
        <w:gridCol w:w="1152"/>
        <w:gridCol w:w="2174"/>
        <w:gridCol w:w="1152"/>
        <w:gridCol w:w="1152"/>
      </w:tblGrid>
      <w:tr w:rsidR="00C053D5" w:rsidRPr="0036539D" w14:paraId="25D26341" w14:textId="77777777" w:rsidTr="00D53BF3">
        <w:tc>
          <w:tcPr>
            <w:tcW w:w="2124" w:type="dxa"/>
            <w:shd w:val="clear" w:color="auto" w:fill="auto"/>
          </w:tcPr>
          <w:p w14:paraId="5CB8192D" w14:textId="77777777" w:rsidR="00A27BB6" w:rsidRPr="0036539D" w:rsidRDefault="00A27BB6" w:rsidP="0036539D">
            <w:pPr>
              <w:spacing w:line="240" w:lineRule="auto"/>
              <w:ind w:left="-72"/>
              <w:jc w:val="right"/>
              <w:rPr>
                <w:rFonts w:cs="Arial"/>
                <w:b/>
                <w:bCs/>
                <w:sz w:val="16"/>
                <w:szCs w:val="16"/>
              </w:rPr>
            </w:pPr>
          </w:p>
        </w:tc>
        <w:tc>
          <w:tcPr>
            <w:tcW w:w="6782" w:type="dxa"/>
            <w:gridSpan w:val="5"/>
            <w:tcBorders>
              <w:top w:val="single" w:sz="4" w:space="0" w:color="auto"/>
              <w:bottom w:val="single" w:sz="4" w:space="0" w:color="auto"/>
            </w:tcBorders>
            <w:shd w:val="clear" w:color="auto" w:fill="auto"/>
          </w:tcPr>
          <w:p w14:paraId="68ABE739" w14:textId="22910A06" w:rsidR="00A27BB6" w:rsidRPr="0036539D" w:rsidRDefault="00A27BB6" w:rsidP="0036539D">
            <w:pPr>
              <w:spacing w:line="240" w:lineRule="auto"/>
              <w:jc w:val="right"/>
              <w:rPr>
                <w:rFonts w:cs="Arial"/>
                <w:b/>
                <w:bCs/>
                <w:sz w:val="16"/>
                <w:szCs w:val="16"/>
              </w:rPr>
            </w:pPr>
            <w:r w:rsidRPr="0036539D">
              <w:rPr>
                <w:rFonts w:eastAsia="Arial Unicode MS" w:cs="Arial"/>
                <w:b/>
                <w:bCs/>
                <w:sz w:val="16"/>
                <w:szCs w:val="16"/>
              </w:rPr>
              <w:t>Separate financial information</w:t>
            </w:r>
          </w:p>
        </w:tc>
      </w:tr>
      <w:tr w:rsidR="00C053D5" w:rsidRPr="0036539D" w14:paraId="2227AC50" w14:textId="77777777" w:rsidTr="00D53BF3">
        <w:tc>
          <w:tcPr>
            <w:tcW w:w="2124" w:type="dxa"/>
            <w:shd w:val="clear" w:color="auto" w:fill="auto"/>
          </w:tcPr>
          <w:p w14:paraId="5ACD37DA" w14:textId="77777777" w:rsidR="00B7199F" w:rsidRPr="0036539D" w:rsidRDefault="00B7199F" w:rsidP="0036539D">
            <w:pPr>
              <w:spacing w:line="240" w:lineRule="auto"/>
              <w:ind w:left="-72"/>
              <w:jc w:val="right"/>
              <w:rPr>
                <w:rFonts w:cs="Arial"/>
                <w:b/>
                <w:bCs/>
                <w:sz w:val="16"/>
                <w:szCs w:val="16"/>
              </w:rPr>
            </w:pPr>
          </w:p>
        </w:tc>
        <w:tc>
          <w:tcPr>
            <w:tcW w:w="2304" w:type="dxa"/>
            <w:gridSpan w:val="2"/>
            <w:tcBorders>
              <w:top w:val="single" w:sz="4" w:space="0" w:color="auto"/>
              <w:bottom w:val="single" w:sz="4" w:space="0" w:color="auto"/>
            </w:tcBorders>
            <w:shd w:val="clear" w:color="auto" w:fill="auto"/>
          </w:tcPr>
          <w:p w14:paraId="0DE4891B" w14:textId="77777777" w:rsidR="00B7199F" w:rsidRPr="0036539D" w:rsidRDefault="00B7199F" w:rsidP="0036539D">
            <w:pPr>
              <w:spacing w:line="240" w:lineRule="auto"/>
              <w:jc w:val="center"/>
              <w:rPr>
                <w:rFonts w:cs="Arial"/>
                <w:b/>
                <w:bCs/>
                <w:sz w:val="16"/>
                <w:szCs w:val="16"/>
              </w:rPr>
            </w:pPr>
            <w:r w:rsidRPr="0036539D">
              <w:rPr>
                <w:rFonts w:cs="Arial"/>
                <w:b/>
                <w:bCs/>
                <w:sz w:val="16"/>
                <w:szCs w:val="16"/>
              </w:rPr>
              <w:t>Fair value</w:t>
            </w:r>
          </w:p>
        </w:tc>
        <w:tc>
          <w:tcPr>
            <w:tcW w:w="2174" w:type="dxa"/>
            <w:tcBorders>
              <w:top w:val="single" w:sz="4" w:space="0" w:color="auto"/>
            </w:tcBorders>
            <w:shd w:val="clear" w:color="auto" w:fill="auto"/>
          </w:tcPr>
          <w:p w14:paraId="136C7B4C" w14:textId="77777777" w:rsidR="00B7199F" w:rsidRPr="0036539D" w:rsidRDefault="00B7199F" w:rsidP="0036539D">
            <w:pPr>
              <w:spacing w:line="240" w:lineRule="auto"/>
              <w:jc w:val="right"/>
              <w:rPr>
                <w:rFonts w:cs="Arial"/>
                <w:b/>
                <w:bCs/>
                <w:sz w:val="16"/>
                <w:szCs w:val="16"/>
              </w:rPr>
            </w:pPr>
          </w:p>
        </w:tc>
        <w:tc>
          <w:tcPr>
            <w:tcW w:w="2304" w:type="dxa"/>
            <w:gridSpan w:val="2"/>
            <w:tcBorders>
              <w:top w:val="single" w:sz="4" w:space="0" w:color="auto"/>
              <w:bottom w:val="single" w:sz="4" w:space="0" w:color="auto"/>
            </w:tcBorders>
            <w:shd w:val="clear" w:color="auto" w:fill="auto"/>
          </w:tcPr>
          <w:p w14:paraId="43C2C5B6" w14:textId="77777777" w:rsidR="00B7199F" w:rsidRPr="0036539D" w:rsidRDefault="00B7199F" w:rsidP="0036539D">
            <w:pPr>
              <w:spacing w:line="240" w:lineRule="auto"/>
              <w:jc w:val="center"/>
              <w:rPr>
                <w:rFonts w:cs="Arial"/>
                <w:b/>
                <w:bCs/>
                <w:sz w:val="16"/>
                <w:szCs w:val="16"/>
              </w:rPr>
            </w:pPr>
            <w:r w:rsidRPr="0036539D">
              <w:rPr>
                <w:rFonts w:cs="Arial"/>
                <w:b/>
                <w:bCs/>
                <w:sz w:val="16"/>
                <w:szCs w:val="16"/>
              </w:rPr>
              <w:t>Range of inputs</w:t>
            </w:r>
          </w:p>
        </w:tc>
      </w:tr>
      <w:tr w:rsidR="00C75379" w:rsidRPr="0036539D" w14:paraId="1C9CAEE8" w14:textId="77777777" w:rsidTr="00D53BF3">
        <w:tc>
          <w:tcPr>
            <w:tcW w:w="2124" w:type="dxa"/>
            <w:shd w:val="clear" w:color="auto" w:fill="auto"/>
          </w:tcPr>
          <w:p w14:paraId="670A40B1" w14:textId="77777777" w:rsidR="00C75379" w:rsidRPr="0036539D" w:rsidRDefault="00C75379" w:rsidP="00C75379">
            <w:pPr>
              <w:spacing w:line="240" w:lineRule="auto"/>
              <w:ind w:left="-72"/>
              <w:jc w:val="right"/>
              <w:rPr>
                <w:rFonts w:cs="Arial"/>
                <w:b/>
                <w:bCs/>
                <w:sz w:val="16"/>
                <w:szCs w:val="16"/>
              </w:rPr>
            </w:pPr>
          </w:p>
        </w:tc>
        <w:tc>
          <w:tcPr>
            <w:tcW w:w="1152" w:type="dxa"/>
            <w:shd w:val="clear" w:color="auto" w:fill="auto"/>
          </w:tcPr>
          <w:p w14:paraId="77DFC7F7" w14:textId="77777777" w:rsidR="00C75379" w:rsidRPr="00C75379" w:rsidRDefault="00C75379" w:rsidP="00C75379">
            <w:pPr>
              <w:spacing w:line="240" w:lineRule="auto"/>
              <w:ind w:right="-72"/>
              <w:jc w:val="right"/>
              <w:rPr>
                <w:rFonts w:ascii="Arial Bold" w:hAnsi="Arial Bold" w:cs="Arial"/>
                <w:b/>
                <w:bCs/>
                <w:spacing w:val="-4"/>
                <w:sz w:val="16"/>
                <w:szCs w:val="16"/>
              </w:rPr>
            </w:pPr>
            <w:r w:rsidRPr="00C75379">
              <w:rPr>
                <w:rFonts w:ascii="Arial Bold" w:hAnsi="Arial Bold" w:cs="Arial"/>
                <w:b/>
                <w:bCs/>
                <w:spacing w:val="-4"/>
                <w:sz w:val="16"/>
                <w:szCs w:val="16"/>
              </w:rPr>
              <w:t>30 September</w:t>
            </w:r>
          </w:p>
          <w:p w14:paraId="0CA6ABD1" w14:textId="5F073980" w:rsidR="00C75379" w:rsidRPr="0036539D" w:rsidRDefault="00C75379" w:rsidP="00C75379">
            <w:pPr>
              <w:spacing w:line="240" w:lineRule="auto"/>
              <w:ind w:right="-72"/>
              <w:jc w:val="right"/>
              <w:rPr>
                <w:rFonts w:cs="Arial"/>
                <w:b/>
                <w:bCs/>
                <w:sz w:val="16"/>
                <w:szCs w:val="16"/>
              </w:rPr>
            </w:pPr>
            <w:r w:rsidRPr="00C75379">
              <w:rPr>
                <w:rFonts w:ascii="Arial Bold" w:hAnsi="Arial Bold" w:cs="Arial"/>
                <w:b/>
                <w:bCs/>
                <w:spacing w:val="-4"/>
                <w:sz w:val="16"/>
                <w:szCs w:val="16"/>
              </w:rPr>
              <w:t>2023</w:t>
            </w:r>
          </w:p>
        </w:tc>
        <w:tc>
          <w:tcPr>
            <w:tcW w:w="1152" w:type="dxa"/>
            <w:shd w:val="clear" w:color="auto" w:fill="auto"/>
            <w:vAlign w:val="bottom"/>
          </w:tcPr>
          <w:p w14:paraId="711A30D6" w14:textId="21258B11" w:rsidR="00C75379" w:rsidRPr="0036539D" w:rsidRDefault="00C75379" w:rsidP="00C75379">
            <w:pPr>
              <w:spacing w:line="240" w:lineRule="auto"/>
              <w:ind w:right="-72"/>
              <w:jc w:val="right"/>
              <w:rPr>
                <w:rFonts w:cs="Arial"/>
                <w:b/>
                <w:bCs/>
                <w:sz w:val="16"/>
                <w:szCs w:val="16"/>
              </w:rPr>
            </w:pPr>
            <w:r w:rsidRPr="0036539D">
              <w:rPr>
                <w:rFonts w:cs="Arial"/>
                <w:b/>
                <w:bCs/>
                <w:sz w:val="16"/>
                <w:szCs w:val="16"/>
              </w:rPr>
              <w:t>31 December 2022</w:t>
            </w:r>
          </w:p>
        </w:tc>
        <w:tc>
          <w:tcPr>
            <w:tcW w:w="2174" w:type="dxa"/>
            <w:vMerge w:val="restart"/>
            <w:shd w:val="clear" w:color="auto" w:fill="auto"/>
            <w:vAlign w:val="bottom"/>
          </w:tcPr>
          <w:p w14:paraId="14D07FA0" w14:textId="77777777" w:rsidR="00C75379" w:rsidRPr="0036539D" w:rsidRDefault="00C75379" w:rsidP="00C75379">
            <w:pPr>
              <w:spacing w:line="240" w:lineRule="auto"/>
              <w:ind w:left="-114" w:right="-72"/>
              <w:jc w:val="center"/>
              <w:rPr>
                <w:rFonts w:cs="Arial"/>
                <w:b/>
                <w:bCs/>
                <w:sz w:val="16"/>
                <w:szCs w:val="16"/>
              </w:rPr>
            </w:pPr>
            <w:r w:rsidRPr="0036539D">
              <w:rPr>
                <w:rFonts w:cs="Arial"/>
                <w:b/>
                <w:bCs/>
                <w:sz w:val="16"/>
                <w:szCs w:val="16"/>
              </w:rPr>
              <w:t>Unobservable inputs</w:t>
            </w:r>
          </w:p>
        </w:tc>
        <w:tc>
          <w:tcPr>
            <w:tcW w:w="1152" w:type="dxa"/>
            <w:vMerge w:val="restart"/>
            <w:shd w:val="clear" w:color="auto" w:fill="auto"/>
          </w:tcPr>
          <w:p w14:paraId="50319423" w14:textId="77777777" w:rsidR="00C75379" w:rsidRDefault="00C75379" w:rsidP="00C75379">
            <w:pPr>
              <w:spacing w:line="240" w:lineRule="auto"/>
              <w:ind w:right="-72"/>
              <w:jc w:val="right"/>
              <w:rPr>
                <w:rFonts w:ascii="Arial Bold" w:hAnsi="Arial Bold" w:cs="Arial"/>
                <w:b/>
                <w:bCs/>
                <w:spacing w:val="-4"/>
                <w:sz w:val="16"/>
                <w:szCs w:val="16"/>
              </w:rPr>
            </w:pPr>
          </w:p>
          <w:p w14:paraId="190CE792" w14:textId="77777777" w:rsidR="00C75379" w:rsidRPr="00C75379" w:rsidRDefault="00C75379" w:rsidP="00C75379">
            <w:pPr>
              <w:spacing w:line="240" w:lineRule="auto"/>
              <w:ind w:right="-72"/>
              <w:jc w:val="right"/>
              <w:rPr>
                <w:rFonts w:ascii="Arial Bold" w:hAnsi="Arial Bold" w:cs="Arial"/>
                <w:b/>
                <w:bCs/>
                <w:spacing w:val="-4"/>
                <w:sz w:val="16"/>
                <w:szCs w:val="16"/>
              </w:rPr>
            </w:pPr>
            <w:r w:rsidRPr="00C75379">
              <w:rPr>
                <w:rFonts w:ascii="Arial Bold" w:hAnsi="Arial Bold" w:cs="Arial"/>
                <w:b/>
                <w:bCs/>
                <w:spacing w:val="-4"/>
                <w:sz w:val="16"/>
                <w:szCs w:val="16"/>
              </w:rPr>
              <w:t>30 September</w:t>
            </w:r>
          </w:p>
          <w:p w14:paraId="70816B45" w14:textId="1F1C9240" w:rsidR="00C75379" w:rsidRPr="0036539D" w:rsidRDefault="00C75379" w:rsidP="00C75379">
            <w:pPr>
              <w:spacing w:line="240" w:lineRule="auto"/>
              <w:ind w:right="-72"/>
              <w:jc w:val="right"/>
              <w:rPr>
                <w:rFonts w:cs="Arial"/>
                <w:b/>
                <w:bCs/>
                <w:sz w:val="16"/>
                <w:szCs w:val="16"/>
              </w:rPr>
            </w:pPr>
            <w:r w:rsidRPr="00C75379">
              <w:rPr>
                <w:rFonts w:ascii="Arial Bold" w:hAnsi="Arial Bold" w:cs="Arial"/>
                <w:b/>
                <w:bCs/>
                <w:spacing w:val="-4"/>
                <w:sz w:val="16"/>
                <w:szCs w:val="16"/>
              </w:rPr>
              <w:t>2023</w:t>
            </w:r>
          </w:p>
        </w:tc>
        <w:tc>
          <w:tcPr>
            <w:tcW w:w="1152" w:type="dxa"/>
            <w:vMerge w:val="restart"/>
            <w:shd w:val="clear" w:color="auto" w:fill="auto"/>
            <w:vAlign w:val="bottom"/>
          </w:tcPr>
          <w:p w14:paraId="2FFD1F0B" w14:textId="4CF5417C" w:rsidR="00C75379" w:rsidRPr="0036539D" w:rsidRDefault="00C75379" w:rsidP="00C75379">
            <w:pPr>
              <w:spacing w:line="240" w:lineRule="auto"/>
              <w:ind w:right="-72"/>
              <w:jc w:val="right"/>
              <w:rPr>
                <w:rFonts w:cs="Arial"/>
                <w:b/>
                <w:bCs/>
                <w:sz w:val="16"/>
                <w:szCs w:val="16"/>
              </w:rPr>
            </w:pPr>
            <w:r w:rsidRPr="0036539D">
              <w:rPr>
                <w:rFonts w:cs="Arial"/>
                <w:b/>
                <w:bCs/>
                <w:sz w:val="16"/>
                <w:szCs w:val="16"/>
              </w:rPr>
              <w:t>31 December 2022</w:t>
            </w:r>
          </w:p>
        </w:tc>
      </w:tr>
      <w:tr w:rsidR="00C75379" w:rsidRPr="0036539D" w14:paraId="4C3B3152" w14:textId="77777777" w:rsidTr="00D53BF3">
        <w:tc>
          <w:tcPr>
            <w:tcW w:w="2124" w:type="dxa"/>
            <w:shd w:val="clear" w:color="auto" w:fill="auto"/>
          </w:tcPr>
          <w:p w14:paraId="41EEBFD1" w14:textId="77777777" w:rsidR="00C75379" w:rsidRPr="0036539D" w:rsidRDefault="00C75379" w:rsidP="00C75379">
            <w:pPr>
              <w:spacing w:line="240" w:lineRule="auto"/>
              <w:ind w:left="-72"/>
              <w:jc w:val="right"/>
              <w:rPr>
                <w:rFonts w:cs="Arial"/>
                <w:b/>
                <w:bCs/>
                <w:sz w:val="16"/>
                <w:szCs w:val="16"/>
              </w:rPr>
            </w:pPr>
          </w:p>
        </w:tc>
        <w:tc>
          <w:tcPr>
            <w:tcW w:w="1152" w:type="dxa"/>
            <w:tcBorders>
              <w:bottom w:val="single" w:sz="4" w:space="0" w:color="auto"/>
            </w:tcBorders>
            <w:shd w:val="clear" w:color="auto" w:fill="auto"/>
          </w:tcPr>
          <w:p w14:paraId="7F417DFA" w14:textId="77777777" w:rsidR="00C75379" w:rsidRPr="0036539D" w:rsidRDefault="00C75379" w:rsidP="00C75379">
            <w:pPr>
              <w:spacing w:line="240" w:lineRule="auto"/>
              <w:ind w:right="-72"/>
              <w:jc w:val="right"/>
              <w:rPr>
                <w:rFonts w:cs="Arial"/>
                <w:b/>
                <w:bCs/>
                <w:sz w:val="16"/>
                <w:szCs w:val="16"/>
              </w:rPr>
            </w:pPr>
            <w:r w:rsidRPr="0036539D">
              <w:rPr>
                <w:rFonts w:cs="Arial"/>
                <w:b/>
                <w:bCs/>
                <w:sz w:val="16"/>
                <w:szCs w:val="16"/>
              </w:rPr>
              <w:t>Million Baht</w:t>
            </w:r>
          </w:p>
        </w:tc>
        <w:tc>
          <w:tcPr>
            <w:tcW w:w="1152" w:type="dxa"/>
            <w:tcBorders>
              <w:bottom w:val="single" w:sz="4" w:space="0" w:color="auto"/>
            </w:tcBorders>
            <w:shd w:val="clear" w:color="auto" w:fill="auto"/>
          </w:tcPr>
          <w:p w14:paraId="0E8AE3D9" w14:textId="77777777" w:rsidR="00C75379" w:rsidRPr="0036539D" w:rsidRDefault="00C75379" w:rsidP="00C75379">
            <w:pPr>
              <w:spacing w:line="240" w:lineRule="auto"/>
              <w:ind w:right="-72"/>
              <w:jc w:val="right"/>
              <w:rPr>
                <w:rFonts w:cs="Arial"/>
                <w:b/>
                <w:bCs/>
                <w:sz w:val="16"/>
                <w:szCs w:val="16"/>
              </w:rPr>
            </w:pPr>
            <w:r w:rsidRPr="0036539D">
              <w:rPr>
                <w:rFonts w:cs="Arial"/>
                <w:b/>
                <w:bCs/>
                <w:sz w:val="16"/>
                <w:szCs w:val="16"/>
              </w:rPr>
              <w:t>Million Baht</w:t>
            </w:r>
          </w:p>
        </w:tc>
        <w:tc>
          <w:tcPr>
            <w:tcW w:w="2174" w:type="dxa"/>
            <w:vMerge/>
            <w:tcBorders>
              <w:bottom w:val="single" w:sz="4" w:space="0" w:color="auto"/>
            </w:tcBorders>
            <w:shd w:val="clear" w:color="auto" w:fill="auto"/>
          </w:tcPr>
          <w:p w14:paraId="0153B169" w14:textId="77777777" w:rsidR="00C75379" w:rsidRPr="0036539D" w:rsidRDefault="00C75379" w:rsidP="00C75379">
            <w:pPr>
              <w:spacing w:line="240" w:lineRule="auto"/>
              <w:ind w:right="-72"/>
              <w:jc w:val="right"/>
              <w:rPr>
                <w:rFonts w:cs="Arial"/>
                <w:b/>
                <w:bCs/>
                <w:sz w:val="16"/>
                <w:szCs w:val="16"/>
              </w:rPr>
            </w:pPr>
          </w:p>
        </w:tc>
        <w:tc>
          <w:tcPr>
            <w:tcW w:w="1152" w:type="dxa"/>
            <w:vMerge/>
            <w:tcBorders>
              <w:bottom w:val="single" w:sz="4" w:space="0" w:color="auto"/>
            </w:tcBorders>
            <w:shd w:val="clear" w:color="auto" w:fill="auto"/>
          </w:tcPr>
          <w:p w14:paraId="02C9B7C1" w14:textId="77777777" w:rsidR="00C75379" w:rsidRPr="0036539D" w:rsidRDefault="00C75379" w:rsidP="00C75379">
            <w:pPr>
              <w:spacing w:line="240" w:lineRule="auto"/>
              <w:ind w:right="-72"/>
              <w:jc w:val="right"/>
              <w:rPr>
                <w:rFonts w:cs="Arial"/>
                <w:sz w:val="16"/>
                <w:szCs w:val="16"/>
              </w:rPr>
            </w:pPr>
          </w:p>
        </w:tc>
        <w:tc>
          <w:tcPr>
            <w:tcW w:w="1152" w:type="dxa"/>
            <w:vMerge/>
            <w:tcBorders>
              <w:bottom w:val="single" w:sz="4" w:space="0" w:color="auto"/>
            </w:tcBorders>
            <w:shd w:val="clear" w:color="auto" w:fill="auto"/>
          </w:tcPr>
          <w:p w14:paraId="0F9B19D8" w14:textId="77777777" w:rsidR="00C75379" w:rsidRPr="0036539D" w:rsidRDefault="00C75379" w:rsidP="00C75379">
            <w:pPr>
              <w:spacing w:line="240" w:lineRule="auto"/>
              <w:ind w:right="-72"/>
              <w:jc w:val="right"/>
              <w:rPr>
                <w:rFonts w:cs="Arial"/>
                <w:sz w:val="16"/>
                <w:szCs w:val="16"/>
              </w:rPr>
            </w:pPr>
          </w:p>
        </w:tc>
      </w:tr>
      <w:tr w:rsidR="00C75379" w:rsidRPr="0036539D" w14:paraId="34B48A3D" w14:textId="77777777" w:rsidTr="00D53BF3">
        <w:tc>
          <w:tcPr>
            <w:tcW w:w="2124" w:type="dxa"/>
            <w:shd w:val="clear" w:color="auto" w:fill="auto"/>
          </w:tcPr>
          <w:p w14:paraId="15DFEAAD" w14:textId="77777777" w:rsidR="00C75379" w:rsidRPr="0036539D" w:rsidRDefault="00C75379" w:rsidP="00C75379">
            <w:pPr>
              <w:spacing w:line="240" w:lineRule="auto"/>
              <w:ind w:left="-112"/>
              <w:rPr>
                <w:rFonts w:eastAsia="Arial Unicode MS" w:cs="Arial"/>
                <w:sz w:val="12"/>
                <w:szCs w:val="12"/>
              </w:rPr>
            </w:pPr>
          </w:p>
        </w:tc>
        <w:tc>
          <w:tcPr>
            <w:tcW w:w="1152" w:type="dxa"/>
            <w:tcBorders>
              <w:top w:val="single" w:sz="4" w:space="0" w:color="auto"/>
            </w:tcBorders>
            <w:shd w:val="clear" w:color="auto" w:fill="FAFAFA"/>
          </w:tcPr>
          <w:p w14:paraId="4A3A9C67" w14:textId="77777777" w:rsidR="00C75379" w:rsidRPr="0036539D" w:rsidRDefault="00C75379" w:rsidP="00C75379">
            <w:pPr>
              <w:spacing w:line="240" w:lineRule="auto"/>
              <w:ind w:right="-72"/>
              <w:jc w:val="right"/>
              <w:rPr>
                <w:rFonts w:cs="Arial"/>
                <w:sz w:val="12"/>
                <w:szCs w:val="12"/>
              </w:rPr>
            </w:pPr>
          </w:p>
        </w:tc>
        <w:tc>
          <w:tcPr>
            <w:tcW w:w="1152" w:type="dxa"/>
            <w:tcBorders>
              <w:top w:val="single" w:sz="4" w:space="0" w:color="auto"/>
            </w:tcBorders>
            <w:shd w:val="clear" w:color="auto" w:fill="auto"/>
          </w:tcPr>
          <w:p w14:paraId="458F060A" w14:textId="77777777" w:rsidR="00C75379" w:rsidRPr="0036539D" w:rsidRDefault="00C75379" w:rsidP="00C75379">
            <w:pPr>
              <w:spacing w:line="240" w:lineRule="auto"/>
              <w:ind w:right="-72"/>
              <w:jc w:val="right"/>
              <w:rPr>
                <w:rFonts w:cs="Arial"/>
                <w:sz w:val="12"/>
                <w:szCs w:val="12"/>
              </w:rPr>
            </w:pPr>
          </w:p>
        </w:tc>
        <w:tc>
          <w:tcPr>
            <w:tcW w:w="2174" w:type="dxa"/>
            <w:tcBorders>
              <w:top w:val="single" w:sz="4" w:space="0" w:color="auto"/>
            </w:tcBorders>
            <w:shd w:val="clear" w:color="auto" w:fill="auto"/>
          </w:tcPr>
          <w:p w14:paraId="1AE799AF" w14:textId="77777777" w:rsidR="00C75379" w:rsidRPr="0036539D" w:rsidRDefault="00C75379" w:rsidP="00C75379">
            <w:pPr>
              <w:spacing w:line="240" w:lineRule="auto"/>
              <w:ind w:left="184" w:hanging="184"/>
              <w:rPr>
                <w:rFonts w:cs="Arial"/>
                <w:sz w:val="12"/>
                <w:szCs w:val="12"/>
              </w:rPr>
            </w:pPr>
          </w:p>
        </w:tc>
        <w:tc>
          <w:tcPr>
            <w:tcW w:w="1152" w:type="dxa"/>
            <w:tcBorders>
              <w:top w:val="single" w:sz="4" w:space="0" w:color="auto"/>
            </w:tcBorders>
            <w:shd w:val="clear" w:color="auto" w:fill="FAFAFA"/>
          </w:tcPr>
          <w:p w14:paraId="41FF7F34" w14:textId="77777777" w:rsidR="00C75379" w:rsidRPr="0036539D" w:rsidRDefault="00C75379" w:rsidP="00C75379">
            <w:pPr>
              <w:spacing w:line="240" w:lineRule="auto"/>
              <w:ind w:right="-72"/>
              <w:jc w:val="right"/>
              <w:rPr>
                <w:rFonts w:cs="Arial"/>
                <w:sz w:val="12"/>
                <w:szCs w:val="12"/>
              </w:rPr>
            </w:pPr>
          </w:p>
        </w:tc>
        <w:tc>
          <w:tcPr>
            <w:tcW w:w="1152" w:type="dxa"/>
            <w:tcBorders>
              <w:top w:val="single" w:sz="4" w:space="0" w:color="auto"/>
            </w:tcBorders>
            <w:shd w:val="clear" w:color="auto" w:fill="auto"/>
          </w:tcPr>
          <w:p w14:paraId="01BFC350" w14:textId="77777777" w:rsidR="00C75379" w:rsidRPr="0036539D" w:rsidRDefault="00C75379" w:rsidP="00C75379">
            <w:pPr>
              <w:spacing w:line="240" w:lineRule="auto"/>
              <w:ind w:right="-72"/>
              <w:jc w:val="right"/>
              <w:rPr>
                <w:rFonts w:cs="Arial"/>
                <w:sz w:val="12"/>
                <w:szCs w:val="12"/>
              </w:rPr>
            </w:pPr>
          </w:p>
        </w:tc>
      </w:tr>
      <w:tr w:rsidR="00A73011" w:rsidRPr="0036539D" w14:paraId="5DE19391" w14:textId="77777777" w:rsidTr="00D53BF3">
        <w:tc>
          <w:tcPr>
            <w:tcW w:w="2124" w:type="dxa"/>
            <w:vMerge w:val="restart"/>
            <w:shd w:val="clear" w:color="auto" w:fill="auto"/>
          </w:tcPr>
          <w:p w14:paraId="0D280628" w14:textId="77777777" w:rsidR="00A73011" w:rsidRPr="0036539D" w:rsidRDefault="00A73011" w:rsidP="00A73011">
            <w:pPr>
              <w:spacing w:line="240" w:lineRule="auto"/>
              <w:ind w:left="-112" w:right="-100"/>
              <w:rPr>
                <w:rFonts w:eastAsia="Arial Unicode MS" w:cs="Arial"/>
                <w:sz w:val="16"/>
                <w:szCs w:val="16"/>
              </w:rPr>
            </w:pPr>
            <w:r w:rsidRPr="0036539D">
              <w:rPr>
                <w:rFonts w:eastAsia="Arial Unicode MS" w:cs="Arial"/>
                <w:sz w:val="16"/>
                <w:szCs w:val="16"/>
              </w:rPr>
              <w:t xml:space="preserve">Financial assets measured at </w:t>
            </w:r>
          </w:p>
          <w:p w14:paraId="5380D54B" w14:textId="77777777" w:rsidR="00A73011" w:rsidRPr="0036539D" w:rsidRDefault="00A73011" w:rsidP="00A73011">
            <w:pPr>
              <w:spacing w:line="240" w:lineRule="auto"/>
              <w:ind w:left="-112"/>
              <w:rPr>
                <w:rFonts w:eastAsia="Arial Unicode MS" w:cs="Arial"/>
                <w:sz w:val="16"/>
                <w:szCs w:val="16"/>
              </w:rPr>
            </w:pPr>
            <w:r w:rsidRPr="0036539D">
              <w:rPr>
                <w:rFonts w:eastAsia="Arial Unicode MS" w:cs="Arial"/>
                <w:sz w:val="16"/>
                <w:szCs w:val="16"/>
              </w:rPr>
              <w:t xml:space="preserve">   fair value through other </w:t>
            </w:r>
          </w:p>
          <w:p w14:paraId="108370E5" w14:textId="517C4392" w:rsidR="00A73011" w:rsidRPr="0036539D" w:rsidRDefault="00A73011" w:rsidP="00A73011">
            <w:pPr>
              <w:spacing w:line="240" w:lineRule="auto"/>
              <w:ind w:left="-112"/>
              <w:rPr>
                <w:rFonts w:eastAsia="Arial Unicode MS" w:cs="Arial"/>
                <w:sz w:val="16"/>
                <w:szCs w:val="16"/>
              </w:rPr>
            </w:pPr>
            <w:r w:rsidRPr="0036539D">
              <w:rPr>
                <w:rFonts w:eastAsia="Arial Unicode MS" w:cs="Arial"/>
                <w:sz w:val="16"/>
                <w:szCs w:val="16"/>
              </w:rPr>
              <w:t xml:space="preserve">   comprehensive income</w:t>
            </w:r>
          </w:p>
        </w:tc>
        <w:tc>
          <w:tcPr>
            <w:tcW w:w="1152" w:type="dxa"/>
            <w:shd w:val="clear" w:color="auto" w:fill="FAFAFA"/>
          </w:tcPr>
          <w:p w14:paraId="1D8EC215" w14:textId="46B3C955" w:rsidR="00A73011" w:rsidRPr="0036539D" w:rsidRDefault="00A73011" w:rsidP="00A73011">
            <w:pPr>
              <w:spacing w:line="240" w:lineRule="auto"/>
              <w:ind w:right="-72"/>
              <w:jc w:val="right"/>
              <w:rPr>
                <w:rFonts w:cs="Arial"/>
                <w:sz w:val="16"/>
                <w:szCs w:val="16"/>
                <w:lang w:val="en-US"/>
              </w:rPr>
            </w:pPr>
            <w:r>
              <w:rPr>
                <w:rFonts w:cs="Arial"/>
                <w:sz w:val="16"/>
                <w:szCs w:val="16"/>
                <w:lang w:val="en-US"/>
              </w:rPr>
              <w:t>5,134</w:t>
            </w:r>
          </w:p>
        </w:tc>
        <w:tc>
          <w:tcPr>
            <w:tcW w:w="1152" w:type="dxa"/>
            <w:shd w:val="clear" w:color="auto" w:fill="auto"/>
          </w:tcPr>
          <w:p w14:paraId="08B85EA6" w14:textId="7A757622" w:rsidR="00A73011" w:rsidRPr="0036539D" w:rsidRDefault="00A73011" w:rsidP="00A73011">
            <w:pPr>
              <w:spacing w:line="240" w:lineRule="auto"/>
              <w:ind w:right="-72"/>
              <w:jc w:val="right"/>
              <w:rPr>
                <w:rFonts w:cs="Arial"/>
                <w:sz w:val="16"/>
                <w:szCs w:val="16"/>
              </w:rPr>
            </w:pPr>
            <w:r w:rsidRPr="0036539D">
              <w:rPr>
                <w:rFonts w:cs="Arial"/>
                <w:sz w:val="16"/>
                <w:szCs w:val="16"/>
              </w:rPr>
              <w:t>5,251</w:t>
            </w:r>
          </w:p>
        </w:tc>
        <w:tc>
          <w:tcPr>
            <w:tcW w:w="2174" w:type="dxa"/>
            <w:shd w:val="clear" w:color="auto" w:fill="auto"/>
          </w:tcPr>
          <w:p w14:paraId="2413B091" w14:textId="6678A6B6" w:rsidR="00A73011" w:rsidRPr="0036539D" w:rsidRDefault="00A73011" w:rsidP="00A73011">
            <w:pPr>
              <w:spacing w:line="240" w:lineRule="auto"/>
              <w:ind w:left="184" w:hanging="184"/>
              <w:rPr>
                <w:rFonts w:cs="Arial"/>
                <w:sz w:val="16"/>
                <w:szCs w:val="16"/>
              </w:rPr>
            </w:pPr>
            <w:r w:rsidRPr="0036539D">
              <w:rPr>
                <w:rFonts w:cs="Arial"/>
                <w:sz w:val="16"/>
                <w:szCs w:val="16"/>
              </w:rPr>
              <w:t>Enterprise multiple ratio</w:t>
            </w:r>
          </w:p>
        </w:tc>
        <w:tc>
          <w:tcPr>
            <w:tcW w:w="1152" w:type="dxa"/>
            <w:shd w:val="clear" w:color="auto" w:fill="FAFAFA"/>
          </w:tcPr>
          <w:p w14:paraId="22696F3D" w14:textId="34C5048E" w:rsidR="00A73011" w:rsidRPr="0036539D" w:rsidRDefault="00A73011" w:rsidP="00A73011">
            <w:pPr>
              <w:spacing w:line="240" w:lineRule="auto"/>
              <w:ind w:right="-72"/>
              <w:jc w:val="right"/>
              <w:rPr>
                <w:rFonts w:cs="Arial"/>
                <w:sz w:val="16"/>
                <w:szCs w:val="16"/>
                <w:lang w:val="en-US"/>
              </w:rPr>
            </w:pPr>
            <w:r w:rsidRPr="0036539D">
              <w:rPr>
                <w:rFonts w:cs="Arial"/>
                <w:sz w:val="16"/>
                <w:szCs w:val="16"/>
              </w:rPr>
              <w:t>7</w:t>
            </w:r>
            <w:r w:rsidRPr="0036539D">
              <w:rPr>
                <w:rFonts w:cs="Arial"/>
                <w:sz w:val="16"/>
                <w:szCs w:val="16"/>
                <w:lang w:val="en-US"/>
              </w:rPr>
              <w:t xml:space="preserve"> times</w:t>
            </w:r>
          </w:p>
        </w:tc>
        <w:tc>
          <w:tcPr>
            <w:tcW w:w="1152" w:type="dxa"/>
            <w:shd w:val="clear" w:color="auto" w:fill="auto"/>
          </w:tcPr>
          <w:p w14:paraId="41DD325B" w14:textId="6321F8E6" w:rsidR="00A73011" w:rsidRPr="0036539D" w:rsidRDefault="00A73011" w:rsidP="00A73011">
            <w:pPr>
              <w:spacing w:line="240" w:lineRule="auto"/>
              <w:ind w:right="-72"/>
              <w:jc w:val="right"/>
              <w:rPr>
                <w:rFonts w:cs="Arial"/>
                <w:b/>
                <w:bCs/>
                <w:sz w:val="16"/>
                <w:szCs w:val="16"/>
              </w:rPr>
            </w:pPr>
            <w:r w:rsidRPr="0036539D">
              <w:rPr>
                <w:rFonts w:cs="Arial"/>
                <w:sz w:val="16"/>
                <w:szCs w:val="16"/>
              </w:rPr>
              <w:t>7</w:t>
            </w:r>
            <w:r w:rsidRPr="0036539D">
              <w:rPr>
                <w:rFonts w:cs="Arial"/>
                <w:sz w:val="16"/>
                <w:szCs w:val="16"/>
                <w:lang w:val="en-US"/>
              </w:rPr>
              <w:t xml:space="preserve"> times</w:t>
            </w:r>
          </w:p>
        </w:tc>
      </w:tr>
      <w:tr w:rsidR="00A73011" w:rsidRPr="0036539D" w14:paraId="382E69C7" w14:textId="77777777" w:rsidTr="00D53BF3">
        <w:tc>
          <w:tcPr>
            <w:tcW w:w="2124" w:type="dxa"/>
            <w:vMerge/>
            <w:shd w:val="clear" w:color="auto" w:fill="auto"/>
          </w:tcPr>
          <w:p w14:paraId="4F34C6C9" w14:textId="77777777" w:rsidR="00A73011" w:rsidRPr="0036539D" w:rsidRDefault="00A73011" w:rsidP="00A73011">
            <w:pPr>
              <w:spacing w:line="240" w:lineRule="auto"/>
              <w:ind w:left="-112" w:right="-100"/>
              <w:rPr>
                <w:rFonts w:eastAsia="Arial Unicode MS" w:cs="Arial"/>
                <w:sz w:val="16"/>
                <w:szCs w:val="16"/>
              </w:rPr>
            </w:pPr>
          </w:p>
        </w:tc>
        <w:tc>
          <w:tcPr>
            <w:tcW w:w="1152" w:type="dxa"/>
            <w:shd w:val="clear" w:color="auto" w:fill="FAFAFA"/>
          </w:tcPr>
          <w:p w14:paraId="36BAF180" w14:textId="77777777" w:rsidR="00A73011" w:rsidRPr="0036539D" w:rsidRDefault="00A73011" w:rsidP="00A73011">
            <w:pPr>
              <w:spacing w:line="240" w:lineRule="auto"/>
              <w:ind w:right="-72"/>
              <w:jc w:val="right"/>
              <w:rPr>
                <w:rFonts w:cs="Arial"/>
                <w:sz w:val="16"/>
                <w:szCs w:val="16"/>
              </w:rPr>
            </w:pPr>
          </w:p>
        </w:tc>
        <w:tc>
          <w:tcPr>
            <w:tcW w:w="1152" w:type="dxa"/>
            <w:shd w:val="clear" w:color="auto" w:fill="auto"/>
          </w:tcPr>
          <w:p w14:paraId="3CCF853B" w14:textId="77777777" w:rsidR="00A73011" w:rsidRPr="0036539D" w:rsidRDefault="00A73011" w:rsidP="00A73011">
            <w:pPr>
              <w:spacing w:line="240" w:lineRule="auto"/>
              <w:ind w:right="-72"/>
              <w:jc w:val="right"/>
              <w:rPr>
                <w:rFonts w:cs="Arial"/>
                <w:sz w:val="16"/>
                <w:szCs w:val="16"/>
              </w:rPr>
            </w:pPr>
          </w:p>
        </w:tc>
        <w:tc>
          <w:tcPr>
            <w:tcW w:w="2174" w:type="dxa"/>
            <w:shd w:val="clear" w:color="auto" w:fill="auto"/>
          </w:tcPr>
          <w:p w14:paraId="0036F816" w14:textId="4575DE42" w:rsidR="00A73011" w:rsidRPr="0036539D" w:rsidRDefault="00A73011" w:rsidP="00A73011">
            <w:pPr>
              <w:spacing w:line="240" w:lineRule="auto"/>
              <w:ind w:left="184" w:hanging="184"/>
              <w:rPr>
                <w:rFonts w:cs="Arial"/>
                <w:sz w:val="16"/>
                <w:szCs w:val="16"/>
              </w:rPr>
            </w:pPr>
            <w:r w:rsidRPr="0036539D">
              <w:rPr>
                <w:rFonts w:cs="Arial"/>
                <w:sz w:val="16"/>
                <w:szCs w:val="16"/>
              </w:rPr>
              <w:t>Growth rate of cash flows</w:t>
            </w:r>
          </w:p>
        </w:tc>
        <w:tc>
          <w:tcPr>
            <w:tcW w:w="1152" w:type="dxa"/>
            <w:shd w:val="clear" w:color="auto" w:fill="FAFAFA"/>
          </w:tcPr>
          <w:p w14:paraId="57D81AB0" w14:textId="054C8D09" w:rsidR="00A73011" w:rsidRPr="0036539D" w:rsidRDefault="00A73011" w:rsidP="00A73011">
            <w:pPr>
              <w:spacing w:line="240" w:lineRule="auto"/>
              <w:ind w:right="-72"/>
              <w:jc w:val="right"/>
              <w:rPr>
                <w:rFonts w:cs="Arial"/>
                <w:sz w:val="16"/>
                <w:szCs w:val="16"/>
              </w:rPr>
            </w:pPr>
            <w:r w:rsidRPr="0036539D">
              <w:rPr>
                <w:rFonts w:cs="Arial"/>
                <w:sz w:val="16"/>
                <w:szCs w:val="16"/>
              </w:rPr>
              <w:t>0% - 3%</w:t>
            </w:r>
          </w:p>
        </w:tc>
        <w:tc>
          <w:tcPr>
            <w:tcW w:w="1152" w:type="dxa"/>
            <w:shd w:val="clear" w:color="auto" w:fill="auto"/>
          </w:tcPr>
          <w:p w14:paraId="1884C2B5" w14:textId="7377D4F7" w:rsidR="00A73011" w:rsidRPr="0036539D" w:rsidRDefault="00A73011" w:rsidP="00A73011">
            <w:pPr>
              <w:spacing w:line="240" w:lineRule="auto"/>
              <w:ind w:right="-72"/>
              <w:jc w:val="right"/>
              <w:rPr>
                <w:rFonts w:cs="Arial"/>
                <w:b/>
                <w:bCs/>
                <w:sz w:val="16"/>
                <w:szCs w:val="16"/>
              </w:rPr>
            </w:pPr>
            <w:r w:rsidRPr="0036539D">
              <w:rPr>
                <w:rFonts w:cs="Arial"/>
                <w:sz w:val="16"/>
                <w:szCs w:val="16"/>
              </w:rPr>
              <w:t>0% - 3%</w:t>
            </w:r>
          </w:p>
        </w:tc>
      </w:tr>
      <w:tr w:rsidR="00A73011" w:rsidRPr="0036539D" w14:paraId="416DFC01" w14:textId="77777777" w:rsidTr="00880039">
        <w:trPr>
          <w:trHeight w:val="68"/>
        </w:trPr>
        <w:tc>
          <w:tcPr>
            <w:tcW w:w="2124" w:type="dxa"/>
            <w:vMerge/>
            <w:shd w:val="clear" w:color="auto" w:fill="auto"/>
          </w:tcPr>
          <w:p w14:paraId="31E6F898" w14:textId="77777777" w:rsidR="00A73011" w:rsidRPr="0036539D" w:rsidRDefault="00A73011" w:rsidP="00A73011">
            <w:pPr>
              <w:spacing w:line="240" w:lineRule="auto"/>
              <w:ind w:left="111"/>
              <w:rPr>
                <w:rFonts w:cs="Arial"/>
                <w:sz w:val="16"/>
                <w:szCs w:val="16"/>
              </w:rPr>
            </w:pPr>
          </w:p>
        </w:tc>
        <w:tc>
          <w:tcPr>
            <w:tcW w:w="1152" w:type="dxa"/>
            <w:shd w:val="clear" w:color="auto" w:fill="FAFAFA"/>
          </w:tcPr>
          <w:p w14:paraId="04DBADAC" w14:textId="77777777" w:rsidR="00A73011" w:rsidRPr="0036539D" w:rsidRDefault="00A73011" w:rsidP="00A73011">
            <w:pPr>
              <w:spacing w:line="240" w:lineRule="auto"/>
              <w:ind w:right="-72"/>
              <w:jc w:val="right"/>
              <w:rPr>
                <w:rFonts w:cs="Arial"/>
                <w:sz w:val="16"/>
                <w:szCs w:val="16"/>
              </w:rPr>
            </w:pPr>
          </w:p>
        </w:tc>
        <w:tc>
          <w:tcPr>
            <w:tcW w:w="1152" w:type="dxa"/>
            <w:shd w:val="clear" w:color="auto" w:fill="auto"/>
          </w:tcPr>
          <w:p w14:paraId="7AA259C6" w14:textId="77777777" w:rsidR="00A73011" w:rsidRPr="0036539D" w:rsidRDefault="00A73011" w:rsidP="00A73011">
            <w:pPr>
              <w:spacing w:line="240" w:lineRule="auto"/>
              <w:ind w:right="-72"/>
              <w:jc w:val="right"/>
              <w:rPr>
                <w:rFonts w:cs="Arial"/>
                <w:sz w:val="16"/>
                <w:szCs w:val="16"/>
              </w:rPr>
            </w:pPr>
          </w:p>
        </w:tc>
        <w:tc>
          <w:tcPr>
            <w:tcW w:w="2174" w:type="dxa"/>
            <w:shd w:val="clear" w:color="auto" w:fill="auto"/>
          </w:tcPr>
          <w:p w14:paraId="415B0D45" w14:textId="7A17EBF1" w:rsidR="00A73011" w:rsidRPr="0036539D" w:rsidRDefault="00A73011" w:rsidP="00A73011">
            <w:pPr>
              <w:spacing w:line="240" w:lineRule="auto"/>
              <w:ind w:right="-109"/>
              <w:rPr>
                <w:rFonts w:cs="Arial"/>
                <w:sz w:val="16"/>
                <w:szCs w:val="16"/>
              </w:rPr>
            </w:pPr>
            <w:r w:rsidRPr="0036539D">
              <w:rPr>
                <w:rFonts w:cs="Arial"/>
                <w:sz w:val="16"/>
                <w:szCs w:val="16"/>
              </w:rPr>
              <w:t>Risk</w:t>
            </w:r>
            <w:r w:rsidRPr="0036539D">
              <w:rPr>
                <w:rFonts w:cs="Arial"/>
                <w:sz w:val="16"/>
                <w:szCs w:val="16"/>
                <w:cs/>
              </w:rPr>
              <w:t>-</w:t>
            </w:r>
            <w:r w:rsidRPr="0036539D">
              <w:rPr>
                <w:rFonts w:cs="Arial"/>
                <w:sz w:val="16"/>
                <w:szCs w:val="16"/>
              </w:rPr>
              <w:t>adjusted discount rate</w:t>
            </w:r>
          </w:p>
        </w:tc>
        <w:tc>
          <w:tcPr>
            <w:tcW w:w="1152" w:type="dxa"/>
            <w:shd w:val="clear" w:color="auto" w:fill="FAFAFA"/>
          </w:tcPr>
          <w:p w14:paraId="5D18F225" w14:textId="64CB56C1" w:rsidR="00A73011" w:rsidRPr="0036539D" w:rsidRDefault="00A73011" w:rsidP="00A73011">
            <w:pPr>
              <w:spacing w:line="240" w:lineRule="auto"/>
              <w:ind w:right="-72"/>
              <w:jc w:val="right"/>
              <w:rPr>
                <w:rFonts w:cs="Arial"/>
                <w:sz w:val="16"/>
                <w:szCs w:val="16"/>
              </w:rPr>
            </w:pPr>
            <w:r w:rsidRPr="0036539D">
              <w:rPr>
                <w:rFonts w:cs="Arial"/>
                <w:sz w:val="16"/>
                <w:szCs w:val="16"/>
              </w:rPr>
              <w:t>6% - 17%</w:t>
            </w:r>
          </w:p>
        </w:tc>
        <w:tc>
          <w:tcPr>
            <w:tcW w:w="1152" w:type="dxa"/>
            <w:shd w:val="clear" w:color="auto" w:fill="auto"/>
          </w:tcPr>
          <w:p w14:paraId="210E6CBB" w14:textId="3195D98B" w:rsidR="00A73011" w:rsidRPr="0036539D" w:rsidRDefault="00A73011" w:rsidP="00A73011">
            <w:pPr>
              <w:spacing w:line="240" w:lineRule="auto"/>
              <w:ind w:right="-72"/>
              <w:jc w:val="right"/>
              <w:rPr>
                <w:rFonts w:cs="Arial"/>
                <w:b/>
                <w:bCs/>
                <w:sz w:val="16"/>
                <w:szCs w:val="16"/>
              </w:rPr>
            </w:pPr>
            <w:r w:rsidRPr="0036539D">
              <w:rPr>
                <w:rFonts w:cs="Arial"/>
                <w:sz w:val="16"/>
                <w:szCs w:val="16"/>
              </w:rPr>
              <w:t>6% - 17%</w:t>
            </w:r>
          </w:p>
        </w:tc>
      </w:tr>
      <w:tr w:rsidR="00A73011" w:rsidRPr="0036539D" w14:paraId="55C9FFE6" w14:textId="77777777" w:rsidTr="00880039">
        <w:tc>
          <w:tcPr>
            <w:tcW w:w="2124" w:type="dxa"/>
            <w:shd w:val="clear" w:color="auto" w:fill="auto"/>
          </w:tcPr>
          <w:p w14:paraId="369E9A57" w14:textId="4001E52F" w:rsidR="00A73011" w:rsidRPr="0036539D" w:rsidRDefault="00A73011" w:rsidP="00A73011">
            <w:pPr>
              <w:spacing w:line="240" w:lineRule="auto"/>
              <w:ind w:left="-81"/>
              <w:rPr>
                <w:rFonts w:cs="Arial"/>
                <w:sz w:val="16"/>
                <w:szCs w:val="16"/>
              </w:rPr>
            </w:pPr>
            <w:r w:rsidRPr="0036539D">
              <w:rPr>
                <w:rFonts w:eastAsia="Arial Unicode MS" w:cs="Arial"/>
                <w:sz w:val="16"/>
                <w:szCs w:val="16"/>
              </w:rPr>
              <w:t xml:space="preserve">  (expense)</w:t>
            </w:r>
          </w:p>
        </w:tc>
        <w:tc>
          <w:tcPr>
            <w:tcW w:w="1152" w:type="dxa"/>
            <w:shd w:val="clear" w:color="auto" w:fill="FAFAFA"/>
          </w:tcPr>
          <w:p w14:paraId="7D93C242" w14:textId="77777777" w:rsidR="00A73011" w:rsidRPr="0036539D" w:rsidRDefault="00A73011" w:rsidP="00A73011">
            <w:pPr>
              <w:spacing w:line="240" w:lineRule="auto"/>
              <w:ind w:right="-72"/>
              <w:jc w:val="right"/>
              <w:rPr>
                <w:rFonts w:cs="Arial"/>
                <w:sz w:val="16"/>
                <w:szCs w:val="16"/>
              </w:rPr>
            </w:pPr>
          </w:p>
        </w:tc>
        <w:tc>
          <w:tcPr>
            <w:tcW w:w="1152" w:type="dxa"/>
            <w:shd w:val="clear" w:color="auto" w:fill="auto"/>
          </w:tcPr>
          <w:p w14:paraId="28906932" w14:textId="77777777" w:rsidR="00A73011" w:rsidRPr="0036539D" w:rsidRDefault="00A73011" w:rsidP="00A73011">
            <w:pPr>
              <w:spacing w:line="240" w:lineRule="auto"/>
              <w:ind w:right="-72"/>
              <w:jc w:val="right"/>
              <w:rPr>
                <w:rFonts w:cs="Arial"/>
                <w:sz w:val="16"/>
                <w:szCs w:val="16"/>
              </w:rPr>
            </w:pPr>
          </w:p>
        </w:tc>
        <w:tc>
          <w:tcPr>
            <w:tcW w:w="2174" w:type="dxa"/>
            <w:shd w:val="clear" w:color="auto" w:fill="auto"/>
          </w:tcPr>
          <w:p w14:paraId="47206986" w14:textId="77777777" w:rsidR="00A73011" w:rsidRPr="0036539D" w:rsidRDefault="00A73011" w:rsidP="00A73011">
            <w:pPr>
              <w:spacing w:line="240" w:lineRule="auto"/>
              <w:ind w:right="-109"/>
              <w:rPr>
                <w:rFonts w:cs="Arial"/>
                <w:sz w:val="16"/>
                <w:szCs w:val="16"/>
              </w:rPr>
            </w:pPr>
          </w:p>
        </w:tc>
        <w:tc>
          <w:tcPr>
            <w:tcW w:w="1152" w:type="dxa"/>
            <w:shd w:val="clear" w:color="auto" w:fill="auto"/>
          </w:tcPr>
          <w:p w14:paraId="417D02A9" w14:textId="77777777" w:rsidR="00A73011" w:rsidRPr="0036539D" w:rsidRDefault="00A73011" w:rsidP="00A73011">
            <w:pPr>
              <w:spacing w:line="240" w:lineRule="auto"/>
              <w:ind w:right="-72"/>
              <w:jc w:val="right"/>
              <w:rPr>
                <w:rFonts w:cs="Arial"/>
                <w:sz w:val="16"/>
                <w:szCs w:val="16"/>
              </w:rPr>
            </w:pPr>
          </w:p>
        </w:tc>
        <w:tc>
          <w:tcPr>
            <w:tcW w:w="1152" w:type="dxa"/>
            <w:shd w:val="clear" w:color="auto" w:fill="auto"/>
          </w:tcPr>
          <w:p w14:paraId="73DBE415" w14:textId="77777777" w:rsidR="00A73011" w:rsidRPr="0036539D" w:rsidRDefault="00A73011" w:rsidP="00A73011">
            <w:pPr>
              <w:spacing w:line="240" w:lineRule="auto"/>
              <w:ind w:right="-72"/>
              <w:jc w:val="right"/>
              <w:rPr>
                <w:rFonts w:cs="Arial"/>
                <w:sz w:val="16"/>
                <w:szCs w:val="16"/>
              </w:rPr>
            </w:pPr>
          </w:p>
        </w:tc>
      </w:tr>
    </w:tbl>
    <w:p w14:paraId="4433E386" w14:textId="77777777" w:rsidR="00DA4A09" w:rsidRPr="0036539D" w:rsidRDefault="00DA4A09" w:rsidP="0036539D">
      <w:pPr>
        <w:pStyle w:val="ListParagraph"/>
        <w:spacing w:after="0" w:line="240" w:lineRule="auto"/>
        <w:ind w:left="540"/>
        <w:jc w:val="both"/>
        <w:rPr>
          <w:rFonts w:ascii="Arial" w:hAnsi="Arial" w:cs="Arial"/>
          <w:color w:val="000000" w:themeColor="text1"/>
          <w:sz w:val="18"/>
          <w:szCs w:val="18"/>
          <w:lang w:val="en-GB"/>
        </w:rPr>
      </w:pPr>
    </w:p>
    <w:p w14:paraId="23F04136" w14:textId="6E2F10B0" w:rsidR="00D1333F" w:rsidRPr="0036539D" w:rsidRDefault="00D1333F" w:rsidP="0036539D">
      <w:pPr>
        <w:pStyle w:val="ListParagraph"/>
        <w:spacing w:after="0" w:line="240" w:lineRule="auto"/>
        <w:ind w:left="540"/>
        <w:jc w:val="both"/>
        <w:rPr>
          <w:rFonts w:ascii="Arial" w:hAnsi="Arial" w:cs="Arial"/>
          <w:sz w:val="18"/>
          <w:szCs w:val="18"/>
          <w:lang w:val="en-GB"/>
        </w:rPr>
      </w:pPr>
      <w:r w:rsidRPr="0036539D">
        <w:rPr>
          <w:rFonts w:ascii="Arial" w:hAnsi="Arial" w:cs="Arial"/>
          <w:sz w:val="18"/>
          <w:szCs w:val="18"/>
          <w:lang w:val="en-GB"/>
        </w:rPr>
        <w:t>Relationship</w:t>
      </w:r>
      <w:r w:rsidR="004A526F">
        <w:rPr>
          <w:rFonts w:ascii="Arial" w:hAnsi="Arial" w:cs="Arial"/>
          <w:sz w:val="18"/>
          <w:szCs w:val="18"/>
          <w:lang w:val="en-GB"/>
        </w:rPr>
        <w:t>s</w:t>
      </w:r>
      <w:r w:rsidRPr="0036539D">
        <w:rPr>
          <w:rFonts w:ascii="Arial" w:hAnsi="Arial" w:cs="Arial"/>
          <w:sz w:val="18"/>
          <w:szCs w:val="18"/>
          <w:lang w:val="en-GB"/>
        </w:rPr>
        <w:t xml:space="preserve"> of unobservable inputs to fair value are shown as follows</w:t>
      </w:r>
      <w:r w:rsidRPr="0036539D">
        <w:rPr>
          <w:rFonts w:ascii="Arial" w:hAnsi="Arial" w:cs="Arial"/>
          <w:sz w:val="18"/>
          <w:szCs w:val="18"/>
          <w:cs/>
          <w:lang w:val="en-GB"/>
        </w:rPr>
        <w:t>:</w:t>
      </w:r>
    </w:p>
    <w:p w14:paraId="530286BD" w14:textId="62808391" w:rsidR="00D1333F" w:rsidRPr="0036539D" w:rsidRDefault="00D1333F" w:rsidP="0036539D">
      <w:pPr>
        <w:pStyle w:val="ListParagraph"/>
        <w:spacing w:after="0" w:line="240" w:lineRule="auto"/>
        <w:ind w:left="540"/>
        <w:jc w:val="both"/>
        <w:rPr>
          <w:rFonts w:ascii="Arial" w:hAnsi="Arial" w:cs="Arial"/>
          <w:color w:val="000000" w:themeColor="text1"/>
          <w:sz w:val="18"/>
          <w:szCs w:val="18"/>
          <w:lang w:val="en-GB"/>
        </w:rPr>
      </w:pPr>
    </w:p>
    <w:tbl>
      <w:tblPr>
        <w:tblW w:w="8919" w:type="dxa"/>
        <w:tblInd w:w="540" w:type="dxa"/>
        <w:tblLayout w:type="fixed"/>
        <w:tblLook w:val="04A0" w:firstRow="1" w:lastRow="0" w:firstColumn="1" w:lastColumn="0" w:noHBand="0" w:noVBand="1"/>
      </w:tblPr>
      <w:tblGrid>
        <w:gridCol w:w="2436"/>
        <w:gridCol w:w="2088"/>
        <w:gridCol w:w="1008"/>
        <w:gridCol w:w="1713"/>
        <w:gridCol w:w="1674"/>
      </w:tblGrid>
      <w:tr w:rsidR="009C3B37" w:rsidRPr="0036539D" w14:paraId="58F6D023" w14:textId="77777777" w:rsidTr="00A27BB6">
        <w:tc>
          <w:tcPr>
            <w:tcW w:w="2436" w:type="dxa"/>
            <w:shd w:val="clear" w:color="auto" w:fill="auto"/>
          </w:tcPr>
          <w:p w14:paraId="316CA8CD" w14:textId="77777777" w:rsidR="00A27BB6" w:rsidRPr="0036539D" w:rsidRDefault="00A27BB6" w:rsidP="0036539D">
            <w:pPr>
              <w:spacing w:line="240" w:lineRule="auto"/>
              <w:ind w:left="-105" w:right="-72"/>
              <w:jc w:val="right"/>
              <w:rPr>
                <w:rFonts w:eastAsia="Arial Unicode MS" w:cs="Arial"/>
                <w:b/>
                <w:bCs/>
                <w:sz w:val="16"/>
                <w:szCs w:val="16"/>
              </w:rPr>
            </w:pPr>
          </w:p>
        </w:tc>
        <w:tc>
          <w:tcPr>
            <w:tcW w:w="2088" w:type="dxa"/>
            <w:shd w:val="clear" w:color="auto" w:fill="auto"/>
          </w:tcPr>
          <w:p w14:paraId="30948ED9" w14:textId="77777777" w:rsidR="00A27BB6" w:rsidRPr="0036539D" w:rsidRDefault="00A27BB6" w:rsidP="0036539D">
            <w:pPr>
              <w:spacing w:line="240" w:lineRule="auto"/>
              <w:ind w:right="-72"/>
              <w:jc w:val="right"/>
              <w:rPr>
                <w:rFonts w:eastAsia="Arial Unicode MS" w:cs="Arial"/>
                <w:b/>
                <w:bCs/>
                <w:sz w:val="16"/>
                <w:szCs w:val="16"/>
              </w:rPr>
            </w:pPr>
          </w:p>
        </w:tc>
        <w:tc>
          <w:tcPr>
            <w:tcW w:w="1008" w:type="dxa"/>
            <w:shd w:val="clear" w:color="auto" w:fill="auto"/>
          </w:tcPr>
          <w:p w14:paraId="4E38F485" w14:textId="77777777" w:rsidR="00A27BB6" w:rsidRPr="0036539D" w:rsidRDefault="00A27BB6" w:rsidP="0036539D">
            <w:pPr>
              <w:spacing w:line="240" w:lineRule="auto"/>
              <w:ind w:right="-72"/>
              <w:jc w:val="right"/>
              <w:rPr>
                <w:rFonts w:eastAsia="Arial Unicode MS" w:cs="Arial"/>
                <w:b/>
                <w:bCs/>
                <w:sz w:val="16"/>
                <w:szCs w:val="16"/>
              </w:rPr>
            </w:pPr>
          </w:p>
        </w:tc>
        <w:tc>
          <w:tcPr>
            <w:tcW w:w="3387" w:type="dxa"/>
            <w:gridSpan w:val="2"/>
            <w:tcBorders>
              <w:top w:val="single" w:sz="4" w:space="0" w:color="auto"/>
              <w:bottom w:val="single" w:sz="4" w:space="0" w:color="auto"/>
            </w:tcBorders>
            <w:shd w:val="clear" w:color="auto" w:fill="auto"/>
          </w:tcPr>
          <w:p w14:paraId="7A097C69" w14:textId="17E72407" w:rsidR="00A27BB6" w:rsidRPr="0036539D" w:rsidRDefault="00A27BB6" w:rsidP="0036539D">
            <w:pPr>
              <w:spacing w:line="240" w:lineRule="auto"/>
              <w:ind w:right="-72"/>
              <w:jc w:val="right"/>
              <w:rPr>
                <w:rFonts w:eastAsia="Arial Unicode MS" w:cs="Arial"/>
                <w:b/>
                <w:bCs/>
                <w:sz w:val="16"/>
                <w:szCs w:val="16"/>
              </w:rPr>
            </w:pPr>
            <w:r w:rsidRPr="0036539D">
              <w:rPr>
                <w:rFonts w:eastAsia="Arial Unicode MS" w:cs="Arial"/>
                <w:b/>
                <w:bCs/>
                <w:sz w:val="16"/>
                <w:szCs w:val="16"/>
              </w:rPr>
              <w:t>Consolidated financial information</w:t>
            </w:r>
          </w:p>
        </w:tc>
      </w:tr>
      <w:tr w:rsidR="009C3B37" w:rsidRPr="0036539D" w14:paraId="1C8FF522" w14:textId="77777777" w:rsidTr="00A27BB6">
        <w:tc>
          <w:tcPr>
            <w:tcW w:w="2436" w:type="dxa"/>
            <w:shd w:val="clear" w:color="auto" w:fill="auto"/>
          </w:tcPr>
          <w:p w14:paraId="7E0E849F" w14:textId="77777777" w:rsidR="00B7199F" w:rsidRPr="0036539D" w:rsidRDefault="00B7199F" w:rsidP="0036539D">
            <w:pPr>
              <w:spacing w:line="240" w:lineRule="auto"/>
              <w:ind w:left="-105" w:right="-72"/>
              <w:jc w:val="right"/>
              <w:rPr>
                <w:rFonts w:eastAsia="Arial Unicode MS" w:cs="Arial"/>
                <w:b/>
                <w:bCs/>
                <w:sz w:val="16"/>
                <w:szCs w:val="16"/>
              </w:rPr>
            </w:pPr>
          </w:p>
        </w:tc>
        <w:tc>
          <w:tcPr>
            <w:tcW w:w="2088" w:type="dxa"/>
            <w:shd w:val="clear" w:color="auto" w:fill="auto"/>
          </w:tcPr>
          <w:p w14:paraId="0E02CDD0" w14:textId="77777777" w:rsidR="00B7199F" w:rsidRPr="0036539D" w:rsidRDefault="00B7199F" w:rsidP="0036539D">
            <w:pPr>
              <w:spacing w:line="240" w:lineRule="auto"/>
              <w:ind w:right="-72"/>
              <w:jc w:val="right"/>
              <w:rPr>
                <w:rFonts w:eastAsia="Arial Unicode MS" w:cs="Arial"/>
                <w:b/>
                <w:bCs/>
                <w:sz w:val="16"/>
                <w:szCs w:val="16"/>
              </w:rPr>
            </w:pPr>
          </w:p>
        </w:tc>
        <w:tc>
          <w:tcPr>
            <w:tcW w:w="1008" w:type="dxa"/>
            <w:shd w:val="clear" w:color="auto" w:fill="auto"/>
          </w:tcPr>
          <w:p w14:paraId="1C9E5664" w14:textId="77777777" w:rsidR="00B7199F" w:rsidRPr="0036539D" w:rsidRDefault="00B7199F" w:rsidP="0036539D">
            <w:pPr>
              <w:spacing w:line="240" w:lineRule="auto"/>
              <w:ind w:right="-72"/>
              <w:jc w:val="right"/>
              <w:rPr>
                <w:rFonts w:eastAsia="Arial Unicode MS" w:cs="Arial"/>
                <w:b/>
                <w:bCs/>
                <w:sz w:val="16"/>
                <w:szCs w:val="16"/>
              </w:rPr>
            </w:pPr>
          </w:p>
        </w:tc>
        <w:tc>
          <w:tcPr>
            <w:tcW w:w="3387" w:type="dxa"/>
            <w:gridSpan w:val="2"/>
            <w:tcBorders>
              <w:top w:val="single" w:sz="4" w:space="0" w:color="auto"/>
              <w:bottom w:val="single" w:sz="4" w:space="0" w:color="auto"/>
            </w:tcBorders>
            <w:shd w:val="clear" w:color="auto" w:fill="auto"/>
          </w:tcPr>
          <w:p w14:paraId="01650C27" w14:textId="77777777" w:rsidR="00B7199F" w:rsidRPr="0036539D" w:rsidRDefault="00B7199F" w:rsidP="0036539D">
            <w:pPr>
              <w:spacing w:line="240" w:lineRule="auto"/>
              <w:ind w:right="-72"/>
              <w:jc w:val="center"/>
              <w:rPr>
                <w:rFonts w:eastAsia="Arial Unicode MS" w:cs="Arial"/>
                <w:b/>
                <w:bCs/>
                <w:sz w:val="16"/>
                <w:szCs w:val="16"/>
              </w:rPr>
            </w:pPr>
            <w:r w:rsidRPr="0036539D">
              <w:rPr>
                <w:rFonts w:eastAsia="Arial Unicode MS" w:cs="Arial"/>
                <w:b/>
                <w:bCs/>
                <w:sz w:val="16"/>
                <w:szCs w:val="16"/>
              </w:rPr>
              <w:t>Change in fair value</w:t>
            </w:r>
          </w:p>
        </w:tc>
      </w:tr>
      <w:tr w:rsidR="009C3B37" w:rsidRPr="0036539D" w14:paraId="7C7E1E66" w14:textId="77777777" w:rsidTr="00B7199F">
        <w:tc>
          <w:tcPr>
            <w:tcW w:w="2436" w:type="dxa"/>
            <w:shd w:val="clear" w:color="auto" w:fill="auto"/>
          </w:tcPr>
          <w:p w14:paraId="59BBDF56" w14:textId="77777777" w:rsidR="00B7199F" w:rsidRPr="0036539D" w:rsidRDefault="00B7199F" w:rsidP="0036539D">
            <w:pPr>
              <w:spacing w:line="240" w:lineRule="auto"/>
              <w:ind w:left="-105" w:right="-72"/>
              <w:jc w:val="right"/>
              <w:rPr>
                <w:rFonts w:eastAsia="Arial Unicode MS" w:cs="Arial"/>
                <w:b/>
                <w:bCs/>
                <w:sz w:val="16"/>
                <w:szCs w:val="16"/>
              </w:rPr>
            </w:pPr>
          </w:p>
        </w:tc>
        <w:tc>
          <w:tcPr>
            <w:tcW w:w="2088" w:type="dxa"/>
            <w:shd w:val="clear" w:color="auto" w:fill="auto"/>
            <w:vAlign w:val="bottom"/>
          </w:tcPr>
          <w:p w14:paraId="1773BE40" w14:textId="77777777" w:rsidR="00B7199F" w:rsidRPr="0036539D" w:rsidRDefault="00B7199F" w:rsidP="0036539D">
            <w:pPr>
              <w:spacing w:line="240" w:lineRule="auto"/>
              <w:ind w:right="-72"/>
              <w:jc w:val="right"/>
              <w:rPr>
                <w:rFonts w:eastAsia="Arial Unicode MS" w:cs="Arial"/>
                <w:b/>
                <w:bCs/>
                <w:sz w:val="16"/>
                <w:szCs w:val="16"/>
              </w:rPr>
            </w:pPr>
          </w:p>
        </w:tc>
        <w:tc>
          <w:tcPr>
            <w:tcW w:w="1008" w:type="dxa"/>
            <w:shd w:val="clear" w:color="auto" w:fill="auto"/>
          </w:tcPr>
          <w:p w14:paraId="4E564A82" w14:textId="77777777" w:rsidR="00B7199F" w:rsidRPr="0036539D" w:rsidRDefault="00B7199F" w:rsidP="0036539D">
            <w:pPr>
              <w:spacing w:line="240" w:lineRule="auto"/>
              <w:ind w:right="-72"/>
              <w:jc w:val="right"/>
              <w:rPr>
                <w:rFonts w:eastAsia="Arial Unicode MS" w:cs="Arial"/>
                <w:b/>
                <w:bCs/>
                <w:sz w:val="16"/>
                <w:szCs w:val="16"/>
              </w:rPr>
            </w:pPr>
          </w:p>
        </w:tc>
        <w:tc>
          <w:tcPr>
            <w:tcW w:w="1713" w:type="dxa"/>
            <w:tcBorders>
              <w:top w:val="single" w:sz="4" w:space="0" w:color="auto"/>
              <w:bottom w:val="single" w:sz="4" w:space="0" w:color="auto"/>
            </w:tcBorders>
            <w:shd w:val="clear" w:color="auto" w:fill="auto"/>
          </w:tcPr>
          <w:p w14:paraId="5F752BF9" w14:textId="77777777" w:rsidR="00B7199F" w:rsidRPr="0036539D" w:rsidRDefault="00B7199F" w:rsidP="0036539D">
            <w:pPr>
              <w:spacing w:line="240" w:lineRule="auto"/>
              <w:ind w:right="-72"/>
              <w:jc w:val="right"/>
              <w:rPr>
                <w:rFonts w:eastAsia="Arial Unicode MS" w:cs="Arial"/>
                <w:b/>
                <w:bCs/>
                <w:sz w:val="16"/>
                <w:szCs w:val="16"/>
              </w:rPr>
            </w:pPr>
            <w:r w:rsidRPr="0036539D">
              <w:rPr>
                <w:rFonts w:eastAsia="Arial Unicode MS" w:cs="Arial"/>
                <w:b/>
                <w:bCs/>
                <w:sz w:val="16"/>
                <w:szCs w:val="16"/>
              </w:rPr>
              <w:t>Increase in assumptions</w:t>
            </w:r>
          </w:p>
        </w:tc>
        <w:tc>
          <w:tcPr>
            <w:tcW w:w="1674" w:type="dxa"/>
            <w:tcBorders>
              <w:top w:val="single" w:sz="4" w:space="0" w:color="auto"/>
              <w:bottom w:val="single" w:sz="4" w:space="0" w:color="auto"/>
            </w:tcBorders>
            <w:shd w:val="clear" w:color="auto" w:fill="auto"/>
          </w:tcPr>
          <w:p w14:paraId="2D24EBFD" w14:textId="77777777" w:rsidR="00B7199F" w:rsidRPr="0036539D" w:rsidRDefault="00B7199F" w:rsidP="0036539D">
            <w:pPr>
              <w:spacing w:line="240" w:lineRule="auto"/>
              <w:ind w:right="-72"/>
              <w:jc w:val="right"/>
              <w:rPr>
                <w:rFonts w:eastAsia="Arial Unicode MS" w:cs="Arial"/>
                <w:b/>
                <w:bCs/>
                <w:sz w:val="16"/>
                <w:szCs w:val="16"/>
              </w:rPr>
            </w:pPr>
            <w:r w:rsidRPr="0036539D">
              <w:rPr>
                <w:rFonts w:eastAsia="Arial Unicode MS" w:cs="Arial"/>
                <w:b/>
                <w:bCs/>
                <w:sz w:val="16"/>
                <w:szCs w:val="16"/>
              </w:rPr>
              <w:t>Decrease in assumptions</w:t>
            </w:r>
          </w:p>
        </w:tc>
      </w:tr>
      <w:tr w:rsidR="00417C15" w:rsidRPr="0036539D" w14:paraId="7B6CE409" w14:textId="77777777" w:rsidTr="00B7199F">
        <w:tc>
          <w:tcPr>
            <w:tcW w:w="2436" w:type="dxa"/>
            <w:shd w:val="clear" w:color="auto" w:fill="auto"/>
          </w:tcPr>
          <w:p w14:paraId="0D6138ED" w14:textId="77777777" w:rsidR="00417C15" w:rsidRPr="0036539D" w:rsidRDefault="00417C15" w:rsidP="00417C15">
            <w:pPr>
              <w:spacing w:line="240" w:lineRule="auto"/>
              <w:ind w:left="-105" w:right="-72"/>
              <w:jc w:val="right"/>
              <w:rPr>
                <w:rFonts w:eastAsia="Arial Unicode MS" w:cs="Arial"/>
                <w:b/>
                <w:bCs/>
                <w:sz w:val="16"/>
                <w:szCs w:val="16"/>
              </w:rPr>
            </w:pPr>
          </w:p>
        </w:tc>
        <w:tc>
          <w:tcPr>
            <w:tcW w:w="2088" w:type="dxa"/>
            <w:shd w:val="clear" w:color="auto" w:fill="auto"/>
            <w:vAlign w:val="bottom"/>
          </w:tcPr>
          <w:p w14:paraId="65D197F7" w14:textId="77777777" w:rsidR="00417C15" w:rsidRPr="0036539D" w:rsidRDefault="00417C15" w:rsidP="00417C15">
            <w:pPr>
              <w:spacing w:line="240" w:lineRule="auto"/>
              <w:ind w:right="-72"/>
              <w:jc w:val="right"/>
              <w:rPr>
                <w:rFonts w:eastAsia="Arial Unicode MS" w:cs="Arial"/>
                <w:b/>
                <w:bCs/>
                <w:sz w:val="16"/>
                <w:szCs w:val="16"/>
              </w:rPr>
            </w:pPr>
          </w:p>
        </w:tc>
        <w:tc>
          <w:tcPr>
            <w:tcW w:w="1008" w:type="dxa"/>
            <w:shd w:val="clear" w:color="auto" w:fill="auto"/>
          </w:tcPr>
          <w:p w14:paraId="34BFBD97" w14:textId="77777777" w:rsidR="00417C15" w:rsidRPr="0036539D" w:rsidRDefault="00417C15" w:rsidP="00417C15">
            <w:pPr>
              <w:spacing w:line="240" w:lineRule="auto"/>
              <w:ind w:right="-72"/>
              <w:jc w:val="right"/>
              <w:rPr>
                <w:rFonts w:eastAsia="Arial Unicode MS" w:cs="Arial"/>
                <w:b/>
                <w:bCs/>
                <w:sz w:val="16"/>
                <w:szCs w:val="16"/>
              </w:rPr>
            </w:pPr>
          </w:p>
        </w:tc>
        <w:tc>
          <w:tcPr>
            <w:tcW w:w="1713" w:type="dxa"/>
            <w:tcBorders>
              <w:top w:val="single" w:sz="4" w:space="0" w:color="auto"/>
            </w:tcBorders>
            <w:shd w:val="clear" w:color="auto" w:fill="auto"/>
          </w:tcPr>
          <w:p w14:paraId="3AD9220C" w14:textId="715119F1" w:rsidR="00417C15" w:rsidRPr="0036539D" w:rsidRDefault="00417C15" w:rsidP="00417C15">
            <w:pPr>
              <w:spacing w:line="240" w:lineRule="auto"/>
              <w:ind w:right="-72"/>
              <w:jc w:val="right"/>
              <w:rPr>
                <w:rFonts w:eastAsia="Arial Unicode MS" w:cs="Arial"/>
                <w:b/>
                <w:bCs/>
                <w:sz w:val="16"/>
                <w:szCs w:val="16"/>
              </w:rPr>
            </w:pPr>
            <w:r w:rsidRPr="0036539D">
              <w:rPr>
                <w:rFonts w:cs="Arial"/>
                <w:b/>
                <w:bCs/>
                <w:sz w:val="16"/>
                <w:szCs w:val="16"/>
              </w:rPr>
              <w:t xml:space="preserve">30 </w:t>
            </w:r>
            <w:r>
              <w:rPr>
                <w:rFonts w:cs="Arial"/>
                <w:b/>
                <w:bCs/>
                <w:sz w:val="16"/>
                <w:szCs w:val="16"/>
              </w:rPr>
              <w:t>September</w:t>
            </w:r>
            <w:r w:rsidRPr="0036539D">
              <w:rPr>
                <w:rFonts w:cs="Arial"/>
                <w:b/>
                <w:bCs/>
                <w:sz w:val="16"/>
                <w:szCs w:val="16"/>
              </w:rPr>
              <w:t xml:space="preserve"> 2023</w:t>
            </w:r>
          </w:p>
        </w:tc>
        <w:tc>
          <w:tcPr>
            <w:tcW w:w="1674" w:type="dxa"/>
            <w:tcBorders>
              <w:top w:val="single" w:sz="4" w:space="0" w:color="auto"/>
            </w:tcBorders>
            <w:shd w:val="clear" w:color="auto" w:fill="auto"/>
          </w:tcPr>
          <w:p w14:paraId="36FBF82F" w14:textId="2C29BF91" w:rsidR="00417C15" w:rsidRPr="0036539D" w:rsidRDefault="00417C15" w:rsidP="00417C15">
            <w:pPr>
              <w:spacing w:line="240" w:lineRule="auto"/>
              <w:ind w:right="-72"/>
              <w:jc w:val="right"/>
              <w:rPr>
                <w:rFonts w:eastAsia="Arial Unicode MS" w:cs="Arial"/>
                <w:b/>
                <w:bCs/>
                <w:sz w:val="16"/>
                <w:szCs w:val="16"/>
              </w:rPr>
            </w:pPr>
            <w:r w:rsidRPr="0036539D">
              <w:rPr>
                <w:rFonts w:cs="Arial"/>
                <w:b/>
                <w:bCs/>
                <w:sz w:val="16"/>
                <w:szCs w:val="16"/>
              </w:rPr>
              <w:t xml:space="preserve">30 </w:t>
            </w:r>
            <w:r>
              <w:rPr>
                <w:rFonts w:cs="Arial"/>
                <w:b/>
                <w:bCs/>
                <w:sz w:val="16"/>
                <w:szCs w:val="16"/>
              </w:rPr>
              <w:t>September</w:t>
            </w:r>
            <w:r w:rsidRPr="0036539D">
              <w:rPr>
                <w:rFonts w:cs="Arial"/>
                <w:b/>
                <w:bCs/>
                <w:sz w:val="16"/>
                <w:szCs w:val="16"/>
              </w:rPr>
              <w:t xml:space="preserve"> 2023</w:t>
            </w:r>
          </w:p>
        </w:tc>
      </w:tr>
      <w:tr w:rsidR="00417C15" w:rsidRPr="0036539D" w14:paraId="6F6D2A56" w14:textId="77777777" w:rsidTr="00B7199F">
        <w:tc>
          <w:tcPr>
            <w:tcW w:w="2436" w:type="dxa"/>
            <w:shd w:val="clear" w:color="auto" w:fill="auto"/>
          </w:tcPr>
          <w:p w14:paraId="1B75199E" w14:textId="77777777" w:rsidR="00417C15" w:rsidRPr="0036539D" w:rsidRDefault="00417C15" w:rsidP="00417C15">
            <w:pPr>
              <w:spacing w:line="240" w:lineRule="auto"/>
              <w:ind w:left="-105" w:right="-72"/>
              <w:jc w:val="right"/>
              <w:rPr>
                <w:rFonts w:eastAsia="Arial Unicode MS" w:cs="Arial"/>
                <w:b/>
                <w:bCs/>
                <w:sz w:val="16"/>
                <w:szCs w:val="16"/>
              </w:rPr>
            </w:pPr>
          </w:p>
        </w:tc>
        <w:tc>
          <w:tcPr>
            <w:tcW w:w="2088" w:type="dxa"/>
            <w:tcBorders>
              <w:bottom w:val="single" w:sz="4" w:space="0" w:color="auto"/>
            </w:tcBorders>
            <w:shd w:val="clear" w:color="auto" w:fill="auto"/>
          </w:tcPr>
          <w:p w14:paraId="76648F0C" w14:textId="77777777" w:rsidR="00417C15" w:rsidRPr="0036539D" w:rsidRDefault="00417C15" w:rsidP="00417C15">
            <w:pPr>
              <w:spacing w:line="240" w:lineRule="auto"/>
              <w:ind w:right="-72"/>
              <w:jc w:val="center"/>
              <w:rPr>
                <w:rFonts w:eastAsia="Arial Unicode MS" w:cs="Arial"/>
                <w:b/>
                <w:bCs/>
                <w:sz w:val="16"/>
                <w:szCs w:val="16"/>
              </w:rPr>
            </w:pPr>
            <w:r w:rsidRPr="0036539D">
              <w:rPr>
                <w:rFonts w:eastAsia="Arial Unicode MS" w:cs="Arial"/>
                <w:b/>
                <w:bCs/>
                <w:sz w:val="16"/>
                <w:szCs w:val="16"/>
              </w:rPr>
              <w:t>Unobservable inputs</w:t>
            </w:r>
          </w:p>
        </w:tc>
        <w:tc>
          <w:tcPr>
            <w:tcW w:w="1008" w:type="dxa"/>
            <w:tcBorders>
              <w:bottom w:val="single" w:sz="4" w:space="0" w:color="auto"/>
            </w:tcBorders>
            <w:shd w:val="clear" w:color="auto" w:fill="auto"/>
          </w:tcPr>
          <w:p w14:paraId="0AD0B899" w14:textId="77777777" w:rsidR="00417C15" w:rsidRPr="0036539D" w:rsidRDefault="00417C15" w:rsidP="00417C15">
            <w:pPr>
              <w:spacing w:line="240" w:lineRule="auto"/>
              <w:ind w:right="-72"/>
              <w:jc w:val="right"/>
              <w:rPr>
                <w:rFonts w:eastAsia="Arial Unicode MS" w:cs="Arial"/>
                <w:b/>
                <w:bCs/>
                <w:sz w:val="16"/>
                <w:szCs w:val="16"/>
              </w:rPr>
            </w:pPr>
            <w:r w:rsidRPr="0036539D">
              <w:rPr>
                <w:rFonts w:eastAsia="Arial Unicode MS" w:cs="Arial"/>
                <w:b/>
                <w:bCs/>
                <w:sz w:val="16"/>
                <w:szCs w:val="16"/>
              </w:rPr>
              <w:t>Movement</w:t>
            </w:r>
          </w:p>
        </w:tc>
        <w:tc>
          <w:tcPr>
            <w:tcW w:w="1713" w:type="dxa"/>
            <w:tcBorders>
              <w:bottom w:val="single" w:sz="4" w:space="0" w:color="auto"/>
            </w:tcBorders>
            <w:shd w:val="clear" w:color="auto" w:fill="auto"/>
          </w:tcPr>
          <w:p w14:paraId="0446752A" w14:textId="77777777" w:rsidR="00417C15" w:rsidRPr="0036539D" w:rsidRDefault="00417C15" w:rsidP="00417C15">
            <w:pPr>
              <w:spacing w:line="240" w:lineRule="auto"/>
              <w:ind w:right="-72"/>
              <w:jc w:val="right"/>
              <w:rPr>
                <w:rFonts w:eastAsia="Arial Unicode MS" w:cs="Arial"/>
                <w:b/>
                <w:bCs/>
                <w:sz w:val="16"/>
                <w:szCs w:val="16"/>
              </w:rPr>
            </w:pPr>
            <w:r w:rsidRPr="0036539D">
              <w:rPr>
                <w:rFonts w:eastAsia="Arial Unicode MS" w:cs="Arial"/>
                <w:b/>
                <w:bCs/>
                <w:sz w:val="16"/>
                <w:szCs w:val="16"/>
              </w:rPr>
              <w:t>Million Baht</w:t>
            </w:r>
          </w:p>
        </w:tc>
        <w:tc>
          <w:tcPr>
            <w:tcW w:w="1674" w:type="dxa"/>
            <w:tcBorders>
              <w:bottom w:val="single" w:sz="4" w:space="0" w:color="auto"/>
            </w:tcBorders>
            <w:shd w:val="clear" w:color="auto" w:fill="auto"/>
          </w:tcPr>
          <w:p w14:paraId="1E098CD9" w14:textId="77777777" w:rsidR="00417C15" w:rsidRPr="0036539D" w:rsidRDefault="00417C15" w:rsidP="00417C15">
            <w:pPr>
              <w:spacing w:line="240" w:lineRule="auto"/>
              <w:ind w:right="-72"/>
              <w:jc w:val="right"/>
              <w:rPr>
                <w:rFonts w:eastAsia="Arial Unicode MS" w:cs="Arial"/>
                <w:b/>
                <w:bCs/>
                <w:sz w:val="16"/>
                <w:szCs w:val="16"/>
              </w:rPr>
            </w:pPr>
            <w:r w:rsidRPr="0036539D">
              <w:rPr>
                <w:rFonts w:eastAsia="Arial Unicode MS" w:cs="Arial"/>
                <w:b/>
                <w:bCs/>
                <w:sz w:val="16"/>
                <w:szCs w:val="16"/>
              </w:rPr>
              <w:t>Million Baht</w:t>
            </w:r>
          </w:p>
        </w:tc>
      </w:tr>
      <w:tr w:rsidR="00417C15" w:rsidRPr="0036539D" w14:paraId="08DCC13F" w14:textId="77777777" w:rsidTr="00B7199F">
        <w:tc>
          <w:tcPr>
            <w:tcW w:w="2436" w:type="dxa"/>
            <w:shd w:val="clear" w:color="auto" w:fill="auto"/>
          </w:tcPr>
          <w:p w14:paraId="49FE0659" w14:textId="77777777" w:rsidR="00417C15" w:rsidRPr="0036539D" w:rsidRDefault="00417C15" w:rsidP="00417C15">
            <w:pPr>
              <w:spacing w:line="240" w:lineRule="auto"/>
              <w:ind w:left="-105" w:right="-72"/>
              <w:jc w:val="right"/>
              <w:rPr>
                <w:rFonts w:eastAsia="Arial Unicode MS" w:cs="Arial"/>
                <w:b/>
                <w:bCs/>
                <w:sz w:val="12"/>
                <w:szCs w:val="12"/>
              </w:rPr>
            </w:pPr>
          </w:p>
        </w:tc>
        <w:tc>
          <w:tcPr>
            <w:tcW w:w="2088" w:type="dxa"/>
            <w:shd w:val="clear" w:color="auto" w:fill="auto"/>
          </w:tcPr>
          <w:p w14:paraId="31466DC2" w14:textId="77777777" w:rsidR="00417C15" w:rsidRPr="0036539D" w:rsidRDefault="00417C15" w:rsidP="00417C15">
            <w:pPr>
              <w:spacing w:line="240" w:lineRule="auto"/>
              <w:ind w:right="-72"/>
              <w:jc w:val="right"/>
              <w:rPr>
                <w:rFonts w:eastAsia="Arial Unicode MS" w:cs="Arial"/>
                <w:b/>
                <w:bCs/>
                <w:sz w:val="12"/>
                <w:szCs w:val="12"/>
              </w:rPr>
            </w:pPr>
          </w:p>
        </w:tc>
        <w:tc>
          <w:tcPr>
            <w:tcW w:w="1008" w:type="dxa"/>
            <w:shd w:val="clear" w:color="auto" w:fill="auto"/>
          </w:tcPr>
          <w:p w14:paraId="75ED74C1" w14:textId="77777777" w:rsidR="00417C15" w:rsidRPr="0036539D" w:rsidRDefault="00417C15" w:rsidP="00417C15">
            <w:pPr>
              <w:spacing w:line="240" w:lineRule="auto"/>
              <w:ind w:right="-72"/>
              <w:jc w:val="right"/>
              <w:rPr>
                <w:rFonts w:eastAsia="Arial Unicode MS" w:cs="Arial"/>
                <w:b/>
                <w:bCs/>
                <w:sz w:val="12"/>
                <w:szCs w:val="12"/>
              </w:rPr>
            </w:pPr>
          </w:p>
        </w:tc>
        <w:tc>
          <w:tcPr>
            <w:tcW w:w="1713" w:type="dxa"/>
            <w:tcBorders>
              <w:top w:val="single" w:sz="4" w:space="0" w:color="auto"/>
            </w:tcBorders>
            <w:shd w:val="clear" w:color="auto" w:fill="FAFAFA"/>
          </w:tcPr>
          <w:p w14:paraId="31A502AE" w14:textId="77777777" w:rsidR="00417C15" w:rsidRPr="0036539D" w:rsidRDefault="00417C15" w:rsidP="00417C15">
            <w:pPr>
              <w:spacing w:line="240" w:lineRule="auto"/>
              <w:ind w:right="-72"/>
              <w:jc w:val="right"/>
              <w:rPr>
                <w:rFonts w:eastAsia="Arial Unicode MS" w:cs="Arial"/>
                <w:b/>
                <w:bCs/>
                <w:sz w:val="12"/>
                <w:szCs w:val="12"/>
              </w:rPr>
            </w:pPr>
          </w:p>
        </w:tc>
        <w:tc>
          <w:tcPr>
            <w:tcW w:w="1674" w:type="dxa"/>
            <w:tcBorders>
              <w:top w:val="single" w:sz="4" w:space="0" w:color="auto"/>
            </w:tcBorders>
            <w:shd w:val="clear" w:color="auto" w:fill="FAFAFA"/>
          </w:tcPr>
          <w:p w14:paraId="22649CB6" w14:textId="77777777" w:rsidR="00417C15" w:rsidRPr="0036539D" w:rsidRDefault="00417C15" w:rsidP="00417C15">
            <w:pPr>
              <w:spacing w:line="240" w:lineRule="auto"/>
              <w:ind w:right="-72"/>
              <w:jc w:val="right"/>
              <w:rPr>
                <w:rFonts w:eastAsia="Arial Unicode MS" w:cs="Arial"/>
                <w:b/>
                <w:bCs/>
                <w:sz w:val="12"/>
                <w:szCs w:val="12"/>
              </w:rPr>
            </w:pPr>
          </w:p>
        </w:tc>
      </w:tr>
      <w:tr w:rsidR="00D93989" w:rsidRPr="0036539D" w14:paraId="48A2A9BC" w14:textId="77777777" w:rsidTr="00B7199F">
        <w:tc>
          <w:tcPr>
            <w:tcW w:w="2436" w:type="dxa"/>
            <w:vMerge w:val="restart"/>
            <w:shd w:val="clear" w:color="auto" w:fill="auto"/>
          </w:tcPr>
          <w:p w14:paraId="399309D7" w14:textId="0C83A695" w:rsidR="00D93989" w:rsidRPr="0036539D" w:rsidRDefault="00D93989" w:rsidP="00D93989">
            <w:pPr>
              <w:spacing w:line="240" w:lineRule="auto"/>
              <w:ind w:right="-72" w:hanging="105"/>
              <w:rPr>
                <w:rFonts w:eastAsia="Arial Unicode MS" w:cs="Arial"/>
                <w:sz w:val="16"/>
                <w:szCs w:val="16"/>
              </w:rPr>
            </w:pPr>
            <w:r w:rsidRPr="0036539D">
              <w:rPr>
                <w:rFonts w:eastAsia="Arial Unicode MS" w:cs="Arial"/>
                <w:sz w:val="16"/>
                <w:szCs w:val="16"/>
              </w:rPr>
              <w:t xml:space="preserve">Financial assets measured at </w:t>
            </w:r>
            <w:r w:rsidRPr="0036539D">
              <w:rPr>
                <w:rFonts w:eastAsia="Arial Unicode MS" w:cs="Arial"/>
                <w:sz w:val="16"/>
                <w:szCs w:val="16"/>
              </w:rPr>
              <w:br/>
              <w:t>fair value through other comprehensive income</w:t>
            </w:r>
          </w:p>
        </w:tc>
        <w:tc>
          <w:tcPr>
            <w:tcW w:w="2088" w:type="dxa"/>
            <w:shd w:val="clear" w:color="auto" w:fill="auto"/>
          </w:tcPr>
          <w:p w14:paraId="58ED564E" w14:textId="73BC6802" w:rsidR="00D93989" w:rsidRPr="0036539D" w:rsidRDefault="00D93989" w:rsidP="00D93989">
            <w:pPr>
              <w:spacing w:line="240" w:lineRule="auto"/>
              <w:ind w:right="-72"/>
              <w:jc w:val="center"/>
              <w:rPr>
                <w:rFonts w:cs="Arial"/>
                <w:sz w:val="16"/>
                <w:szCs w:val="16"/>
              </w:rPr>
            </w:pPr>
            <w:r w:rsidRPr="0036539D">
              <w:rPr>
                <w:rFonts w:cs="Arial"/>
                <w:sz w:val="16"/>
                <w:szCs w:val="16"/>
              </w:rPr>
              <w:t>Enterprise multiple ratio</w:t>
            </w:r>
          </w:p>
        </w:tc>
        <w:tc>
          <w:tcPr>
            <w:tcW w:w="1008" w:type="dxa"/>
            <w:shd w:val="clear" w:color="auto" w:fill="auto"/>
          </w:tcPr>
          <w:p w14:paraId="2414E4BA" w14:textId="090FB30C" w:rsidR="00D93989" w:rsidRPr="0036539D" w:rsidRDefault="00D93989" w:rsidP="00D93989">
            <w:pPr>
              <w:spacing w:line="240" w:lineRule="auto"/>
              <w:ind w:right="-72"/>
              <w:jc w:val="right"/>
              <w:rPr>
                <w:rFonts w:eastAsia="Arial Unicode MS" w:cs="Arial"/>
                <w:sz w:val="16"/>
                <w:szCs w:val="16"/>
              </w:rPr>
            </w:pPr>
            <w:r w:rsidRPr="0036539D">
              <w:rPr>
                <w:rFonts w:eastAsia="Arial Unicode MS" w:cs="Arial"/>
                <w:sz w:val="16"/>
                <w:szCs w:val="16"/>
              </w:rPr>
              <w:t>1 time</w:t>
            </w:r>
          </w:p>
        </w:tc>
        <w:tc>
          <w:tcPr>
            <w:tcW w:w="1713" w:type="dxa"/>
            <w:shd w:val="clear" w:color="auto" w:fill="FAFAFA"/>
          </w:tcPr>
          <w:p w14:paraId="509766BF" w14:textId="6C72BF0D" w:rsidR="00D93989" w:rsidRPr="0036539D" w:rsidRDefault="00D93989" w:rsidP="00D93989">
            <w:pPr>
              <w:spacing w:line="240" w:lineRule="auto"/>
              <w:ind w:right="-72"/>
              <w:jc w:val="right"/>
              <w:rPr>
                <w:rFonts w:eastAsia="Arial Unicode MS" w:cs="Arial"/>
                <w:sz w:val="16"/>
                <w:szCs w:val="16"/>
              </w:rPr>
            </w:pPr>
            <w:r w:rsidRPr="0036539D">
              <w:rPr>
                <w:rFonts w:cs="Arial"/>
                <w:sz w:val="16"/>
                <w:lang w:val="en-US"/>
              </w:rPr>
              <w:t xml:space="preserve">Increase by </w:t>
            </w:r>
            <w:r>
              <w:rPr>
                <w:rFonts w:cs="Arial"/>
                <w:sz w:val="16"/>
                <w:lang w:val="en-US"/>
              </w:rPr>
              <w:t>91</w:t>
            </w:r>
          </w:p>
        </w:tc>
        <w:tc>
          <w:tcPr>
            <w:tcW w:w="1674" w:type="dxa"/>
            <w:shd w:val="clear" w:color="auto" w:fill="FAFAFA"/>
          </w:tcPr>
          <w:p w14:paraId="5B4D898C" w14:textId="718FC15D" w:rsidR="00D93989" w:rsidRPr="0036539D" w:rsidRDefault="00D93989" w:rsidP="00D93989">
            <w:pPr>
              <w:spacing w:line="240" w:lineRule="auto"/>
              <w:ind w:right="-72"/>
              <w:jc w:val="right"/>
              <w:rPr>
                <w:rFonts w:eastAsia="Arial Unicode MS" w:cs="Arial"/>
                <w:sz w:val="16"/>
                <w:szCs w:val="16"/>
              </w:rPr>
            </w:pPr>
            <w:r w:rsidRPr="0036539D">
              <w:rPr>
                <w:rFonts w:cs="Arial"/>
                <w:sz w:val="16"/>
                <w:lang w:val="en-US"/>
              </w:rPr>
              <w:t xml:space="preserve">Decrease by </w:t>
            </w:r>
            <w:r>
              <w:rPr>
                <w:rFonts w:cs="Arial"/>
                <w:sz w:val="16"/>
                <w:lang w:val="en-US"/>
              </w:rPr>
              <w:t>90</w:t>
            </w:r>
          </w:p>
        </w:tc>
      </w:tr>
      <w:tr w:rsidR="00D93989" w:rsidRPr="0036539D" w14:paraId="32CAD1CF" w14:textId="77777777" w:rsidTr="00B7199F">
        <w:tc>
          <w:tcPr>
            <w:tcW w:w="2436" w:type="dxa"/>
            <w:vMerge/>
            <w:shd w:val="clear" w:color="auto" w:fill="auto"/>
          </w:tcPr>
          <w:p w14:paraId="24D78F0E" w14:textId="3B3ED7CD" w:rsidR="00D93989" w:rsidRPr="0036539D" w:rsidRDefault="00D93989" w:rsidP="00D93989">
            <w:pPr>
              <w:spacing w:line="240" w:lineRule="auto"/>
              <w:ind w:right="-72" w:hanging="105"/>
              <w:rPr>
                <w:rFonts w:eastAsia="Arial Unicode MS" w:cs="Arial"/>
                <w:sz w:val="16"/>
                <w:szCs w:val="16"/>
              </w:rPr>
            </w:pPr>
          </w:p>
        </w:tc>
        <w:tc>
          <w:tcPr>
            <w:tcW w:w="2088" w:type="dxa"/>
            <w:shd w:val="clear" w:color="auto" w:fill="auto"/>
          </w:tcPr>
          <w:p w14:paraId="7C97DE5B" w14:textId="77E3218D" w:rsidR="00D93989" w:rsidRPr="0036539D" w:rsidRDefault="00D93989" w:rsidP="00D93989">
            <w:pPr>
              <w:spacing w:line="240" w:lineRule="auto"/>
              <w:ind w:right="-72"/>
              <w:jc w:val="center"/>
              <w:rPr>
                <w:rFonts w:eastAsia="Arial Unicode MS" w:cs="Arial"/>
                <w:sz w:val="16"/>
                <w:szCs w:val="16"/>
              </w:rPr>
            </w:pPr>
            <w:r w:rsidRPr="0036539D">
              <w:rPr>
                <w:rFonts w:cs="Arial"/>
                <w:sz w:val="16"/>
                <w:szCs w:val="16"/>
              </w:rPr>
              <w:t>Growth rate of cash flows</w:t>
            </w:r>
          </w:p>
        </w:tc>
        <w:tc>
          <w:tcPr>
            <w:tcW w:w="1008" w:type="dxa"/>
            <w:shd w:val="clear" w:color="auto" w:fill="auto"/>
          </w:tcPr>
          <w:p w14:paraId="693A33D4" w14:textId="5BF64416" w:rsidR="00D93989" w:rsidRPr="0036539D" w:rsidRDefault="00D93989" w:rsidP="00D93989">
            <w:pPr>
              <w:spacing w:line="240" w:lineRule="auto"/>
              <w:ind w:right="-72"/>
              <w:jc w:val="right"/>
              <w:rPr>
                <w:rFonts w:eastAsia="Arial Unicode MS" w:cs="Arial"/>
                <w:sz w:val="16"/>
                <w:szCs w:val="16"/>
              </w:rPr>
            </w:pPr>
            <w:r w:rsidRPr="0036539D">
              <w:rPr>
                <w:rFonts w:eastAsia="Arial Unicode MS" w:cs="Arial"/>
                <w:sz w:val="16"/>
                <w:szCs w:val="16"/>
              </w:rPr>
              <w:t>1</w:t>
            </w:r>
            <w:r w:rsidRPr="0036539D">
              <w:rPr>
                <w:rFonts w:eastAsia="Arial Unicode MS" w:cs="Arial"/>
                <w:sz w:val="16"/>
                <w:szCs w:val="16"/>
                <w:cs/>
              </w:rPr>
              <w:t>%</w:t>
            </w:r>
          </w:p>
        </w:tc>
        <w:tc>
          <w:tcPr>
            <w:tcW w:w="1713" w:type="dxa"/>
            <w:shd w:val="clear" w:color="auto" w:fill="FAFAFA"/>
          </w:tcPr>
          <w:p w14:paraId="78E34612" w14:textId="61EFCB47" w:rsidR="00D93989" w:rsidRPr="0036539D" w:rsidRDefault="00D93989" w:rsidP="00D93989">
            <w:pPr>
              <w:spacing w:line="240" w:lineRule="auto"/>
              <w:ind w:right="-72"/>
              <w:jc w:val="right"/>
              <w:rPr>
                <w:rFonts w:eastAsia="Arial Unicode MS" w:cs="Arial"/>
                <w:sz w:val="16"/>
                <w:szCs w:val="16"/>
              </w:rPr>
            </w:pPr>
            <w:r w:rsidRPr="0036539D">
              <w:rPr>
                <w:rFonts w:cs="Arial"/>
                <w:sz w:val="16"/>
                <w:lang w:val="en-US"/>
              </w:rPr>
              <w:t xml:space="preserve">Increase by </w:t>
            </w:r>
            <w:r w:rsidRPr="0036539D">
              <w:rPr>
                <w:rFonts w:eastAsia="Arial Unicode MS" w:cs="Arial"/>
                <w:sz w:val="16"/>
                <w:szCs w:val="16"/>
              </w:rPr>
              <w:t>6</w:t>
            </w:r>
          </w:p>
        </w:tc>
        <w:tc>
          <w:tcPr>
            <w:tcW w:w="1674" w:type="dxa"/>
            <w:shd w:val="clear" w:color="auto" w:fill="FAFAFA"/>
          </w:tcPr>
          <w:p w14:paraId="42041C9F" w14:textId="47563EBB" w:rsidR="00D93989" w:rsidRPr="0036539D" w:rsidRDefault="00D93989" w:rsidP="00D93989">
            <w:pPr>
              <w:spacing w:line="240" w:lineRule="auto"/>
              <w:ind w:right="-72"/>
              <w:jc w:val="right"/>
              <w:rPr>
                <w:rFonts w:eastAsia="Arial Unicode MS" w:cs="Arial"/>
                <w:spacing w:val="-4"/>
                <w:sz w:val="16"/>
                <w:szCs w:val="16"/>
              </w:rPr>
            </w:pPr>
            <w:r w:rsidRPr="0036539D">
              <w:rPr>
                <w:rFonts w:cs="Arial"/>
                <w:sz w:val="16"/>
                <w:lang w:val="en-US"/>
              </w:rPr>
              <w:t xml:space="preserve">Decrease by </w:t>
            </w:r>
            <w:r w:rsidRPr="0036539D">
              <w:rPr>
                <w:rFonts w:eastAsia="Arial Unicode MS" w:cs="Arial"/>
                <w:sz w:val="16"/>
                <w:szCs w:val="16"/>
              </w:rPr>
              <w:t>5</w:t>
            </w:r>
          </w:p>
        </w:tc>
      </w:tr>
      <w:tr w:rsidR="00D93989" w:rsidRPr="0036539D" w14:paraId="07908CCB" w14:textId="77777777" w:rsidTr="004F47E1">
        <w:tc>
          <w:tcPr>
            <w:tcW w:w="2436" w:type="dxa"/>
            <w:vMerge/>
            <w:shd w:val="clear" w:color="auto" w:fill="auto"/>
          </w:tcPr>
          <w:p w14:paraId="00BECB60" w14:textId="77777777" w:rsidR="00D93989" w:rsidRPr="0036539D" w:rsidRDefault="00D93989" w:rsidP="00D93989">
            <w:pPr>
              <w:spacing w:line="240" w:lineRule="auto"/>
              <w:ind w:left="-105" w:right="-72"/>
              <w:jc w:val="center"/>
              <w:rPr>
                <w:rFonts w:eastAsia="Arial Unicode MS" w:cs="Arial"/>
                <w:sz w:val="16"/>
                <w:szCs w:val="16"/>
              </w:rPr>
            </w:pPr>
          </w:p>
        </w:tc>
        <w:tc>
          <w:tcPr>
            <w:tcW w:w="2088" w:type="dxa"/>
            <w:shd w:val="clear" w:color="auto" w:fill="auto"/>
          </w:tcPr>
          <w:p w14:paraId="328CCE4F" w14:textId="7815222A" w:rsidR="00D93989" w:rsidRPr="0036539D" w:rsidRDefault="00D93989" w:rsidP="00D93989">
            <w:pPr>
              <w:spacing w:line="240" w:lineRule="auto"/>
              <w:ind w:right="-72"/>
              <w:jc w:val="center"/>
              <w:rPr>
                <w:rFonts w:eastAsia="Arial Unicode MS" w:cs="Arial"/>
                <w:sz w:val="16"/>
                <w:szCs w:val="16"/>
              </w:rPr>
            </w:pPr>
            <w:r w:rsidRPr="0036539D">
              <w:rPr>
                <w:rFonts w:cs="Arial"/>
                <w:sz w:val="16"/>
                <w:szCs w:val="16"/>
              </w:rPr>
              <w:t>Risk</w:t>
            </w:r>
            <w:r w:rsidRPr="0036539D">
              <w:rPr>
                <w:rFonts w:cs="Arial"/>
                <w:sz w:val="16"/>
                <w:szCs w:val="16"/>
                <w:cs/>
              </w:rPr>
              <w:t>-</w:t>
            </w:r>
            <w:r w:rsidRPr="0036539D">
              <w:rPr>
                <w:rFonts w:cs="Arial"/>
                <w:sz w:val="16"/>
                <w:szCs w:val="16"/>
              </w:rPr>
              <w:t>adjusted</w:t>
            </w:r>
            <w:r w:rsidRPr="0036539D">
              <w:rPr>
                <w:rFonts w:cs="Arial"/>
                <w:sz w:val="16"/>
                <w:szCs w:val="16"/>
                <w:cs/>
              </w:rPr>
              <w:t xml:space="preserve"> </w:t>
            </w:r>
            <w:r w:rsidRPr="0036539D">
              <w:rPr>
                <w:rFonts w:cs="Arial"/>
                <w:sz w:val="16"/>
                <w:szCs w:val="16"/>
              </w:rPr>
              <w:t>discount rate</w:t>
            </w:r>
          </w:p>
        </w:tc>
        <w:tc>
          <w:tcPr>
            <w:tcW w:w="1008" w:type="dxa"/>
            <w:shd w:val="clear" w:color="auto" w:fill="auto"/>
          </w:tcPr>
          <w:p w14:paraId="5ED37B86" w14:textId="15935801" w:rsidR="00D93989" w:rsidRPr="0036539D" w:rsidRDefault="00D93989" w:rsidP="00D93989">
            <w:pPr>
              <w:spacing w:line="240" w:lineRule="auto"/>
              <w:ind w:right="-72"/>
              <w:jc w:val="right"/>
              <w:rPr>
                <w:rFonts w:eastAsia="Arial Unicode MS" w:cs="Arial"/>
                <w:sz w:val="16"/>
                <w:szCs w:val="16"/>
              </w:rPr>
            </w:pPr>
            <w:r w:rsidRPr="0036539D">
              <w:rPr>
                <w:rFonts w:eastAsia="Arial Unicode MS" w:cs="Arial"/>
                <w:sz w:val="16"/>
                <w:szCs w:val="16"/>
              </w:rPr>
              <w:t>1</w:t>
            </w:r>
            <w:r w:rsidRPr="0036539D">
              <w:rPr>
                <w:rFonts w:eastAsia="Arial Unicode MS" w:cs="Arial"/>
                <w:sz w:val="16"/>
                <w:szCs w:val="16"/>
                <w:cs/>
              </w:rPr>
              <w:t>%</w:t>
            </w:r>
          </w:p>
        </w:tc>
        <w:tc>
          <w:tcPr>
            <w:tcW w:w="1713" w:type="dxa"/>
            <w:shd w:val="clear" w:color="auto" w:fill="FAFAFA"/>
          </w:tcPr>
          <w:p w14:paraId="7236AC50" w14:textId="586DA1D3" w:rsidR="00D93989" w:rsidRPr="0036539D" w:rsidRDefault="00D93989" w:rsidP="00D93989">
            <w:pPr>
              <w:spacing w:line="240" w:lineRule="auto"/>
              <w:ind w:right="-72"/>
              <w:jc w:val="right"/>
              <w:rPr>
                <w:rFonts w:eastAsia="Arial Unicode MS" w:cs="Arial"/>
                <w:sz w:val="16"/>
                <w:szCs w:val="16"/>
                <w:cs/>
              </w:rPr>
            </w:pPr>
            <w:r w:rsidRPr="0036539D">
              <w:rPr>
                <w:rFonts w:cs="Arial"/>
                <w:sz w:val="16"/>
                <w:lang w:val="en-US"/>
              </w:rPr>
              <w:t>Decrease by 1</w:t>
            </w:r>
            <w:r>
              <w:rPr>
                <w:rFonts w:cs="Arial"/>
                <w:sz w:val="16"/>
                <w:lang w:val="en-US"/>
              </w:rPr>
              <w:t>68</w:t>
            </w:r>
          </w:p>
        </w:tc>
        <w:tc>
          <w:tcPr>
            <w:tcW w:w="1674" w:type="dxa"/>
            <w:shd w:val="clear" w:color="auto" w:fill="FAFAFA"/>
          </w:tcPr>
          <w:p w14:paraId="367D7F7C" w14:textId="2F9181BC" w:rsidR="00D93989" w:rsidRPr="0036539D" w:rsidRDefault="00D93989" w:rsidP="00D93989">
            <w:pPr>
              <w:spacing w:line="240" w:lineRule="auto"/>
              <w:ind w:right="-72"/>
              <w:jc w:val="right"/>
              <w:rPr>
                <w:rFonts w:eastAsia="Arial Unicode MS" w:cs="Arial"/>
                <w:sz w:val="16"/>
                <w:szCs w:val="16"/>
                <w:lang w:val="en-US"/>
              </w:rPr>
            </w:pPr>
            <w:r w:rsidRPr="0036539D">
              <w:rPr>
                <w:rFonts w:cs="Arial"/>
                <w:sz w:val="16"/>
                <w:lang w:val="en-US"/>
              </w:rPr>
              <w:t>Increase by 1</w:t>
            </w:r>
            <w:r>
              <w:rPr>
                <w:rFonts w:cs="Arial"/>
                <w:sz w:val="16"/>
                <w:lang w:val="en-US"/>
              </w:rPr>
              <w:t>82</w:t>
            </w:r>
          </w:p>
        </w:tc>
      </w:tr>
      <w:tr w:rsidR="00D93989" w:rsidRPr="0036539D" w14:paraId="6FEDC14B" w14:textId="77777777" w:rsidTr="00880039">
        <w:tc>
          <w:tcPr>
            <w:tcW w:w="2436" w:type="dxa"/>
            <w:shd w:val="clear" w:color="auto" w:fill="auto"/>
          </w:tcPr>
          <w:p w14:paraId="5C667AAD" w14:textId="2F62F857" w:rsidR="00D93989" w:rsidRPr="0036539D" w:rsidRDefault="00D93989" w:rsidP="00D93989">
            <w:pPr>
              <w:spacing w:line="240" w:lineRule="auto"/>
              <w:ind w:left="-105" w:right="-72"/>
              <w:rPr>
                <w:rFonts w:eastAsia="Arial Unicode MS" w:cs="Arial"/>
                <w:sz w:val="16"/>
                <w:szCs w:val="16"/>
              </w:rPr>
            </w:pPr>
            <w:r w:rsidRPr="0036539D">
              <w:rPr>
                <w:rFonts w:eastAsia="Arial Unicode MS" w:cs="Arial"/>
                <w:sz w:val="16"/>
                <w:szCs w:val="16"/>
              </w:rPr>
              <w:t xml:space="preserve">  (expense)</w:t>
            </w:r>
          </w:p>
        </w:tc>
        <w:tc>
          <w:tcPr>
            <w:tcW w:w="2088" w:type="dxa"/>
            <w:shd w:val="clear" w:color="auto" w:fill="auto"/>
          </w:tcPr>
          <w:p w14:paraId="627D24AC" w14:textId="77777777" w:rsidR="00D93989" w:rsidRPr="0036539D" w:rsidRDefault="00D93989" w:rsidP="00D93989">
            <w:pPr>
              <w:spacing w:line="240" w:lineRule="auto"/>
              <w:ind w:right="-72"/>
              <w:jc w:val="center"/>
              <w:rPr>
                <w:rFonts w:cs="Arial"/>
                <w:sz w:val="16"/>
                <w:szCs w:val="16"/>
              </w:rPr>
            </w:pPr>
          </w:p>
        </w:tc>
        <w:tc>
          <w:tcPr>
            <w:tcW w:w="1008" w:type="dxa"/>
            <w:shd w:val="clear" w:color="auto" w:fill="auto"/>
          </w:tcPr>
          <w:p w14:paraId="75F4D4EA" w14:textId="77777777" w:rsidR="00D93989" w:rsidRPr="0036539D" w:rsidRDefault="00D93989" w:rsidP="00D93989">
            <w:pPr>
              <w:spacing w:line="240" w:lineRule="auto"/>
              <w:ind w:right="-72"/>
              <w:jc w:val="right"/>
              <w:rPr>
                <w:rFonts w:eastAsia="Arial Unicode MS" w:cs="Arial"/>
                <w:sz w:val="16"/>
                <w:szCs w:val="16"/>
              </w:rPr>
            </w:pPr>
          </w:p>
        </w:tc>
        <w:tc>
          <w:tcPr>
            <w:tcW w:w="1713" w:type="dxa"/>
            <w:shd w:val="clear" w:color="auto" w:fill="auto"/>
          </w:tcPr>
          <w:p w14:paraId="4C990D91" w14:textId="77777777" w:rsidR="00D93989" w:rsidRPr="0036539D" w:rsidRDefault="00D93989" w:rsidP="00D93989">
            <w:pPr>
              <w:spacing w:line="240" w:lineRule="auto"/>
              <w:ind w:right="-72"/>
              <w:jc w:val="right"/>
              <w:rPr>
                <w:rFonts w:eastAsia="Arial Unicode MS" w:cs="Arial"/>
                <w:sz w:val="16"/>
                <w:szCs w:val="16"/>
              </w:rPr>
            </w:pPr>
          </w:p>
        </w:tc>
        <w:tc>
          <w:tcPr>
            <w:tcW w:w="1674" w:type="dxa"/>
            <w:shd w:val="clear" w:color="auto" w:fill="auto"/>
          </w:tcPr>
          <w:p w14:paraId="26AA578F" w14:textId="77777777" w:rsidR="00D93989" w:rsidRPr="0036539D" w:rsidRDefault="00D93989" w:rsidP="00D93989">
            <w:pPr>
              <w:spacing w:line="240" w:lineRule="auto"/>
              <w:ind w:right="-72"/>
              <w:jc w:val="right"/>
              <w:rPr>
                <w:rFonts w:eastAsia="Arial Unicode MS" w:cs="Arial"/>
                <w:sz w:val="16"/>
                <w:szCs w:val="16"/>
              </w:rPr>
            </w:pPr>
          </w:p>
        </w:tc>
      </w:tr>
    </w:tbl>
    <w:p w14:paraId="77443D0C" w14:textId="06BF801F" w:rsidR="00B7199F" w:rsidRPr="0036539D" w:rsidRDefault="00B7199F" w:rsidP="0036539D">
      <w:pPr>
        <w:pStyle w:val="ListParagraph"/>
        <w:spacing w:after="0" w:line="240" w:lineRule="auto"/>
        <w:ind w:left="540"/>
        <w:jc w:val="both"/>
        <w:rPr>
          <w:rFonts w:ascii="Arial" w:hAnsi="Arial" w:cs="Arial"/>
          <w:color w:val="000000" w:themeColor="text1"/>
          <w:sz w:val="18"/>
          <w:szCs w:val="18"/>
          <w:lang w:val="en-GB"/>
        </w:rPr>
      </w:pPr>
    </w:p>
    <w:tbl>
      <w:tblPr>
        <w:tblW w:w="8919" w:type="dxa"/>
        <w:tblInd w:w="540" w:type="dxa"/>
        <w:tblLayout w:type="fixed"/>
        <w:tblLook w:val="04A0" w:firstRow="1" w:lastRow="0" w:firstColumn="1" w:lastColumn="0" w:noHBand="0" w:noVBand="1"/>
      </w:tblPr>
      <w:tblGrid>
        <w:gridCol w:w="2436"/>
        <w:gridCol w:w="2088"/>
        <w:gridCol w:w="1008"/>
        <w:gridCol w:w="1713"/>
        <w:gridCol w:w="1674"/>
      </w:tblGrid>
      <w:tr w:rsidR="009C3B37" w:rsidRPr="0036539D" w14:paraId="1E6EF8B5" w14:textId="77777777" w:rsidTr="00A27BB6">
        <w:tc>
          <w:tcPr>
            <w:tcW w:w="2436" w:type="dxa"/>
            <w:shd w:val="clear" w:color="auto" w:fill="auto"/>
          </w:tcPr>
          <w:p w14:paraId="6238E490" w14:textId="77777777" w:rsidR="00A27BB6" w:rsidRPr="0036539D" w:rsidRDefault="00A27BB6" w:rsidP="0036539D">
            <w:pPr>
              <w:spacing w:line="240" w:lineRule="auto"/>
              <w:ind w:left="-105" w:right="-72"/>
              <w:jc w:val="right"/>
              <w:rPr>
                <w:rFonts w:eastAsia="Arial Unicode MS" w:cs="Arial"/>
                <w:b/>
                <w:bCs/>
                <w:sz w:val="16"/>
                <w:szCs w:val="16"/>
              </w:rPr>
            </w:pPr>
          </w:p>
        </w:tc>
        <w:tc>
          <w:tcPr>
            <w:tcW w:w="2088" w:type="dxa"/>
            <w:shd w:val="clear" w:color="auto" w:fill="auto"/>
          </w:tcPr>
          <w:p w14:paraId="3BA545F9" w14:textId="77777777" w:rsidR="00A27BB6" w:rsidRPr="0036539D" w:rsidRDefault="00A27BB6" w:rsidP="0036539D">
            <w:pPr>
              <w:spacing w:line="240" w:lineRule="auto"/>
              <w:ind w:right="-72"/>
              <w:jc w:val="right"/>
              <w:rPr>
                <w:rFonts w:eastAsia="Arial Unicode MS" w:cs="Arial"/>
                <w:b/>
                <w:bCs/>
                <w:sz w:val="16"/>
                <w:szCs w:val="16"/>
              </w:rPr>
            </w:pPr>
          </w:p>
        </w:tc>
        <w:tc>
          <w:tcPr>
            <w:tcW w:w="1008" w:type="dxa"/>
            <w:shd w:val="clear" w:color="auto" w:fill="auto"/>
          </w:tcPr>
          <w:p w14:paraId="4E7A3D3E" w14:textId="77777777" w:rsidR="00A27BB6" w:rsidRPr="0036539D" w:rsidRDefault="00A27BB6" w:rsidP="0036539D">
            <w:pPr>
              <w:spacing w:line="240" w:lineRule="auto"/>
              <w:ind w:right="-72"/>
              <w:jc w:val="right"/>
              <w:rPr>
                <w:rFonts w:eastAsia="Arial Unicode MS" w:cs="Arial"/>
                <w:b/>
                <w:bCs/>
                <w:sz w:val="16"/>
                <w:szCs w:val="16"/>
              </w:rPr>
            </w:pPr>
          </w:p>
        </w:tc>
        <w:tc>
          <w:tcPr>
            <w:tcW w:w="3387" w:type="dxa"/>
            <w:gridSpan w:val="2"/>
            <w:tcBorders>
              <w:top w:val="single" w:sz="4" w:space="0" w:color="auto"/>
              <w:bottom w:val="single" w:sz="4" w:space="0" w:color="auto"/>
            </w:tcBorders>
            <w:shd w:val="clear" w:color="auto" w:fill="auto"/>
          </w:tcPr>
          <w:p w14:paraId="428C60EB" w14:textId="136A95DB" w:rsidR="00A27BB6" w:rsidRPr="0036539D" w:rsidRDefault="00A27BB6" w:rsidP="0036539D">
            <w:pPr>
              <w:spacing w:line="240" w:lineRule="auto"/>
              <w:ind w:right="-72"/>
              <w:jc w:val="right"/>
              <w:rPr>
                <w:rFonts w:eastAsia="Arial Unicode MS" w:cs="Arial"/>
                <w:b/>
                <w:bCs/>
                <w:sz w:val="16"/>
                <w:szCs w:val="16"/>
              </w:rPr>
            </w:pPr>
            <w:r w:rsidRPr="0036539D">
              <w:rPr>
                <w:rFonts w:eastAsia="Arial Unicode MS" w:cs="Arial"/>
                <w:b/>
                <w:bCs/>
                <w:sz w:val="16"/>
                <w:szCs w:val="16"/>
              </w:rPr>
              <w:t>Consolidated financial information</w:t>
            </w:r>
          </w:p>
        </w:tc>
      </w:tr>
      <w:tr w:rsidR="009C3B37" w:rsidRPr="0036539D" w14:paraId="2F666DBB" w14:textId="77777777" w:rsidTr="00A27BB6">
        <w:tc>
          <w:tcPr>
            <w:tcW w:w="2436" w:type="dxa"/>
            <w:shd w:val="clear" w:color="auto" w:fill="auto"/>
          </w:tcPr>
          <w:p w14:paraId="52FD53C0" w14:textId="77777777" w:rsidR="00B7199F" w:rsidRPr="0036539D" w:rsidRDefault="00B7199F" w:rsidP="0036539D">
            <w:pPr>
              <w:spacing w:line="240" w:lineRule="auto"/>
              <w:ind w:left="-105" w:right="-72"/>
              <w:jc w:val="right"/>
              <w:rPr>
                <w:rFonts w:eastAsia="Arial Unicode MS" w:cs="Arial"/>
                <w:b/>
                <w:bCs/>
                <w:sz w:val="16"/>
                <w:szCs w:val="16"/>
              </w:rPr>
            </w:pPr>
          </w:p>
        </w:tc>
        <w:tc>
          <w:tcPr>
            <w:tcW w:w="2088" w:type="dxa"/>
            <w:shd w:val="clear" w:color="auto" w:fill="auto"/>
          </w:tcPr>
          <w:p w14:paraId="5B82DBB8" w14:textId="77777777" w:rsidR="00B7199F" w:rsidRPr="0036539D" w:rsidRDefault="00B7199F" w:rsidP="0036539D">
            <w:pPr>
              <w:spacing w:line="240" w:lineRule="auto"/>
              <w:ind w:right="-72"/>
              <w:jc w:val="right"/>
              <w:rPr>
                <w:rFonts w:eastAsia="Arial Unicode MS" w:cs="Arial"/>
                <w:b/>
                <w:bCs/>
                <w:sz w:val="16"/>
                <w:szCs w:val="16"/>
              </w:rPr>
            </w:pPr>
          </w:p>
        </w:tc>
        <w:tc>
          <w:tcPr>
            <w:tcW w:w="1008" w:type="dxa"/>
            <w:shd w:val="clear" w:color="auto" w:fill="auto"/>
          </w:tcPr>
          <w:p w14:paraId="4633FC0F" w14:textId="77777777" w:rsidR="00B7199F" w:rsidRPr="0036539D" w:rsidRDefault="00B7199F" w:rsidP="0036539D">
            <w:pPr>
              <w:spacing w:line="240" w:lineRule="auto"/>
              <w:ind w:right="-72"/>
              <w:jc w:val="right"/>
              <w:rPr>
                <w:rFonts w:eastAsia="Arial Unicode MS" w:cs="Arial"/>
                <w:b/>
                <w:bCs/>
                <w:sz w:val="16"/>
                <w:szCs w:val="16"/>
              </w:rPr>
            </w:pPr>
          </w:p>
        </w:tc>
        <w:tc>
          <w:tcPr>
            <w:tcW w:w="3387" w:type="dxa"/>
            <w:gridSpan w:val="2"/>
            <w:tcBorders>
              <w:top w:val="single" w:sz="4" w:space="0" w:color="auto"/>
              <w:bottom w:val="single" w:sz="4" w:space="0" w:color="auto"/>
            </w:tcBorders>
            <w:shd w:val="clear" w:color="auto" w:fill="auto"/>
          </w:tcPr>
          <w:p w14:paraId="53599999" w14:textId="77777777" w:rsidR="00B7199F" w:rsidRPr="0036539D" w:rsidRDefault="00B7199F" w:rsidP="0036539D">
            <w:pPr>
              <w:spacing w:line="240" w:lineRule="auto"/>
              <w:ind w:right="-72"/>
              <w:jc w:val="center"/>
              <w:rPr>
                <w:rFonts w:eastAsia="Arial Unicode MS" w:cs="Arial"/>
                <w:b/>
                <w:bCs/>
                <w:sz w:val="16"/>
                <w:szCs w:val="16"/>
              </w:rPr>
            </w:pPr>
            <w:r w:rsidRPr="0036539D">
              <w:rPr>
                <w:rFonts w:eastAsia="Arial Unicode MS" w:cs="Arial"/>
                <w:b/>
                <w:bCs/>
                <w:sz w:val="16"/>
                <w:szCs w:val="16"/>
              </w:rPr>
              <w:t>Change in fair value</w:t>
            </w:r>
          </w:p>
        </w:tc>
      </w:tr>
      <w:tr w:rsidR="009C3B37" w:rsidRPr="0036539D" w14:paraId="1BC4F237" w14:textId="77777777" w:rsidTr="00B7199F">
        <w:tc>
          <w:tcPr>
            <w:tcW w:w="2436" w:type="dxa"/>
            <w:shd w:val="clear" w:color="auto" w:fill="auto"/>
          </w:tcPr>
          <w:p w14:paraId="078C6F09" w14:textId="77777777" w:rsidR="00B7199F" w:rsidRPr="0036539D" w:rsidRDefault="00B7199F" w:rsidP="0036539D">
            <w:pPr>
              <w:spacing w:line="240" w:lineRule="auto"/>
              <w:ind w:left="-105" w:right="-72"/>
              <w:jc w:val="right"/>
              <w:rPr>
                <w:rFonts w:eastAsia="Arial Unicode MS" w:cs="Arial"/>
                <w:b/>
                <w:bCs/>
                <w:sz w:val="16"/>
                <w:szCs w:val="16"/>
              </w:rPr>
            </w:pPr>
          </w:p>
        </w:tc>
        <w:tc>
          <w:tcPr>
            <w:tcW w:w="2088" w:type="dxa"/>
            <w:shd w:val="clear" w:color="auto" w:fill="auto"/>
            <w:vAlign w:val="bottom"/>
          </w:tcPr>
          <w:p w14:paraId="318C666A" w14:textId="77777777" w:rsidR="00B7199F" w:rsidRPr="0036539D" w:rsidRDefault="00B7199F" w:rsidP="0036539D">
            <w:pPr>
              <w:spacing w:line="240" w:lineRule="auto"/>
              <w:ind w:right="-72"/>
              <w:jc w:val="right"/>
              <w:rPr>
                <w:rFonts w:eastAsia="Arial Unicode MS" w:cs="Arial"/>
                <w:b/>
                <w:bCs/>
                <w:sz w:val="16"/>
                <w:szCs w:val="16"/>
              </w:rPr>
            </w:pPr>
          </w:p>
        </w:tc>
        <w:tc>
          <w:tcPr>
            <w:tcW w:w="1008" w:type="dxa"/>
            <w:shd w:val="clear" w:color="auto" w:fill="auto"/>
          </w:tcPr>
          <w:p w14:paraId="7241C88C" w14:textId="77777777" w:rsidR="00B7199F" w:rsidRPr="0036539D" w:rsidRDefault="00B7199F" w:rsidP="0036539D">
            <w:pPr>
              <w:spacing w:line="240" w:lineRule="auto"/>
              <w:ind w:right="-72"/>
              <w:jc w:val="right"/>
              <w:rPr>
                <w:rFonts w:eastAsia="Arial Unicode MS" w:cs="Arial"/>
                <w:b/>
                <w:bCs/>
                <w:sz w:val="16"/>
                <w:szCs w:val="16"/>
              </w:rPr>
            </w:pPr>
          </w:p>
        </w:tc>
        <w:tc>
          <w:tcPr>
            <w:tcW w:w="1713" w:type="dxa"/>
            <w:tcBorders>
              <w:top w:val="single" w:sz="4" w:space="0" w:color="auto"/>
              <w:bottom w:val="single" w:sz="4" w:space="0" w:color="auto"/>
            </w:tcBorders>
            <w:shd w:val="clear" w:color="auto" w:fill="auto"/>
          </w:tcPr>
          <w:p w14:paraId="60B78D1B" w14:textId="77777777" w:rsidR="00B7199F" w:rsidRPr="0036539D" w:rsidRDefault="00B7199F" w:rsidP="0036539D">
            <w:pPr>
              <w:spacing w:line="240" w:lineRule="auto"/>
              <w:ind w:right="-72"/>
              <w:jc w:val="right"/>
              <w:rPr>
                <w:rFonts w:eastAsia="Arial Unicode MS" w:cs="Arial"/>
                <w:b/>
                <w:bCs/>
                <w:sz w:val="16"/>
                <w:szCs w:val="16"/>
              </w:rPr>
            </w:pPr>
            <w:r w:rsidRPr="0036539D">
              <w:rPr>
                <w:rFonts w:eastAsia="Arial Unicode MS" w:cs="Arial"/>
                <w:b/>
                <w:bCs/>
                <w:sz w:val="16"/>
                <w:szCs w:val="16"/>
              </w:rPr>
              <w:t>Increase in assumptions</w:t>
            </w:r>
          </w:p>
        </w:tc>
        <w:tc>
          <w:tcPr>
            <w:tcW w:w="1674" w:type="dxa"/>
            <w:tcBorders>
              <w:top w:val="single" w:sz="4" w:space="0" w:color="auto"/>
              <w:bottom w:val="single" w:sz="4" w:space="0" w:color="auto"/>
            </w:tcBorders>
            <w:shd w:val="clear" w:color="auto" w:fill="auto"/>
          </w:tcPr>
          <w:p w14:paraId="7CAD3486" w14:textId="77777777" w:rsidR="00B7199F" w:rsidRPr="0036539D" w:rsidRDefault="00B7199F" w:rsidP="0036539D">
            <w:pPr>
              <w:spacing w:line="240" w:lineRule="auto"/>
              <w:ind w:right="-72"/>
              <w:jc w:val="right"/>
              <w:rPr>
                <w:rFonts w:eastAsia="Arial Unicode MS" w:cs="Arial"/>
                <w:b/>
                <w:bCs/>
                <w:sz w:val="16"/>
                <w:szCs w:val="16"/>
              </w:rPr>
            </w:pPr>
            <w:r w:rsidRPr="0036539D">
              <w:rPr>
                <w:rFonts w:eastAsia="Arial Unicode MS" w:cs="Arial"/>
                <w:b/>
                <w:bCs/>
                <w:sz w:val="16"/>
                <w:szCs w:val="16"/>
              </w:rPr>
              <w:t>Decrease in assumptions</w:t>
            </w:r>
          </w:p>
        </w:tc>
      </w:tr>
      <w:tr w:rsidR="009C3B37" w:rsidRPr="0036539D" w14:paraId="1EDF4ECB" w14:textId="77777777" w:rsidTr="00B7199F">
        <w:tc>
          <w:tcPr>
            <w:tcW w:w="2436" w:type="dxa"/>
            <w:shd w:val="clear" w:color="auto" w:fill="auto"/>
          </w:tcPr>
          <w:p w14:paraId="6D8CF36E" w14:textId="77777777" w:rsidR="00B7199F" w:rsidRPr="0036539D" w:rsidRDefault="00B7199F" w:rsidP="0036539D">
            <w:pPr>
              <w:spacing w:line="240" w:lineRule="auto"/>
              <w:ind w:left="-105" w:right="-72"/>
              <w:jc w:val="right"/>
              <w:rPr>
                <w:rFonts w:eastAsia="Arial Unicode MS" w:cs="Arial"/>
                <w:b/>
                <w:bCs/>
                <w:sz w:val="16"/>
                <w:szCs w:val="16"/>
              </w:rPr>
            </w:pPr>
          </w:p>
        </w:tc>
        <w:tc>
          <w:tcPr>
            <w:tcW w:w="2088" w:type="dxa"/>
            <w:shd w:val="clear" w:color="auto" w:fill="auto"/>
            <w:vAlign w:val="bottom"/>
          </w:tcPr>
          <w:p w14:paraId="5363BFCA" w14:textId="77777777" w:rsidR="00B7199F" w:rsidRPr="0036539D" w:rsidRDefault="00B7199F" w:rsidP="0036539D">
            <w:pPr>
              <w:spacing w:line="240" w:lineRule="auto"/>
              <w:ind w:right="-72"/>
              <w:jc w:val="right"/>
              <w:rPr>
                <w:rFonts w:eastAsia="Arial Unicode MS" w:cs="Arial"/>
                <w:b/>
                <w:bCs/>
                <w:sz w:val="16"/>
                <w:szCs w:val="16"/>
              </w:rPr>
            </w:pPr>
          </w:p>
        </w:tc>
        <w:tc>
          <w:tcPr>
            <w:tcW w:w="1008" w:type="dxa"/>
            <w:shd w:val="clear" w:color="auto" w:fill="auto"/>
          </w:tcPr>
          <w:p w14:paraId="34C199E6" w14:textId="77777777" w:rsidR="00B7199F" w:rsidRPr="0036539D" w:rsidRDefault="00B7199F" w:rsidP="0036539D">
            <w:pPr>
              <w:spacing w:line="240" w:lineRule="auto"/>
              <w:ind w:right="-72"/>
              <w:jc w:val="right"/>
              <w:rPr>
                <w:rFonts w:eastAsia="Arial Unicode MS" w:cs="Arial"/>
                <w:b/>
                <w:bCs/>
                <w:sz w:val="16"/>
                <w:szCs w:val="16"/>
              </w:rPr>
            </w:pPr>
          </w:p>
        </w:tc>
        <w:tc>
          <w:tcPr>
            <w:tcW w:w="1713" w:type="dxa"/>
            <w:tcBorders>
              <w:top w:val="single" w:sz="4" w:space="0" w:color="auto"/>
            </w:tcBorders>
            <w:shd w:val="clear" w:color="auto" w:fill="auto"/>
          </w:tcPr>
          <w:p w14:paraId="0239ED84" w14:textId="3D9F49F7" w:rsidR="00B7199F" w:rsidRPr="0036539D" w:rsidRDefault="002A6DA3" w:rsidP="0036539D">
            <w:pPr>
              <w:spacing w:line="240" w:lineRule="auto"/>
              <w:ind w:right="-72"/>
              <w:jc w:val="right"/>
              <w:rPr>
                <w:rFonts w:eastAsia="Arial Unicode MS" w:cs="Arial"/>
                <w:b/>
                <w:bCs/>
                <w:sz w:val="16"/>
                <w:szCs w:val="16"/>
              </w:rPr>
            </w:pPr>
            <w:r w:rsidRPr="0036539D">
              <w:rPr>
                <w:rFonts w:cs="Arial"/>
                <w:b/>
                <w:bCs/>
                <w:sz w:val="16"/>
                <w:szCs w:val="16"/>
              </w:rPr>
              <w:t>31</w:t>
            </w:r>
            <w:r w:rsidR="007E761D" w:rsidRPr="0036539D">
              <w:rPr>
                <w:rFonts w:cs="Arial"/>
                <w:b/>
                <w:bCs/>
                <w:sz w:val="16"/>
                <w:szCs w:val="16"/>
              </w:rPr>
              <w:t xml:space="preserve"> December </w:t>
            </w:r>
            <w:r w:rsidRPr="0036539D">
              <w:rPr>
                <w:rFonts w:cs="Arial"/>
                <w:b/>
                <w:bCs/>
                <w:sz w:val="16"/>
                <w:szCs w:val="16"/>
              </w:rPr>
              <w:t>2022</w:t>
            </w:r>
          </w:p>
        </w:tc>
        <w:tc>
          <w:tcPr>
            <w:tcW w:w="1674" w:type="dxa"/>
            <w:tcBorders>
              <w:top w:val="single" w:sz="4" w:space="0" w:color="auto"/>
            </w:tcBorders>
            <w:shd w:val="clear" w:color="auto" w:fill="auto"/>
          </w:tcPr>
          <w:p w14:paraId="03599615" w14:textId="546533D3" w:rsidR="00B7199F" w:rsidRPr="0036539D" w:rsidRDefault="002A6DA3" w:rsidP="0036539D">
            <w:pPr>
              <w:spacing w:line="240" w:lineRule="auto"/>
              <w:ind w:right="-72"/>
              <w:jc w:val="right"/>
              <w:rPr>
                <w:rFonts w:eastAsia="Arial Unicode MS" w:cs="Arial"/>
                <w:b/>
                <w:bCs/>
                <w:sz w:val="16"/>
                <w:szCs w:val="16"/>
              </w:rPr>
            </w:pPr>
            <w:r w:rsidRPr="0036539D">
              <w:rPr>
                <w:rFonts w:cs="Arial"/>
                <w:b/>
                <w:bCs/>
                <w:sz w:val="16"/>
                <w:szCs w:val="16"/>
              </w:rPr>
              <w:t>31</w:t>
            </w:r>
            <w:r w:rsidR="007E761D" w:rsidRPr="0036539D">
              <w:rPr>
                <w:rFonts w:cs="Arial"/>
                <w:b/>
                <w:bCs/>
                <w:sz w:val="16"/>
                <w:szCs w:val="16"/>
              </w:rPr>
              <w:t xml:space="preserve"> December </w:t>
            </w:r>
            <w:r w:rsidRPr="0036539D">
              <w:rPr>
                <w:rFonts w:cs="Arial"/>
                <w:b/>
                <w:bCs/>
                <w:sz w:val="16"/>
                <w:szCs w:val="16"/>
              </w:rPr>
              <w:t>2022</w:t>
            </w:r>
          </w:p>
        </w:tc>
      </w:tr>
      <w:tr w:rsidR="009C3B37" w:rsidRPr="0036539D" w14:paraId="597FDFBF" w14:textId="77777777" w:rsidTr="00B7199F">
        <w:tc>
          <w:tcPr>
            <w:tcW w:w="2436" w:type="dxa"/>
            <w:shd w:val="clear" w:color="auto" w:fill="auto"/>
          </w:tcPr>
          <w:p w14:paraId="77DE7DD3" w14:textId="77777777" w:rsidR="00B7199F" w:rsidRPr="0036539D" w:rsidRDefault="00B7199F" w:rsidP="0036539D">
            <w:pPr>
              <w:spacing w:line="240" w:lineRule="auto"/>
              <w:ind w:left="-105" w:right="-72"/>
              <w:jc w:val="right"/>
              <w:rPr>
                <w:rFonts w:eastAsia="Arial Unicode MS" w:cs="Arial"/>
                <w:b/>
                <w:bCs/>
                <w:sz w:val="16"/>
                <w:szCs w:val="16"/>
              </w:rPr>
            </w:pPr>
          </w:p>
        </w:tc>
        <w:tc>
          <w:tcPr>
            <w:tcW w:w="2088" w:type="dxa"/>
            <w:tcBorders>
              <w:bottom w:val="single" w:sz="4" w:space="0" w:color="auto"/>
            </w:tcBorders>
            <w:shd w:val="clear" w:color="auto" w:fill="auto"/>
          </w:tcPr>
          <w:p w14:paraId="2D8E1289" w14:textId="77777777" w:rsidR="00B7199F" w:rsidRPr="0036539D" w:rsidRDefault="00B7199F" w:rsidP="0036539D">
            <w:pPr>
              <w:spacing w:line="240" w:lineRule="auto"/>
              <w:ind w:right="-72"/>
              <w:jc w:val="center"/>
              <w:rPr>
                <w:rFonts w:eastAsia="Arial Unicode MS" w:cs="Arial"/>
                <w:b/>
                <w:bCs/>
                <w:sz w:val="16"/>
                <w:szCs w:val="16"/>
              </w:rPr>
            </w:pPr>
            <w:r w:rsidRPr="0036539D">
              <w:rPr>
                <w:rFonts w:eastAsia="Arial Unicode MS" w:cs="Arial"/>
                <w:b/>
                <w:bCs/>
                <w:sz w:val="16"/>
                <w:szCs w:val="16"/>
              </w:rPr>
              <w:t>Unobservable inputs</w:t>
            </w:r>
          </w:p>
        </w:tc>
        <w:tc>
          <w:tcPr>
            <w:tcW w:w="1008" w:type="dxa"/>
            <w:tcBorders>
              <w:bottom w:val="single" w:sz="4" w:space="0" w:color="auto"/>
            </w:tcBorders>
            <w:shd w:val="clear" w:color="auto" w:fill="auto"/>
          </w:tcPr>
          <w:p w14:paraId="3E69CBD7" w14:textId="77777777" w:rsidR="00B7199F" w:rsidRPr="0036539D" w:rsidRDefault="00B7199F" w:rsidP="0036539D">
            <w:pPr>
              <w:spacing w:line="240" w:lineRule="auto"/>
              <w:ind w:right="-72"/>
              <w:jc w:val="right"/>
              <w:rPr>
                <w:rFonts w:eastAsia="Arial Unicode MS" w:cs="Arial"/>
                <w:b/>
                <w:bCs/>
                <w:sz w:val="16"/>
                <w:szCs w:val="16"/>
              </w:rPr>
            </w:pPr>
            <w:r w:rsidRPr="0036539D">
              <w:rPr>
                <w:rFonts w:eastAsia="Arial Unicode MS" w:cs="Arial"/>
                <w:b/>
                <w:bCs/>
                <w:sz w:val="16"/>
                <w:szCs w:val="16"/>
              </w:rPr>
              <w:t>Movement</w:t>
            </w:r>
          </w:p>
        </w:tc>
        <w:tc>
          <w:tcPr>
            <w:tcW w:w="1713" w:type="dxa"/>
            <w:tcBorders>
              <w:bottom w:val="single" w:sz="4" w:space="0" w:color="auto"/>
            </w:tcBorders>
            <w:shd w:val="clear" w:color="auto" w:fill="auto"/>
          </w:tcPr>
          <w:p w14:paraId="7BBDC82D" w14:textId="77777777" w:rsidR="00B7199F" w:rsidRPr="0036539D" w:rsidRDefault="00B7199F" w:rsidP="0036539D">
            <w:pPr>
              <w:spacing w:line="240" w:lineRule="auto"/>
              <w:ind w:right="-72"/>
              <w:jc w:val="right"/>
              <w:rPr>
                <w:rFonts w:eastAsia="Arial Unicode MS" w:cs="Arial"/>
                <w:b/>
                <w:bCs/>
                <w:sz w:val="16"/>
                <w:szCs w:val="16"/>
              </w:rPr>
            </w:pPr>
            <w:r w:rsidRPr="0036539D">
              <w:rPr>
                <w:rFonts w:eastAsia="Arial Unicode MS" w:cs="Arial"/>
                <w:b/>
                <w:bCs/>
                <w:sz w:val="16"/>
                <w:szCs w:val="16"/>
              </w:rPr>
              <w:t>Million Baht</w:t>
            </w:r>
          </w:p>
        </w:tc>
        <w:tc>
          <w:tcPr>
            <w:tcW w:w="1674" w:type="dxa"/>
            <w:tcBorders>
              <w:bottom w:val="single" w:sz="4" w:space="0" w:color="auto"/>
            </w:tcBorders>
            <w:shd w:val="clear" w:color="auto" w:fill="auto"/>
          </w:tcPr>
          <w:p w14:paraId="3AB554B8" w14:textId="77777777" w:rsidR="00B7199F" w:rsidRPr="0036539D" w:rsidRDefault="00B7199F" w:rsidP="0036539D">
            <w:pPr>
              <w:spacing w:line="240" w:lineRule="auto"/>
              <w:ind w:right="-72"/>
              <w:jc w:val="right"/>
              <w:rPr>
                <w:rFonts w:eastAsia="Arial Unicode MS" w:cs="Arial"/>
                <w:b/>
                <w:bCs/>
                <w:sz w:val="16"/>
                <w:szCs w:val="16"/>
              </w:rPr>
            </w:pPr>
            <w:r w:rsidRPr="0036539D">
              <w:rPr>
                <w:rFonts w:eastAsia="Arial Unicode MS" w:cs="Arial"/>
                <w:b/>
                <w:bCs/>
                <w:sz w:val="16"/>
                <w:szCs w:val="16"/>
              </w:rPr>
              <w:t>Million Baht</w:t>
            </w:r>
          </w:p>
        </w:tc>
      </w:tr>
      <w:tr w:rsidR="009C3B37" w:rsidRPr="0036539D" w14:paraId="3379166E" w14:textId="77777777" w:rsidTr="00880039">
        <w:tc>
          <w:tcPr>
            <w:tcW w:w="2436" w:type="dxa"/>
            <w:shd w:val="clear" w:color="auto" w:fill="auto"/>
          </w:tcPr>
          <w:p w14:paraId="19B7987A" w14:textId="77777777" w:rsidR="00B7199F" w:rsidRPr="0036539D" w:rsidRDefault="00B7199F" w:rsidP="0036539D">
            <w:pPr>
              <w:spacing w:line="240" w:lineRule="auto"/>
              <w:ind w:left="-105" w:right="-72"/>
              <w:jc w:val="right"/>
              <w:rPr>
                <w:rFonts w:eastAsia="Arial Unicode MS" w:cs="Arial"/>
                <w:b/>
                <w:bCs/>
                <w:sz w:val="12"/>
                <w:szCs w:val="12"/>
              </w:rPr>
            </w:pPr>
          </w:p>
        </w:tc>
        <w:tc>
          <w:tcPr>
            <w:tcW w:w="2088" w:type="dxa"/>
            <w:shd w:val="clear" w:color="auto" w:fill="auto"/>
          </w:tcPr>
          <w:p w14:paraId="33613DFD" w14:textId="77777777" w:rsidR="00B7199F" w:rsidRPr="0036539D" w:rsidRDefault="00B7199F" w:rsidP="0036539D">
            <w:pPr>
              <w:spacing w:line="240" w:lineRule="auto"/>
              <w:ind w:right="-72"/>
              <w:jc w:val="right"/>
              <w:rPr>
                <w:rFonts w:eastAsia="Arial Unicode MS" w:cs="Arial"/>
                <w:b/>
                <w:bCs/>
                <w:sz w:val="12"/>
                <w:szCs w:val="12"/>
              </w:rPr>
            </w:pPr>
          </w:p>
        </w:tc>
        <w:tc>
          <w:tcPr>
            <w:tcW w:w="1008" w:type="dxa"/>
            <w:shd w:val="clear" w:color="auto" w:fill="auto"/>
          </w:tcPr>
          <w:p w14:paraId="3493D932" w14:textId="77777777" w:rsidR="00B7199F" w:rsidRPr="0036539D" w:rsidRDefault="00B7199F" w:rsidP="0036539D">
            <w:pPr>
              <w:spacing w:line="240" w:lineRule="auto"/>
              <w:ind w:right="-72"/>
              <w:jc w:val="right"/>
              <w:rPr>
                <w:rFonts w:eastAsia="Arial Unicode MS" w:cs="Arial"/>
                <w:b/>
                <w:bCs/>
                <w:sz w:val="12"/>
                <w:szCs w:val="12"/>
              </w:rPr>
            </w:pPr>
          </w:p>
        </w:tc>
        <w:tc>
          <w:tcPr>
            <w:tcW w:w="1713" w:type="dxa"/>
            <w:shd w:val="clear" w:color="auto" w:fill="auto"/>
          </w:tcPr>
          <w:p w14:paraId="2700152E" w14:textId="77777777" w:rsidR="00B7199F" w:rsidRPr="0036539D" w:rsidRDefault="00B7199F" w:rsidP="0036539D">
            <w:pPr>
              <w:spacing w:line="240" w:lineRule="auto"/>
              <w:ind w:right="-72"/>
              <w:jc w:val="right"/>
              <w:rPr>
                <w:rFonts w:eastAsia="Arial Unicode MS" w:cs="Arial"/>
                <w:b/>
                <w:bCs/>
                <w:sz w:val="12"/>
                <w:szCs w:val="12"/>
              </w:rPr>
            </w:pPr>
          </w:p>
        </w:tc>
        <w:tc>
          <w:tcPr>
            <w:tcW w:w="1674" w:type="dxa"/>
            <w:shd w:val="clear" w:color="auto" w:fill="auto"/>
          </w:tcPr>
          <w:p w14:paraId="49393A29" w14:textId="77777777" w:rsidR="00B7199F" w:rsidRPr="0036539D" w:rsidRDefault="00B7199F" w:rsidP="0036539D">
            <w:pPr>
              <w:spacing w:line="240" w:lineRule="auto"/>
              <w:ind w:right="-72"/>
              <w:jc w:val="right"/>
              <w:rPr>
                <w:rFonts w:eastAsia="Arial Unicode MS" w:cs="Arial"/>
                <w:b/>
                <w:bCs/>
                <w:sz w:val="12"/>
                <w:szCs w:val="12"/>
              </w:rPr>
            </w:pPr>
          </w:p>
        </w:tc>
      </w:tr>
      <w:tr w:rsidR="003920BC" w:rsidRPr="0036539D" w14:paraId="1C138D59" w14:textId="77777777" w:rsidTr="00B7199F">
        <w:tc>
          <w:tcPr>
            <w:tcW w:w="2436" w:type="dxa"/>
            <w:vMerge w:val="restart"/>
            <w:shd w:val="clear" w:color="auto" w:fill="auto"/>
          </w:tcPr>
          <w:p w14:paraId="475E4424" w14:textId="51F96286" w:rsidR="00880039" w:rsidRPr="0036539D" w:rsidRDefault="003920BC" w:rsidP="0036539D">
            <w:pPr>
              <w:spacing w:line="240" w:lineRule="auto"/>
              <w:ind w:right="-72" w:hanging="105"/>
              <w:rPr>
                <w:rFonts w:eastAsia="Arial Unicode MS" w:cs="Arial"/>
                <w:sz w:val="16"/>
                <w:szCs w:val="16"/>
              </w:rPr>
            </w:pPr>
            <w:r w:rsidRPr="0036539D">
              <w:rPr>
                <w:rFonts w:eastAsia="Arial Unicode MS" w:cs="Arial"/>
                <w:sz w:val="16"/>
                <w:szCs w:val="16"/>
              </w:rPr>
              <w:t xml:space="preserve">Financial assets measured at </w:t>
            </w:r>
            <w:r w:rsidRPr="0036539D">
              <w:rPr>
                <w:rFonts w:eastAsia="Arial Unicode MS" w:cs="Arial"/>
                <w:sz w:val="16"/>
                <w:szCs w:val="16"/>
              </w:rPr>
              <w:br/>
              <w:t>fair value through other comprehensive income</w:t>
            </w:r>
          </w:p>
        </w:tc>
        <w:tc>
          <w:tcPr>
            <w:tcW w:w="2088" w:type="dxa"/>
            <w:shd w:val="clear" w:color="auto" w:fill="auto"/>
          </w:tcPr>
          <w:p w14:paraId="0668EC2D" w14:textId="4403FC21" w:rsidR="003920BC" w:rsidRPr="0036539D" w:rsidRDefault="003920BC" w:rsidP="0036539D">
            <w:pPr>
              <w:spacing w:line="240" w:lineRule="auto"/>
              <w:ind w:right="-72"/>
              <w:jc w:val="center"/>
              <w:rPr>
                <w:rFonts w:eastAsia="Arial Unicode MS" w:cs="Arial"/>
                <w:sz w:val="16"/>
                <w:szCs w:val="16"/>
              </w:rPr>
            </w:pPr>
            <w:r w:rsidRPr="0036539D">
              <w:rPr>
                <w:rFonts w:cs="Arial"/>
                <w:sz w:val="16"/>
                <w:szCs w:val="16"/>
              </w:rPr>
              <w:t>Enterprise multiple ratio</w:t>
            </w:r>
          </w:p>
        </w:tc>
        <w:tc>
          <w:tcPr>
            <w:tcW w:w="1008" w:type="dxa"/>
            <w:shd w:val="clear" w:color="auto" w:fill="auto"/>
          </w:tcPr>
          <w:p w14:paraId="02393EB0" w14:textId="5BDFB47D" w:rsidR="003920BC" w:rsidRPr="0036539D" w:rsidRDefault="002A6DA3" w:rsidP="0036539D">
            <w:pPr>
              <w:spacing w:line="240" w:lineRule="auto"/>
              <w:ind w:right="-72"/>
              <w:jc w:val="right"/>
              <w:rPr>
                <w:rFonts w:eastAsia="Arial Unicode MS" w:cs="Arial"/>
                <w:sz w:val="16"/>
                <w:szCs w:val="16"/>
              </w:rPr>
            </w:pPr>
            <w:r w:rsidRPr="0036539D">
              <w:rPr>
                <w:rFonts w:cs="Arial"/>
                <w:sz w:val="16"/>
                <w:szCs w:val="16"/>
              </w:rPr>
              <w:t>1</w:t>
            </w:r>
            <w:r w:rsidR="003920BC" w:rsidRPr="0036539D">
              <w:rPr>
                <w:rFonts w:cs="Arial"/>
                <w:sz w:val="16"/>
                <w:szCs w:val="16"/>
              </w:rPr>
              <w:t xml:space="preserve"> time</w:t>
            </w:r>
          </w:p>
        </w:tc>
        <w:tc>
          <w:tcPr>
            <w:tcW w:w="1713" w:type="dxa"/>
            <w:shd w:val="clear" w:color="auto" w:fill="auto"/>
          </w:tcPr>
          <w:p w14:paraId="69268C39" w14:textId="356D5A40" w:rsidR="003920BC" w:rsidRPr="0036539D" w:rsidRDefault="003920BC" w:rsidP="0036539D">
            <w:pPr>
              <w:spacing w:line="240" w:lineRule="auto"/>
              <w:ind w:right="-72"/>
              <w:jc w:val="right"/>
              <w:rPr>
                <w:rFonts w:eastAsia="Arial Unicode MS" w:cs="Arial"/>
                <w:sz w:val="16"/>
                <w:szCs w:val="16"/>
              </w:rPr>
            </w:pPr>
            <w:r w:rsidRPr="0036539D">
              <w:rPr>
                <w:rFonts w:cs="Arial"/>
                <w:sz w:val="16"/>
                <w:lang w:val="en-US"/>
              </w:rPr>
              <w:t xml:space="preserve">Increase by </w:t>
            </w:r>
            <w:r w:rsidR="006B0F8A" w:rsidRPr="0036539D">
              <w:rPr>
                <w:rFonts w:cs="Arial"/>
                <w:sz w:val="16"/>
                <w:lang w:val="en-US"/>
              </w:rPr>
              <w:t>162</w:t>
            </w:r>
          </w:p>
        </w:tc>
        <w:tc>
          <w:tcPr>
            <w:tcW w:w="1674" w:type="dxa"/>
            <w:shd w:val="clear" w:color="auto" w:fill="auto"/>
          </w:tcPr>
          <w:p w14:paraId="06DE5FF2" w14:textId="72E29C1B" w:rsidR="003920BC" w:rsidRPr="0036539D" w:rsidRDefault="003920BC" w:rsidP="0036539D">
            <w:pPr>
              <w:spacing w:line="240" w:lineRule="auto"/>
              <w:ind w:right="-72"/>
              <w:jc w:val="right"/>
              <w:rPr>
                <w:rFonts w:eastAsia="Arial Unicode MS" w:cs="Arial"/>
                <w:sz w:val="16"/>
                <w:szCs w:val="16"/>
              </w:rPr>
            </w:pPr>
            <w:r w:rsidRPr="0036539D">
              <w:rPr>
                <w:rFonts w:cs="Arial"/>
                <w:sz w:val="16"/>
                <w:lang w:val="en-US"/>
              </w:rPr>
              <w:t xml:space="preserve">Decrease by </w:t>
            </w:r>
            <w:r w:rsidR="006B0F8A" w:rsidRPr="0036539D">
              <w:rPr>
                <w:rFonts w:cs="Arial"/>
                <w:sz w:val="16"/>
                <w:lang w:val="en-US"/>
              </w:rPr>
              <w:t>162</w:t>
            </w:r>
          </w:p>
        </w:tc>
      </w:tr>
      <w:tr w:rsidR="003920BC" w:rsidRPr="0036539D" w14:paraId="0927C87E" w14:textId="77777777" w:rsidTr="00B7199F">
        <w:tc>
          <w:tcPr>
            <w:tcW w:w="2436" w:type="dxa"/>
            <w:vMerge/>
            <w:shd w:val="clear" w:color="auto" w:fill="auto"/>
          </w:tcPr>
          <w:p w14:paraId="5EF4A296" w14:textId="77777777" w:rsidR="003920BC" w:rsidRPr="0036539D" w:rsidRDefault="003920BC" w:rsidP="0036539D">
            <w:pPr>
              <w:spacing w:line="240" w:lineRule="auto"/>
              <w:ind w:left="-105" w:right="-72"/>
              <w:rPr>
                <w:rFonts w:eastAsia="Arial Unicode MS" w:cs="Arial"/>
                <w:sz w:val="16"/>
                <w:szCs w:val="16"/>
              </w:rPr>
            </w:pPr>
          </w:p>
        </w:tc>
        <w:tc>
          <w:tcPr>
            <w:tcW w:w="2088" w:type="dxa"/>
            <w:shd w:val="clear" w:color="auto" w:fill="auto"/>
          </w:tcPr>
          <w:p w14:paraId="6A0E4D46" w14:textId="13B94F72" w:rsidR="003920BC" w:rsidRPr="0036539D" w:rsidRDefault="003920BC" w:rsidP="0036539D">
            <w:pPr>
              <w:spacing w:line="240" w:lineRule="auto"/>
              <w:ind w:right="-72"/>
              <w:jc w:val="center"/>
              <w:rPr>
                <w:rFonts w:eastAsia="Arial Unicode MS" w:cs="Arial"/>
                <w:sz w:val="16"/>
                <w:szCs w:val="16"/>
              </w:rPr>
            </w:pPr>
            <w:r w:rsidRPr="0036539D">
              <w:rPr>
                <w:rFonts w:cs="Arial"/>
                <w:sz w:val="16"/>
                <w:szCs w:val="16"/>
              </w:rPr>
              <w:t>Growth rate of cash flows</w:t>
            </w:r>
          </w:p>
        </w:tc>
        <w:tc>
          <w:tcPr>
            <w:tcW w:w="1008" w:type="dxa"/>
            <w:shd w:val="clear" w:color="auto" w:fill="auto"/>
          </w:tcPr>
          <w:p w14:paraId="41B76F24" w14:textId="100ADD08" w:rsidR="003920BC" w:rsidRPr="0036539D" w:rsidRDefault="002A6DA3" w:rsidP="0036539D">
            <w:pPr>
              <w:spacing w:line="240" w:lineRule="auto"/>
              <w:ind w:right="-72"/>
              <w:jc w:val="right"/>
              <w:rPr>
                <w:rFonts w:eastAsia="Arial Unicode MS" w:cs="Arial"/>
                <w:sz w:val="16"/>
                <w:szCs w:val="16"/>
              </w:rPr>
            </w:pPr>
            <w:r w:rsidRPr="0036539D">
              <w:rPr>
                <w:rFonts w:cs="Arial"/>
                <w:sz w:val="16"/>
                <w:szCs w:val="16"/>
              </w:rPr>
              <w:t>1</w:t>
            </w:r>
            <w:r w:rsidR="003920BC" w:rsidRPr="0036539D">
              <w:rPr>
                <w:rFonts w:cs="Arial"/>
                <w:sz w:val="16"/>
                <w:szCs w:val="16"/>
                <w:cs/>
              </w:rPr>
              <w:t>%</w:t>
            </w:r>
          </w:p>
        </w:tc>
        <w:tc>
          <w:tcPr>
            <w:tcW w:w="1713" w:type="dxa"/>
            <w:shd w:val="clear" w:color="auto" w:fill="auto"/>
          </w:tcPr>
          <w:p w14:paraId="352F8375" w14:textId="765162EA" w:rsidR="003920BC" w:rsidRPr="0036539D" w:rsidRDefault="003920BC" w:rsidP="0036539D">
            <w:pPr>
              <w:spacing w:line="240" w:lineRule="auto"/>
              <w:ind w:right="-72"/>
              <w:jc w:val="right"/>
              <w:rPr>
                <w:rFonts w:eastAsia="Arial Unicode MS" w:cs="Arial"/>
                <w:sz w:val="16"/>
                <w:szCs w:val="16"/>
              </w:rPr>
            </w:pPr>
            <w:r w:rsidRPr="0036539D">
              <w:rPr>
                <w:rFonts w:cs="Arial"/>
                <w:sz w:val="16"/>
                <w:lang w:val="en-US"/>
              </w:rPr>
              <w:t xml:space="preserve">Increase by </w:t>
            </w:r>
            <w:r w:rsidR="006B0F8A" w:rsidRPr="0036539D">
              <w:rPr>
                <w:rFonts w:eastAsia="Arial Unicode MS" w:cs="Arial"/>
                <w:sz w:val="16"/>
                <w:szCs w:val="16"/>
              </w:rPr>
              <w:t>6</w:t>
            </w:r>
          </w:p>
        </w:tc>
        <w:tc>
          <w:tcPr>
            <w:tcW w:w="1674" w:type="dxa"/>
            <w:shd w:val="clear" w:color="auto" w:fill="auto"/>
          </w:tcPr>
          <w:p w14:paraId="7AD2EF00" w14:textId="4126FEC9" w:rsidR="003920BC" w:rsidRPr="0036539D" w:rsidRDefault="003920BC" w:rsidP="0036539D">
            <w:pPr>
              <w:spacing w:line="240" w:lineRule="auto"/>
              <w:ind w:right="-72"/>
              <w:jc w:val="right"/>
              <w:rPr>
                <w:rFonts w:eastAsia="Arial Unicode MS" w:cs="Arial"/>
                <w:sz w:val="16"/>
                <w:szCs w:val="16"/>
              </w:rPr>
            </w:pPr>
            <w:r w:rsidRPr="0036539D">
              <w:rPr>
                <w:rFonts w:cs="Arial"/>
                <w:sz w:val="16"/>
                <w:lang w:val="en-US"/>
              </w:rPr>
              <w:t xml:space="preserve">Decrease by </w:t>
            </w:r>
            <w:r w:rsidR="006B0F8A" w:rsidRPr="0036539D">
              <w:rPr>
                <w:rFonts w:eastAsia="Arial Unicode MS" w:cs="Arial"/>
                <w:sz w:val="16"/>
                <w:szCs w:val="16"/>
              </w:rPr>
              <w:t>5</w:t>
            </w:r>
          </w:p>
        </w:tc>
      </w:tr>
      <w:tr w:rsidR="003920BC" w:rsidRPr="0036539D" w14:paraId="2A167B42" w14:textId="77777777" w:rsidTr="00880039">
        <w:tc>
          <w:tcPr>
            <w:tcW w:w="2436" w:type="dxa"/>
            <w:vMerge/>
            <w:shd w:val="clear" w:color="auto" w:fill="auto"/>
          </w:tcPr>
          <w:p w14:paraId="35225F48" w14:textId="77777777" w:rsidR="003920BC" w:rsidRPr="0036539D" w:rsidRDefault="003920BC" w:rsidP="0036539D">
            <w:pPr>
              <w:spacing w:line="240" w:lineRule="auto"/>
              <w:ind w:left="-105" w:right="-72"/>
              <w:jc w:val="center"/>
              <w:rPr>
                <w:rFonts w:eastAsia="Arial Unicode MS" w:cs="Arial"/>
                <w:sz w:val="16"/>
                <w:szCs w:val="16"/>
              </w:rPr>
            </w:pPr>
          </w:p>
        </w:tc>
        <w:tc>
          <w:tcPr>
            <w:tcW w:w="2088" w:type="dxa"/>
            <w:shd w:val="clear" w:color="auto" w:fill="auto"/>
          </w:tcPr>
          <w:p w14:paraId="02AE1FBB" w14:textId="7EEFE83F" w:rsidR="003920BC" w:rsidRPr="0036539D" w:rsidRDefault="003920BC" w:rsidP="0036539D">
            <w:pPr>
              <w:spacing w:line="240" w:lineRule="auto"/>
              <w:ind w:right="-72"/>
              <w:jc w:val="center"/>
              <w:rPr>
                <w:rFonts w:eastAsia="Arial Unicode MS" w:cs="Arial"/>
                <w:sz w:val="16"/>
                <w:szCs w:val="16"/>
              </w:rPr>
            </w:pPr>
            <w:r w:rsidRPr="0036539D">
              <w:rPr>
                <w:rFonts w:cs="Arial"/>
                <w:sz w:val="16"/>
                <w:szCs w:val="16"/>
              </w:rPr>
              <w:t>Risk</w:t>
            </w:r>
            <w:r w:rsidRPr="0036539D">
              <w:rPr>
                <w:rFonts w:cs="Arial"/>
                <w:sz w:val="16"/>
                <w:szCs w:val="16"/>
                <w:cs/>
              </w:rPr>
              <w:t>-</w:t>
            </w:r>
            <w:r w:rsidRPr="0036539D">
              <w:rPr>
                <w:rFonts w:cs="Arial"/>
                <w:sz w:val="16"/>
                <w:szCs w:val="16"/>
              </w:rPr>
              <w:t>adjusted</w:t>
            </w:r>
            <w:r w:rsidRPr="0036539D">
              <w:rPr>
                <w:rFonts w:cs="Arial"/>
                <w:sz w:val="16"/>
                <w:szCs w:val="16"/>
                <w:cs/>
              </w:rPr>
              <w:t xml:space="preserve"> </w:t>
            </w:r>
            <w:r w:rsidRPr="0036539D">
              <w:rPr>
                <w:rFonts w:cs="Arial"/>
                <w:sz w:val="16"/>
                <w:szCs w:val="16"/>
              </w:rPr>
              <w:t>discount rate</w:t>
            </w:r>
          </w:p>
        </w:tc>
        <w:tc>
          <w:tcPr>
            <w:tcW w:w="1008" w:type="dxa"/>
            <w:shd w:val="clear" w:color="auto" w:fill="auto"/>
          </w:tcPr>
          <w:p w14:paraId="6D0402DA" w14:textId="018382B0" w:rsidR="003920BC" w:rsidRPr="0036539D" w:rsidRDefault="002A6DA3" w:rsidP="0036539D">
            <w:pPr>
              <w:spacing w:line="240" w:lineRule="auto"/>
              <w:ind w:right="-72"/>
              <w:jc w:val="right"/>
              <w:rPr>
                <w:rFonts w:eastAsia="Arial Unicode MS" w:cs="Arial"/>
                <w:sz w:val="16"/>
                <w:szCs w:val="16"/>
              </w:rPr>
            </w:pPr>
            <w:r w:rsidRPr="0036539D">
              <w:rPr>
                <w:rFonts w:cs="Arial"/>
                <w:sz w:val="16"/>
                <w:szCs w:val="16"/>
              </w:rPr>
              <w:t>1</w:t>
            </w:r>
            <w:r w:rsidR="003920BC" w:rsidRPr="0036539D">
              <w:rPr>
                <w:rFonts w:cs="Arial"/>
                <w:sz w:val="16"/>
                <w:szCs w:val="16"/>
                <w:cs/>
              </w:rPr>
              <w:t>%</w:t>
            </w:r>
          </w:p>
        </w:tc>
        <w:tc>
          <w:tcPr>
            <w:tcW w:w="1713" w:type="dxa"/>
            <w:shd w:val="clear" w:color="auto" w:fill="auto"/>
          </w:tcPr>
          <w:p w14:paraId="4DEE4EB2" w14:textId="27F6A77B" w:rsidR="003920BC" w:rsidRPr="0036539D" w:rsidRDefault="003920BC" w:rsidP="0036539D">
            <w:pPr>
              <w:spacing w:line="240" w:lineRule="auto"/>
              <w:ind w:right="-72"/>
              <w:jc w:val="right"/>
              <w:rPr>
                <w:rFonts w:eastAsia="Arial Unicode MS" w:cs="Arial"/>
                <w:sz w:val="16"/>
                <w:szCs w:val="16"/>
              </w:rPr>
            </w:pPr>
            <w:r w:rsidRPr="0036539D">
              <w:rPr>
                <w:rFonts w:cs="Arial"/>
                <w:sz w:val="16"/>
                <w:lang w:val="en-US"/>
              </w:rPr>
              <w:t xml:space="preserve">Decrease by </w:t>
            </w:r>
            <w:r w:rsidR="006B0F8A" w:rsidRPr="0036539D">
              <w:rPr>
                <w:rFonts w:cs="Arial"/>
                <w:sz w:val="16"/>
                <w:lang w:val="en-US"/>
              </w:rPr>
              <w:t>182</w:t>
            </w:r>
          </w:p>
        </w:tc>
        <w:tc>
          <w:tcPr>
            <w:tcW w:w="1674" w:type="dxa"/>
            <w:shd w:val="clear" w:color="auto" w:fill="auto"/>
          </w:tcPr>
          <w:p w14:paraId="4A4DE9FD" w14:textId="626180D4" w:rsidR="003920BC" w:rsidRPr="0036539D" w:rsidRDefault="003920BC" w:rsidP="0036539D">
            <w:pPr>
              <w:spacing w:line="240" w:lineRule="auto"/>
              <w:ind w:right="-72"/>
              <w:jc w:val="right"/>
              <w:rPr>
                <w:rFonts w:eastAsia="Arial Unicode MS" w:cs="Arial"/>
                <w:sz w:val="16"/>
                <w:szCs w:val="16"/>
              </w:rPr>
            </w:pPr>
            <w:r w:rsidRPr="0036539D">
              <w:rPr>
                <w:rFonts w:cs="Arial"/>
                <w:sz w:val="16"/>
                <w:lang w:val="en-US"/>
              </w:rPr>
              <w:t xml:space="preserve">Increase by </w:t>
            </w:r>
            <w:r w:rsidR="006B0F8A" w:rsidRPr="0036539D">
              <w:rPr>
                <w:rFonts w:cs="Arial"/>
                <w:sz w:val="16"/>
                <w:lang w:val="en-US"/>
              </w:rPr>
              <w:t>194</w:t>
            </w:r>
          </w:p>
        </w:tc>
      </w:tr>
      <w:tr w:rsidR="00880039" w:rsidRPr="0036539D" w14:paraId="6EAED13A" w14:textId="77777777" w:rsidTr="00880039">
        <w:tc>
          <w:tcPr>
            <w:tcW w:w="2436" w:type="dxa"/>
            <w:shd w:val="clear" w:color="auto" w:fill="auto"/>
          </w:tcPr>
          <w:p w14:paraId="675E7BDD" w14:textId="262AC093" w:rsidR="00880039" w:rsidRPr="0036539D" w:rsidRDefault="00880039" w:rsidP="0036539D">
            <w:pPr>
              <w:spacing w:line="240" w:lineRule="auto"/>
              <w:ind w:left="-105" w:right="-72"/>
              <w:rPr>
                <w:rFonts w:eastAsia="Arial Unicode MS" w:cs="Arial"/>
                <w:sz w:val="16"/>
                <w:szCs w:val="16"/>
              </w:rPr>
            </w:pPr>
            <w:r w:rsidRPr="0036539D">
              <w:rPr>
                <w:rFonts w:eastAsia="Arial Unicode MS" w:cs="Arial"/>
                <w:sz w:val="16"/>
                <w:szCs w:val="16"/>
              </w:rPr>
              <w:t xml:space="preserve">  (expense)</w:t>
            </w:r>
          </w:p>
        </w:tc>
        <w:tc>
          <w:tcPr>
            <w:tcW w:w="2088" w:type="dxa"/>
            <w:shd w:val="clear" w:color="auto" w:fill="auto"/>
          </w:tcPr>
          <w:p w14:paraId="2EC2CDCA" w14:textId="77777777" w:rsidR="00880039" w:rsidRPr="0036539D" w:rsidRDefault="00880039" w:rsidP="0036539D">
            <w:pPr>
              <w:spacing w:line="240" w:lineRule="auto"/>
              <w:ind w:right="-72"/>
              <w:jc w:val="center"/>
              <w:rPr>
                <w:rFonts w:cs="Arial"/>
                <w:sz w:val="16"/>
                <w:szCs w:val="16"/>
              </w:rPr>
            </w:pPr>
          </w:p>
        </w:tc>
        <w:tc>
          <w:tcPr>
            <w:tcW w:w="1008" w:type="dxa"/>
            <w:shd w:val="clear" w:color="auto" w:fill="auto"/>
          </w:tcPr>
          <w:p w14:paraId="025D8592" w14:textId="77777777" w:rsidR="00880039" w:rsidRPr="0036539D" w:rsidRDefault="00880039" w:rsidP="0036539D">
            <w:pPr>
              <w:spacing w:line="240" w:lineRule="auto"/>
              <w:ind w:right="-72"/>
              <w:jc w:val="right"/>
              <w:rPr>
                <w:rFonts w:cs="Arial"/>
                <w:sz w:val="16"/>
                <w:szCs w:val="16"/>
              </w:rPr>
            </w:pPr>
          </w:p>
        </w:tc>
        <w:tc>
          <w:tcPr>
            <w:tcW w:w="1713" w:type="dxa"/>
            <w:shd w:val="clear" w:color="auto" w:fill="auto"/>
          </w:tcPr>
          <w:p w14:paraId="58D9D494" w14:textId="77777777" w:rsidR="00880039" w:rsidRPr="0036539D" w:rsidRDefault="00880039" w:rsidP="0036539D">
            <w:pPr>
              <w:spacing w:line="240" w:lineRule="auto"/>
              <w:ind w:right="-72"/>
              <w:jc w:val="right"/>
              <w:rPr>
                <w:rFonts w:cs="Arial"/>
                <w:sz w:val="16"/>
                <w:lang w:val="en-US"/>
              </w:rPr>
            </w:pPr>
          </w:p>
        </w:tc>
        <w:tc>
          <w:tcPr>
            <w:tcW w:w="1674" w:type="dxa"/>
            <w:shd w:val="clear" w:color="auto" w:fill="auto"/>
          </w:tcPr>
          <w:p w14:paraId="37BD27DB" w14:textId="77777777" w:rsidR="00880039" w:rsidRPr="0036539D" w:rsidRDefault="00880039" w:rsidP="0036539D">
            <w:pPr>
              <w:spacing w:line="240" w:lineRule="auto"/>
              <w:ind w:right="-72"/>
              <w:jc w:val="right"/>
              <w:rPr>
                <w:rFonts w:cs="Arial"/>
                <w:sz w:val="16"/>
                <w:lang w:val="en-US"/>
              </w:rPr>
            </w:pPr>
          </w:p>
        </w:tc>
      </w:tr>
    </w:tbl>
    <w:p w14:paraId="63BE3EB1" w14:textId="77777777" w:rsidR="00B7199F" w:rsidRPr="0036539D" w:rsidRDefault="00B7199F" w:rsidP="0036539D">
      <w:pPr>
        <w:pStyle w:val="ListParagraph"/>
        <w:spacing w:after="0" w:line="240" w:lineRule="auto"/>
        <w:ind w:left="540"/>
        <w:jc w:val="both"/>
        <w:rPr>
          <w:rFonts w:ascii="Arial" w:hAnsi="Arial" w:cs="Arial"/>
          <w:color w:val="000000" w:themeColor="text1"/>
          <w:sz w:val="18"/>
          <w:szCs w:val="18"/>
          <w:lang w:val="en-GB"/>
        </w:rPr>
      </w:pPr>
    </w:p>
    <w:tbl>
      <w:tblPr>
        <w:tblW w:w="8919" w:type="dxa"/>
        <w:tblInd w:w="540" w:type="dxa"/>
        <w:tblLayout w:type="fixed"/>
        <w:tblLook w:val="04A0" w:firstRow="1" w:lastRow="0" w:firstColumn="1" w:lastColumn="0" w:noHBand="0" w:noVBand="1"/>
      </w:tblPr>
      <w:tblGrid>
        <w:gridCol w:w="2436"/>
        <w:gridCol w:w="2088"/>
        <w:gridCol w:w="1008"/>
        <w:gridCol w:w="1713"/>
        <w:gridCol w:w="1674"/>
      </w:tblGrid>
      <w:tr w:rsidR="009C3B37" w:rsidRPr="0036539D" w14:paraId="7E5450DA" w14:textId="77777777" w:rsidTr="00A27BB6">
        <w:tc>
          <w:tcPr>
            <w:tcW w:w="2436" w:type="dxa"/>
            <w:shd w:val="clear" w:color="auto" w:fill="auto"/>
          </w:tcPr>
          <w:p w14:paraId="0A4C8C65" w14:textId="77777777" w:rsidR="00A27BB6" w:rsidRPr="0036539D" w:rsidRDefault="00A27BB6" w:rsidP="0036539D">
            <w:pPr>
              <w:spacing w:line="240" w:lineRule="auto"/>
              <w:ind w:left="-105" w:right="-72"/>
              <w:jc w:val="right"/>
              <w:rPr>
                <w:rFonts w:eastAsia="Arial Unicode MS" w:cs="Arial"/>
                <w:b/>
                <w:bCs/>
                <w:sz w:val="16"/>
                <w:szCs w:val="16"/>
              </w:rPr>
            </w:pPr>
          </w:p>
        </w:tc>
        <w:tc>
          <w:tcPr>
            <w:tcW w:w="2088" w:type="dxa"/>
            <w:shd w:val="clear" w:color="auto" w:fill="auto"/>
          </w:tcPr>
          <w:p w14:paraId="35B2AD26" w14:textId="77777777" w:rsidR="00A27BB6" w:rsidRPr="0036539D" w:rsidRDefault="00A27BB6" w:rsidP="0036539D">
            <w:pPr>
              <w:spacing w:line="240" w:lineRule="auto"/>
              <w:ind w:right="-72"/>
              <w:jc w:val="right"/>
              <w:rPr>
                <w:rFonts w:eastAsia="Arial Unicode MS" w:cs="Arial"/>
                <w:b/>
                <w:bCs/>
                <w:sz w:val="16"/>
                <w:szCs w:val="16"/>
              </w:rPr>
            </w:pPr>
          </w:p>
        </w:tc>
        <w:tc>
          <w:tcPr>
            <w:tcW w:w="1008" w:type="dxa"/>
            <w:shd w:val="clear" w:color="auto" w:fill="auto"/>
          </w:tcPr>
          <w:p w14:paraId="22A955F6" w14:textId="77777777" w:rsidR="00A27BB6" w:rsidRPr="0036539D" w:rsidRDefault="00A27BB6" w:rsidP="0036539D">
            <w:pPr>
              <w:spacing w:line="240" w:lineRule="auto"/>
              <w:ind w:right="-72"/>
              <w:jc w:val="right"/>
              <w:rPr>
                <w:rFonts w:eastAsia="Arial Unicode MS" w:cs="Arial"/>
                <w:b/>
                <w:bCs/>
                <w:sz w:val="16"/>
                <w:szCs w:val="16"/>
              </w:rPr>
            </w:pPr>
          </w:p>
        </w:tc>
        <w:tc>
          <w:tcPr>
            <w:tcW w:w="3387" w:type="dxa"/>
            <w:gridSpan w:val="2"/>
            <w:tcBorders>
              <w:top w:val="single" w:sz="4" w:space="0" w:color="auto"/>
              <w:bottom w:val="single" w:sz="4" w:space="0" w:color="auto"/>
            </w:tcBorders>
            <w:shd w:val="clear" w:color="auto" w:fill="auto"/>
          </w:tcPr>
          <w:p w14:paraId="555378F6" w14:textId="4E09C79D" w:rsidR="00A27BB6" w:rsidRPr="0036539D" w:rsidRDefault="00A27BB6" w:rsidP="006758D8">
            <w:pPr>
              <w:spacing w:line="240" w:lineRule="auto"/>
              <w:ind w:right="-72"/>
              <w:jc w:val="right"/>
              <w:rPr>
                <w:rFonts w:eastAsia="Arial Unicode MS" w:cs="Arial"/>
                <w:b/>
                <w:bCs/>
                <w:sz w:val="16"/>
                <w:szCs w:val="16"/>
              </w:rPr>
            </w:pPr>
            <w:r w:rsidRPr="0036539D">
              <w:rPr>
                <w:rFonts w:eastAsia="Arial Unicode MS" w:cs="Arial"/>
                <w:b/>
                <w:bCs/>
                <w:sz w:val="16"/>
                <w:szCs w:val="16"/>
              </w:rPr>
              <w:t>Separate financial information</w:t>
            </w:r>
          </w:p>
        </w:tc>
      </w:tr>
      <w:tr w:rsidR="009C3B37" w:rsidRPr="0036539D" w14:paraId="7EBC35DC" w14:textId="77777777" w:rsidTr="00A27BB6">
        <w:tc>
          <w:tcPr>
            <w:tcW w:w="2436" w:type="dxa"/>
            <w:shd w:val="clear" w:color="auto" w:fill="auto"/>
          </w:tcPr>
          <w:p w14:paraId="4C3A6ECF" w14:textId="77777777" w:rsidR="00B7199F" w:rsidRPr="0036539D" w:rsidRDefault="00B7199F" w:rsidP="0036539D">
            <w:pPr>
              <w:spacing w:line="240" w:lineRule="auto"/>
              <w:ind w:left="-105" w:right="-72"/>
              <w:jc w:val="right"/>
              <w:rPr>
                <w:rFonts w:eastAsia="Arial Unicode MS" w:cs="Arial"/>
                <w:b/>
                <w:bCs/>
                <w:sz w:val="16"/>
                <w:szCs w:val="16"/>
              </w:rPr>
            </w:pPr>
          </w:p>
        </w:tc>
        <w:tc>
          <w:tcPr>
            <w:tcW w:w="2088" w:type="dxa"/>
            <w:shd w:val="clear" w:color="auto" w:fill="auto"/>
          </w:tcPr>
          <w:p w14:paraId="78B9CF91" w14:textId="77777777" w:rsidR="00B7199F" w:rsidRPr="0036539D" w:rsidRDefault="00B7199F" w:rsidP="0036539D">
            <w:pPr>
              <w:spacing w:line="240" w:lineRule="auto"/>
              <w:ind w:right="-72"/>
              <w:jc w:val="right"/>
              <w:rPr>
                <w:rFonts w:eastAsia="Arial Unicode MS" w:cs="Arial"/>
                <w:b/>
                <w:bCs/>
                <w:sz w:val="16"/>
                <w:szCs w:val="16"/>
              </w:rPr>
            </w:pPr>
          </w:p>
        </w:tc>
        <w:tc>
          <w:tcPr>
            <w:tcW w:w="1008" w:type="dxa"/>
            <w:shd w:val="clear" w:color="auto" w:fill="auto"/>
          </w:tcPr>
          <w:p w14:paraId="0B5CDBC0" w14:textId="77777777" w:rsidR="00B7199F" w:rsidRPr="0036539D" w:rsidRDefault="00B7199F" w:rsidP="0036539D">
            <w:pPr>
              <w:spacing w:line="240" w:lineRule="auto"/>
              <w:ind w:right="-72"/>
              <w:jc w:val="right"/>
              <w:rPr>
                <w:rFonts w:eastAsia="Arial Unicode MS" w:cs="Arial"/>
                <w:b/>
                <w:bCs/>
                <w:sz w:val="16"/>
                <w:szCs w:val="16"/>
              </w:rPr>
            </w:pPr>
          </w:p>
        </w:tc>
        <w:tc>
          <w:tcPr>
            <w:tcW w:w="3387" w:type="dxa"/>
            <w:gridSpan w:val="2"/>
            <w:tcBorders>
              <w:top w:val="single" w:sz="4" w:space="0" w:color="auto"/>
              <w:bottom w:val="single" w:sz="4" w:space="0" w:color="auto"/>
            </w:tcBorders>
            <w:shd w:val="clear" w:color="auto" w:fill="auto"/>
          </w:tcPr>
          <w:p w14:paraId="046701C9" w14:textId="77777777" w:rsidR="00B7199F" w:rsidRPr="0036539D" w:rsidRDefault="00B7199F" w:rsidP="0036539D">
            <w:pPr>
              <w:spacing w:line="240" w:lineRule="auto"/>
              <w:ind w:right="-72"/>
              <w:jc w:val="center"/>
              <w:rPr>
                <w:rFonts w:eastAsia="Arial Unicode MS" w:cs="Arial"/>
                <w:b/>
                <w:bCs/>
                <w:sz w:val="16"/>
                <w:szCs w:val="16"/>
              </w:rPr>
            </w:pPr>
            <w:r w:rsidRPr="0036539D">
              <w:rPr>
                <w:rFonts w:eastAsia="Arial Unicode MS" w:cs="Arial"/>
                <w:b/>
                <w:bCs/>
                <w:sz w:val="16"/>
                <w:szCs w:val="16"/>
              </w:rPr>
              <w:t>Change in fair value</w:t>
            </w:r>
          </w:p>
        </w:tc>
      </w:tr>
      <w:tr w:rsidR="009C3B37" w:rsidRPr="0036539D" w14:paraId="384A8026" w14:textId="77777777" w:rsidTr="00B7199F">
        <w:tc>
          <w:tcPr>
            <w:tcW w:w="2436" w:type="dxa"/>
            <w:shd w:val="clear" w:color="auto" w:fill="auto"/>
          </w:tcPr>
          <w:p w14:paraId="156B41D2" w14:textId="77777777" w:rsidR="00B7199F" w:rsidRPr="0036539D" w:rsidRDefault="00B7199F" w:rsidP="0036539D">
            <w:pPr>
              <w:spacing w:line="240" w:lineRule="auto"/>
              <w:ind w:left="-105" w:right="-72"/>
              <w:jc w:val="right"/>
              <w:rPr>
                <w:rFonts w:eastAsia="Arial Unicode MS" w:cs="Arial"/>
                <w:b/>
                <w:bCs/>
                <w:sz w:val="16"/>
                <w:szCs w:val="16"/>
              </w:rPr>
            </w:pPr>
          </w:p>
        </w:tc>
        <w:tc>
          <w:tcPr>
            <w:tcW w:w="2088" w:type="dxa"/>
            <w:shd w:val="clear" w:color="auto" w:fill="auto"/>
            <w:vAlign w:val="bottom"/>
          </w:tcPr>
          <w:p w14:paraId="4EC8C35F" w14:textId="77777777" w:rsidR="00B7199F" w:rsidRPr="0036539D" w:rsidRDefault="00B7199F" w:rsidP="0036539D">
            <w:pPr>
              <w:spacing w:line="240" w:lineRule="auto"/>
              <w:ind w:right="-72"/>
              <w:jc w:val="right"/>
              <w:rPr>
                <w:rFonts w:eastAsia="Arial Unicode MS" w:cs="Arial"/>
                <w:b/>
                <w:bCs/>
                <w:sz w:val="16"/>
                <w:szCs w:val="16"/>
              </w:rPr>
            </w:pPr>
          </w:p>
        </w:tc>
        <w:tc>
          <w:tcPr>
            <w:tcW w:w="1008" w:type="dxa"/>
            <w:shd w:val="clear" w:color="auto" w:fill="auto"/>
          </w:tcPr>
          <w:p w14:paraId="06FBE231" w14:textId="77777777" w:rsidR="00B7199F" w:rsidRPr="0036539D" w:rsidRDefault="00B7199F" w:rsidP="0036539D">
            <w:pPr>
              <w:spacing w:line="240" w:lineRule="auto"/>
              <w:ind w:right="-72"/>
              <w:jc w:val="right"/>
              <w:rPr>
                <w:rFonts w:eastAsia="Arial Unicode MS" w:cs="Arial"/>
                <w:b/>
                <w:bCs/>
                <w:sz w:val="16"/>
                <w:szCs w:val="16"/>
              </w:rPr>
            </w:pPr>
          </w:p>
        </w:tc>
        <w:tc>
          <w:tcPr>
            <w:tcW w:w="1713" w:type="dxa"/>
            <w:tcBorders>
              <w:top w:val="single" w:sz="4" w:space="0" w:color="auto"/>
              <w:bottom w:val="single" w:sz="4" w:space="0" w:color="auto"/>
            </w:tcBorders>
            <w:shd w:val="clear" w:color="auto" w:fill="auto"/>
          </w:tcPr>
          <w:p w14:paraId="08211AA4" w14:textId="77777777" w:rsidR="00B7199F" w:rsidRPr="0036539D" w:rsidRDefault="00B7199F" w:rsidP="0036539D">
            <w:pPr>
              <w:spacing w:line="240" w:lineRule="auto"/>
              <w:ind w:right="-72"/>
              <w:jc w:val="right"/>
              <w:rPr>
                <w:rFonts w:eastAsia="Arial Unicode MS" w:cs="Arial"/>
                <w:b/>
                <w:bCs/>
                <w:sz w:val="16"/>
                <w:szCs w:val="16"/>
              </w:rPr>
            </w:pPr>
            <w:r w:rsidRPr="0036539D">
              <w:rPr>
                <w:rFonts w:eastAsia="Arial Unicode MS" w:cs="Arial"/>
                <w:b/>
                <w:bCs/>
                <w:sz w:val="16"/>
                <w:szCs w:val="16"/>
              </w:rPr>
              <w:t>Increase in assumptions</w:t>
            </w:r>
          </w:p>
        </w:tc>
        <w:tc>
          <w:tcPr>
            <w:tcW w:w="1674" w:type="dxa"/>
            <w:tcBorders>
              <w:top w:val="single" w:sz="4" w:space="0" w:color="auto"/>
              <w:bottom w:val="single" w:sz="4" w:space="0" w:color="auto"/>
            </w:tcBorders>
            <w:shd w:val="clear" w:color="auto" w:fill="auto"/>
          </w:tcPr>
          <w:p w14:paraId="7907B8D3" w14:textId="77777777" w:rsidR="00B7199F" w:rsidRPr="0036539D" w:rsidRDefault="00B7199F" w:rsidP="0036539D">
            <w:pPr>
              <w:spacing w:line="240" w:lineRule="auto"/>
              <w:ind w:right="-72"/>
              <w:jc w:val="right"/>
              <w:rPr>
                <w:rFonts w:eastAsia="Arial Unicode MS" w:cs="Arial"/>
                <w:b/>
                <w:bCs/>
                <w:sz w:val="16"/>
                <w:szCs w:val="16"/>
              </w:rPr>
            </w:pPr>
            <w:r w:rsidRPr="0036539D">
              <w:rPr>
                <w:rFonts w:eastAsia="Arial Unicode MS" w:cs="Arial"/>
                <w:b/>
                <w:bCs/>
                <w:sz w:val="16"/>
                <w:szCs w:val="16"/>
              </w:rPr>
              <w:t>Decrease in assumptions</w:t>
            </w:r>
          </w:p>
        </w:tc>
      </w:tr>
      <w:tr w:rsidR="00417C15" w:rsidRPr="0036539D" w14:paraId="55E4E9B1" w14:textId="77777777" w:rsidTr="00B7199F">
        <w:tc>
          <w:tcPr>
            <w:tcW w:w="2436" w:type="dxa"/>
            <w:shd w:val="clear" w:color="auto" w:fill="auto"/>
          </w:tcPr>
          <w:p w14:paraId="1D22F145" w14:textId="77777777" w:rsidR="00417C15" w:rsidRPr="0036539D" w:rsidRDefault="00417C15" w:rsidP="00417C15">
            <w:pPr>
              <w:spacing w:line="240" w:lineRule="auto"/>
              <w:ind w:left="-105" w:right="-72"/>
              <w:jc w:val="right"/>
              <w:rPr>
                <w:rFonts w:eastAsia="Arial Unicode MS" w:cs="Arial"/>
                <w:b/>
                <w:bCs/>
                <w:sz w:val="16"/>
                <w:szCs w:val="16"/>
              </w:rPr>
            </w:pPr>
          </w:p>
        </w:tc>
        <w:tc>
          <w:tcPr>
            <w:tcW w:w="2088" w:type="dxa"/>
            <w:shd w:val="clear" w:color="auto" w:fill="auto"/>
            <w:vAlign w:val="bottom"/>
          </w:tcPr>
          <w:p w14:paraId="608EB822" w14:textId="77777777" w:rsidR="00417C15" w:rsidRPr="0036539D" w:rsidRDefault="00417C15" w:rsidP="00417C15">
            <w:pPr>
              <w:spacing w:line="240" w:lineRule="auto"/>
              <w:ind w:right="-72"/>
              <w:jc w:val="right"/>
              <w:rPr>
                <w:rFonts w:eastAsia="Arial Unicode MS" w:cs="Arial"/>
                <w:b/>
                <w:bCs/>
                <w:sz w:val="16"/>
                <w:szCs w:val="16"/>
              </w:rPr>
            </w:pPr>
          </w:p>
        </w:tc>
        <w:tc>
          <w:tcPr>
            <w:tcW w:w="1008" w:type="dxa"/>
            <w:shd w:val="clear" w:color="auto" w:fill="auto"/>
          </w:tcPr>
          <w:p w14:paraId="5E3AE8E9" w14:textId="77777777" w:rsidR="00417C15" w:rsidRPr="0036539D" w:rsidRDefault="00417C15" w:rsidP="00417C15">
            <w:pPr>
              <w:spacing w:line="240" w:lineRule="auto"/>
              <w:ind w:right="-72"/>
              <w:jc w:val="right"/>
              <w:rPr>
                <w:rFonts w:eastAsia="Arial Unicode MS" w:cs="Arial"/>
                <w:b/>
                <w:bCs/>
                <w:sz w:val="16"/>
                <w:szCs w:val="16"/>
              </w:rPr>
            </w:pPr>
          </w:p>
        </w:tc>
        <w:tc>
          <w:tcPr>
            <w:tcW w:w="1713" w:type="dxa"/>
            <w:tcBorders>
              <w:top w:val="single" w:sz="4" w:space="0" w:color="auto"/>
            </w:tcBorders>
            <w:shd w:val="clear" w:color="auto" w:fill="auto"/>
          </w:tcPr>
          <w:p w14:paraId="15061674" w14:textId="33BCC08B" w:rsidR="00417C15" w:rsidRPr="0036539D" w:rsidRDefault="00417C15" w:rsidP="00417C15">
            <w:pPr>
              <w:spacing w:line="240" w:lineRule="auto"/>
              <w:ind w:right="-72"/>
              <w:jc w:val="right"/>
              <w:rPr>
                <w:rFonts w:eastAsia="Arial Unicode MS" w:cs="Arial"/>
                <w:b/>
                <w:bCs/>
                <w:sz w:val="16"/>
                <w:szCs w:val="16"/>
              </w:rPr>
            </w:pPr>
            <w:r w:rsidRPr="0036539D">
              <w:rPr>
                <w:rFonts w:cs="Arial"/>
                <w:b/>
                <w:bCs/>
                <w:sz w:val="16"/>
                <w:szCs w:val="16"/>
              </w:rPr>
              <w:t xml:space="preserve">30 </w:t>
            </w:r>
            <w:r>
              <w:rPr>
                <w:rFonts w:cs="Arial"/>
                <w:b/>
                <w:bCs/>
                <w:sz w:val="16"/>
                <w:szCs w:val="16"/>
              </w:rPr>
              <w:t>September</w:t>
            </w:r>
            <w:r w:rsidRPr="0036539D">
              <w:rPr>
                <w:rFonts w:cs="Arial"/>
                <w:b/>
                <w:bCs/>
                <w:sz w:val="16"/>
                <w:szCs w:val="16"/>
              </w:rPr>
              <w:t xml:space="preserve"> 2023</w:t>
            </w:r>
          </w:p>
        </w:tc>
        <w:tc>
          <w:tcPr>
            <w:tcW w:w="1674" w:type="dxa"/>
            <w:tcBorders>
              <w:top w:val="single" w:sz="4" w:space="0" w:color="auto"/>
            </w:tcBorders>
            <w:shd w:val="clear" w:color="auto" w:fill="auto"/>
          </w:tcPr>
          <w:p w14:paraId="25981185" w14:textId="2FDD4240" w:rsidR="00417C15" w:rsidRPr="0036539D" w:rsidRDefault="00417C15" w:rsidP="00417C15">
            <w:pPr>
              <w:spacing w:line="240" w:lineRule="auto"/>
              <w:ind w:right="-72"/>
              <w:jc w:val="right"/>
              <w:rPr>
                <w:rFonts w:eastAsia="Arial Unicode MS" w:cs="Arial"/>
                <w:b/>
                <w:bCs/>
                <w:sz w:val="16"/>
                <w:szCs w:val="16"/>
              </w:rPr>
            </w:pPr>
            <w:r w:rsidRPr="0036539D">
              <w:rPr>
                <w:rFonts w:cs="Arial"/>
                <w:b/>
                <w:bCs/>
                <w:sz w:val="16"/>
                <w:szCs w:val="16"/>
              </w:rPr>
              <w:t xml:space="preserve">30 </w:t>
            </w:r>
            <w:r>
              <w:rPr>
                <w:rFonts w:cs="Arial"/>
                <w:b/>
                <w:bCs/>
                <w:sz w:val="16"/>
                <w:szCs w:val="16"/>
              </w:rPr>
              <w:t>September</w:t>
            </w:r>
            <w:r w:rsidRPr="0036539D">
              <w:rPr>
                <w:rFonts w:cs="Arial"/>
                <w:b/>
                <w:bCs/>
                <w:sz w:val="16"/>
                <w:szCs w:val="16"/>
              </w:rPr>
              <w:t xml:space="preserve"> 2023</w:t>
            </w:r>
          </w:p>
        </w:tc>
      </w:tr>
      <w:tr w:rsidR="009C3B37" w:rsidRPr="0036539D" w14:paraId="44C0A185" w14:textId="77777777" w:rsidTr="00B7199F">
        <w:tc>
          <w:tcPr>
            <w:tcW w:w="2436" w:type="dxa"/>
            <w:shd w:val="clear" w:color="auto" w:fill="auto"/>
          </w:tcPr>
          <w:p w14:paraId="49E604FD" w14:textId="77777777" w:rsidR="0020693D" w:rsidRPr="0036539D" w:rsidRDefault="0020693D" w:rsidP="0036539D">
            <w:pPr>
              <w:spacing w:line="240" w:lineRule="auto"/>
              <w:ind w:left="-105" w:right="-72"/>
              <w:jc w:val="right"/>
              <w:rPr>
                <w:rFonts w:eastAsia="Arial Unicode MS" w:cs="Arial"/>
                <w:b/>
                <w:bCs/>
                <w:sz w:val="16"/>
                <w:szCs w:val="16"/>
              </w:rPr>
            </w:pPr>
          </w:p>
        </w:tc>
        <w:tc>
          <w:tcPr>
            <w:tcW w:w="2088" w:type="dxa"/>
            <w:tcBorders>
              <w:bottom w:val="single" w:sz="4" w:space="0" w:color="auto"/>
            </w:tcBorders>
            <w:shd w:val="clear" w:color="auto" w:fill="auto"/>
          </w:tcPr>
          <w:p w14:paraId="185A4803" w14:textId="77777777" w:rsidR="0020693D" w:rsidRPr="0036539D" w:rsidRDefault="0020693D" w:rsidP="0036539D">
            <w:pPr>
              <w:spacing w:line="240" w:lineRule="auto"/>
              <w:ind w:right="-72"/>
              <w:jc w:val="center"/>
              <w:rPr>
                <w:rFonts w:eastAsia="Arial Unicode MS" w:cs="Arial"/>
                <w:b/>
                <w:bCs/>
                <w:sz w:val="16"/>
                <w:szCs w:val="16"/>
              </w:rPr>
            </w:pPr>
            <w:r w:rsidRPr="0036539D">
              <w:rPr>
                <w:rFonts w:eastAsia="Arial Unicode MS" w:cs="Arial"/>
                <w:b/>
                <w:bCs/>
                <w:sz w:val="16"/>
                <w:szCs w:val="16"/>
              </w:rPr>
              <w:t>Unobservable inputs</w:t>
            </w:r>
          </w:p>
        </w:tc>
        <w:tc>
          <w:tcPr>
            <w:tcW w:w="1008" w:type="dxa"/>
            <w:tcBorders>
              <w:bottom w:val="single" w:sz="4" w:space="0" w:color="auto"/>
            </w:tcBorders>
            <w:shd w:val="clear" w:color="auto" w:fill="auto"/>
          </w:tcPr>
          <w:p w14:paraId="5A89565B" w14:textId="77777777" w:rsidR="0020693D" w:rsidRPr="0036539D" w:rsidRDefault="0020693D" w:rsidP="0036539D">
            <w:pPr>
              <w:spacing w:line="240" w:lineRule="auto"/>
              <w:ind w:right="-72"/>
              <w:jc w:val="right"/>
              <w:rPr>
                <w:rFonts w:eastAsia="Arial Unicode MS" w:cs="Arial"/>
                <w:b/>
                <w:bCs/>
                <w:sz w:val="16"/>
                <w:szCs w:val="16"/>
              </w:rPr>
            </w:pPr>
            <w:r w:rsidRPr="0036539D">
              <w:rPr>
                <w:rFonts w:eastAsia="Arial Unicode MS" w:cs="Arial"/>
                <w:b/>
                <w:bCs/>
                <w:sz w:val="16"/>
                <w:szCs w:val="16"/>
              </w:rPr>
              <w:t>Movement</w:t>
            </w:r>
          </w:p>
        </w:tc>
        <w:tc>
          <w:tcPr>
            <w:tcW w:w="1713" w:type="dxa"/>
            <w:tcBorders>
              <w:bottom w:val="single" w:sz="4" w:space="0" w:color="auto"/>
            </w:tcBorders>
            <w:shd w:val="clear" w:color="auto" w:fill="auto"/>
          </w:tcPr>
          <w:p w14:paraId="61C2D4E5" w14:textId="77777777" w:rsidR="0020693D" w:rsidRPr="0036539D" w:rsidRDefault="0020693D" w:rsidP="0036539D">
            <w:pPr>
              <w:spacing w:line="240" w:lineRule="auto"/>
              <w:ind w:right="-72"/>
              <w:jc w:val="right"/>
              <w:rPr>
                <w:rFonts w:eastAsia="Arial Unicode MS" w:cs="Arial"/>
                <w:b/>
                <w:bCs/>
                <w:sz w:val="16"/>
                <w:szCs w:val="16"/>
              </w:rPr>
            </w:pPr>
            <w:r w:rsidRPr="0036539D">
              <w:rPr>
                <w:rFonts w:eastAsia="Arial Unicode MS" w:cs="Arial"/>
                <w:b/>
                <w:bCs/>
                <w:sz w:val="16"/>
                <w:szCs w:val="16"/>
              </w:rPr>
              <w:t>Million Baht</w:t>
            </w:r>
          </w:p>
        </w:tc>
        <w:tc>
          <w:tcPr>
            <w:tcW w:w="1674" w:type="dxa"/>
            <w:tcBorders>
              <w:bottom w:val="single" w:sz="4" w:space="0" w:color="auto"/>
            </w:tcBorders>
            <w:shd w:val="clear" w:color="auto" w:fill="auto"/>
          </w:tcPr>
          <w:p w14:paraId="0A6E4E5B" w14:textId="77777777" w:rsidR="0020693D" w:rsidRPr="0036539D" w:rsidRDefault="0020693D" w:rsidP="0036539D">
            <w:pPr>
              <w:spacing w:line="240" w:lineRule="auto"/>
              <w:ind w:right="-72"/>
              <w:jc w:val="right"/>
              <w:rPr>
                <w:rFonts w:eastAsia="Arial Unicode MS" w:cs="Arial"/>
                <w:b/>
                <w:bCs/>
                <w:sz w:val="16"/>
                <w:szCs w:val="16"/>
              </w:rPr>
            </w:pPr>
            <w:r w:rsidRPr="0036539D">
              <w:rPr>
                <w:rFonts w:eastAsia="Arial Unicode MS" w:cs="Arial"/>
                <w:b/>
                <w:bCs/>
                <w:sz w:val="16"/>
                <w:szCs w:val="16"/>
              </w:rPr>
              <w:t>Million Baht</w:t>
            </w:r>
          </w:p>
        </w:tc>
      </w:tr>
      <w:tr w:rsidR="009C3B37" w:rsidRPr="0036539D" w14:paraId="1115DAEC" w14:textId="77777777" w:rsidTr="00B7199F">
        <w:tc>
          <w:tcPr>
            <w:tcW w:w="2436" w:type="dxa"/>
            <w:shd w:val="clear" w:color="auto" w:fill="auto"/>
          </w:tcPr>
          <w:p w14:paraId="2D014874" w14:textId="77777777" w:rsidR="0020693D" w:rsidRPr="0036539D" w:rsidRDefault="0020693D" w:rsidP="0036539D">
            <w:pPr>
              <w:spacing w:line="240" w:lineRule="auto"/>
              <w:ind w:left="-105" w:right="-72"/>
              <w:jc w:val="right"/>
              <w:rPr>
                <w:rFonts w:eastAsia="Arial Unicode MS" w:cs="Arial"/>
                <w:b/>
                <w:bCs/>
                <w:sz w:val="12"/>
                <w:szCs w:val="12"/>
              </w:rPr>
            </w:pPr>
          </w:p>
        </w:tc>
        <w:tc>
          <w:tcPr>
            <w:tcW w:w="2088" w:type="dxa"/>
            <w:shd w:val="clear" w:color="auto" w:fill="auto"/>
          </w:tcPr>
          <w:p w14:paraId="25455B84" w14:textId="77777777" w:rsidR="0020693D" w:rsidRPr="0036539D" w:rsidRDefault="0020693D" w:rsidP="0036539D">
            <w:pPr>
              <w:spacing w:line="240" w:lineRule="auto"/>
              <w:ind w:right="-72"/>
              <w:jc w:val="right"/>
              <w:rPr>
                <w:rFonts w:eastAsia="Arial Unicode MS" w:cs="Arial"/>
                <w:b/>
                <w:bCs/>
                <w:sz w:val="12"/>
                <w:szCs w:val="12"/>
              </w:rPr>
            </w:pPr>
          </w:p>
        </w:tc>
        <w:tc>
          <w:tcPr>
            <w:tcW w:w="1008" w:type="dxa"/>
            <w:shd w:val="clear" w:color="auto" w:fill="auto"/>
          </w:tcPr>
          <w:p w14:paraId="70D49477" w14:textId="77777777" w:rsidR="0020693D" w:rsidRPr="0036539D" w:rsidRDefault="0020693D" w:rsidP="0036539D">
            <w:pPr>
              <w:spacing w:line="240" w:lineRule="auto"/>
              <w:ind w:right="-72"/>
              <w:jc w:val="right"/>
              <w:rPr>
                <w:rFonts w:eastAsia="Arial Unicode MS" w:cs="Arial"/>
                <w:b/>
                <w:bCs/>
                <w:sz w:val="12"/>
                <w:szCs w:val="12"/>
              </w:rPr>
            </w:pPr>
          </w:p>
        </w:tc>
        <w:tc>
          <w:tcPr>
            <w:tcW w:w="1713" w:type="dxa"/>
            <w:tcBorders>
              <w:top w:val="single" w:sz="4" w:space="0" w:color="auto"/>
            </w:tcBorders>
            <w:shd w:val="clear" w:color="auto" w:fill="FAFAFA"/>
          </w:tcPr>
          <w:p w14:paraId="26509E4E" w14:textId="77777777" w:rsidR="0020693D" w:rsidRPr="0036539D" w:rsidRDefault="0020693D" w:rsidP="0036539D">
            <w:pPr>
              <w:spacing w:line="240" w:lineRule="auto"/>
              <w:ind w:right="-72"/>
              <w:jc w:val="right"/>
              <w:rPr>
                <w:rFonts w:eastAsia="Arial Unicode MS" w:cs="Arial"/>
                <w:b/>
                <w:bCs/>
                <w:sz w:val="12"/>
                <w:szCs w:val="12"/>
              </w:rPr>
            </w:pPr>
          </w:p>
        </w:tc>
        <w:tc>
          <w:tcPr>
            <w:tcW w:w="1674" w:type="dxa"/>
            <w:tcBorders>
              <w:top w:val="single" w:sz="4" w:space="0" w:color="auto"/>
            </w:tcBorders>
            <w:shd w:val="clear" w:color="auto" w:fill="FAFAFA"/>
          </w:tcPr>
          <w:p w14:paraId="7DD5E096" w14:textId="77777777" w:rsidR="0020693D" w:rsidRPr="0036539D" w:rsidRDefault="0020693D" w:rsidP="0036539D">
            <w:pPr>
              <w:spacing w:line="240" w:lineRule="auto"/>
              <w:ind w:right="-72"/>
              <w:jc w:val="right"/>
              <w:rPr>
                <w:rFonts w:eastAsia="Arial Unicode MS" w:cs="Arial"/>
                <w:b/>
                <w:bCs/>
                <w:sz w:val="12"/>
                <w:szCs w:val="12"/>
              </w:rPr>
            </w:pPr>
          </w:p>
        </w:tc>
      </w:tr>
      <w:tr w:rsidR="00D93989" w:rsidRPr="0036539D" w14:paraId="451FDF5C" w14:textId="77777777" w:rsidTr="00B7199F">
        <w:tc>
          <w:tcPr>
            <w:tcW w:w="2436" w:type="dxa"/>
            <w:vMerge w:val="restart"/>
            <w:shd w:val="clear" w:color="auto" w:fill="auto"/>
          </w:tcPr>
          <w:p w14:paraId="6B7F6994" w14:textId="77777777" w:rsidR="00D93989" w:rsidRPr="0036539D" w:rsidRDefault="00D93989" w:rsidP="00D93989">
            <w:pPr>
              <w:spacing w:line="240" w:lineRule="auto"/>
              <w:ind w:left="-105" w:right="-72"/>
              <w:rPr>
                <w:rFonts w:eastAsia="Arial Unicode MS" w:cs="Arial"/>
                <w:sz w:val="16"/>
                <w:szCs w:val="16"/>
              </w:rPr>
            </w:pPr>
            <w:r w:rsidRPr="0036539D">
              <w:rPr>
                <w:rFonts w:eastAsia="Arial Unicode MS" w:cs="Arial"/>
                <w:sz w:val="16"/>
                <w:szCs w:val="16"/>
              </w:rPr>
              <w:t xml:space="preserve">Financial assets measured at </w:t>
            </w:r>
          </w:p>
          <w:p w14:paraId="570C2363" w14:textId="16A51D6B" w:rsidR="00D93989" w:rsidRPr="0036539D" w:rsidRDefault="00D93989" w:rsidP="00D93989">
            <w:pPr>
              <w:spacing w:line="240" w:lineRule="auto"/>
              <w:ind w:left="-105" w:right="-72"/>
              <w:rPr>
                <w:rFonts w:eastAsia="Arial Unicode MS" w:cs="Arial"/>
                <w:sz w:val="16"/>
                <w:szCs w:val="16"/>
              </w:rPr>
            </w:pPr>
            <w:r w:rsidRPr="0036539D">
              <w:rPr>
                <w:rFonts w:eastAsia="Arial Unicode MS" w:cs="Arial"/>
                <w:sz w:val="16"/>
                <w:szCs w:val="16"/>
              </w:rPr>
              <w:t xml:space="preserve">   fair value through other </w:t>
            </w:r>
          </w:p>
        </w:tc>
        <w:tc>
          <w:tcPr>
            <w:tcW w:w="2088" w:type="dxa"/>
            <w:shd w:val="clear" w:color="auto" w:fill="auto"/>
          </w:tcPr>
          <w:p w14:paraId="07B674F8" w14:textId="288DE154" w:rsidR="00D93989" w:rsidRPr="0036539D" w:rsidRDefault="00D93989" w:rsidP="00D93989">
            <w:pPr>
              <w:spacing w:line="240" w:lineRule="auto"/>
              <w:ind w:right="-72"/>
              <w:jc w:val="center"/>
              <w:rPr>
                <w:rFonts w:eastAsia="Arial Unicode MS" w:cs="Arial"/>
                <w:sz w:val="16"/>
                <w:szCs w:val="16"/>
              </w:rPr>
            </w:pPr>
            <w:r w:rsidRPr="0036539D">
              <w:rPr>
                <w:rFonts w:cs="Arial"/>
                <w:sz w:val="16"/>
                <w:szCs w:val="16"/>
              </w:rPr>
              <w:t>Enterprise multiple ratio</w:t>
            </w:r>
          </w:p>
        </w:tc>
        <w:tc>
          <w:tcPr>
            <w:tcW w:w="1008" w:type="dxa"/>
            <w:shd w:val="clear" w:color="auto" w:fill="auto"/>
          </w:tcPr>
          <w:p w14:paraId="7DB20610" w14:textId="3A549B24" w:rsidR="00D93989" w:rsidRPr="0036539D" w:rsidRDefault="00D93989" w:rsidP="00D93989">
            <w:pPr>
              <w:spacing w:line="240" w:lineRule="auto"/>
              <w:ind w:right="-72"/>
              <w:jc w:val="right"/>
              <w:rPr>
                <w:rFonts w:eastAsia="Arial Unicode MS" w:cs="Arial"/>
                <w:sz w:val="16"/>
                <w:szCs w:val="16"/>
              </w:rPr>
            </w:pPr>
            <w:r w:rsidRPr="0036539D">
              <w:rPr>
                <w:rFonts w:eastAsia="Arial Unicode MS" w:cs="Arial"/>
                <w:sz w:val="16"/>
                <w:szCs w:val="16"/>
              </w:rPr>
              <w:t>1 time</w:t>
            </w:r>
          </w:p>
        </w:tc>
        <w:tc>
          <w:tcPr>
            <w:tcW w:w="1713" w:type="dxa"/>
            <w:shd w:val="clear" w:color="auto" w:fill="FAFAFA"/>
          </w:tcPr>
          <w:p w14:paraId="319F87F4" w14:textId="1E99E795" w:rsidR="00D93989" w:rsidRPr="0036539D" w:rsidRDefault="00D93989" w:rsidP="00D93989">
            <w:pPr>
              <w:spacing w:line="240" w:lineRule="auto"/>
              <w:ind w:right="-72"/>
              <w:jc w:val="right"/>
              <w:rPr>
                <w:rFonts w:eastAsia="Arial Unicode MS" w:cs="Arial"/>
                <w:sz w:val="16"/>
                <w:szCs w:val="16"/>
              </w:rPr>
            </w:pPr>
            <w:r w:rsidRPr="0036539D">
              <w:rPr>
                <w:rFonts w:cs="Arial"/>
                <w:sz w:val="16"/>
                <w:lang w:val="en-US"/>
              </w:rPr>
              <w:t xml:space="preserve">Increase by </w:t>
            </w:r>
            <w:r>
              <w:rPr>
                <w:rFonts w:cs="Arial"/>
                <w:sz w:val="16"/>
                <w:lang w:val="en-US"/>
              </w:rPr>
              <w:t>91</w:t>
            </w:r>
          </w:p>
        </w:tc>
        <w:tc>
          <w:tcPr>
            <w:tcW w:w="1674" w:type="dxa"/>
            <w:shd w:val="clear" w:color="auto" w:fill="FAFAFA"/>
          </w:tcPr>
          <w:p w14:paraId="502F6418" w14:textId="411419F7" w:rsidR="00D93989" w:rsidRPr="0036539D" w:rsidRDefault="00D93989" w:rsidP="00D93989">
            <w:pPr>
              <w:spacing w:line="240" w:lineRule="auto"/>
              <w:ind w:right="-72"/>
              <w:jc w:val="right"/>
              <w:rPr>
                <w:rFonts w:eastAsia="Arial Unicode MS" w:cs="Arial"/>
                <w:sz w:val="16"/>
                <w:szCs w:val="16"/>
              </w:rPr>
            </w:pPr>
            <w:r w:rsidRPr="0036539D">
              <w:rPr>
                <w:rFonts w:cs="Arial"/>
                <w:sz w:val="16"/>
                <w:lang w:val="en-US"/>
              </w:rPr>
              <w:t xml:space="preserve">Decrease by </w:t>
            </w:r>
            <w:r>
              <w:rPr>
                <w:rFonts w:cs="Arial"/>
                <w:sz w:val="16"/>
                <w:lang w:val="en-US"/>
              </w:rPr>
              <w:t>90</w:t>
            </w:r>
          </w:p>
        </w:tc>
      </w:tr>
      <w:tr w:rsidR="00D93989" w:rsidRPr="0036539D" w14:paraId="112AC9E8" w14:textId="77777777" w:rsidTr="00B7199F">
        <w:tc>
          <w:tcPr>
            <w:tcW w:w="2436" w:type="dxa"/>
            <w:vMerge/>
            <w:shd w:val="clear" w:color="auto" w:fill="auto"/>
          </w:tcPr>
          <w:p w14:paraId="0E7C501A" w14:textId="0F990D8F" w:rsidR="00D93989" w:rsidRPr="0036539D" w:rsidRDefault="00D93989" w:rsidP="00D93989">
            <w:pPr>
              <w:spacing w:line="240" w:lineRule="auto"/>
              <w:ind w:left="-105" w:right="-72"/>
              <w:rPr>
                <w:rFonts w:eastAsia="Arial Unicode MS" w:cs="Arial"/>
                <w:sz w:val="16"/>
                <w:szCs w:val="16"/>
              </w:rPr>
            </w:pPr>
          </w:p>
        </w:tc>
        <w:tc>
          <w:tcPr>
            <w:tcW w:w="2088" w:type="dxa"/>
            <w:shd w:val="clear" w:color="auto" w:fill="auto"/>
          </w:tcPr>
          <w:p w14:paraId="5219AA0B" w14:textId="440ADB8B" w:rsidR="00D93989" w:rsidRPr="0036539D" w:rsidRDefault="00D93989" w:rsidP="00D93989">
            <w:pPr>
              <w:spacing w:line="240" w:lineRule="auto"/>
              <w:ind w:right="-72"/>
              <w:jc w:val="center"/>
              <w:rPr>
                <w:rFonts w:eastAsia="Arial Unicode MS" w:cs="Arial"/>
                <w:sz w:val="16"/>
                <w:szCs w:val="16"/>
              </w:rPr>
            </w:pPr>
            <w:r w:rsidRPr="0036539D">
              <w:rPr>
                <w:rFonts w:eastAsia="Arial Unicode MS" w:cs="Arial"/>
                <w:sz w:val="16"/>
                <w:szCs w:val="16"/>
              </w:rPr>
              <w:t>Risk</w:t>
            </w:r>
            <w:r w:rsidRPr="0036539D">
              <w:rPr>
                <w:rFonts w:eastAsia="Arial Unicode MS" w:cs="Arial"/>
                <w:sz w:val="16"/>
                <w:szCs w:val="16"/>
                <w:cs/>
              </w:rPr>
              <w:t>-</w:t>
            </w:r>
            <w:r w:rsidRPr="0036539D">
              <w:rPr>
                <w:rFonts w:eastAsia="Arial Unicode MS" w:cs="Arial"/>
                <w:sz w:val="16"/>
                <w:szCs w:val="16"/>
              </w:rPr>
              <w:t>adjusted</w:t>
            </w:r>
            <w:r w:rsidRPr="0036539D">
              <w:rPr>
                <w:rFonts w:eastAsia="Arial Unicode MS" w:cs="Arial"/>
                <w:sz w:val="16"/>
                <w:szCs w:val="16"/>
                <w:cs/>
              </w:rPr>
              <w:t xml:space="preserve"> </w:t>
            </w:r>
            <w:r w:rsidRPr="0036539D">
              <w:rPr>
                <w:rFonts w:eastAsia="Arial Unicode MS" w:cs="Arial"/>
                <w:sz w:val="16"/>
                <w:szCs w:val="16"/>
              </w:rPr>
              <w:t>discount rate</w:t>
            </w:r>
          </w:p>
        </w:tc>
        <w:tc>
          <w:tcPr>
            <w:tcW w:w="1008" w:type="dxa"/>
            <w:shd w:val="clear" w:color="auto" w:fill="auto"/>
          </w:tcPr>
          <w:p w14:paraId="3D9D5578" w14:textId="4D530769" w:rsidR="00D93989" w:rsidRPr="0036539D" w:rsidRDefault="00D93989" w:rsidP="00D93989">
            <w:pPr>
              <w:spacing w:line="240" w:lineRule="auto"/>
              <w:ind w:right="-72"/>
              <w:jc w:val="right"/>
              <w:rPr>
                <w:rFonts w:eastAsia="Arial Unicode MS" w:cs="Arial"/>
                <w:sz w:val="16"/>
                <w:szCs w:val="16"/>
              </w:rPr>
            </w:pPr>
            <w:r w:rsidRPr="0036539D">
              <w:rPr>
                <w:rFonts w:eastAsia="Arial Unicode MS" w:cs="Arial"/>
                <w:sz w:val="16"/>
                <w:szCs w:val="16"/>
              </w:rPr>
              <w:t>1</w:t>
            </w:r>
            <w:r w:rsidRPr="0036539D">
              <w:rPr>
                <w:rFonts w:eastAsia="Arial Unicode MS" w:cs="Arial"/>
                <w:sz w:val="16"/>
                <w:szCs w:val="16"/>
                <w:cs/>
              </w:rPr>
              <w:t>%</w:t>
            </w:r>
          </w:p>
        </w:tc>
        <w:tc>
          <w:tcPr>
            <w:tcW w:w="1713" w:type="dxa"/>
            <w:shd w:val="clear" w:color="auto" w:fill="FAFAFA"/>
          </w:tcPr>
          <w:p w14:paraId="57E49E88" w14:textId="56FE446F" w:rsidR="00D93989" w:rsidRPr="0036539D" w:rsidRDefault="00D93989" w:rsidP="00D93989">
            <w:pPr>
              <w:spacing w:line="240" w:lineRule="auto"/>
              <w:ind w:right="-72"/>
              <w:jc w:val="right"/>
              <w:rPr>
                <w:rFonts w:eastAsia="Arial Unicode MS" w:cs="Arial"/>
                <w:sz w:val="16"/>
                <w:szCs w:val="16"/>
              </w:rPr>
            </w:pPr>
            <w:r w:rsidRPr="0036539D">
              <w:rPr>
                <w:rFonts w:cs="Arial"/>
                <w:sz w:val="16"/>
                <w:lang w:val="en-US"/>
              </w:rPr>
              <w:t>Decrease by 1</w:t>
            </w:r>
            <w:r>
              <w:rPr>
                <w:rFonts w:cs="Arial"/>
                <w:sz w:val="16"/>
                <w:lang w:val="en-US"/>
              </w:rPr>
              <w:t>64</w:t>
            </w:r>
          </w:p>
        </w:tc>
        <w:tc>
          <w:tcPr>
            <w:tcW w:w="1674" w:type="dxa"/>
            <w:shd w:val="clear" w:color="auto" w:fill="FAFAFA"/>
          </w:tcPr>
          <w:p w14:paraId="78A29B3F" w14:textId="6F8AF98D" w:rsidR="00D93989" w:rsidRPr="0036539D" w:rsidRDefault="00D93989" w:rsidP="00D93989">
            <w:pPr>
              <w:spacing w:line="240" w:lineRule="auto"/>
              <w:ind w:right="-72"/>
              <w:jc w:val="right"/>
              <w:rPr>
                <w:rFonts w:eastAsia="Arial Unicode MS" w:cs="Arial"/>
                <w:sz w:val="16"/>
                <w:szCs w:val="16"/>
                <w:lang w:val="en-US"/>
              </w:rPr>
            </w:pPr>
            <w:r w:rsidRPr="0036539D">
              <w:rPr>
                <w:rFonts w:cs="Arial"/>
                <w:sz w:val="16"/>
                <w:lang w:val="en-US"/>
              </w:rPr>
              <w:t>Increase by</w:t>
            </w:r>
            <w:r w:rsidRPr="0036539D">
              <w:rPr>
                <w:rFonts w:cs="Arial"/>
                <w:sz w:val="16"/>
              </w:rPr>
              <w:t xml:space="preserve"> </w:t>
            </w:r>
            <w:r>
              <w:rPr>
                <w:rFonts w:cs="Arial"/>
                <w:sz w:val="16"/>
              </w:rPr>
              <w:t>177</w:t>
            </w:r>
          </w:p>
        </w:tc>
      </w:tr>
      <w:tr w:rsidR="00D93989" w:rsidRPr="0036539D" w14:paraId="46F7A8E5" w14:textId="77777777" w:rsidTr="00880039">
        <w:tc>
          <w:tcPr>
            <w:tcW w:w="2436" w:type="dxa"/>
            <w:shd w:val="clear" w:color="auto" w:fill="auto"/>
          </w:tcPr>
          <w:p w14:paraId="7C217797" w14:textId="261727CB" w:rsidR="00D93989" w:rsidRPr="0036539D" w:rsidRDefault="00D93989" w:rsidP="00D93989">
            <w:pPr>
              <w:spacing w:line="240" w:lineRule="auto"/>
              <w:ind w:left="-105" w:right="-72"/>
              <w:rPr>
                <w:rFonts w:eastAsia="Arial Unicode MS" w:cs="Arial"/>
                <w:sz w:val="16"/>
                <w:szCs w:val="16"/>
              </w:rPr>
            </w:pPr>
            <w:r w:rsidRPr="0036539D">
              <w:rPr>
                <w:rFonts w:eastAsia="Arial Unicode MS" w:cs="Arial"/>
                <w:sz w:val="16"/>
                <w:szCs w:val="16"/>
              </w:rPr>
              <w:t xml:space="preserve">   comprehensive income</w:t>
            </w:r>
          </w:p>
        </w:tc>
        <w:tc>
          <w:tcPr>
            <w:tcW w:w="2088" w:type="dxa"/>
            <w:shd w:val="clear" w:color="auto" w:fill="auto"/>
          </w:tcPr>
          <w:p w14:paraId="2AF5CF9F" w14:textId="77777777" w:rsidR="00D93989" w:rsidRPr="0036539D" w:rsidRDefault="00D93989" w:rsidP="00D93989">
            <w:pPr>
              <w:spacing w:line="240" w:lineRule="auto"/>
              <w:ind w:right="-72"/>
              <w:jc w:val="center"/>
              <w:rPr>
                <w:rFonts w:eastAsia="Arial Unicode MS" w:cs="Arial"/>
                <w:sz w:val="16"/>
                <w:szCs w:val="16"/>
              </w:rPr>
            </w:pPr>
          </w:p>
        </w:tc>
        <w:tc>
          <w:tcPr>
            <w:tcW w:w="1008" w:type="dxa"/>
            <w:shd w:val="clear" w:color="auto" w:fill="auto"/>
          </w:tcPr>
          <w:p w14:paraId="332AD2AA" w14:textId="77777777" w:rsidR="00D93989" w:rsidRPr="0036539D" w:rsidRDefault="00D93989" w:rsidP="00D93989">
            <w:pPr>
              <w:spacing w:line="240" w:lineRule="auto"/>
              <w:ind w:right="-72"/>
              <w:jc w:val="right"/>
              <w:rPr>
                <w:rFonts w:eastAsia="Arial Unicode MS" w:cs="Arial"/>
                <w:sz w:val="16"/>
                <w:szCs w:val="16"/>
              </w:rPr>
            </w:pPr>
          </w:p>
        </w:tc>
        <w:tc>
          <w:tcPr>
            <w:tcW w:w="1713" w:type="dxa"/>
            <w:shd w:val="clear" w:color="auto" w:fill="auto"/>
          </w:tcPr>
          <w:p w14:paraId="0CE09DAD" w14:textId="77777777" w:rsidR="00D93989" w:rsidRPr="0036539D" w:rsidRDefault="00D93989" w:rsidP="00D93989">
            <w:pPr>
              <w:spacing w:line="240" w:lineRule="auto"/>
              <w:ind w:right="-72"/>
              <w:jc w:val="right"/>
              <w:rPr>
                <w:rFonts w:eastAsia="Arial Unicode MS" w:cs="Arial"/>
                <w:sz w:val="16"/>
                <w:szCs w:val="16"/>
              </w:rPr>
            </w:pPr>
          </w:p>
        </w:tc>
        <w:tc>
          <w:tcPr>
            <w:tcW w:w="1674" w:type="dxa"/>
            <w:shd w:val="clear" w:color="auto" w:fill="auto"/>
          </w:tcPr>
          <w:p w14:paraId="200DA820" w14:textId="77777777" w:rsidR="00D93989" w:rsidRPr="0036539D" w:rsidRDefault="00D93989" w:rsidP="00D93989">
            <w:pPr>
              <w:spacing w:line="240" w:lineRule="auto"/>
              <w:ind w:right="-72"/>
              <w:jc w:val="right"/>
              <w:rPr>
                <w:rFonts w:eastAsia="Arial Unicode MS" w:cs="Arial"/>
                <w:sz w:val="16"/>
                <w:szCs w:val="16"/>
              </w:rPr>
            </w:pPr>
          </w:p>
        </w:tc>
      </w:tr>
      <w:tr w:rsidR="00D93989" w:rsidRPr="0036539D" w14:paraId="511401C2" w14:textId="77777777" w:rsidTr="00880039">
        <w:tc>
          <w:tcPr>
            <w:tcW w:w="2436" w:type="dxa"/>
            <w:shd w:val="clear" w:color="auto" w:fill="auto"/>
          </w:tcPr>
          <w:p w14:paraId="1E8AAAE5" w14:textId="6D81983F" w:rsidR="00D93989" w:rsidRPr="0036539D" w:rsidRDefault="00D93989" w:rsidP="00D93989">
            <w:pPr>
              <w:spacing w:line="240" w:lineRule="auto"/>
              <w:ind w:left="-105" w:right="-72"/>
              <w:rPr>
                <w:rFonts w:eastAsia="Arial Unicode MS" w:cs="Arial"/>
                <w:sz w:val="16"/>
                <w:szCs w:val="16"/>
              </w:rPr>
            </w:pPr>
            <w:r w:rsidRPr="0036539D">
              <w:rPr>
                <w:rFonts w:eastAsia="Arial Unicode MS" w:cs="Arial"/>
                <w:sz w:val="16"/>
                <w:szCs w:val="16"/>
              </w:rPr>
              <w:t xml:space="preserve">   (expense)</w:t>
            </w:r>
          </w:p>
        </w:tc>
        <w:tc>
          <w:tcPr>
            <w:tcW w:w="2088" w:type="dxa"/>
            <w:shd w:val="clear" w:color="auto" w:fill="auto"/>
          </w:tcPr>
          <w:p w14:paraId="48CAE670" w14:textId="77777777" w:rsidR="00D93989" w:rsidRPr="0036539D" w:rsidRDefault="00D93989" w:rsidP="00D93989">
            <w:pPr>
              <w:spacing w:line="240" w:lineRule="auto"/>
              <w:ind w:right="-72"/>
              <w:jc w:val="center"/>
              <w:rPr>
                <w:rFonts w:eastAsia="Arial Unicode MS" w:cs="Arial"/>
                <w:sz w:val="16"/>
                <w:szCs w:val="16"/>
              </w:rPr>
            </w:pPr>
          </w:p>
        </w:tc>
        <w:tc>
          <w:tcPr>
            <w:tcW w:w="1008" w:type="dxa"/>
            <w:shd w:val="clear" w:color="auto" w:fill="auto"/>
          </w:tcPr>
          <w:p w14:paraId="2AF728F6" w14:textId="77777777" w:rsidR="00D93989" w:rsidRPr="0036539D" w:rsidRDefault="00D93989" w:rsidP="00D93989">
            <w:pPr>
              <w:spacing w:line="240" w:lineRule="auto"/>
              <w:ind w:right="-72"/>
              <w:jc w:val="right"/>
              <w:rPr>
                <w:rFonts w:eastAsia="Arial Unicode MS" w:cs="Arial"/>
                <w:sz w:val="16"/>
                <w:szCs w:val="16"/>
              </w:rPr>
            </w:pPr>
          </w:p>
        </w:tc>
        <w:tc>
          <w:tcPr>
            <w:tcW w:w="1713" w:type="dxa"/>
            <w:shd w:val="clear" w:color="auto" w:fill="auto"/>
          </w:tcPr>
          <w:p w14:paraId="66EB29C6" w14:textId="77777777" w:rsidR="00D93989" w:rsidRPr="0036539D" w:rsidRDefault="00D93989" w:rsidP="00D93989">
            <w:pPr>
              <w:spacing w:line="240" w:lineRule="auto"/>
              <w:ind w:right="-72"/>
              <w:jc w:val="right"/>
              <w:rPr>
                <w:rFonts w:eastAsia="Arial Unicode MS" w:cs="Arial"/>
                <w:sz w:val="16"/>
                <w:szCs w:val="16"/>
              </w:rPr>
            </w:pPr>
          </w:p>
        </w:tc>
        <w:tc>
          <w:tcPr>
            <w:tcW w:w="1674" w:type="dxa"/>
            <w:shd w:val="clear" w:color="auto" w:fill="auto"/>
          </w:tcPr>
          <w:p w14:paraId="66AE8AE9" w14:textId="77777777" w:rsidR="00D93989" w:rsidRPr="0036539D" w:rsidRDefault="00D93989" w:rsidP="00D93989">
            <w:pPr>
              <w:spacing w:line="240" w:lineRule="auto"/>
              <w:ind w:right="-72"/>
              <w:jc w:val="right"/>
              <w:rPr>
                <w:rFonts w:eastAsia="Arial Unicode MS" w:cs="Arial"/>
                <w:sz w:val="16"/>
                <w:szCs w:val="16"/>
              </w:rPr>
            </w:pPr>
          </w:p>
        </w:tc>
      </w:tr>
    </w:tbl>
    <w:p w14:paraId="5F13F02F" w14:textId="77777777" w:rsidR="00B7199F" w:rsidRPr="0036539D" w:rsidRDefault="00B7199F" w:rsidP="0036539D">
      <w:pPr>
        <w:pStyle w:val="ListParagraph"/>
        <w:spacing w:after="0" w:line="240" w:lineRule="auto"/>
        <w:ind w:left="540"/>
        <w:jc w:val="both"/>
        <w:rPr>
          <w:rFonts w:ascii="Arial" w:hAnsi="Arial" w:cs="Arial"/>
          <w:color w:val="000000" w:themeColor="text1"/>
          <w:sz w:val="18"/>
          <w:szCs w:val="18"/>
          <w:lang w:val="en-GB"/>
        </w:rPr>
      </w:pPr>
    </w:p>
    <w:tbl>
      <w:tblPr>
        <w:tblW w:w="8919" w:type="dxa"/>
        <w:tblInd w:w="540" w:type="dxa"/>
        <w:tblLayout w:type="fixed"/>
        <w:tblLook w:val="04A0" w:firstRow="1" w:lastRow="0" w:firstColumn="1" w:lastColumn="0" w:noHBand="0" w:noVBand="1"/>
      </w:tblPr>
      <w:tblGrid>
        <w:gridCol w:w="2436"/>
        <w:gridCol w:w="2088"/>
        <w:gridCol w:w="1008"/>
        <w:gridCol w:w="1713"/>
        <w:gridCol w:w="1674"/>
      </w:tblGrid>
      <w:tr w:rsidR="00B61994" w:rsidRPr="0036539D" w14:paraId="13267862" w14:textId="77777777" w:rsidTr="00A27BB6">
        <w:tc>
          <w:tcPr>
            <w:tcW w:w="2436" w:type="dxa"/>
            <w:shd w:val="clear" w:color="auto" w:fill="auto"/>
          </w:tcPr>
          <w:p w14:paraId="57ACE5AF" w14:textId="77777777" w:rsidR="00A27BB6" w:rsidRPr="0036539D" w:rsidRDefault="00A27BB6" w:rsidP="0036539D">
            <w:pPr>
              <w:spacing w:line="240" w:lineRule="auto"/>
              <w:ind w:left="-105" w:right="-72"/>
              <w:jc w:val="right"/>
              <w:rPr>
                <w:rFonts w:eastAsia="Arial Unicode MS" w:cs="Arial"/>
                <w:b/>
                <w:bCs/>
                <w:sz w:val="16"/>
                <w:szCs w:val="16"/>
              </w:rPr>
            </w:pPr>
          </w:p>
        </w:tc>
        <w:tc>
          <w:tcPr>
            <w:tcW w:w="2088" w:type="dxa"/>
            <w:shd w:val="clear" w:color="auto" w:fill="auto"/>
          </w:tcPr>
          <w:p w14:paraId="1EF44CCF" w14:textId="77777777" w:rsidR="00A27BB6" w:rsidRPr="0036539D" w:rsidRDefault="00A27BB6" w:rsidP="0036539D">
            <w:pPr>
              <w:spacing w:line="240" w:lineRule="auto"/>
              <w:ind w:right="-72"/>
              <w:jc w:val="right"/>
              <w:rPr>
                <w:rFonts w:eastAsia="Arial Unicode MS" w:cs="Arial"/>
                <w:b/>
                <w:bCs/>
                <w:sz w:val="16"/>
                <w:szCs w:val="16"/>
              </w:rPr>
            </w:pPr>
          </w:p>
        </w:tc>
        <w:tc>
          <w:tcPr>
            <w:tcW w:w="1008" w:type="dxa"/>
            <w:shd w:val="clear" w:color="auto" w:fill="auto"/>
          </w:tcPr>
          <w:p w14:paraId="1D3359B3" w14:textId="77777777" w:rsidR="00A27BB6" w:rsidRPr="0036539D" w:rsidRDefault="00A27BB6" w:rsidP="0036539D">
            <w:pPr>
              <w:spacing w:line="240" w:lineRule="auto"/>
              <w:ind w:right="-72"/>
              <w:jc w:val="right"/>
              <w:rPr>
                <w:rFonts w:eastAsia="Arial Unicode MS" w:cs="Arial"/>
                <w:b/>
                <w:bCs/>
                <w:sz w:val="16"/>
                <w:szCs w:val="16"/>
              </w:rPr>
            </w:pPr>
          </w:p>
        </w:tc>
        <w:tc>
          <w:tcPr>
            <w:tcW w:w="3387" w:type="dxa"/>
            <w:gridSpan w:val="2"/>
            <w:tcBorders>
              <w:top w:val="single" w:sz="4" w:space="0" w:color="auto"/>
              <w:bottom w:val="single" w:sz="4" w:space="0" w:color="auto"/>
            </w:tcBorders>
            <w:shd w:val="clear" w:color="auto" w:fill="auto"/>
          </w:tcPr>
          <w:p w14:paraId="5604D9DB" w14:textId="3B99A7EF" w:rsidR="00A27BB6" w:rsidRPr="0036539D" w:rsidRDefault="00A27BB6" w:rsidP="0036539D">
            <w:pPr>
              <w:spacing w:line="240" w:lineRule="auto"/>
              <w:ind w:right="-72"/>
              <w:jc w:val="right"/>
              <w:rPr>
                <w:rFonts w:eastAsia="Arial Unicode MS" w:cs="Arial"/>
                <w:b/>
                <w:bCs/>
                <w:sz w:val="16"/>
                <w:szCs w:val="16"/>
              </w:rPr>
            </w:pPr>
            <w:r w:rsidRPr="0036539D">
              <w:rPr>
                <w:rFonts w:eastAsia="Arial Unicode MS" w:cs="Arial"/>
                <w:b/>
                <w:bCs/>
                <w:sz w:val="16"/>
                <w:szCs w:val="16"/>
              </w:rPr>
              <w:t>Separate financial information</w:t>
            </w:r>
          </w:p>
        </w:tc>
      </w:tr>
      <w:tr w:rsidR="00B61994" w:rsidRPr="0036539D" w14:paraId="7D7712B6" w14:textId="77777777" w:rsidTr="00A27BB6">
        <w:tc>
          <w:tcPr>
            <w:tcW w:w="2436" w:type="dxa"/>
            <w:shd w:val="clear" w:color="auto" w:fill="auto"/>
          </w:tcPr>
          <w:p w14:paraId="490F7A0A" w14:textId="77777777" w:rsidR="00C85839" w:rsidRPr="0036539D" w:rsidRDefault="00C85839" w:rsidP="0036539D">
            <w:pPr>
              <w:spacing w:line="240" w:lineRule="auto"/>
              <w:ind w:left="-105" w:right="-72"/>
              <w:jc w:val="right"/>
              <w:rPr>
                <w:rFonts w:eastAsia="Arial Unicode MS" w:cs="Arial"/>
                <w:b/>
                <w:bCs/>
                <w:sz w:val="16"/>
                <w:szCs w:val="16"/>
              </w:rPr>
            </w:pPr>
          </w:p>
        </w:tc>
        <w:tc>
          <w:tcPr>
            <w:tcW w:w="2088" w:type="dxa"/>
            <w:shd w:val="clear" w:color="auto" w:fill="auto"/>
          </w:tcPr>
          <w:p w14:paraId="71C9ADA4" w14:textId="77777777" w:rsidR="00C85839" w:rsidRPr="0036539D" w:rsidRDefault="00C85839" w:rsidP="0036539D">
            <w:pPr>
              <w:spacing w:line="240" w:lineRule="auto"/>
              <w:ind w:right="-72"/>
              <w:jc w:val="right"/>
              <w:rPr>
                <w:rFonts w:eastAsia="Arial Unicode MS" w:cs="Arial"/>
                <w:b/>
                <w:bCs/>
                <w:sz w:val="16"/>
                <w:szCs w:val="16"/>
              </w:rPr>
            </w:pPr>
          </w:p>
        </w:tc>
        <w:tc>
          <w:tcPr>
            <w:tcW w:w="1008" w:type="dxa"/>
            <w:shd w:val="clear" w:color="auto" w:fill="auto"/>
          </w:tcPr>
          <w:p w14:paraId="61176EE0" w14:textId="77777777" w:rsidR="00C85839" w:rsidRPr="0036539D" w:rsidRDefault="00C85839" w:rsidP="0036539D">
            <w:pPr>
              <w:spacing w:line="240" w:lineRule="auto"/>
              <w:ind w:right="-72"/>
              <w:jc w:val="right"/>
              <w:rPr>
                <w:rFonts w:eastAsia="Arial Unicode MS" w:cs="Arial"/>
                <w:b/>
                <w:bCs/>
                <w:sz w:val="16"/>
                <w:szCs w:val="16"/>
              </w:rPr>
            </w:pPr>
          </w:p>
        </w:tc>
        <w:tc>
          <w:tcPr>
            <w:tcW w:w="3387" w:type="dxa"/>
            <w:gridSpan w:val="2"/>
            <w:tcBorders>
              <w:top w:val="single" w:sz="4" w:space="0" w:color="auto"/>
              <w:bottom w:val="single" w:sz="4" w:space="0" w:color="auto"/>
            </w:tcBorders>
            <w:shd w:val="clear" w:color="auto" w:fill="auto"/>
          </w:tcPr>
          <w:p w14:paraId="5B0582C8" w14:textId="77777777" w:rsidR="00C85839" w:rsidRPr="0036539D" w:rsidRDefault="00C85839" w:rsidP="0036539D">
            <w:pPr>
              <w:spacing w:line="240" w:lineRule="auto"/>
              <w:ind w:right="-72"/>
              <w:jc w:val="center"/>
              <w:rPr>
                <w:rFonts w:eastAsia="Arial Unicode MS" w:cs="Arial"/>
                <w:b/>
                <w:bCs/>
                <w:sz w:val="16"/>
                <w:szCs w:val="16"/>
              </w:rPr>
            </w:pPr>
            <w:r w:rsidRPr="0036539D">
              <w:rPr>
                <w:rFonts w:eastAsia="Arial Unicode MS" w:cs="Arial"/>
                <w:b/>
                <w:bCs/>
                <w:sz w:val="16"/>
                <w:szCs w:val="16"/>
              </w:rPr>
              <w:t>Change in fair value</w:t>
            </w:r>
          </w:p>
        </w:tc>
      </w:tr>
      <w:tr w:rsidR="00B61994" w:rsidRPr="0036539D" w14:paraId="46F094D6" w14:textId="77777777" w:rsidTr="00B7199F">
        <w:tc>
          <w:tcPr>
            <w:tcW w:w="2436" w:type="dxa"/>
            <w:shd w:val="clear" w:color="auto" w:fill="auto"/>
          </w:tcPr>
          <w:p w14:paraId="5C15CB13" w14:textId="77777777" w:rsidR="008633ED" w:rsidRPr="0036539D" w:rsidRDefault="008633ED" w:rsidP="0036539D">
            <w:pPr>
              <w:spacing w:line="240" w:lineRule="auto"/>
              <w:ind w:left="-105" w:right="-72"/>
              <w:jc w:val="right"/>
              <w:rPr>
                <w:rFonts w:eastAsia="Arial Unicode MS" w:cs="Arial"/>
                <w:b/>
                <w:bCs/>
                <w:sz w:val="16"/>
                <w:szCs w:val="16"/>
              </w:rPr>
            </w:pPr>
          </w:p>
        </w:tc>
        <w:tc>
          <w:tcPr>
            <w:tcW w:w="2088" w:type="dxa"/>
            <w:shd w:val="clear" w:color="auto" w:fill="auto"/>
            <w:vAlign w:val="bottom"/>
          </w:tcPr>
          <w:p w14:paraId="4B1C7497" w14:textId="4AAF62C7" w:rsidR="008633ED" w:rsidRPr="0036539D" w:rsidRDefault="008633ED" w:rsidP="0036539D">
            <w:pPr>
              <w:spacing w:line="240" w:lineRule="auto"/>
              <w:ind w:right="-72"/>
              <w:jc w:val="right"/>
              <w:rPr>
                <w:rFonts w:eastAsia="Arial Unicode MS" w:cs="Arial"/>
                <w:b/>
                <w:bCs/>
                <w:sz w:val="16"/>
                <w:szCs w:val="16"/>
              </w:rPr>
            </w:pPr>
          </w:p>
        </w:tc>
        <w:tc>
          <w:tcPr>
            <w:tcW w:w="1008" w:type="dxa"/>
            <w:shd w:val="clear" w:color="auto" w:fill="auto"/>
          </w:tcPr>
          <w:p w14:paraId="1DB192C9" w14:textId="77777777" w:rsidR="008633ED" w:rsidRPr="0036539D" w:rsidRDefault="008633ED" w:rsidP="0036539D">
            <w:pPr>
              <w:spacing w:line="240" w:lineRule="auto"/>
              <w:ind w:right="-72"/>
              <w:jc w:val="right"/>
              <w:rPr>
                <w:rFonts w:eastAsia="Arial Unicode MS" w:cs="Arial"/>
                <w:b/>
                <w:bCs/>
                <w:sz w:val="16"/>
                <w:szCs w:val="16"/>
              </w:rPr>
            </w:pPr>
          </w:p>
        </w:tc>
        <w:tc>
          <w:tcPr>
            <w:tcW w:w="1713" w:type="dxa"/>
            <w:tcBorders>
              <w:top w:val="single" w:sz="4" w:space="0" w:color="auto"/>
              <w:bottom w:val="single" w:sz="4" w:space="0" w:color="auto"/>
            </w:tcBorders>
            <w:shd w:val="clear" w:color="auto" w:fill="auto"/>
          </w:tcPr>
          <w:p w14:paraId="4058D8E6" w14:textId="77777777" w:rsidR="008633ED" w:rsidRPr="0036539D" w:rsidRDefault="008633ED" w:rsidP="0036539D">
            <w:pPr>
              <w:spacing w:line="240" w:lineRule="auto"/>
              <w:ind w:right="-72"/>
              <w:jc w:val="right"/>
              <w:rPr>
                <w:rFonts w:eastAsia="Arial Unicode MS" w:cs="Arial"/>
                <w:b/>
                <w:bCs/>
                <w:sz w:val="16"/>
                <w:szCs w:val="16"/>
              </w:rPr>
            </w:pPr>
            <w:r w:rsidRPr="0036539D">
              <w:rPr>
                <w:rFonts w:eastAsia="Arial Unicode MS" w:cs="Arial"/>
                <w:b/>
                <w:bCs/>
                <w:sz w:val="16"/>
                <w:szCs w:val="16"/>
              </w:rPr>
              <w:t>Increase in assumptions</w:t>
            </w:r>
          </w:p>
        </w:tc>
        <w:tc>
          <w:tcPr>
            <w:tcW w:w="1674" w:type="dxa"/>
            <w:tcBorders>
              <w:top w:val="single" w:sz="4" w:space="0" w:color="auto"/>
              <w:bottom w:val="single" w:sz="4" w:space="0" w:color="auto"/>
            </w:tcBorders>
            <w:shd w:val="clear" w:color="auto" w:fill="auto"/>
          </w:tcPr>
          <w:p w14:paraId="2B85CC05" w14:textId="77777777" w:rsidR="008633ED" w:rsidRPr="0036539D" w:rsidRDefault="008633ED" w:rsidP="0036539D">
            <w:pPr>
              <w:spacing w:line="240" w:lineRule="auto"/>
              <w:ind w:right="-72"/>
              <w:jc w:val="right"/>
              <w:rPr>
                <w:rFonts w:eastAsia="Arial Unicode MS" w:cs="Arial"/>
                <w:b/>
                <w:bCs/>
                <w:sz w:val="16"/>
                <w:szCs w:val="16"/>
              </w:rPr>
            </w:pPr>
            <w:r w:rsidRPr="0036539D">
              <w:rPr>
                <w:rFonts w:eastAsia="Arial Unicode MS" w:cs="Arial"/>
                <w:b/>
                <w:bCs/>
                <w:sz w:val="16"/>
                <w:szCs w:val="16"/>
              </w:rPr>
              <w:t>Decrease in assumptions</w:t>
            </w:r>
          </w:p>
        </w:tc>
      </w:tr>
      <w:tr w:rsidR="00B61994" w:rsidRPr="0036539D" w14:paraId="57B48200" w14:textId="77777777" w:rsidTr="00B7199F">
        <w:tc>
          <w:tcPr>
            <w:tcW w:w="2436" w:type="dxa"/>
            <w:shd w:val="clear" w:color="auto" w:fill="auto"/>
          </w:tcPr>
          <w:p w14:paraId="168AB85A" w14:textId="77777777" w:rsidR="008633ED" w:rsidRPr="0036539D" w:rsidRDefault="008633ED" w:rsidP="0036539D">
            <w:pPr>
              <w:spacing w:line="240" w:lineRule="auto"/>
              <w:ind w:left="-105" w:right="-72"/>
              <w:jc w:val="right"/>
              <w:rPr>
                <w:rFonts w:eastAsia="Arial Unicode MS" w:cs="Arial"/>
                <w:b/>
                <w:bCs/>
                <w:sz w:val="16"/>
                <w:szCs w:val="16"/>
              </w:rPr>
            </w:pPr>
          </w:p>
        </w:tc>
        <w:tc>
          <w:tcPr>
            <w:tcW w:w="2088" w:type="dxa"/>
            <w:shd w:val="clear" w:color="auto" w:fill="auto"/>
            <w:vAlign w:val="bottom"/>
          </w:tcPr>
          <w:p w14:paraId="62CF09AB" w14:textId="77777777" w:rsidR="008633ED" w:rsidRPr="0036539D" w:rsidRDefault="008633ED" w:rsidP="0036539D">
            <w:pPr>
              <w:spacing w:line="240" w:lineRule="auto"/>
              <w:ind w:right="-72"/>
              <w:jc w:val="right"/>
              <w:rPr>
                <w:rFonts w:eastAsia="Arial Unicode MS" w:cs="Arial"/>
                <w:b/>
                <w:bCs/>
                <w:sz w:val="16"/>
                <w:szCs w:val="16"/>
              </w:rPr>
            </w:pPr>
          </w:p>
        </w:tc>
        <w:tc>
          <w:tcPr>
            <w:tcW w:w="1008" w:type="dxa"/>
            <w:shd w:val="clear" w:color="auto" w:fill="auto"/>
          </w:tcPr>
          <w:p w14:paraId="3BB2CF12" w14:textId="77777777" w:rsidR="008633ED" w:rsidRPr="0036539D" w:rsidRDefault="008633ED" w:rsidP="0036539D">
            <w:pPr>
              <w:spacing w:line="240" w:lineRule="auto"/>
              <w:ind w:right="-72"/>
              <w:jc w:val="right"/>
              <w:rPr>
                <w:rFonts w:eastAsia="Arial Unicode MS" w:cs="Arial"/>
                <w:b/>
                <w:bCs/>
                <w:sz w:val="16"/>
                <w:szCs w:val="16"/>
              </w:rPr>
            </w:pPr>
          </w:p>
        </w:tc>
        <w:tc>
          <w:tcPr>
            <w:tcW w:w="1713" w:type="dxa"/>
            <w:tcBorders>
              <w:top w:val="single" w:sz="4" w:space="0" w:color="auto"/>
            </w:tcBorders>
            <w:shd w:val="clear" w:color="auto" w:fill="auto"/>
          </w:tcPr>
          <w:p w14:paraId="55BEB93C" w14:textId="0ACE2A9E" w:rsidR="008633ED" w:rsidRPr="0036539D" w:rsidRDefault="002A6DA3" w:rsidP="0036539D">
            <w:pPr>
              <w:spacing w:line="240" w:lineRule="auto"/>
              <w:ind w:right="-72"/>
              <w:jc w:val="right"/>
              <w:rPr>
                <w:rFonts w:eastAsia="Arial Unicode MS" w:cs="Arial"/>
                <w:b/>
                <w:bCs/>
                <w:sz w:val="16"/>
                <w:szCs w:val="16"/>
              </w:rPr>
            </w:pPr>
            <w:r w:rsidRPr="0036539D">
              <w:rPr>
                <w:rFonts w:eastAsia="Arial Unicode MS" w:cs="Arial"/>
                <w:b/>
                <w:bCs/>
                <w:sz w:val="16"/>
                <w:szCs w:val="16"/>
              </w:rPr>
              <w:t>31</w:t>
            </w:r>
            <w:r w:rsidR="007E761D" w:rsidRPr="0036539D">
              <w:rPr>
                <w:rFonts w:eastAsia="Arial Unicode MS" w:cs="Arial"/>
                <w:b/>
                <w:bCs/>
                <w:sz w:val="16"/>
                <w:szCs w:val="16"/>
              </w:rPr>
              <w:t xml:space="preserve"> December </w:t>
            </w:r>
            <w:r w:rsidRPr="0036539D">
              <w:rPr>
                <w:rFonts w:eastAsia="Arial Unicode MS" w:cs="Arial"/>
                <w:b/>
                <w:bCs/>
                <w:sz w:val="16"/>
                <w:szCs w:val="16"/>
              </w:rPr>
              <w:t>2022</w:t>
            </w:r>
          </w:p>
        </w:tc>
        <w:tc>
          <w:tcPr>
            <w:tcW w:w="1674" w:type="dxa"/>
            <w:tcBorders>
              <w:top w:val="single" w:sz="4" w:space="0" w:color="auto"/>
            </w:tcBorders>
            <w:shd w:val="clear" w:color="auto" w:fill="auto"/>
          </w:tcPr>
          <w:p w14:paraId="10D50885" w14:textId="623337D1" w:rsidR="008633ED" w:rsidRPr="0036539D" w:rsidRDefault="002A6DA3" w:rsidP="0036539D">
            <w:pPr>
              <w:spacing w:line="240" w:lineRule="auto"/>
              <w:ind w:right="-72"/>
              <w:jc w:val="right"/>
              <w:rPr>
                <w:rFonts w:eastAsia="Arial Unicode MS" w:cs="Arial"/>
                <w:b/>
                <w:bCs/>
                <w:sz w:val="16"/>
                <w:szCs w:val="16"/>
              </w:rPr>
            </w:pPr>
            <w:r w:rsidRPr="0036539D">
              <w:rPr>
                <w:rFonts w:eastAsia="Arial Unicode MS" w:cs="Arial"/>
                <w:b/>
                <w:bCs/>
                <w:sz w:val="16"/>
                <w:szCs w:val="16"/>
              </w:rPr>
              <w:t>31</w:t>
            </w:r>
            <w:r w:rsidR="007E761D" w:rsidRPr="0036539D">
              <w:rPr>
                <w:rFonts w:eastAsia="Arial Unicode MS" w:cs="Arial"/>
                <w:b/>
                <w:bCs/>
                <w:sz w:val="16"/>
                <w:szCs w:val="16"/>
              </w:rPr>
              <w:t xml:space="preserve"> December </w:t>
            </w:r>
            <w:r w:rsidRPr="0036539D">
              <w:rPr>
                <w:rFonts w:eastAsia="Arial Unicode MS" w:cs="Arial"/>
                <w:b/>
                <w:bCs/>
                <w:sz w:val="16"/>
                <w:szCs w:val="16"/>
              </w:rPr>
              <w:t>2022</w:t>
            </w:r>
          </w:p>
        </w:tc>
      </w:tr>
      <w:tr w:rsidR="00B61994" w:rsidRPr="0036539D" w14:paraId="46725D02" w14:textId="77777777" w:rsidTr="00B7199F">
        <w:tc>
          <w:tcPr>
            <w:tcW w:w="2436" w:type="dxa"/>
            <w:shd w:val="clear" w:color="auto" w:fill="auto"/>
          </w:tcPr>
          <w:p w14:paraId="42EC0FDE" w14:textId="77777777" w:rsidR="008633ED" w:rsidRPr="0036539D" w:rsidRDefault="008633ED" w:rsidP="0036539D">
            <w:pPr>
              <w:spacing w:line="240" w:lineRule="auto"/>
              <w:ind w:left="-105" w:right="-72"/>
              <w:jc w:val="right"/>
              <w:rPr>
                <w:rFonts w:eastAsia="Arial Unicode MS" w:cs="Arial"/>
                <w:b/>
                <w:bCs/>
                <w:sz w:val="16"/>
                <w:szCs w:val="16"/>
              </w:rPr>
            </w:pPr>
          </w:p>
        </w:tc>
        <w:tc>
          <w:tcPr>
            <w:tcW w:w="2088" w:type="dxa"/>
            <w:tcBorders>
              <w:bottom w:val="single" w:sz="4" w:space="0" w:color="auto"/>
            </w:tcBorders>
            <w:shd w:val="clear" w:color="auto" w:fill="auto"/>
          </w:tcPr>
          <w:p w14:paraId="752997A1" w14:textId="456D4336" w:rsidR="008633ED" w:rsidRPr="0036539D" w:rsidRDefault="00B7199F" w:rsidP="0036539D">
            <w:pPr>
              <w:spacing w:line="240" w:lineRule="auto"/>
              <w:ind w:right="-72"/>
              <w:jc w:val="center"/>
              <w:rPr>
                <w:rFonts w:eastAsia="Arial Unicode MS" w:cs="Arial"/>
                <w:b/>
                <w:bCs/>
                <w:sz w:val="16"/>
                <w:szCs w:val="16"/>
              </w:rPr>
            </w:pPr>
            <w:r w:rsidRPr="0036539D">
              <w:rPr>
                <w:rFonts w:eastAsia="Arial Unicode MS" w:cs="Arial"/>
                <w:b/>
                <w:bCs/>
                <w:sz w:val="16"/>
                <w:szCs w:val="16"/>
              </w:rPr>
              <w:t>Unobservable inputs</w:t>
            </w:r>
          </w:p>
        </w:tc>
        <w:tc>
          <w:tcPr>
            <w:tcW w:w="1008" w:type="dxa"/>
            <w:tcBorders>
              <w:bottom w:val="single" w:sz="4" w:space="0" w:color="auto"/>
            </w:tcBorders>
            <w:shd w:val="clear" w:color="auto" w:fill="auto"/>
          </w:tcPr>
          <w:p w14:paraId="57AAEF7A" w14:textId="77777777" w:rsidR="008633ED" w:rsidRPr="0036539D" w:rsidRDefault="008633ED" w:rsidP="0036539D">
            <w:pPr>
              <w:spacing w:line="240" w:lineRule="auto"/>
              <w:ind w:right="-72"/>
              <w:jc w:val="right"/>
              <w:rPr>
                <w:rFonts w:eastAsia="Arial Unicode MS" w:cs="Arial"/>
                <w:b/>
                <w:bCs/>
                <w:sz w:val="16"/>
                <w:szCs w:val="16"/>
              </w:rPr>
            </w:pPr>
            <w:r w:rsidRPr="0036539D">
              <w:rPr>
                <w:rFonts w:eastAsia="Arial Unicode MS" w:cs="Arial"/>
                <w:b/>
                <w:bCs/>
                <w:sz w:val="16"/>
                <w:szCs w:val="16"/>
              </w:rPr>
              <w:t>Movement</w:t>
            </w:r>
          </w:p>
        </w:tc>
        <w:tc>
          <w:tcPr>
            <w:tcW w:w="1713" w:type="dxa"/>
            <w:tcBorders>
              <w:bottom w:val="single" w:sz="4" w:space="0" w:color="auto"/>
            </w:tcBorders>
            <w:shd w:val="clear" w:color="auto" w:fill="auto"/>
          </w:tcPr>
          <w:p w14:paraId="53B1FC0D" w14:textId="77777777" w:rsidR="008633ED" w:rsidRPr="0036539D" w:rsidRDefault="008633ED" w:rsidP="0036539D">
            <w:pPr>
              <w:spacing w:line="240" w:lineRule="auto"/>
              <w:ind w:right="-72"/>
              <w:jc w:val="right"/>
              <w:rPr>
                <w:rFonts w:eastAsia="Arial Unicode MS" w:cs="Arial"/>
                <w:b/>
                <w:bCs/>
                <w:sz w:val="16"/>
                <w:szCs w:val="16"/>
              </w:rPr>
            </w:pPr>
            <w:r w:rsidRPr="0036539D">
              <w:rPr>
                <w:rFonts w:eastAsia="Arial Unicode MS" w:cs="Arial"/>
                <w:b/>
                <w:bCs/>
                <w:sz w:val="16"/>
                <w:szCs w:val="16"/>
              </w:rPr>
              <w:t>Million Baht</w:t>
            </w:r>
          </w:p>
        </w:tc>
        <w:tc>
          <w:tcPr>
            <w:tcW w:w="1674" w:type="dxa"/>
            <w:tcBorders>
              <w:bottom w:val="single" w:sz="4" w:space="0" w:color="auto"/>
            </w:tcBorders>
            <w:shd w:val="clear" w:color="auto" w:fill="auto"/>
          </w:tcPr>
          <w:p w14:paraId="6E1F6BAA" w14:textId="77777777" w:rsidR="008633ED" w:rsidRPr="0036539D" w:rsidRDefault="008633ED" w:rsidP="0036539D">
            <w:pPr>
              <w:spacing w:line="240" w:lineRule="auto"/>
              <w:ind w:right="-72"/>
              <w:jc w:val="right"/>
              <w:rPr>
                <w:rFonts w:eastAsia="Arial Unicode MS" w:cs="Arial"/>
                <w:b/>
                <w:bCs/>
                <w:sz w:val="16"/>
                <w:szCs w:val="16"/>
              </w:rPr>
            </w:pPr>
            <w:r w:rsidRPr="0036539D">
              <w:rPr>
                <w:rFonts w:eastAsia="Arial Unicode MS" w:cs="Arial"/>
                <w:b/>
                <w:bCs/>
                <w:sz w:val="16"/>
                <w:szCs w:val="16"/>
              </w:rPr>
              <w:t>Million Baht</w:t>
            </w:r>
          </w:p>
        </w:tc>
      </w:tr>
      <w:tr w:rsidR="00B61994" w:rsidRPr="0036539D" w14:paraId="774C7FCC" w14:textId="77777777" w:rsidTr="00B7199F">
        <w:tc>
          <w:tcPr>
            <w:tcW w:w="2436" w:type="dxa"/>
            <w:shd w:val="clear" w:color="auto" w:fill="auto"/>
          </w:tcPr>
          <w:p w14:paraId="2C66E022" w14:textId="77777777" w:rsidR="008633ED" w:rsidRPr="0036539D" w:rsidRDefault="008633ED" w:rsidP="0036539D">
            <w:pPr>
              <w:spacing w:line="240" w:lineRule="auto"/>
              <w:ind w:left="-105" w:right="-72"/>
              <w:jc w:val="right"/>
              <w:rPr>
                <w:rFonts w:eastAsia="Arial Unicode MS" w:cs="Arial"/>
                <w:sz w:val="12"/>
                <w:szCs w:val="12"/>
              </w:rPr>
            </w:pPr>
          </w:p>
        </w:tc>
        <w:tc>
          <w:tcPr>
            <w:tcW w:w="2088" w:type="dxa"/>
            <w:shd w:val="clear" w:color="auto" w:fill="auto"/>
          </w:tcPr>
          <w:p w14:paraId="01B139FE" w14:textId="77777777" w:rsidR="008633ED" w:rsidRPr="0036539D" w:rsidRDefault="008633ED" w:rsidP="0036539D">
            <w:pPr>
              <w:spacing w:line="240" w:lineRule="auto"/>
              <w:ind w:right="-72"/>
              <w:jc w:val="right"/>
              <w:rPr>
                <w:rFonts w:eastAsia="Arial Unicode MS" w:cs="Arial"/>
                <w:sz w:val="12"/>
                <w:szCs w:val="12"/>
              </w:rPr>
            </w:pPr>
          </w:p>
        </w:tc>
        <w:tc>
          <w:tcPr>
            <w:tcW w:w="1008" w:type="dxa"/>
            <w:shd w:val="clear" w:color="auto" w:fill="auto"/>
          </w:tcPr>
          <w:p w14:paraId="070A7D40" w14:textId="77777777" w:rsidR="008633ED" w:rsidRPr="0036539D" w:rsidRDefault="008633ED" w:rsidP="0036539D">
            <w:pPr>
              <w:spacing w:line="240" w:lineRule="auto"/>
              <w:ind w:right="-72"/>
              <w:jc w:val="right"/>
              <w:rPr>
                <w:rFonts w:eastAsia="Arial Unicode MS" w:cs="Arial"/>
                <w:sz w:val="12"/>
                <w:szCs w:val="12"/>
              </w:rPr>
            </w:pPr>
          </w:p>
        </w:tc>
        <w:tc>
          <w:tcPr>
            <w:tcW w:w="1713" w:type="dxa"/>
            <w:shd w:val="clear" w:color="auto" w:fill="auto"/>
          </w:tcPr>
          <w:p w14:paraId="3873A7AA" w14:textId="77777777" w:rsidR="008633ED" w:rsidRPr="0036539D" w:rsidRDefault="008633ED" w:rsidP="0036539D">
            <w:pPr>
              <w:spacing w:line="240" w:lineRule="auto"/>
              <w:ind w:right="-72"/>
              <w:jc w:val="right"/>
              <w:rPr>
                <w:rFonts w:eastAsia="Arial Unicode MS" w:cs="Arial"/>
                <w:sz w:val="12"/>
                <w:szCs w:val="12"/>
              </w:rPr>
            </w:pPr>
          </w:p>
        </w:tc>
        <w:tc>
          <w:tcPr>
            <w:tcW w:w="1674" w:type="dxa"/>
            <w:shd w:val="clear" w:color="auto" w:fill="auto"/>
          </w:tcPr>
          <w:p w14:paraId="47F4040F" w14:textId="77777777" w:rsidR="008633ED" w:rsidRPr="0036539D" w:rsidRDefault="008633ED" w:rsidP="0036539D">
            <w:pPr>
              <w:spacing w:line="240" w:lineRule="auto"/>
              <w:ind w:right="-72"/>
              <w:jc w:val="right"/>
              <w:rPr>
                <w:rFonts w:eastAsia="Arial Unicode MS" w:cs="Arial"/>
                <w:sz w:val="12"/>
                <w:szCs w:val="12"/>
              </w:rPr>
            </w:pPr>
          </w:p>
        </w:tc>
      </w:tr>
      <w:tr w:rsidR="000953AA" w:rsidRPr="0036539D" w14:paraId="0B988A35" w14:textId="77777777" w:rsidTr="00B7199F">
        <w:tc>
          <w:tcPr>
            <w:tcW w:w="2436" w:type="dxa"/>
            <w:vMerge w:val="restart"/>
            <w:shd w:val="clear" w:color="auto" w:fill="auto"/>
          </w:tcPr>
          <w:p w14:paraId="4CCFB8D5" w14:textId="31019D40" w:rsidR="000953AA" w:rsidRPr="0036539D" w:rsidRDefault="000953AA" w:rsidP="0036539D">
            <w:pPr>
              <w:spacing w:line="240" w:lineRule="auto"/>
              <w:ind w:right="-72" w:hanging="105"/>
              <w:rPr>
                <w:rFonts w:eastAsia="Arial Unicode MS" w:cs="Arial"/>
                <w:sz w:val="16"/>
                <w:szCs w:val="16"/>
              </w:rPr>
            </w:pPr>
            <w:r w:rsidRPr="0036539D">
              <w:rPr>
                <w:rFonts w:eastAsia="Arial Unicode MS" w:cs="Arial"/>
                <w:sz w:val="16"/>
                <w:szCs w:val="16"/>
              </w:rPr>
              <w:t>Financial assets measured at</w:t>
            </w:r>
            <w:r w:rsidRPr="0036539D">
              <w:rPr>
                <w:rFonts w:eastAsia="Arial Unicode MS" w:cs="Arial"/>
                <w:sz w:val="16"/>
                <w:szCs w:val="16"/>
              </w:rPr>
              <w:br/>
              <w:t>fair value through other</w:t>
            </w:r>
            <w:r w:rsidR="00280992" w:rsidRPr="0036539D">
              <w:rPr>
                <w:rFonts w:eastAsia="Arial Unicode MS" w:cs="Arial"/>
                <w:sz w:val="16"/>
                <w:szCs w:val="16"/>
              </w:rPr>
              <w:t xml:space="preserve"> comprehensive income (expense)</w:t>
            </w:r>
            <w:r w:rsidRPr="0036539D">
              <w:rPr>
                <w:rFonts w:eastAsia="Arial Unicode MS" w:cs="Arial"/>
                <w:sz w:val="16"/>
                <w:szCs w:val="16"/>
              </w:rPr>
              <w:t xml:space="preserve"> </w:t>
            </w:r>
          </w:p>
        </w:tc>
        <w:tc>
          <w:tcPr>
            <w:tcW w:w="2088" w:type="dxa"/>
            <w:shd w:val="clear" w:color="auto" w:fill="auto"/>
          </w:tcPr>
          <w:p w14:paraId="1369294B" w14:textId="63F78CD5" w:rsidR="000953AA" w:rsidRPr="0036539D" w:rsidRDefault="000953AA" w:rsidP="0036539D">
            <w:pPr>
              <w:spacing w:line="240" w:lineRule="auto"/>
              <w:ind w:right="-72"/>
              <w:jc w:val="center"/>
              <w:rPr>
                <w:rFonts w:eastAsia="Arial Unicode MS" w:cs="Arial"/>
                <w:sz w:val="16"/>
                <w:szCs w:val="16"/>
              </w:rPr>
            </w:pPr>
            <w:r w:rsidRPr="0036539D">
              <w:rPr>
                <w:rFonts w:cs="Arial"/>
                <w:sz w:val="16"/>
                <w:szCs w:val="16"/>
              </w:rPr>
              <w:t>Enterprise multiple ratio</w:t>
            </w:r>
          </w:p>
        </w:tc>
        <w:tc>
          <w:tcPr>
            <w:tcW w:w="1008" w:type="dxa"/>
            <w:shd w:val="clear" w:color="auto" w:fill="auto"/>
          </w:tcPr>
          <w:p w14:paraId="4461D379" w14:textId="2B55F4BB" w:rsidR="000953AA" w:rsidRPr="0036539D" w:rsidRDefault="000953AA" w:rsidP="0036539D">
            <w:pPr>
              <w:spacing w:line="240" w:lineRule="auto"/>
              <w:ind w:right="-72"/>
              <w:jc w:val="right"/>
              <w:rPr>
                <w:rFonts w:eastAsia="Arial Unicode MS" w:cs="Arial"/>
                <w:sz w:val="16"/>
                <w:szCs w:val="16"/>
              </w:rPr>
            </w:pPr>
            <w:r w:rsidRPr="0036539D">
              <w:rPr>
                <w:rFonts w:eastAsia="Arial Unicode MS" w:cs="Arial"/>
                <w:sz w:val="16"/>
                <w:szCs w:val="16"/>
              </w:rPr>
              <w:t>1 time</w:t>
            </w:r>
          </w:p>
        </w:tc>
        <w:tc>
          <w:tcPr>
            <w:tcW w:w="1713" w:type="dxa"/>
            <w:shd w:val="clear" w:color="auto" w:fill="auto"/>
          </w:tcPr>
          <w:p w14:paraId="77FAAFC1" w14:textId="76D4CD39" w:rsidR="000953AA" w:rsidRPr="0036539D" w:rsidRDefault="000953AA" w:rsidP="0036539D">
            <w:pPr>
              <w:spacing w:line="240" w:lineRule="auto"/>
              <w:ind w:right="-72"/>
              <w:jc w:val="right"/>
              <w:rPr>
                <w:rFonts w:eastAsia="Arial Unicode MS" w:cs="Arial"/>
                <w:sz w:val="16"/>
                <w:szCs w:val="16"/>
              </w:rPr>
            </w:pPr>
            <w:r w:rsidRPr="0036539D">
              <w:rPr>
                <w:rFonts w:cs="Arial"/>
                <w:sz w:val="16"/>
                <w:lang w:val="en-US"/>
              </w:rPr>
              <w:t xml:space="preserve">Increase by </w:t>
            </w:r>
            <w:r w:rsidR="00365944" w:rsidRPr="0036539D">
              <w:rPr>
                <w:rFonts w:cs="Arial"/>
                <w:sz w:val="16"/>
                <w:lang w:val="en-US"/>
              </w:rPr>
              <w:t>162</w:t>
            </w:r>
          </w:p>
        </w:tc>
        <w:tc>
          <w:tcPr>
            <w:tcW w:w="1674" w:type="dxa"/>
            <w:shd w:val="clear" w:color="auto" w:fill="auto"/>
          </w:tcPr>
          <w:p w14:paraId="67358768" w14:textId="6717166A" w:rsidR="000953AA" w:rsidRPr="0036539D" w:rsidRDefault="000953AA" w:rsidP="0036539D">
            <w:pPr>
              <w:spacing w:line="240" w:lineRule="auto"/>
              <w:ind w:right="-72"/>
              <w:jc w:val="right"/>
              <w:rPr>
                <w:rFonts w:eastAsia="Arial Unicode MS" w:cs="Arial"/>
                <w:sz w:val="16"/>
                <w:szCs w:val="16"/>
              </w:rPr>
            </w:pPr>
            <w:r w:rsidRPr="0036539D">
              <w:rPr>
                <w:rFonts w:cs="Arial"/>
                <w:sz w:val="16"/>
                <w:lang w:val="en-US"/>
              </w:rPr>
              <w:t xml:space="preserve">Decrease by </w:t>
            </w:r>
            <w:r w:rsidR="00365944" w:rsidRPr="0036539D">
              <w:rPr>
                <w:rFonts w:cs="Arial"/>
                <w:sz w:val="16"/>
                <w:lang w:val="en-US"/>
              </w:rPr>
              <w:t>162</w:t>
            </w:r>
          </w:p>
        </w:tc>
      </w:tr>
      <w:tr w:rsidR="003A5F12" w:rsidRPr="0036539D" w14:paraId="70CDCEA6" w14:textId="77777777" w:rsidTr="00315FC1">
        <w:trPr>
          <w:trHeight w:val="368"/>
        </w:trPr>
        <w:tc>
          <w:tcPr>
            <w:tcW w:w="2436" w:type="dxa"/>
            <w:vMerge/>
            <w:shd w:val="clear" w:color="auto" w:fill="auto"/>
          </w:tcPr>
          <w:p w14:paraId="3210F6B6" w14:textId="77777777" w:rsidR="003A5F12" w:rsidRPr="0036539D" w:rsidRDefault="003A5F12" w:rsidP="0036539D">
            <w:pPr>
              <w:spacing w:line="240" w:lineRule="auto"/>
              <w:ind w:right="-72" w:hanging="105"/>
              <w:rPr>
                <w:rFonts w:eastAsia="Arial Unicode MS" w:cs="Arial"/>
                <w:sz w:val="16"/>
                <w:szCs w:val="16"/>
              </w:rPr>
            </w:pPr>
          </w:p>
        </w:tc>
        <w:tc>
          <w:tcPr>
            <w:tcW w:w="2088" w:type="dxa"/>
            <w:shd w:val="clear" w:color="auto" w:fill="auto"/>
          </w:tcPr>
          <w:p w14:paraId="4FD5756A" w14:textId="332D6D03" w:rsidR="003A5F12" w:rsidRPr="0036539D" w:rsidRDefault="003A5F12" w:rsidP="0036539D">
            <w:pPr>
              <w:spacing w:line="240" w:lineRule="auto"/>
              <w:ind w:right="-72"/>
              <w:jc w:val="center"/>
              <w:rPr>
                <w:rFonts w:cs="Arial"/>
                <w:sz w:val="16"/>
                <w:szCs w:val="16"/>
              </w:rPr>
            </w:pPr>
            <w:r w:rsidRPr="0036539D">
              <w:rPr>
                <w:rFonts w:cs="Arial"/>
                <w:sz w:val="16"/>
                <w:szCs w:val="16"/>
              </w:rPr>
              <w:t>Risk</w:t>
            </w:r>
            <w:r w:rsidRPr="0036539D">
              <w:rPr>
                <w:rFonts w:cs="Arial"/>
                <w:sz w:val="16"/>
                <w:szCs w:val="16"/>
                <w:cs/>
              </w:rPr>
              <w:t>-</w:t>
            </w:r>
            <w:r w:rsidRPr="0036539D">
              <w:rPr>
                <w:rFonts w:cs="Arial"/>
                <w:sz w:val="16"/>
                <w:szCs w:val="16"/>
              </w:rPr>
              <w:t>adjusted</w:t>
            </w:r>
            <w:r w:rsidRPr="0036539D">
              <w:rPr>
                <w:rFonts w:cs="Arial"/>
                <w:sz w:val="16"/>
                <w:szCs w:val="16"/>
                <w:cs/>
              </w:rPr>
              <w:t xml:space="preserve"> </w:t>
            </w:r>
            <w:r w:rsidRPr="0036539D">
              <w:rPr>
                <w:rFonts w:cs="Arial"/>
                <w:sz w:val="16"/>
                <w:szCs w:val="16"/>
              </w:rPr>
              <w:t>discount rate</w:t>
            </w:r>
          </w:p>
        </w:tc>
        <w:tc>
          <w:tcPr>
            <w:tcW w:w="1008" w:type="dxa"/>
            <w:shd w:val="clear" w:color="auto" w:fill="auto"/>
          </w:tcPr>
          <w:p w14:paraId="4B06406B" w14:textId="67EB6698" w:rsidR="003A5F12" w:rsidRPr="0036539D" w:rsidRDefault="003A5F12" w:rsidP="0036539D">
            <w:pPr>
              <w:spacing w:line="240" w:lineRule="auto"/>
              <w:ind w:right="-72"/>
              <w:jc w:val="right"/>
              <w:rPr>
                <w:rFonts w:eastAsia="Arial Unicode MS" w:cs="Arial"/>
                <w:sz w:val="16"/>
                <w:szCs w:val="16"/>
              </w:rPr>
            </w:pPr>
            <w:r w:rsidRPr="0036539D">
              <w:rPr>
                <w:rFonts w:cs="Arial"/>
                <w:sz w:val="16"/>
                <w:szCs w:val="16"/>
              </w:rPr>
              <w:t>1</w:t>
            </w:r>
            <w:r w:rsidRPr="0036539D">
              <w:rPr>
                <w:rFonts w:cs="Arial"/>
                <w:sz w:val="16"/>
                <w:szCs w:val="16"/>
                <w:cs/>
              </w:rPr>
              <w:t>%</w:t>
            </w:r>
          </w:p>
        </w:tc>
        <w:tc>
          <w:tcPr>
            <w:tcW w:w="1713" w:type="dxa"/>
            <w:shd w:val="clear" w:color="auto" w:fill="auto"/>
          </w:tcPr>
          <w:p w14:paraId="49E22BB4" w14:textId="13712FFD" w:rsidR="003A5F12" w:rsidRPr="0036539D" w:rsidRDefault="003A5F12" w:rsidP="0036539D">
            <w:pPr>
              <w:spacing w:line="240" w:lineRule="auto"/>
              <w:ind w:right="-72"/>
              <w:jc w:val="right"/>
              <w:rPr>
                <w:rFonts w:cs="Arial"/>
                <w:sz w:val="16"/>
                <w:lang w:val="en-US"/>
              </w:rPr>
            </w:pPr>
            <w:r w:rsidRPr="0036539D">
              <w:rPr>
                <w:rFonts w:cs="Arial"/>
                <w:sz w:val="16"/>
                <w:lang w:val="en-US"/>
              </w:rPr>
              <w:t>Decrease by 178</w:t>
            </w:r>
          </w:p>
        </w:tc>
        <w:tc>
          <w:tcPr>
            <w:tcW w:w="1674" w:type="dxa"/>
            <w:shd w:val="clear" w:color="auto" w:fill="auto"/>
          </w:tcPr>
          <w:p w14:paraId="04B36246" w14:textId="4A25627D" w:rsidR="003A5F12" w:rsidRPr="0036539D" w:rsidRDefault="003A5F12" w:rsidP="0036539D">
            <w:pPr>
              <w:spacing w:line="240" w:lineRule="auto"/>
              <w:ind w:right="-72"/>
              <w:jc w:val="right"/>
              <w:rPr>
                <w:rFonts w:cs="Arial"/>
                <w:sz w:val="16"/>
                <w:lang w:val="en-US"/>
              </w:rPr>
            </w:pPr>
            <w:r w:rsidRPr="0036539D">
              <w:rPr>
                <w:rFonts w:cs="Arial"/>
                <w:sz w:val="16"/>
                <w:lang w:val="en-US"/>
              </w:rPr>
              <w:t>Increase by</w:t>
            </w:r>
            <w:r w:rsidRPr="0036539D">
              <w:rPr>
                <w:rFonts w:cs="Arial"/>
                <w:sz w:val="16"/>
              </w:rPr>
              <w:t xml:space="preserve"> 189</w:t>
            </w:r>
          </w:p>
        </w:tc>
      </w:tr>
    </w:tbl>
    <w:p w14:paraId="1D6D86D5" w14:textId="77777777" w:rsidR="004425B4" w:rsidRPr="0036539D" w:rsidRDefault="004425B4" w:rsidP="0036539D">
      <w:pPr>
        <w:spacing w:line="240" w:lineRule="auto"/>
        <w:rPr>
          <w:rFonts w:cs="Arial"/>
          <w:b/>
          <w:bCs/>
          <w:spacing w:val="-2"/>
          <w:sz w:val="18"/>
          <w:szCs w:val="18"/>
        </w:rPr>
      </w:pPr>
      <w:r w:rsidRPr="0036539D">
        <w:rPr>
          <w:rFonts w:cs="Arial"/>
          <w:b/>
          <w:bCs/>
          <w:spacing w:val="-2"/>
          <w:sz w:val="18"/>
          <w:szCs w:val="18"/>
        </w:rPr>
        <w:br w:type="page"/>
      </w:r>
    </w:p>
    <w:p w14:paraId="3BAE98A5" w14:textId="77777777" w:rsidR="004425B4" w:rsidRPr="0036539D" w:rsidRDefault="004425B4" w:rsidP="0036539D">
      <w:pPr>
        <w:pStyle w:val="ListParagraph"/>
        <w:spacing w:after="0" w:line="240" w:lineRule="auto"/>
        <w:ind w:left="547"/>
        <w:jc w:val="both"/>
        <w:rPr>
          <w:rFonts w:ascii="Arial" w:hAnsi="Arial" w:cs="Arial"/>
          <w:spacing w:val="-2"/>
          <w:sz w:val="18"/>
          <w:szCs w:val="18"/>
          <w:lang w:val="en-GB"/>
        </w:rPr>
      </w:pPr>
    </w:p>
    <w:p w14:paraId="1E6E6A84" w14:textId="3F3A7947" w:rsidR="00A205D4" w:rsidRPr="0036539D" w:rsidRDefault="00A205D4" w:rsidP="0036539D">
      <w:pPr>
        <w:pStyle w:val="ListParagraph"/>
        <w:spacing w:after="0" w:line="240" w:lineRule="auto"/>
        <w:ind w:left="547"/>
        <w:jc w:val="both"/>
        <w:rPr>
          <w:rFonts w:ascii="Arial" w:hAnsi="Arial" w:cs="Arial"/>
          <w:b/>
          <w:bCs/>
          <w:spacing w:val="-2"/>
          <w:sz w:val="18"/>
          <w:szCs w:val="18"/>
          <w:lang w:val="en-GB"/>
        </w:rPr>
      </w:pPr>
      <w:r w:rsidRPr="0036539D">
        <w:rPr>
          <w:rFonts w:ascii="Arial" w:hAnsi="Arial" w:cs="Arial"/>
          <w:b/>
          <w:bCs/>
          <w:spacing w:val="-2"/>
          <w:sz w:val="18"/>
          <w:szCs w:val="18"/>
          <w:lang w:val="en-GB"/>
        </w:rPr>
        <w:t>The Group</w:t>
      </w:r>
      <w:r w:rsidRPr="0036539D">
        <w:rPr>
          <w:rFonts w:ascii="Arial" w:hAnsi="Arial" w:cs="Arial"/>
          <w:b/>
          <w:bCs/>
          <w:spacing w:val="-2"/>
          <w:sz w:val="18"/>
          <w:szCs w:val="18"/>
          <w:cs/>
          <w:lang w:val="en-GB"/>
        </w:rPr>
        <w:t>’</w:t>
      </w:r>
      <w:r w:rsidRPr="0036539D">
        <w:rPr>
          <w:rFonts w:ascii="Arial" w:hAnsi="Arial" w:cs="Arial"/>
          <w:b/>
          <w:bCs/>
          <w:spacing w:val="-2"/>
          <w:sz w:val="18"/>
          <w:szCs w:val="18"/>
          <w:lang w:val="en-GB"/>
        </w:rPr>
        <w:t xml:space="preserve">s valuation </w:t>
      </w:r>
      <w:proofErr w:type="gramStart"/>
      <w:r w:rsidRPr="0036539D">
        <w:rPr>
          <w:rFonts w:ascii="Arial" w:hAnsi="Arial" w:cs="Arial"/>
          <w:b/>
          <w:bCs/>
          <w:spacing w:val="-2"/>
          <w:sz w:val="18"/>
          <w:szCs w:val="18"/>
          <w:lang w:val="en-GB"/>
        </w:rPr>
        <w:t>processes</w:t>
      </w:r>
      <w:proofErr w:type="gramEnd"/>
    </w:p>
    <w:p w14:paraId="3FF50D7B" w14:textId="77777777" w:rsidR="00676491" w:rsidRPr="0036539D" w:rsidRDefault="00676491" w:rsidP="0036539D">
      <w:pPr>
        <w:spacing w:line="240" w:lineRule="auto"/>
        <w:ind w:left="547"/>
        <w:jc w:val="both"/>
        <w:rPr>
          <w:rFonts w:cs="Arial"/>
          <w:spacing w:val="-2"/>
          <w:sz w:val="18"/>
          <w:szCs w:val="18"/>
        </w:rPr>
      </w:pPr>
    </w:p>
    <w:p w14:paraId="3A2BB9FF" w14:textId="6C878508" w:rsidR="004B2A9E" w:rsidRPr="0036539D" w:rsidRDefault="00B53D25" w:rsidP="0036539D">
      <w:pPr>
        <w:spacing w:line="240" w:lineRule="auto"/>
        <w:ind w:left="547"/>
        <w:jc w:val="both"/>
        <w:rPr>
          <w:rFonts w:cs="Arial"/>
          <w:spacing w:val="-2"/>
          <w:sz w:val="18"/>
          <w:szCs w:val="18"/>
        </w:rPr>
      </w:pPr>
      <w:r w:rsidRPr="0036539D">
        <w:rPr>
          <w:rFonts w:cs="Arial"/>
          <w:spacing w:val="-2"/>
          <w:sz w:val="18"/>
          <w:szCs w:val="18"/>
        </w:rPr>
        <w:t>The Company</w:t>
      </w:r>
      <w:r w:rsidR="004B2A9E" w:rsidRPr="0036539D">
        <w:rPr>
          <w:rFonts w:cs="Arial"/>
          <w:spacing w:val="-2"/>
          <w:sz w:val="18"/>
          <w:szCs w:val="18"/>
        </w:rPr>
        <w:t xml:space="preserve"> regularly discuss</w:t>
      </w:r>
      <w:r w:rsidR="004A526F">
        <w:rPr>
          <w:rFonts w:cs="Arial"/>
          <w:spacing w:val="-2"/>
          <w:sz w:val="18"/>
          <w:szCs w:val="18"/>
        </w:rPr>
        <w:t>es about</w:t>
      </w:r>
      <w:r w:rsidR="004B2A9E" w:rsidRPr="0036539D">
        <w:rPr>
          <w:rFonts w:cs="Arial"/>
          <w:spacing w:val="-2"/>
          <w:sz w:val="18"/>
          <w:szCs w:val="18"/>
        </w:rPr>
        <w:t xml:space="preserve"> valuation processes and results</w:t>
      </w:r>
      <w:r w:rsidR="004B2A9E" w:rsidRPr="0036539D">
        <w:rPr>
          <w:rFonts w:cs="Arial"/>
          <w:spacing w:val="-2"/>
          <w:sz w:val="18"/>
          <w:szCs w:val="18"/>
          <w:cs/>
        </w:rPr>
        <w:t>.</w:t>
      </w:r>
    </w:p>
    <w:p w14:paraId="797FEA39" w14:textId="77777777" w:rsidR="004B2A9E" w:rsidRPr="0036539D" w:rsidRDefault="004B2A9E" w:rsidP="0036539D">
      <w:pPr>
        <w:spacing w:line="240" w:lineRule="auto"/>
        <w:ind w:left="547"/>
        <w:jc w:val="both"/>
        <w:rPr>
          <w:rFonts w:cs="Arial"/>
          <w:spacing w:val="-2"/>
          <w:sz w:val="18"/>
          <w:szCs w:val="18"/>
        </w:rPr>
      </w:pPr>
    </w:p>
    <w:p w14:paraId="78B89BAF" w14:textId="3613B51D" w:rsidR="00D1333F" w:rsidRPr="0036539D" w:rsidRDefault="004B2A9E" w:rsidP="0036539D">
      <w:pPr>
        <w:spacing w:line="240" w:lineRule="auto"/>
        <w:ind w:left="547"/>
        <w:jc w:val="both"/>
        <w:rPr>
          <w:rFonts w:cs="Arial"/>
          <w:spacing w:val="-2"/>
          <w:sz w:val="18"/>
          <w:szCs w:val="18"/>
        </w:rPr>
      </w:pPr>
      <w:r w:rsidRPr="0036539D">
        <w:rPr>
          <w:rFonts w:cs="Arial"/>
          <w:spacing w:val="-2"/>
          <w:sz w:val="18"/>
          <w:szCs w:val="18"/>
        </w:rPr>
        <w:t xml:space="preserve">Significant unobservable input of fair value hierarchy level </w:t>
      </w:r>
      <w:r w:rsidR="002A6DA3" w:rsidRPr="0036539D">
        <w:rPr>
          <w:rFonts w:cs="Arial"/>
          <w:spacing w:val="-2"/>
          <w:sz w:val="18"/>
          <w:szCs w:val="18"/>
        </w:rPr>
        <w:t>3</w:t>
      </w:r>
      <w:r w:rsidRPr="0036539D">
        <w:rPr>
          <w:rFonts w:cs="Arial"/>
          <w:spacing w:val="-2"/>
          <w:sz w:val="18"/>
          <w:szCs w:val="18"/>
        </w:rPr>
        <w:t xml:space="preserve"> is risk adjusted discount rate</w:t>
      </w:r>
      <w:r w:rsidRPr="0036539D">
        <w:rPr>
          <w:rFonts w:cs="Arial"/>
          <w:spacing w:val="-2"/>
          <w:sz w:val="18"/>
          <w:szCs w:val="18"/>
          <w:cs/>
        </w:rPr>
        <w:t xml:space="preserve">. </w:t>
      </w:r>
      <w:r w:rsidRPr="0036539D">
        <w:rPr>
          <w:rFonts w:cs="Arial"/>
          <w:spacing w:val="-2"/>
          <w:sz w:val="18"/>
          <w:szCs w:val="18"/>
        </w:rPr>
        <w:t xml:space="preserve">It is estimated based on </w:t>
      </w:r>
      <w:r w:rsidRPr="0036539D">
        <w:rPr>
          <w:rFonts w:cs="Arial"/>
          <w:spacing w:val="-4"/>
          <w:sz w:val="18"/>
          <w:szCs w:val="18"/>
        </w:rPr>
        <w:t xml:space="preserve">public </w:t>
      </w:r>
      <w:proofErr w:type="gramStart"/>
      <w:r w:rsidRPr="0036539D">
        <w:rPr>
          <w:rFonts w:cs="Arial"/>
          <w:spacing w:val="-4"/>
          <w:sz w:val="18"/>
          <w:szCs w:val="18"/>
        </w:rPr>
        <w:t>companies</w:t>
      </w:r>
      <w:r w:rsidRPr="0036539D">
        <w:rPr>
          <w:rFonts w:cs="Arial"/>
          <w:spacing w:val="-4"/>
          <w:sz w:val="18"/>
          <w:szCs w:val="18"/>
          <w:cs/>
        </w:rPr>
        <w:t>’</w:t>
      </w:r>
      <w:proofErr w:type="gramEnd"/>
      <w:r w:rsidRPr="0036539D">
        <w:rPr>
          <w:rFonts w:cs="Arial"/>
          <w:spacing w:val="-4"/>
          <w:sz w:val="18"/>
          <w:szCs w:val="18"/>
          <w:cs/>
        </w:rPr>
        <w:t xml:space="preserve"> </w:t>
      </w:r>
      <w:r w:rsidRPr="0036539D">
        <w:rPr>
          <w:rFonts w:cs="Arial"/>
          <w:spacing w:val="-4"/>
          <w:sz w:val="18"/>
          <w:szCs w:val="18"/>
        </w:rPr>
        <w:t>weighted average cost of capital</w:t>
      </w:r>
      <w:r w:rsidR="00CD675F" w:rsidRPr="0036539D">
        <w:rPr>
          <w:rFonts w:cs="Arial"/>
          <w:spacing w:val="-4"/>
          <w:sz w:val="18"/>
          <w:szCs w:val="18"/>
        </w:rPr>
        <w:t xml:space="preserve"> and cost of equity</w:t>
      </w:r>
      <w:r w:rsidRPr="0036539D">
        <w:rPr>
          <w:rFonts w:cs="Arial"/>
          <w:spacing w:val="-4"/>
          <w:sz w:val="18"/>
          <w:szCs w:val="18"/>
        </w:rPr>
        <w:t xml:space="preserve"> that, are in opinion of the Group, in a comparable</w:t>
      </w:r>
      <w:r w:rsidRPr="0036539D">
        <w:rPr>
          <w:rFonts w:cs="Arial"/>
          <w:spacing w:val="-2"/>
          <w:sz w:val="18"/>
          <w:szCs w:val="18"/>
        </w:rPr>
        <w:t xml:space="preserve"> financial position with the counterparty in the contract</w:t>
      </w:r>
      <w:r w:rsidRPr="0036539D">
        <w:rPr>
          <w:rFonts w:cs="Arial"/>
          <w:spacing w:val="-2"/>
          <w:sz w:val="18"/>
          <w:szCs w:val="18"/>
          <w:cs/>
        </w:rPr>
        <w:t xml:space="preserve">. </w:t>
      </w:r>
    </w:p>
    <w:p w14:paraId="46882700" w14:textId="1013CB52" w:rsidR="00676491" w:rsidRPr="0036539D" w:rsidRDefault="00676491" w:rsidP="0036539D">
      <w:pPr>
        <w:spacing w:line="240" w:lineRule="auto"/>
        <w:rPr>
          <w:rFonts w:cs="Arial"/>
          <w:sz w:val="18"/>
          <w:szCs w:val="18"/>
          <w:lang w:eastAsia="en-GB"/>
        </w:rPr>
      </w:pPr>
    </w:p>
    <w:p w14:paraId="0483FE43" w14:textId="77777777" w:rsidR="00C72C9B" w:rsidRPr="0036539D" w:rsidRDefault="00C72C9B" w:rsidP="0036539D">
      <w:pPr>
        <w:spacing w:line="240" w:lineRule="auto"/>
        <w:jc w:val="both"/>
        <w:rPr>
          <w:rFonts w:cs="Arial"/>
          <w:color w:val="000000" w:themeColor="text1"/>
          <w:sz w:val="18"/>
          <w:szCs w:val="18"/>
        </w:rPr>
      </w:pPr>
    </w:p>
    <w:tbl>
      <w:tblPr>
        <w:tblW w:w="9461" w:type="dxa"/>
        <w:shd w:val="clear" w:color="auto" w:fill="FFA543"/>
        <w:tblLook w:val="04A0" w:firstRow="1" w:lastRow="0" w:firstColumn="1" w:lastColumn="0" w:noHBand="0" w:noVBand="1"/>
      </w:tblPr>
      <w:tblGrid>
        <w:gridCol w:w="9461"/>
      </w:tblGrid>
      <w:tr w:rsidR="00B61994" w:rsidRPr="0036539D" w14:paraId="2A91638E" w14:textId="77777777" w:rsidTr="001E23B3">
        <w:trPr>
          <w:trHeight w:val="386"/>
        </w:trPr>
        <w:tc>
          <w:tcPr>
            <w:tcW w:w="9461" w:type="dxa"/>
            <w:shd w:val="clear" w:color="auto" w:fill="FFA543"/>
            <w:vAlign w:val="center"/>
          </w:tcPr>
          <w:p w14:paraId="034C8B87" w14:textId="1AEE6ADA" w:rsidR="00C43E39" w:rsidRPr="0036539D" w:rsidRDefault="00946F98" w:rsidP="0036539D">
            <w:pPr>
              <w:pStyle w:val="Heading"/>
              <w:ind w:left="504"/>
              <w:rPr>
                <w:rFonts w:ascii="Arial" w:hAnsi="Arial" w:cs="Arial"/>
                <w:color w:val="FFFFFF" w:themeColor="background1"/>
                <w:cs/>
              </w:rPr>
            </w:pPr>
            <w:r w:rsidRPr="0036539D">
              <w:rPr>
                <w:rFonts w:ascii="Arial" w:hAnsi="Arial" w:cs="Arial"/>
                <w:color w:val="FFFFFF" w:themeColor="background1"/>
              </w:rPr>
              <w:t>8</w:t>
            </w:r>
            <w:r w:rsidR="00C43E39" w:rsidRPr="0036539D">
              <w:rPr>
                <w:rFonts w:ascii="Arial" w:hAnsi="Arial" w:cs="Arial"/>
                <w:color w:val="FFFFFF" w:themeColor="background1"/>
              </w:rPr>
              <w:tab/>
              <w:t xml:space="preserve">Segment information </w:t>
            </w:r>
          </w:p>
        </w:tc>
      </w:tr>
    </w:tbl>
    <w:p w14:paraId="26A50A31" w14:textId="77777777" w:rsidR="00B12306" w:rsidRPr="0036539D" w:rsidRDefault="00B12306" w:rsidP="0036539D">
      <w:pPr>
        <w:spacing w:line="240" w:lineRule="auto"/>
        <w:jc w:val="both"/>
        <w:rPr>
          <w:rFonts w:cs="Arial"/>
          <w:color w:val="000000" w:themeColor="text1"/>
          <w:sz w:val="18"/>
          <w:szCs w:val="18"/>
        </w:rPr>
      </w:pPr>
    </w:p>
    <w:p w14:paraId="2484CED9" w14:textId="7AA1D968" w:rsidR="003424EF" w:rsidRDefault="008421FE" w:rsidP="0036539D">
      <w:pPr>
        <w:spacing w:line="240" w:lineRule="auto"/>
        <w:jc w:val="both"/>
        <w:rPr>
          <w:rFonts w:eastAsia="Arial Unicode MS" w:cs="Arial"/>
          <w:sz w:val="18"/>
          <w:szCs w:val="18"/>
        </w:rPr>
      </w:pPr>
      <w:r w:rsidRPr="0036539D">
        <w:rPr>
          <w:rFonts w:eastAsia="Arial Unicode MS" w:cs="Arial"/>
          <w:sz w:val="18"/>
          <w:szCs w:val="18"/>
        </w:rPr>
        <w:t>The Group has three</w:t>
      </w:r>
      <w:r w:rsidR="00EA76DE" w:rsidRPr="0036539D">
        <w:rPr>
          <w:rFonts w:eastAsia="Arial Unicode MS" w:cs="Arial"/>
          <w:sz w:val="18"/>
          <w:szCs w:val="18"/>
        </w:rPr>
        <w:t xml:space="preserve"> segment</w:t>
      </w:r>
      <w:r w:rsidR="00A85C75" w:rsidRPr="0036539D">
        <w:rPr>
          <w:rFonts w:eastAsia="Arial Unicode MS" w:cs="Arial"/>
          <w:sz w:val="18"/>
          <w:szCs w:val="18"/>
        </w:rPr>
        <w:t xml:space="preserve"> report</w:t>
      </w:r>
      <w:r w:rsidR="00EA76DE" w:rsidRPr="0036539D">
        <w:rPr>
          <w:rFonts w:eastAsia="Arial Unicode MS" w:cs="Arial"/>
          <w:sz w:val="18"/>
          <w:szCs w:val="18"/>
        </w:rPr>
        <w:t>s</w:t>
      </w:r>
      <w:r w:rsidR="00A85C75" w:rsidRPr="0036539D">
        <w:rPr>
          <w:rFonts w:eastAsia="Arial Unicode MS" w:cs="Arial"/>
          <w:sz w:val="18"/>
          <w:szCs w:val="18"/>
        </w:rPr>
        <w:t xml:space="preserve"> which are</w:t>
      </w:r>
      <w:r w:rsidR="00463E3C" w:rsidRPr="0036539D">
        <w:rPr>
          <w:rFonts w:eastAsia="Arial Unicode MS" w:cs="Arial"/>
          <w:sz w:val="18"/>
          <w:szCs w:val="18"/>
        </w:rPr>
        <w:t xml:space="preserve"> comprise</w:t>
      </w:r>
      <w:r w:rsidR="00A85C75" w:rsidRPr="0036539D">
        <w:rPr>
          <w:rFonts w:eastAsia="Arial Unicode MS" w:cs="Arial"/>
          <w:sz w:val="18"/>
          <w:szCs w:val="18"/>
        </w:rPr>
        <w:t>d</w:t>
      </w:r>
      <w:r w:rsidR="00463E3C" w:rsidRPr="0036539D">
        <w:rPr>
          <w:rFonts w:eastAsia="Arial Unicode MS" w:cs="Arial"/>
          <w:sz w:val="18"/>
          <w:szCs w:val="18"/>
        </w:rPr>
        <w:t xml:space="preserve"> of </w:t>
      </w:r>
      <w:r w:rsidRPr="0036539D">
        <w:rPr>
          <w:rFonts w:eastAsia="Arial Unicode MS" w:cs="Arial"/>
          <w:sz w:val="18"/>
          <w:szCs w:val="18"/>
        </w:rPr>
        <w:t>Independent Power Prod</w:t>
      </w:r>
      <w:r w:rsidR="0093078C" w:rsidRPr="0036539D">
        <w:rPr>
          <w:rFonts w:eastAsia="Arial Unicode MS" w:cs="Arial"/>
          <w:sz w:val="18"/>
          <w:szCs w:val="18"/>
        </w:rPr>
        <w:t>ucer, Small Power Producer and o</w:t>
      </w:r>
      <w:r w:rsidRPr="0036539D">
        <w:rPr>
          <w:rFonts w:eastAsia="Arial Unicode MS" w:cs="Arial"/>
          <w:sz w:val="18"/>
          <w:szCs w:val="18"/>
        </w:rPr>
        <w:t>thers</w:t>
      </w:r>
      <w:r w:rsidR="00F0307E" w:rsidRPr="0036539D">
        <w:rPr>
          <w:rFonts w:eastAsia="Arial Unicode MS" w:cs="Arial"/>
          <w:sz w:val="18"/>
          <w:szCs w:val="18"/>
          <w:cs/>
        </w:rPr>
        <w:t xml:space="preserve"> </w:t>
      </w:r>
      <w:r w:rsidR="005642F6" w:rsidRPr="0036539D">
        <w:rPr>
          <w:rFonts w:eastAsia="Arial Unicode MS" w:cs="Arial"/>
          <w:sz w:val="18"/>
          <w:szCs w:val="18"/>
        </w:rPr>
        <w:t>as follows</w:t>
      </w:r>
      <w:r w:rsidR="00F0307E" w:rsidRPr="0036539D">
        <w:rPr>
          <w:rFonts w:eastAsia="Arial Unicode MS" w:cs="Arial"/>
          <w:sz w:val="18"/>
          <w:szCs w:val="18"/>
          <w:cs/>
        </w:rPr>
        <w:t>:</w:t>
      </w:r>
    </w:p>
    <w:p w14:paraId="2E1E68F6" w14:textId="5FAD7AB5" w:rsidR="00417C15" w:rsidRDefault="00417C15" w:rsidP="0036539D">
      <w:pPr>
        <w:spacing w:line="240" w:lineRule="auto"/>
        <w:jc w:val="both"/>
        <w:rPr>
          <w:rFonts w:eastAsia="Arial Unicode MS" w:cs="Arial"/>
          <w:sz w:val="18"/>
          <w:szCs w:val="18"/>
        </w:rPr>
      </w:pPr>
    </w:p>
    <w:tbl>
      <w:tblPr>
        <w:tblW w:w="9472" w:type="dxa"/>
        <w:tblLayout w:type="fixed"/>
        <w:tblLook w:val="0000" w:firstRow="0" w:lastRow="0" w:firstColumn="0" w:lastColumn="0" w:noHBand="0" w:noVBand="0"/>
      </w:tblPr>
      <w:tblGrid>
        <w:gridCol w:w="3802"/>
        <w:gridCol w:w="1528"/>
        <w:gridCol w:w="1417"/>
        <w:gridCol w:w="1307"/>
        <w:gridCol w:w="1418"/>
      </w:tblGrid>
      <w:tr w:rsidR="00417C15" w:rsidRPr="005D3DEE" w14:paraId="6EC96CB9" w14:textId="77777777" w:rsidTr="00140278">
        <w:tc>
          <w:tcPr>
            <w:tcW w:w="3802" w:type="dxa"/>
            <w:shd w:val="clear" w:color="auto" w:fill="auto"/>
          </w:tcPr>
          <w:p w14:paraId="48B074D1" w14:textId="77777777" w:rsidR="00417C15" w:rsidRPr="005D3DEE" w:rsidRDefault="00417C15" w:rsidP="00140278">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347E5D2E" w14:textId="77777777" w:rsidR="00417C15" w:rsidRPr="005D3DEE" w:rsidRDefault="00417C15" w:rsidP="00140278">
            <w:pPr>
              <w:spacing w:line="240" w:lineRule="auto"/>
              <w:ind w:right="-72"/>
              <w:jc w:val="center"/>
              <w:rPr>
                <w:rFonts w:eastAsia="Arial Unicode MS" w:cs="Arial"/>
                <w:b/>
                <w:bCs/>
                <w:sz w:val="18"/>
                <w:szCs w:val="18"/>
              </w:rPr>
            </w:pPr>
            <w:r w:rsidRPr="005D3DEE">
              <w:rPr>
                <w:rFonts w:eastAsia="Arial Unicode MS" w:cs="Arial"/>
                <w:b/>
                <w:bCs/>
                <w:sz w:val="18"/>
                <w:szCs w:val="18"/>
              </w:rPr>
              <w:t>Consolidated financial information</w:t>
            </w:r>
          </w:p>
        </w:tc>
      </w:tr>
      <w:tr w:rsidR="00417C15" w:rsidRPr="005D3DEE" w14:paraId="2A81E0C4" w14:textId="77777777" w:rsidTr="00140278">
        <w:tc>
          <w:tcPr>
            <w:tcW w:w="3802" w:type="dxa"/>
            <w:shd w:val="clear" w:color="auto" w:fill="auto"/>
          </w:tcPr>
          <w:p w14:paraId="405CEC32" w14:textId="77777777" w:rsidR="00417C15" w:rsidRPr="005D3DEE" w:rsidRDefault="00417C15" w:rsidP="00140278">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47DDFEB9" w14:textId="220FBB25" w:rsidR="00417C15" w:rsidRPr="005D3DEE" w:rsidRDefault="00417C15" w:rsidP="00140278">
            <w:pPr>
              <w:spacing w:line="240" w:lineRule="auto"/>
              <w:ind w:right="-72"/>
              <w:jc w:val="center"/>
              <w:rPr>
                <w:rFonts w:eastAsia="Arial Unicode MS" w:cs="Arial"/>
                <w:b/>
                <w:bCs/>
                <w:sz w:val="18"/>
                <w:szCs w:val="18"/>
              </w:rPr>
            </w:pPr>
            <w:r w:rsidRPr="005D3DEE">
              <w:rPr>
                <w:rFonts w:eastAsia="Arial Unicode MS" w:cs="Arial"/>
                <w:b/>
                <w:bCs/>
                <w:sz w:val="18"/>
                <w:szCs w:val="18"/>
              </w:rPr>
              <w:t>For the three-month period ended 30 September 202</w:t>
            </w:r>
            <w:r>
              <w:rPr>
                <w:rFonts w:eastAsia="Arial Unicode MS" w:cs="Arial"/>
                <w:b/>
                <w:bCs/>
                <w:sz w:val="18"/>
                <w:szCs w:val="18"/>
              </w:rPr>
              <w:t>3</w:t>
            </w:r>
          </w:p>
        </w:tc>
      </w:tr>
      <w:tr w:rsidR="00417C15" w:rsidRPr="005D3DEE" w14:paraId="54E6A78B" w14:textId="77777777" w:rsidTr="00140278">
        <w:tc>
          <w:tcPr>
            <w:tcW w:w="3802" w:type="dxa"/>
            <w:shd w:val="clear" w:color="auto" w:fill="auto"/>
          </w:tcPr>
          <w:p w14:paraId="539885B6" w14:textId="77777777" w:rsidR="00417C15" w:rsidRPr="005D3DEE" w:rsidRDefault="00417C15" w:rsidP="00140278">
            <w:pPr>
              <w:spacing w:line="240" w:lineRule="auto"/>
              <w:ind w:left="-101"/>
              <w:rPr>
                <w:rFonts w:eastAsia="Arial Unicode MS" w:cs="Arial"/>
                <w:sz w:val="18"/>
                <w:szCs w:val="18"/>
              </w:rPr>
            </w:pPr>
          </w:p>
        </w:tc>
        <w:tc>
          <w:tcPr>
            <w:tcW w:w="1528" w:type="dxa"/>
            <w:tcBorders>
              <w:top w:val="single" w:sz="4" w:space="0" w:color="auto"/>
            </w:tcBorders>
            <w:shd w:val="clear" w:color="auto" w:fill="auto"/>
          </w:tcPr>
          <w:p w14:paraId="1D4E6E09" w14:textId="77777777" w:rsidR="00417C15" w:rsidRPr="005D3DEE" w:rsidRDefault="00417C15" w:rsidP="00140278">
            <w:pPr>
              <w:spacing w:line="240" w:lineRule="auto"/>
              <w:ind w:right="-72"/>
              <w:jc w:val="right"/>
              <w:rPr>
                <w:rFonts w:eastAsia="Arial Unicode MS" w:cs="Arial"/>
                <w:b/>
                <w:bCs/>
                <w:sz w:val="18"/>
                <w:szCs w:val="18"/>
              </w:rPr>
            </w:pPr>
            <w:r w:rsidRPr="005D3DEE">
              <w:rPr>
                <w:rFonts w:eastAsia="Arial Unicode MS" w:cs="Arial"/>
                <w:b/>
                <w:bCs/>
                <w:sz w:val="18"/>
                <w:szCs w:val="18"/>
              </w:rPr>
              <w:t>Independent</w:t>
            </w:r>
          </w:p>
          <w:p w14:paraId="64E01DB8" w14:textId="77777777" w:rsidR="00417C15" w:rsidRPr="005D3DEE" w:rsidRDefault="00417C15" w:rsidP="00140278">
            <w:pPr>
              <w:spacing w:line="240" w:lineRule="auto"/>
              <w:ind w:right="-72"/>
              <w:jc w:val="right"/>
              <w:rPr>
                <w:rFonts w:eastAsia="Arial Unicode MS" w:cs="Arial"/>
                <w:b/>
                <w:bCs/>
                <w:sz w:val="18"/>
                <w:szCs w:val="18"/>
              </w:rPr>
            </w:pPr>
            <w:r w:rsidRPr="005D3DEE">
              <w:rPr>
                <w:rFonts w:eastAsia="Arial Unicode MS" w:cs="Arial"/>
                <w:b/>
                <w:bCs/>
                <w:sz w:val="18"/>
                <w:szCs w:val="18"/>
              </w:rPr>
              <w:t>Power</w:t>
            </w:r>
          </w:p>
          <w:p w14:paraId="04E0FC81" w14:textId="77777777" w:rsidR="00417C15" w:rsidRPr="005D3DEE" w:rsidRDefault="00417C15" w:rsidP="00140278">
            <w:pPr>
              <w:spacing w:line="240" w:lineRule="auto"/>
              <w:ind w:right="-72"/>
              <w:jc w:val="right"/>
              <w:rPr>
                <w:rFonts w:eastAsia="Arial Unicode MS" w:cs="Arial"/>
                <w:b/>
                <w:bCs/>
                <w:sz w:val="18"/>
                <w:szCs w:val="18"/>
              </w:rPr>
            </w:pPr>
            <w:r w:rsidRPr="005D3DEE">
              <w:rPr>
                <w:rFonts w:eastAsia="Arial Unicode MS" w:cs="Arial"/>
                <w:b/>
                <w:bCs/>
                <w:sz w:val="18"/>
                <w:szCs w:val="18"/>
              </w:rPr>
              <w:t>Producer</w:t>
            </w:r>
          </w:p>
        </w:tc>
        <w:tc>
          <w:tcPr>
            <w:tcW w:w="1417" w:type="dxa"/>
            <w:tcBorders>
              <w:top w:val="single" w:sz="4" w:space="0" w:color="auto"/>
            </w:tcBorders>
            <w:shd w:val="clear" w:color="auto" w:fill="auto"/>
          </w:tcPr>
          <w:p w14:paraId="4643A07A" w14:textId="77777777" w:rsidR="00417C15" w:rsidRPr="005D3DEE" w:rsidRDefault="00417C15" w:rsidP="00140278">
            <w:pPr>
              <w:spacing w:line="240" w:lineRule="auto"/>
              <w:ind w:right="-72"/>
              <w:jc w:val="right"/>
              <w:rPr>
                <w:rFonts w:eastAsia="Arial Unicode MS" w:cs="Arial"/>
                <w:b/>
                <w:bCs/>
                <w:sz w:val="18"/>
                <w:szCs w:val="18"/>
              </w:rPr>
            </w:pPr>
            <w:r w:rsidRPr="005D3DEE">
              <w:rPr>
                <w:rFonts w:eastAsia="Arial Unicode MS" w:cs="Arial"/>
                <w:b/>
                <w:bCs/>
                <w:sz w:val="18"/>
                <w:szCs w:val="18"/>
              </w:rPr>
              <w:t>Small</w:t>
            </w:r>
          </w:p>
          <w:p w14:paraId="2B704A54" w14:textId="77777777" w:rsidR="00417C15" w:rsidRPr="005D3DEE" w:rsidRDefault="00417C15" w:rsidP="00140278">
            <w:pPr>
              <w:spacing w:line="240" w:lineRule="auto"/>
              <w:ind w:right="-72"/>
              <w:jc w:val="right"/>
              <w:rPr>
                <w:rFonts w:eastAsia="Arial Unicode MS" w:cs="Arial"/>
                <w:b/>
                <w:bCs/>
                <w:sz w:val="18"/>
                <w:szCs w:val="18"/>
              </w:rPr>
            </w:pPr>
            <w:r w:rsidRPr="005D3DEE">
              <w:rPr>
                <w:rFonts w:eastAsia="Arial Unicode MS" w:cs="Arial"/>
                <w:b/>
                <w:bCs/>
                <w:sz w:val="18"/>
                <w:szCs w:val="18"/>
              </w:rPr>
              <w:t>Power</w:t>
            </w:r>
          </w:p>
          <w:p w14:paraId="0DE04279" w14:textId="77777777" w:rsidR="00417C15" w:rsidRPr="005D3DEE" w:rsidRDefault="00417C15" w:rsidP="00140278">
            <w:pPr>
              <w:spacing w:line="240" w:lineRule="auto"/>
              <w:ind w:right="-72"/>
              <w:jc w:val="right"/>
              <w:rPr>
                <w:rFonts w:eastAsia="Arial Unicode MS" w:cs="Arial"/>
                <w:b/>
                <w:bCs/>
                <w:sz w:val="18"/>
                <w:szCs w:val="18"/>
                <w:cs/>
              </w:rPr>
            </w:pPr>
            <w:r w:rsidRPr="005D3DEE">
              <w:rPr>
                <w:rFonts w:eastAsia="Arial Unicode MS" w:cs="Arial"/>
                <w:b/>
                <w:bCs/>
                <w:sz w:val="18"/>
                <w:szCs w:val="18"/>
              </w:rPr>
              <w:t>Producer</w:t>
            </w:r>
          </w:p>
        </w:tc>
        <w:tc>
          <w:tcPr>
            <w:tcW w:w="1307" w:type="dxa"/>
            <w:tcBorders>
              <w:top w:val="single" w:sz="4" w:space="0" w:color="auto"/>
            </w:tcBorders>
            <w:shd w:val="clear" w:color="auto" w:fill="auto"/>
          </w:tcPr>
          <w:p w14:paraId="6F62DA25" w14:textId="77777777" w:rsidR="00417C15" w:rsidRPr="005D3DEE" w:rsidRDefault="00417C15" w:rsidP="00140278">
            <w:pPr>
              <w:spacing w:line="240" w:lineRule="auto"/>
              <w:ind w:right="-72"/>
              <w:jc w:val="right"/>
              <w:rPr>
                <w:rFonts w:eastAsia="Arial Unicode MS" w:cs="Arial"/>
                <w:b/>
                <w:bCs/>
                <w:sz w:val="18"/>
                <w:szCs w:val="18"/>
              </w:rPr>
            </w:pPr>
          </w:p>
          <w:p w14:paraId="3E57B481" w14:textId="77777777" w:rsidR="00417C15" w:rsidRPr="005D3DEE" w:rsidRDefault="00417C15" w:rsidP="00140278">
            <w:pPr>
              <w:spacing w:line="240" w:lineRule="auto"/>
              <w:ind w:right="-72"/>
              <w:jc w:val="right"/>
              <w:rPr>
                <w:rFonts w:eastAsia="Arial Unicode MS" w:cs="Arial"/>
                <w:b/>
                <w:bCs/>
                <w:sz w:val="18"/>
                <w:szCs w:val="18"/>
              </w:rPr>
            </w:pPr>
          </w:p>
          <w:p w14:paraId="45B48477" w14:textId="77777777" w:rsidR="00417C15" w:rsidRPr="005D3DEE" w:rsidRDefault="00417C15" w:rsidP="00140278">
            <w:pPr>
              <w:spacing w:line="240" w:lineRule="auto"/>
              <w:ind w:right="-72"/>
              <w:jc w:val="right"/>
              <w:rPr>
                <w:rFonts w:eastAsia="Arial Unicode MS" w:cs="Arial"/>
                <w:b/>
                <w:bCs/>
                <w:sz w:val="18"/>
                <w:szCs w:val="18"/>
              </w:rPr>
            </w:pPr>
            <w:r w:rsidRPr="005D3DEE">
              <w:rPr>
                <w:rFonts w:eastAsia="Arial Unicode MS" w:cs="Arial"/>
                <w:b/>
                <w:bCs/>
                <w:sz w:val="18"/>
                <w:szCs w:val="18"/>
              </w:rPr>
              <w:t>Others</w:t>
            </w:r>
          </w:p>
        </w:tc>
        <w:tc>
          <w:tcPr>
            <w:tcW w:w="1418" w:type="dxa"/>
            <w:tcBorders>
              <w:top w:val="single" w:sz="4" w:space="0" w:color="auto"/>
            </w:tcBorders>
            <w:shd w:val="clear" w:color="auto" w:fill="auto"/>
          </w:tcPr>
          <w:p w14:paraId="394AADA3" w14:textId="77777777" w:rsidR="00417C15" w:rsidRPr="005D3DEE" w:rsidRDefault="00417C15" w:rsidP="00140278">
            <w:pPr>
              <w:spacing w:line="240" w:lineRule="auto"/>
              <w:ind w:right="-72"/>
              <w:jc w:val="right"/>
              <w:rPr>
                <w:rFonts w:eastAsia="Arial Unicode MS" w:cs="Arial"/>
                <w:b/>
                <w:bCs/>
                <w:sz w:val="18"/>
                <w:szCs w:val="18"/>
              </w:rPr>
            </w:pPr>
          </w:p>
          <w:p w14:paraId="00F408FB" w14:textId="77777777" w:rsidR="00417C15" w:rsidRPr="005D3DEE" w:rsidRDefault="00417C15" w:rsidP="00140278">
            <w:pPr>
              <w:spacing w:line="240" w:lineRule="auto"/>
              <w:ind w:right="-72"/>
              <w:jc w:val="right"/>
              <w:rPr>
                <w:rFonts w:eastAsia="Arial Unicode MS" w:cs="Arial"/>
                <w:b/>
                <w:bCs/>
                <w:sz w:val="18"/>
                <w:szCs w:val="18"/>
              </w:rPr>
            </w:pPr>
          </w:p>
          <w:p w14:paraId="2D093297" w14:textId="77777777" w:rsidR="00417C15" w:rsidRPr="005D3DEE" w:rsidRDefault="00417C15" w:rsidP="00140278">
            <w:pPr>
              <w:spacing w:line="240" w:lineRule="auto"/>
              <w:ind w:right="-72"/>
              <w:jc w:val="right"/>
              <w:rPr>
                <w:rFonts w:eastAsia="Arial Unicode MS" w:cs="Arial"/>
                <w:b/>
                <w:bCs/>
                <w:sz w:val="18"/>
                <w:szCs w:val="18"/>
              </w:rPr>
            </w:pPr>
            <w:r w:rsidRPr="005D3DEE">
              <w:rPr>
                <w:rFonts w:eastAsia="Arial Unicode MS" w:cs="Arial"/>
                <w:b/>
                <w:bCs/>
                <w:sz w:val="18"/>
                <w:szCs w:val="18"/>
              </w:rPr>
              <w:t>Total</w:t>
            </w:r>
          </w:p>
        </w:tc>
      </w:tr>
      <w:tr w:rsidR="00417C15" w:rsidRPr="005D3DEE" w14:paraId="61AE62EE" w14:textId="77777777" w:rsidTr="00140278">
        <w:tc>
          <w:tcPr>
            <w:tcW w:w="3802" w:type="dxa"/>
            <w:shd w:val="clear" w:color="auto" w:fill="auto"/>
          </w:tcPr>
          <w:p w14:paraId="2FB658ED" w14:textId="77777777" w:rsidR="00417C15" w:rsidRPr="005D3DEE" w:rsidRDefault="00417C15" w:rsidP="00140278">
            <w:pPr>
              <w:spacing w:line="240" w:lineRule="auto"/>
              <w:ind w:left="-101"/>
              <w:rPr>
                <w:rFonts w:eastAsia="Arial Unicode MS" w:cs="Arial"/>
                <w:sz w:val="18"/>
                <w:szCs w:val="18"/>
              </w:rPr>
            </w:pPr>
          </w:p>
        </w:tc>
        <w:tc>
          <w:tcPr>
            <w:tcW w:w="1528" w:type="dxa"/>
            <w:tcBorders>
              <w:bottom w:val="single" w:sz="4" w:space="0" w:color="auto"/>
            </w:tcBorders>
            <w:shd w:val="clear" w:color="auto" w:fill="auto"/>
          </w:tcPr>
          <w:p w14:paraId="017E3A98" w14:textId="77777777" w:rsidR="00417C15" w:rsidRPr="005D3DEE" w:rsidRDefault="00417C15" w:rsidP="00140278">
            <w:pPr>
              <w:spacing w:line="240" w:lineRule="auto"/>
              <w:ind w:right="-72"/>
              <w:jc w:val="right"/>
              <w:rPr>
                <w:rFonts w:eastAsia="Arial Unicode MS" w:cs="Arial"/>
                <w:b/>
                <w:bCs/>
                <w:sz w:val="18"/>
                <w:szCs w:val="18"/>
              </w:rPr>
            </w:pPr>
            <w:r w:rsidRPr="005D3DEE">
              <w:rPr>
                <w:rFonts w:eastAsia="Arial Unicode MS" w:cs="Arial"/>
                <w:b/>
                <w:bCs/>
                <w:sz w:val="18"/>
                <w:szCs w:val="18"/>
              </w:rPr>
              <w:t>Million</w:t>
            </w:r>
          </w:p>
          <w:p w14:paraId="629A7910" w14:textId="77777777" w:rsidR="00417C15" w:rsidRPr="005D3DEE" w:rsidRDefault="00417C15" w:rsidP="00140278">
            <w:pPr>
              <w:spacing w:line="240" w:lineRule="auto"/>
              <w:ind w:right="-72"/>
              <w:jc w:val="right"/>
              <w:rPr>
                <w:rFonts w:eastAsia="Arial Unicode MS" w:cs="Arial"/>
                <w:b/>
                <w:bCs/>
                <w:sz w:val="18"/>
                <w:szCs w:val="18"/>
                <w:cs/>
              </w:rPr>
            </w:pPr>
            <w:r w:rsidRPr="005D3DEE">
              <w:rPr>
                <w:rFonts w:eastAsia="Arial Unicode MS" w:cs="Arial"/>
                <w:b/>
                <w:bCs/>
                <w:sz w:val="18"/>
                <w:szCs w:val="18"/>
              </w:rPr>
              <w:t>Baht</w:t>
            </w:r>
          </w:p>
        </w:tc>
        <w:tc>
          <w:tcPr>
            <w:tcW w:w="1417" w:type="dxa"/>
            <w:tcBorders>
              <w:bottom w:val="single" w:sz="4" w:space="0" w:color="auto"/>
            </w:tcBorders>
            <w:shd w:val="clear" w:color="auto" w:fill="auto"/>
          </w:tcPr>
          <w:p w14:paraId="5B233C38" w14:textId="77777777" w:rsidR="00417C15" w:rsidRPr="005D3DEE" w:rsidRDefault="00417C15" w:rsidP="00140278">
            <w:pPr>
              <w:spacing w:line="240" w:lineRule="auto"/>
              <w:ind w:right="-72"/>
              <w:jc w:val="right"/>
              <w:rPr>
                <w:rFonts w:eastAsia="Arial Unicode MS" w:cs="Arial"/>
                <w:b/>
                <w:bCs/>
                <w:sz w:val="18"/>
                <w:szCs w:val="18"/>
              </w:rPr>
            </w:pPr>
            <w:r w:rsidRPr="005D3DEE">
              <w:rPr>
                <w:rFonts w:eastAsia="Arial Unicode MS" w:cs="Arial"/>
                <w:b/>
                <w:bCs/>
                <w:sz w:val="18"/>
                <w:szCs w:val="18"/>
              </w:rPr>
              <w:t xml:space="preserve">Million </w:t>
            </w:r>
          </w:p>
          <w:p w14:paraId="71CA1ABD" w14:textId="77777777" w:rsidR="00417C15" w:rsidRPr="005D3DEE" w:rsidRDefault="00417C15" w:rsidP="00140278">
            <w:pPr>
              <w:spacing w:line="240" w:lineRule="auto"/>
              <w:ind w:right="-72"/>
              <w:jc w:val="right"/>
              <w:rPr>
                <w:rFonts w:eastAsia="Arial Unicode MS" w:cs="Arial"/>
                <w:b/>
                <w:bCs/>
                <w:sz w:val="18"/>
                <w:szCs w:val="18"/>
                <w:cs/>
              </w:rPr>
            </w:pPr>
            <w:r w:rsidRPr="005D3DEE">
              <w:rPr>
                <w:rFonts w:eastAsia="Arial Unicode MS" w:cs="Arial"/>
                <w:b/>
                <w:bCs/>
                <w:sz w:val="18"/>
                <w:szCs w:val="18"/>
              </w:rPr>
              <w:t>Baht</w:t>
            </w:r>
          </w:p>
        </w:tc>
        <w:tc>
          <w:tcPr>
            <w:tcW w:w="1307" w:type="dxa"/>
            <w:tcBorders>
              <w:bottom w:val="single" w:sz="4" w:space="0" w:color="auto"/>
            </w:tcBorders>
            <w:shd w:val="clear" w:color="auto" w:fill="auto"/>
          </w:tcPr>
          <w:p w14:paraId="7170C22A" w14:textId="77777777" w:rsidR="00417C15" w:rsidRPr="005D3DEE" w:rsidRDefault="00417C15" w:rsidP="00140278">
            <w:pPr>
              <w:spacing w:line="240" w:lineRule="auto"/>
              <w:ind w:right="-72"/>
              <w:jc w:val="right"/>
              <w:rPr>
                <w:rFonts w:eastAsia="Arial Unicode MS" w:cs="Arial"/>
                <w:b/>
                <w:bCs/>
                <w:sz w:val="18"/>
                <w:szCs w:val="18"/>
              </w:rPr>
            </w:pPr>
            <w:r w:rsidRPr="005D3DEE">
              <w:rPr>
                <w:rFonts w:eastAsia="Arial Unicode MS" w:cs="Arial"/>
                <w:b/>
                <w:bCs/>
                <w:sz w:val="18"/>
                <w:szCs w:val="18"/>
              </w:rPr>
              <w:t>Million</w:t>
            </w:r>
          </w:p>
          <w:p w14:paraId="0DD5A8B1" w14:textId="77777777" w:rsidR="00417C15" w:rsidRPr="005D3DEE" w:rsidRDefault="00417C15" w:rsidP="00140278">
            <w:pPr>
              <w:spacing w:line="240" w:lineRule="auto"/>
              <w:ind w:right="-72"/>
              <w:jc w:val="right"/>
              <w:rPr>
                <w:rFonts w:eastAsia="Arial Unicode MS" w:cs="Arial"/>
                <w:b/>
                <w:bCs/>
                <w:sz w:val="18"/>
                <w:szCs w:val="18"/>
                <w:cs/>
              </w:rPr>
            </w:pPr>
            <w:r w:rsidRPr="005D3DEE">
              <w:rPr>
                <w:rFonts w:eastAsia="Arial Unicode MS" w:cs="Arial"/>
                <w:b/>
                <w:bCs/>
                <w:sz w:val="18"/>
                <w:szCs w:val="18"/>
              </w:rPr>
              <w:t xml:space="preserve"> Baht</w:t>
            </w:r>
          </w:p>
        </w:tc>
        <w:tc>
          <w:tcPr>
            <w:tcW w:w="1418" w:type="dxa"/>
            <w:tcBorders>
              <w:bottom w:val="single" w:sz="4" w:space="0" w:color="auto"/>
            </w:tcBorders>
            <w:shd w:val="clear" w:color="auto" w:fill="auto"/>
          </w:tcPr>
          <w:p w14:paraId="58B54346" w14:textId="77777777" w:rsidR="00417C15" w:rsidRPr="005D3DEE" w:rsidRDefault="00417C15" w:rsidP="00140278">
            <w:pPr>
              <w:spacing w:line="240" w:lineRule="auto"/>
              <w:ind w:right="-72"/>
              <w:jc w:val="right"/>
              <w:rPr>
                <w:rFonts w:eastAsia="Arial Unicode MS" w:cs="Arial"/>
                <w:b/>
                <w:bCs/>
                <w:sz w:val="18"/>
                <w:szCs w:val="18"/>
              </w:rPr>
            </w:pPr>
            <w:r w:rsidRPr="005D3DEE">
              <w:rPr>
                <w:rFonts w:eastAsia="Arial Unicode MS" w:cs="Arial"/>
                <w:b/>
                <w:bCs/>
                <w:sz w:val="18"/>
                <w:szCs w:val="18"/>
              </w:rPr>
              <w:t xml:space="preserve">Million </w:t>
            </w:r>
          </w:p>
          <w:p w14:paraId="3CE2BE61" w14:textId="77777777" w:rsidR="00417C15" w:rsidRPr="005D3DEE" w:rsidRDefault="00417C15" w:rsidP="00140278">
            <w:pPr>
              <w:spacing w:line="240" w:lineRule="auto"/>
              <w:ind w:right="-72"/>
              <w:jc w:val="right"/>
              <w:rPr>
                <w:rFonts w:eastAsia="Arial Unicode MS" w:cs="Arial"/>
                <w:b/>
                <w:bCs/>
                <w:sz w:val="18"/>
                <w:szCs w:val="18"/>
                <w:cs/>
              </w:rPr>
            </w:pPr>
            <w:r w:rsidRPr="005D3DEE">
              <w:rPr>
                <w:rFonts w:eastAsia="Arial Unicode MS" w:cs="Arial"/>
                <w:b/>
                <w:bCs/>
                <w:sz w:val="18"/>
                <w:szCs w:val="18"/>
              </w:rPr>
              <w:t>Baht</w:t>
            </w:r>
          </w:p>
        </w:tc>
      </w:tr>
      <w:tr w:rsidR="00417C15" w:rsidRPr="005D3DEE" w14:paraId="094C0E8E" w14:textId="77777777" w:rsidTr="00140278">
        <w:tc>
          <w:tcPr>
            <w:tcW w:w="3802" w:type="dxa"/>
            <w:shd w:val="clear" w:color="auto" w:fill="auto"/>
          </w:tcPr>
          <w:p w14:paraId="7A16408A" w14:textId="77777777" w:rsidR="00417C15" w:rsidRPr="005D3DEE" w:rsidRDefault="00417C15" w:rsidP="00140278">
            <w:pPr>
              <w:spacing w:line="240" w:lineRule="auto"/>
              <w:ind w:left="-101"/>
              <w:rPr>
                <w:rFonts w:eastAsia="Arial Unicode MS" w:cs="Arial"/>
                <w:sz w:val="18"/>
                <w:szCs w:val="18"/>
              </w:rPr>
            </w:pPr>
          </w:p>
        </w:tc>
        <w:tc>
          <w:tcPr>
            <w:tcW w:w="1528" w:type="dxa"/>
            <w:tcBorders>
              <w:top w:val="single" w:sz="4" w:space="0" w:color="auto"/>
            </w:tcBorders>
            <w:shd w:val="clear" w:color="auto" w:fill="FAFAFA"/>
          </w:tcPr>
          <w:p w14:paraId="42B6E68B" w14:textId="77777777" w:rsidR="00417C15" w:rsidRPr="005D3DEE" w:rsidRDefault="00417C15" w:rsidP="00140278">
            <w:pPr>
              <w:spacing w:line="240" w:lineRule="auto"/>
              <w:ind w:right="-72"/>
              <w:jc w:val="thaiDistribute"/>
              <w:rPr>
                <w:rFonts w:eastAsia="Arial Unicode MS" w:cs="Arial"/>
                <w:sz w:val="18"/>
                <w:szCs w:val="18"/>
              </w:rPr>
            </w:pPr>
          </w:p>
        </w:tc>
        <w:tc>
          <w:tcPr>
            <w:tcW w:w="1417" w:type="dxa"/>
            <w:tcBorders>
              <w:top w:val="single" w:sz="4" w:space="0" w:color="auto"/>
            </w:tcBorders>
            <w:shd w:val="clear" w:color="auto" w:fill="FAFAFA"/>
          </w:tcPr>
          <w:p w14:paraId="7DB7386F" w14:textId="77777777" w:rsidR="00417C15" w:rsidRPr="005D3DEE" w:rsidRDefault="00417C15" w:rsidP="00140278">
            <w:pPr>
              <w:spacing w:line="240" w:lineRule="auto"/>
              <w:ind w:right="-72"/>
              <w:jc w:val="thaiDistribute"/>
              <w:rPr>
                <w:rFonts w:eastAsia="Arial Unicode MS" w:cs="Arial"/>
                <w:sz w:val="18"/>
                <w:szCs w:val="18"/>
              </w:rPr>
            </w:pPr>
          </w:p>
        </w:tc>
        <w:tc>
          <w:tcPr>
            <w:tcW w:w="1307" w:type="dxa"/>
            <w:tcBorders>
              <w:top w:val="single" w:sz="4" w:space="0" w:color="auto"/>
            </w:tcBorders>
            <w:shd w:val="clear" w:color="auto" w:fill="FAFAFA"/>
          </w:tcPr>
          <w:p w14:paraId="78FD07A3" w14:textId="77777777" w:rsidR="00417C15" w:rsidRPr="005D3DEE" w:rsidRDefault="00417C15" w:rsidP="00140278">
            <w:pPr>
              <w:spacing w:line="240" w:lineRule="auto"/>
              <w:ind w:right="-72"/>
              <w:jc w:val="thaiDistribute"/>
              <w:rPr>
                <w:rFonts w:eastAsia="Arial Unicode MS" w:cs="Arial"/>
                <w:sz w:val="18"/>
                <w:szCs w:val="18"/>
              </w:rPr>
            </w:pPr>
          </w:p>
        </w:tc>
        <w:tc>
          <w:tcPr>
            <w:tcW w:w="1418" w:type="dxa"/>
            <w:tcBorders>
              <w:top w:val="single" w:sz="4" w:space="0" w:color="auto"/>
            </w:tcBorders>
            <w:shd w:val="clear" w:color="auto" w:fill="FAFAFA"/>
          </w:tcPr>
          <w:p w14:paraId="1E1AE83C" w14:textId="77777777" w:rsidR="00417C15" w:rsidRPr="005D3DEE" w:rsidRDefault="00417C15" w:rsidP="00140278">
            <w:pPr>
              <w:spacing w:line="240" w:lineRule="auto"/>
              <w:ind w:right="-72"/>
              <w:jc w:val="right"/>
              <w:rPr>
                <w:rFonts w:eastAsia="Arial Unicode MS" w:cs="Arial"/>
                <w:sz w:val="18"/>
                <w:szCs w:val="18"/>
              </w:rPr>
            </w:pPr>
          </w:p>
        </w:tc>
      </w:tr>
      <w:tr w:rsidR="00417C15" w:rsidRPr="005D3DEE" w14:paraId="232A6C19" w14:textId="77777777" w:rsidTr="00140278">
        <w:tc>
          <w:tcPr>
            <w:tcW w:w="3802" w:type="dxa"/>
            <w:shd w:val="clear" w:color="auto" w:fill="auto"/>
          </w:tcPr>
          <w:p w14:paraId="45D71F5F" w14:textId="77777777" w:rsidR="00417C15" w:rsidRPr="005D3DEE" w:rsidRDefault="00417C15" w:rsidP="00140278">
            <w:pPr>
              <w:ind w:left="-86"/>
              <w:rPr>
                <w:rFonts w:eastAsia="Arial Unicode MS" w:cs="Arial"/>
                <w:sz w:val="18"/>
                <w:szCs w:val="18"/>
                <w:cs/>
              </w:rPr>
            </w:pPr>
            <w:r w:rsidRPr="005D3DEE">
              <w:rPr>
                <w:rFonts w:eastAsia="Arial Unicode MS" w:cs="Arial"/>
                <w:sz w:val="18"/>
                <w:szCs w:val="18"/>
              </w:rPr>
              <w:t>Revenue from sales and services</w:t>
            </w:r>
          </w:p>
        </w:tc>
        <w:tc>
          <w:tcPr>
            <w:tcW w:w="1528" w:type="dxa"/>
            <w:shd w:val="clear" w:color="auto" w:fill="FAFAFA"/>
            <w:vAlign w:val="center"/>
          </w:tcPr>
          <w:p w14:paraId="68DB6BC8" w14:textId="77777777" w:rsidR="00417C15" w:rsidRPr="005D3DEE" w:rsidRDefault="00417C15" w:rsidP="00140278">
            <w:pPr>
              <w:spacing w:line="240" w:lineRule="auto"/>
              <w:ind w:right="-72"/>
              <w:jc w:val="right"/>
              <w:rPr>
                <w:rFonts w:eastAsia="Arial Unicode MS" w:cs="Arial"/>
                <w:sz w:val="18"/>
                <w:szCs w:val="18"/>
              </w:rPr>
            </w:pPr>
          </w:p>
        </w:tc>
        <w:tc>
          <w:tcPr>
            <w:tcW w:w="1417" w:type="dxa"/>
            <w:shd w:val="clear" w:color="auto" w:fill="FAFAFA"/>
            <w:vAlign w:val="center"/>
          </w:tcPr>
          <w:p w14:paraId="44C2C38E" w14:textId="77777777" w:rsidR="00417C15" w:rsidRPr="005D3DEE" w:rsidRDefault="00417C15" w:rsidP="00140278">
            <w:pPr>
              <w:spacing w:line="240" w:lineRule="auto"/>
              <w:ind w:right="-72"/>
              <w:jc w:val="right"/>
              <w:rPr>
                <w:rFonts w:eastAsia="Arial Unicode MS" w:cs="Arial"/>
                <w:sz w:val="18"/>
                <w:szCs w:val="18"/>
              </w:rPr>
            </w:pPr>
          </w:p>
        </w:tc>
        <w:tc>
          <w:tcPr>
            <w:tcW w:w="1307" w:type="dxa"/>
            <w:shd w:val="clear" w:color="auto" w:fill="FAFAFA"/>
            <w:vAlign w:val="center"/>
          </w:tcPr>
          <w:p w14:paraId="7ED4E7A3" w14:textId="77777777" w:rsidR="00417C15" w:rsidRPr="005D3DEE" w:rsidRDefault="00417C15" w:rsidP="00140278">
            <w:pPr>
              <w:spacing w:line="240" w:lineRule="auto"/>
              <w:ind w:right="-72"/>
              <w:jc w:val="right"/>
              <w:rPr>
                <w:rFonts w:eastAsia="Arial Unicode MS" w:cs="Arial"/>
                <w:sz w:val="18"/>
                <w:szCs w:val="18"/>
              </w:rPr>
            </w:pPr>
          </w:p>
        </w:tc>
        <w:tc>
          <w:tcPr>
            <w:tcW w:w="1418" w:type="dxa"/>
            <w:shd w:val="clear" w:color="auto" w:fill="FAFAFA"/>
            <w:vAlign w:val="center"/>
          </w:tcPr>
          <w:p w14:paraId="48C75C3D" w14:textId="77777777" w:rsidR="00417C15" w:rsidRPr="005D3DEE" w:rsidRDefault="00417C15" w:rsidP="00140278">
            <w:pPr>
              <w:spacing w:line="240" w:lineRule="auto"/>
              <w:ind w:right="-72"/>
              <w:jc w:val="right"/>
              <w:rPr>
                <w:rFonts w:eastAsia="Arial Unicode MS" w:cs="Arial"/>
                <w:sz w:val="18"/>
                <w:szCs w:val="18"/>
              </w:rPr>
            </w:pPr>
          </w:p>
        </w:tc>
      </w:tr>
      <w:tr w:rsidR="00417C15" w:rsidRPr="005D3DEE" w14:paraId="195C6693" w14:textId="77777777" w:rsidTr="00140278">
        <w:tc>
          <w:tcPr>
            <w:tcW w:w="3802" w:type="dxa"/>
            <w:shd w:val="clear" w:color="auto" w:fill="auto"/>
          </w:tcPr>
          <w:p w14:paraId="2D81D00D" w14:textId="77777777" w:rsidR="00417C15" w:rsidRPr="005D3DEE" w:rsidRDefault="00417C15" w:rsidP="00140278">
            <w:pPr>
              <w:ind w:left="-86"/>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Revenue from external customers</w:t>
            </w:r>
          </w:p>
        </w:tc>
        <w:tc>
          <w:tcPr>
            <w:tcW w:w="1528" w:type="dxa"/>
            <w:tcBorders>
              <w:top w:val="nil"/>
              <w:left w:val="nil"/>
              <w:bottom w:val="nil"/>
              <w:right w:val="nil"/>
            </w:tcBorders>
            <w:shd w:val="clear" w:color="auto" w:fill="FAFAFA"/>
            <w:vAlign w:val="center"/>
          </w:tcPr>
          <w:p w14:paraId="68175BCF" w14:textId="7B84E163" w:rsidR="00417C15" w:rsidRPr="005D3DEE" w:rsidRDefault="00BA64F8" w:rsidP="00140278">
            <w:pPr>
              <w:spacing w:line="240" w:lineRule="auto"/>
              <w:ind w:right="-72"/>
              <w:jc w:val="right"/>
              <w:rPr>
                <w:rFonts w:cs="Arial"/>
                <w:sz w:val="18"/>
                <w:szCs w:val="18"/>
              </w:rPr>
            </w:pPr>
            <w:r w:rsidRPr="00BA64F8">
              <w:rPr>
                <w:rFonts w:cs="Arial"/>
                <w:sz w:val="18"/>
                <w:szCs w:val="18"/>
              </w:rPr>
              <w:t>2,574</w:t>
            </w:r>
          </w:p>
        </w:tc>
        <w:tc>
          <w:tcPr>
            <w:tcW w:w="1417" w:type="dxa"/>
            <w:tcBorders>
              <w:top w:val="nil"/>
              <w:left w:val="nil"/>
              <w:bottom w:val="nil"/>
              <w:right w:val="nil"/>
            </w:tcBorders>
            <w:shd w:val="clear" w:color="auto" w:fill="FAFAFA"/>
          </w:tcPr>
          <w:p w14:paraId="632A1347" w14:textId="290E97A2" w:rsidR="00417C15" w:rsidRPr="005D3DEE" w:rsidRDefault="00CC5ACB" w:rsidP="00140278">
            <w:pPr>
              <w:spacing w:line="240" w:lineRule="auto"/>
              <w:ind w:right="-72"/>
              <w:jc w:val="right"/>
              <w:rPr>
                <w:rFonts w:cs="Arial"/>
                <w:sz w:val="18"/>
                <w:szCs w:val="18"/>
              </w:rPr>
            </w:pPr>
            <w:r w:rsidRPr="00CC5ACB">
              <w:rPr>
                <w:rFonts w:cs="Arial"/>
                <w:sz w:val="18"/>
                <w:szCs w:val="18"/>
              </w:rPr>
              <w:t>17,851</w:t>
            </w:r>
          </w:p>
        </w:tc>
        <w:tc>
          <w:tcPr>
            <w:tcW w:w="1307" w:type="dxa"/>
            <w:tcBorders>
              <w:top w:val="nil"/>
              <w:left w:val="nil"/>
              <w:bottom w:val="nil"/>
              <w:right w:val="nil"/>
            </w:tcBorders>
            <w:shd w:val="clear" w:color="auto" w:fill="FAFAFA"/>
          </w:tcPr>
          <w:p w14:paraId="60326707" w14:textId="05F3B478" w:rsidR="00417C15" w:rsidRPr="00C35410" w:rsidRDefault="00CC5ACB" w:rsidP="00140278">
            <w:pPr>
              <w:spacing w:line="240" w:lineRule="auto"/>
              <w:ind w:right="-72"/>
              <w:jc w:val="right"/>
              <w:rPr>
                <w:rFonts w:cstheme="minorBidi"/>
                <w:sz w:val="18"/>
                <w:szCs w:val="18"/>
              </w:rPr>
            </w:pPr>
            <w:r w:rsidRPr="00CC5ACB">
              <w:rPr>
                <w:rFonts w:cstheme="minorBidi"/>
                <w:sz w:val="18"/>
                <w:szCs w:val="18"/>
                <w:lang w:val="en-US"/>
              </w:rPr>
              <w:t>480</w:t>
            </w:r>
          </w:p>
        </w:tc>
        <w:tc>
          <w:tcPr>
            <w:tcW w:w="1418" w:type="dxa"/>
            <w:tcBorders>
              <w:top w:val="nil"/>
              <w:left w:val="nil"/>
              <w:bottom w:val="nil"/>
              <w:right w:val="nil"/>
            </w:tcBorders>
            <w:shd w:val="clear" w:color="auto" w:fill="FAFAFA"/>
          </w:tcPr>
          <w:p w14:paraId="08A76864" w14:textId="30DD748E" w:rsidR="00417C15" w:rsidRPr="005D3DEE" w:rsidRDefault="00A73011" w:rsidP="00140278">
            <w:pPr>
              <w:spacing w:line="240" w:lineRule="auto"/>
              <w:ind w:right="-72"/>
              <w:jc w:val="right"/>
              <w:rPr>
                <w:rFonts w:cs="Arial"/>
                <w:sz w:val="18"/>
                <w:szCs w:val="18"/>
              </w:rPr>
            </w:pPr>
            <w:r>
              <w:rPr>
                <w:rFonts w:cs="Arial"/>
                <w:sz w:val="18"/>
                <w:szCs w:val="18"/>
              </w:rPr>
              <w:t>20,</w:t>
            </w:r>
            <w:r w:rsidR="00141224">
              <w:rPr>
                <w:rFonts w:cs="Arial"/>
                <w:sz w:val="18"/>
                <w:szCs w:val="18"/>
              </w:rPr>
              <w:t>905</w:t>
            </w:r>
          </w:p>
        </w:tc>
      </w:tr>
      <w:tr w:rsidR="00417C15" w:rsidRPr="005D3DEE" w14:paraId="18938ED8" w14:textId="77777777" w:rsidTr="00140278">
        <w:tc>
          <w:tcPr>
            <w:tcW w:w="3802" w:type="dxa"/>
            <w:shd w:val="clear" w:color="auto" w:fill="auto"/>
          </w:tcPr>
          <w:p w14:paraId="08D7C942" w14:textId="77777777" w:rsidR="00417C15" w:rsidRPr="005D3DEE" w:rsidRDefault="00417C15" w:rsidP="00140278">
            <w:pPr>
              <w:ind w:left="-86"/>
              <w:rPr>
                <w:rFonts w:eastAsia="Arial Unicode MS" w:cs="Arial"/>
                <w:sz w:val="18"/>
                <w:szCs w:val="18"/>
              </w:rPr>
            </w:pPr>
            <w:r w:rsidRPr="005D3DEE">
              <w:rPr>
                <w:rFonts w:eastAsia="Arial Unicode MS" w:cs="Arial"/>
                <w:sz w:val="18"/>
                <w:szCs w:val="18"/>
              </w:rPr>
              <w:t>Revenue from finance lease</w:t>
            </w:r>
          </w:p>
        </w:tc>
        <w:tc>
          <w:tcPr>
            <w:tcW w:w="1528" w:type="dxa"/>
            <w:tcBorders>
              <w:top w:val="nil"/>
              <w:left w:val="nil"/>
              <w:bottom w:val="nil"/>
              <w:right w:val="nil"/>
            </w:tcBorders>
            <w:shd w:val="clear" w:color="auto" w:fill="FAFAFA"/>
            <w:vAlign w:val="center"/>
          </w:tcPr>
          <w:p w14:paraId="595090C3" w14:textId="561A2E0F" w:rsidR="00417C15" w:rsidRPr="005D3DEE" w:rsidRDefault="00A73011" w:rsidP="00140278">
            <w:pPr>
              <w:spacing w:line="240" w:lineRule="auto"/>
              <w:ind w:right="-72"/>
              <w:jc w:val="right"/>
              <w:rPr>
                <w:rFonts w:cs="Arial"/>
                <w:sz w:val="18"/>
                <w:szCs w:val="18"/>
              </w:rPr>
            </w:pPr>
            <w:r>
              <w:rPr>
                <w:rFonts w:cs="Arial"/>
                <w:sz w:val="18"/>
                <w:szCs w:val="18"/>
              </w:rPr>
              <w:t>139</w:t>
            </w:r>
          </w:p>
        </w:tc>
        <w:tc>
          <w:tcPr>
            <w:tcW w:w="1417" w:type="dxa"/>
            <w:tcBorders>
              <w:top w:val="nil"/>
              <w:left w:val="nil"/>
              <w:bottom w:val="nil"/>
              <w:right w:val="nil"/>
            </w:tcBorders>
            <w:shd w:val="clear" w:color="auto" w:fill="FAFAFA"/>
          </w:tcPr>
          <w:p w14:paraId="02CE73FE" w14:textId="354354C8" w:rsidR="00417C15" w:rsidRPr="005D3DEE" w:rsidRDefault="00A73011" w:rsidP="00140278">
            <w:pPr>
              <w:spacing w:line="240" w:lineRule="auto"/>
              <w:ind w:right="-72"/>
              <w:jc w:val="right"/>
              <w:rPr>
                <w:rFonts w:cs="Arial"/>
                <w:sz w:val="18"/>
                <w:szCs w:val="18"/>
              </w:rPr>
            </w:pPr>
            <w:r>
              <w:rPr>
                <w:rFonts w:cs="Arial"/>
                <w:sz w:val="18"/>
                <w:szCs w:val="18"/>
              </w:rPr>
              <w:t>-</w:t>
            </w:r>
          </w:p>
        </w:tc>
        <w:tc>
          <w:tcPr>
            <w:tcW w:w="1307" w:type="dxa"/>
            <w:tcBorders>
              <w:top w:val="nil"/>
              <w:left w:val="nil"/>
              <w:bottom w:val="nil"/>
              <w:right w:val="nil"/>
            </w:tcBorders>
            <w:shd w:val="clear" w:color="auto" w:fill="FAFAFA"/>
          </w:tcPr>
          <w:p w14:paraId="45448102" w14:textId="6C20EFEA" w:rsidR="00417C15" w:rsidRPr="005D3DEE" w:rsidRDefault="00A73011" w:rsidP="00140278">
            <w:pPr>
              <w:spacing w:line="240" w:lineRule="auto"/>
              <w:ind w:right="-72"/>
              <w:jc w:val="right"/>
              <w:rPr>
                <w:rFonts w:cs="Arial"/>
                <w:sz w:val="18"/>
                <w:szCs w:val="18"/>
              </w:rPr>
            </w:pPr>
            <w:r>
              <w:rPr>
                <w:rFonts w:cs="Arial"/>
                <w:sz w:val="18"/>
                <w:szCs w:val="18"/>
              </w:rPr>
              <w:t>-</w:t>
            </w:r>
          </w:p>
        </w:tc>
        <w:tc>
          <w:tcPr>
            <w:tcW w:w="1418" w:type="dxa"/>
            <w:tcBorders>
              <w:top w:val="nil"/>
              <w:left w:val="nil"/>
              <w:bottom w:val="nil"/>
              <w:right w:val="nil"/>
            </w:tcBorders>
            <w:shd w:val="clear" w:color="auto" w:fill="FAFAFA"/>
          </w:tcPr>
          <w:p w14:paraId="70160A3C" w14:textId="05064E01" w:rsidR="00417C15" w:rsidRPr="005D3DEE" w:rsidRDefault="00A73011" w:rsidP="00140278">
            <w:pPr>
              <w:spacing w:line="240" w:lineRule="auto"/>
              <w:ind w:right="-72"/>
              <w:jc w:val="right"/>
              <w:rPr>
                <w:rFonts w:cs="Arial"/>
                <w:sz w:val="18"/>
                <w:szCs w:val="18"/>
              </w:rPr>
            </w:pPr>
            <w:r>
              <w:rPr>
                <w:rFonts w:cs="Arial"/>
                <w:sz w:val="18"/>
                <w:szCs w:val="18"/>
              </w:rPr>
              <w:t>139</w:t>
            </w:r>
          </w:p>
        </w:tc>
      </w:tr>
      <w:tr w:rsidR="00417C15" w:rsidRPr="005D3DEE" w14:paraId="2218AAD6" w14:textId="77777777" w:rsidTr="00140278">
        <w:tc>
          <w:tcPr>
            <w:tcW w:w="3802" w:type="dxa"/>
            <w:shd w:val="clear" w:color="auto" w:fill="auto"/>
          </w:tcPr>
          <w:p w14:paraId="6FDBAF6F" w14:textId="77777777" w:rsidR="00417C15" w:rsidRPr="005D3DEE" w:rsidRDefault="00417C15" w:rsidP="00140278">
            <w:pPr>
              <w:ind w:left="-86"/>
              <w:rPr>
                <w:rFonts w:eastAsia="Arial Unicode MS" w:cs="Arial"/>
                <w:sz w:val="18"/>
                <w:szCs w:val="18"/>
              </w:rPr>
            </w:pPr>
            <w:r w:rsidRPr="005D3DEE">
              <w:rPr>
                <w:rFonts w:eastAsia="Arial Unicode MS" w:cs="Arial"/>
                <w:sz w:val="18"/>
                <w:szCs w:val="18"/>
              </w:rPr>
              <w:t xml:space="preserve">Profit (loss) before income tax </w:t>
            </w:r>
          </w:p>
        </w:tc>
        <w:tc>
          <w:tcPr>
            <w:tcW w:w="1528" w:type="dxa"/>
            <w:tcBorders>
              <w:top w:val="nil"/>
              <w:left w:val="nil"/>
              <w:bottom w:val="nil"/>
              <w:right w:val="nil"/>
            </w:tcBorders>
            <w:shd w:val="clear" w:color="auto" w:fill="FAFAFA"/>
            <w:vAlign w:val="center"/>
          </w:tcPr>
          <w:p w14:paraId="59E633A7" w14:textId="455C3FF0" w:rsidR="00417C15" w:rsidRPr="005D3DEE" w:rsidRDefault="00A73011" w:rsidP="00140278">
            <w:pPr>
              <w:spacing w:line="240" w:lineRule="auto"/>
              <w:ind w:right="-72"/>
              <w:jc w:val="right"/>
              <w:rPr>
                <w:rFonts w:cs="Arial"/>
                <w:sz w:val="18"/>
                <w:szCs w:val="18"/>
              </w:rPr>
            </w:pPr>
            <w:r>
              <w:rPr>
                <w:rFonts w:cs="Arial"/>
                <w:sz w:val="18"/>
                <w:szCs w:val="18"/>
              </w:rPr>
              <w:t>1,388</w:t>
            </w:r>
          </w:p>
        </w:tc>
        <w:tc>
          <w:tcPr>
            <w:tcW w:w="1417" w:type="dxa"/>
            <w:tcBorders>
              <w:top w:val="nil"/>
              <w:left w:val="nil"/>
              <w:bottom w:val="nil"/>
              <w:right w:val="nil"/>
            </w:tcBorders>
            <w:shd w:val="clear" w:color="auto" w:fill="FAFAFA"/>
          </w:tcPr>
          <w:p w14:paraId="6F587118" w14:textId="778BA37A" w:rsidR="00417C15" w:rsidRPr="005D3DEE" w:rsidRDefault="00CC5ACB" w:rsidP="00140278">
            <w:pPr>
              <w:spacing w:line="240" w:lineRule="auto"/>
              <w:ind w:right="-72"/>
              <w:jc w:val="right"/>
              <w:rPr>
                <w:rFonts w:cs="Arial"/>
                <w:sz w:val="18"/>
                <w:szCs w:val="18"/>
              </w:rPr>
            </w:pPr>
            <w:r w:rsidRPr="00CC5ACB">
              <w:rPr>
                <w:rFonts w:cs="Arial"/>
                <w:sz w:val="18"/>
                <w:szCs w:val="18"/>
              </w:rPr>
              <w:t>1,572</w:t>
            </w:r>
          </w:p>
        </w:tc>
        <w:tc>
          <w:tcPr>
            <w:tcW w:w="1307" w:type="dxa"/>
            <w:tcBorders>
              <w:top w:val="nil"/>
              <w:left w:val="nil"/>
              <w:bottom w:val="nil"/>
              <w:right w:val="nil"/>
            </w:tcBorders>
            <w:shd w:val="clear" w:color="auto" w:fill="FAFAFA"/>
          </w:tcPr>
          <w:p w14:paraId="2EF7A759" w14:textId="5F212186" w:rsidR="00417C15" w:rsidRPr="005D3DEE" w:rsidRDefault="00CC5ACB" w:rsidP="00140278">
            <w:pPr>
              <w:spacing w:line="240" w:lineRule="auto"/>
              <w:ind w:right="-72"/>
              <w:jc w:val="right"/>
              <w:rPr>
                <w:rFonts w:cs="Arial"/>
                <w:sz w:val="18"/>
                <w:szCs w:val="18"/>
              </w:rPr>
            </w:pPr>
            <w:r w:rsidRPr="00CC5ACB">
              <w:rPr>
                <w:rFonts w:cs="Arial"/>
                <w:sz w:val="18"/>
                <w:szCs w:val="18"/>
              </w:rPr>
              <w:t>(353)</w:t>
            </w:r>
          </w:p>
        </w:tc>
        <w:tc>
          <w:tcPr>
            <w:tcW w:w="1418" w:type="dxa"/>
            <w:tcBorders>
              <w:top w:val="nil"/>
              <w:left w:val="nil"/>
              <w:bottom w:val="nil"/>
              <w:right w:val="nil"/>
            </w:tcBorders>
            <w:shd w:val="clear" w:color="auto" w:fill="FAFAFA"/>
          </w:tcPr>
          <w:p w14:paraId="6DDBBE19" w14:textId="5373303A" w:rsidR="00417C15" w:rsidRPr="005D3DEE" w:rsidRDefault="00A73011" w:rsidP="00140278">
            <w:pPr>
              <w:spacing w:line="240" w:lineRule="auto"/>
              <w:ind w:right="-72"/>
              <w:jc w:val="right"/>
              <w:rPr>
                <w:rFonts w:cs="Arial"/>
                <w:sz w:val="18"/>
                <w:szCs w:val="18"/>
              </w:rPr>
            </w:pPr>
            <w:r>
              <w:rPr>
                <w:rFonts w:cs="Arial"/>
                <w:sz w:val="18"/>
                <w:szCs w:val="18"/>
              </w:rPr>
              <w:t>2,607</w:t>
            </w:r>
          </w:p>
        </w:tc>
      </w:tr>
      <w:tr w:rsidR="00417C15" w:rsidRPr="005D3DEE" w14:paraId="12EC958F" w14:textId="77777777" w:rsidTr="00140278">
        <w:tc>
          <w:tcPr>
            <w:tcW w:w="3802" w:type="dxa"/>
            <w:shd w:val="clear" w:color="auto" w:fill="auto"/>
            <w:vAlign w:val="center"/>
          </w:tcPr>
          <w:p w14:paraId="275EA0FF" w14:textId="77777777" w:rsidR="00417C15" w:rsidRPr="005D3DEE" w:rsidRDefault="00417C15" w:rsidP="00140278">
            <w:pPr>
              <w:spacing w:line="240" w:lineRule="auto"/>
              <w:ind w:left="-101"/>
              <w:rPr>
                <w:rFonts w:eastAsia="Arial Unicode MS" w:cs="Arial"/>
                <w:sz w:val="18"/>
                <w:szCs w:val="18"/>
                <w:cs/>
              </w:rPr>
            </w:pPr>
          </w:p>
        </w:tc>
        <w:tc>
          <w:tcPr>
            <w:tcW w:w="1528" w:type="dxa"/>
            <w:shd w:val="clear" w:color="auto" w:fill="FAFAFA"/>
            <w:vAlign w:val="center"/>
          </w:tcPr>
          <w:p w14:paraId="74531486" w14:textId="77777777" w:rsidR="00417C15" w:rsidRPr="005D3DEE" w:rsidRDefault="00417C15" w:rsidP="00140278">
            <w:pPr>
              <w:spacing w:line="240" w:lineRule="auto"/>
              <w:ind w:right="-72"/>
              <w:jc w:val="right"/>
              <w:rPr>
                <w:rFonts w:cs="Arial"/>
                <w:sz w:val="18"/>
                <w:szCs w:val="18"/>
              </w:rPr>
            </w:pPr>
          </w:p>
        </w:tc>
        <w:tc>
          <w:tcPr>
            <w:tcW w:w="1417" w:type="dxa"/>
            <w:shd w:val="clear" w:color="auto" w:fill="FAFAFA"/>
            <w:vAlign w:val="center"/>
          </w:tcPr>
          <w:p w14:paraId="32475A3B" w14:textId="77777777" w:rsidR="00417C15" w:rsidRPr="005D3DEE" w:rsidRDefault="00417C15" w:rsidP="00140278">
            <w:pPr>
              <w:spacing w:line="240" w:lineRule="auto"/>
              <w:ind w:right="-72"/>
              <w:jc w:val="right"/>
              <w:rPr>
                <w:rFonts w:cs="Arial"/>
                <w:sz w:val="18"/>
                <w:szCs w:val="18"/>
              </w:rPr>
            </w:pPr>
          </w:p>
        </w:tc>
        <w:tc>
          <w:tcPr>
            <w:tcW w:w="1307" w:type="dxa"/>
            <w:shd w:val="clear" w:color="auto" w:fill="FAFAFA"/>
            <w:vAlign w:val="center"/>
          </w:tcPr>
          <w:p w14:paraId="765D6584" w14:textId="77777777" w:rsidR="00417C15" w:rsidRPr="005D3DEE" w:rsidRDefault="00417C15" w:rsidP="00140278">
            <w:pPr>
              <w:spacing w:line="240" w:lineRule="auto"/>
              <w:ind w:right="-72"/>
              <w:jc w:val="right"/>
              <w:rPr>
                <w:rFonts w:cs="Arial"/>
                <w:sz w:val="18"/>
                <w:szCs w:val="18"/>
              </w:rPr>
            </w:pPr>
          </w:p>
        </w:tc>
        <w:tc>
          <w:tcPr>
            <w:tcW w:w="1418" w:type="dxa"/>
            <w:shd w:val="clear" w:color="auto" w:fill="FAFAFA"/>
            <w:vAlign w:val="center"/>
          </w:tcPr>
          <w:p w14:paraId="780C8238" w14:textId="77777777" w:rsidR="00417C15" w:rsidRPr="005D3DEE" w:rsidRDefault="00417C15" w:rsidP="00140278">
            <w:pPr>
              <w:spacing w:line="240" w:lineRule="auto"/>
              <w:ind w:right="-72"/>
              <w:jc w:val="right"/>
              <w:rPr>
                <w:rFonts w:cs="Arial"/>
                <w:sz w:val="18"/>
                <w:szCs w:val="18"/>
              </w:rPr>
            </w:pPr>
          </w:p>
        </w:tc>
      </w:tr>
      <w:tr w:rsidR="00417C15" w:rsidRPr="005D3DEE" w14:paraId="4B28744A" w14:textId="77777777" w:rsidTr="00140278">
        <w:tc>
          <w:tcPr>
            <w:tcW w:w="3802" w:type="dxa"/>
            <w:shd w:val="clear" w:color="auto" w:fill="auto"/>
          </w:tcPr>
          <w:p w14:paraId="19324221" w14:textId="77777777" w:rsidR="00417C15" w:rsidRPr="005D3DEE" w:rsidRDefault="00417C15" w:rsidP="00140278">
            <w:pPr>
              <w:tabs>
                <w:tab w:val="left" w:pos="2160"/>
              </w:tabs>
              <w:spacing w:line="240" w:lineRule="auto"/>
              <w:ind w:left="-101"/>
              <w:rPr>
                <w:rFonts w:eastAsia="Arial Unicode MS" w:cs="Arial"/>
                <w:b/>
                <w:bCs/>
                <w:sz w:val="18"/>
                <w:szCs w:val="18"/>
              </w:rPr>
            </w:pPr>
            <w:r w:rsidRPr="005D3DEE">
              <w:rPr>
                <w:rFonts w:eastAsia="Arial Unicode MS" w:cs="Arial"/>
                <w:b/>
                <w:bCs/>
                <w:sz w:val="18"/>
                <w:szCs w:val="18"/>
              </w:rPr>
              <w:t>Timing of revenue recognition</w:t>
            </w:r>
          </w:p>
        </w:tc>
        <w:tc>
          <w:tcPr>
            <w:tcW w:w="1528" w:type="dxa"/>
            <w:shd w:val="clear" w:color="auto" w:fill="FAFAFA"/>
            <w:vAlign w:val="center"/>
          </w:tcPr>
          <w:p w14:paraId="381FA1CA" w14:textId="77777777" w:rsidR="00417C15" w:rsidRPr="005D3DEE" w:rsidRDefault="00417C15" w:rsidP="00140278">
            <w:pPr>
              <w:spacing w:line="240" w:lineRule="auto"/>
              <w:ind w:right="-72"/>
              <w:jc w:val="right"/>
              <w:rPr>
                <w:rFonts w:cs="Arial"/>
                <w:sz w:val="18"/>
                <w:szCs w:val="18"/>
              </w:rPr>
            </w:pPr>
          </w:p>
        </w:tc>
        <w:tc>
          <w:tcPr>
            <w:tcW w:w="1417" w:type="dxa"/>
            <w:shd w:val="clear" w:color="auto" w:fill="FAFAFA"/>
            <w:vAlign w:val="center"/>
          </w:tcPr>
          <w:p w14:paraId="308E85E5" w14:textId="77777777" w:rsidR="00417C15" w:rsidRPr="005D3DEE" w:rsidRDefault="00417C15" w:rsidP="00140278">
            <w:pPr>
              <w:spacing w:line="240" w:lineRule="auto"/>
              <w:ind w:right="-72"/>
              <w:jc w:val="right"/>
              <w:rPr>
                <w:rFonts w:cs="Arial"/>
                <w:sz w:val="18"/>
                <w:szCs w:val="18"/>
              </w:rPr>
            </w:pPr>
          </w:p>
        </w:tc>
        <w:tc>
          <w:tcPr>
            <w:tcW w:w="1307" w:type="dxa"/>
            <w:shd w:val="clear" w:color="auto" w:fill="FAFAFA"/>
            <w:vAlign w:val="center"/>
          </w:tcPr>
          <w:p w14:paraId="66B36EEA" w14:textId="77777777" w:rsidR="00417C15" w:rsidRPr="005D3DEE" w:rsidRDefault="00417C15" w:rsidP="00140278">
            <w:pPr>
              <w:spacing w:line="240" w:lineRule="auto"/>
              <w:ind w:right="-72"/>
              <w:jc w:val="right"/>
              <w:rPr>
                <w:rFonts w:cs="Arial"/>
                <w:sz w:val="18"/>
                <w:szCs w:val="18"/>
              </w:rPr>
            </w:pPr>
          </w:p>
        </w:tc>
        <w:tc>
          <w:tcPr>
            <w:tcW w:w="1418" w:type="dxa"/>
            <w:shd w:val="clear" w:color="auto" w:fill="FAFAFA"/>
            <w:vAlign w:val="center"/>
          </w:tcPr>
          <w:p w14:paraId="0CB30737" w14:textId="77777777" w:rsidR="00417C15" w:rsidRPr="005D3DEE" w:rsidRDefault="00417C15" w:rsidP="00140278">
            <w:pPr>
              <w:spacing w:line="240" w:lineRule="auto"/>
              <w:ind w:right="-72"/>
              <w:jc w:val="right"/>
              <w:rPr>
                <w:rFonts w:cs="Arial"/>
                <w:sz w:val="18"/>
                <w:szCs w:val="18"/>
                <w:cs/>
              </w:rPr>
            </w:pPr>
          </w:p>
        </w:tc>
      </w:tr>
      <w:tr w:rsidR="00417C15" w:rsidRPr="005D3DEE" w14:paraId="531FD8BA" w14:textId="77777777" w:rsidTr="00140278">
        <w:tc>
          <w:tcPr>
            <w:tcW w:w="3802" w:type="dxa"/>
            <w:shd w:val="clear" w:color="auto" w:fill="auto"/>
          </w:tcPr>
          <w:p w14:paraId="6A021445" w14:textId="77777777" w:rsidR="00417C15" w:rsidRPr="005D3DEE" w:rsidRDefault="00417C15" w:rsidP="00140278">
            <w:pPr>
              <w:tabs>
                <w:tab w:val="left" w:pos="2160"/>
              </w:tabs>
              <w:spacing w:line="240" w:lineRule="auto"/>
              <w:ind w:left="-101"/>
              <w:rPr>
                <w:rFonts w:eastAsia="Arial Unicode MS" w:cs="Arial"/>
                <w:sz w:val="18"/>
                <w:szCs w:val="18"/>
              </w:rPr>
            </w:pPr>
            <w:r w:rsidRPr="005D3DEE">
              <w:rPr>
                <w:rFonts w:eastAsia="Arial Unicode MS" w:cs="Arial"/>
                <w:sz w:val="18"/>
                <w:szCs w:val="18"/>
              </w:rPr>
              <w:t>Point in time</w:t>
            </w:r>
          </w:p>
        </w:tc>
        <w:tc>
          <w:tcPr>
            <w:tcW w:w="1528" w:type="dxa"/>
            <w:tcBorders>
              <w:top w:val="nil"/>
              <w:left w:val="nil"/>
              <w:bottom w:val="nil"/>
              <w:right w:val="nil"/>
            </w:tcBorders>
            <w:shd w:val="clear" w:color="auto" w:fill="FAFAFA"/>
            <w:vAlign w:val="bottom"/>
          </w:tcPr>
          <w:p w14:paraId="6CD08FA7" w14:textId="2253B2E0" w:rsidR="00417C15" w:rsidRPr="005D3DEE" w:rsidRDefault="00BA64F8" w:rsidP="00140278">
            <w:pPr>
              <w:spacing w:line="240" w:lineRule="auto"/>
              <w:ind w:right="-72"/>
              <w:jc w:val="right"/>
              <w:rPr>
                <w:rFonts w:cs="Arial"/>
                <w:sz w:val="18"/>
                <w:szCs w:val="18"/>
              </w:rPr>
            </w:pPr>
            <w:r w:rsidRPr="00BA64F8">
              <w:rPr>
                <w:rFonts w:cs="Arial"/>
                <w:sz w:val="18"/>
                <w:szCs w:val="18"/>
              </w:rPr>
              <w:t>679</w:t>
            </w:r>
          </w:p>
        </w:tc>
        <w:tc>
          <w:tcPr>
            <w:tcW w:w="1417" w:type="dxa"/>
            <w:tcBorders>
              <w:top w:val="nil"/>
              <w:left w:val="nil"/>
              <w:bottom w:val="nil"/>
              <w:right w:val="nil"/>
            </w:tcBorders>
            <w:shd w:val="clear" w:color="auto" w:fill="FAFAFA"/>
            <w:vAlign w:val="bottom"/>
          </w:tcPr>
          <w:p w14:paraId="1823EBC9" w14:textId="47D2A4A6" w:rsidR="00417C15" w:rsidRPr="005D3DEE" w:rsidRDefault="00CC5ACB" w:rsidP="00140278">
            <w:pPr>
              <w:spacing w:line="240" w:lineRule="auto"/>
              <w:ind w:right="-72"/>
              <w:jc w:val="right"/>
              <w:rPr>
                <w:rFonts w:cs="Arial"/>
                <w:sz w:val="18"/>
                <w:szCs w:val="18"/>
              </w:rPr>
            </w:pPr>
            <w:r w:rsidRPr="00CC5ACB">
              <w:rPr>
                <w:rFonts w:cs="Arial"/>
                <w:sz w:val="18"/>
                <w:szCs w:val="18"/>
              </w:rPr>
              <w:t>15,996</w:t>
            </w:r>
          </w:p>
        </w:tc>
        <w:tc>
          <w:tcPr>
            <w:tcW w:w="1307" w:type="dxa"/>
            <w:tcBorders>
              <w:top w:val="nil"/>
              <w:left w:val="nil"/>
              <w:bottom w:val="nil"/>
              <w:right w:val="nil"/>
            </w:tcBorders>
            <w:shd w:val="clear" w:color="auto" w:fill="FAFAFA"/>
            <w:vAlign w:val="bottom"/>
          </w:tcPr>
          <w:p w14:paraId="35194A13" w14:textId="6D34E490" w:rsidR="00417C15" w:rsidRPr="005D3DEE" w:rsidRDefault="00CC5ACB" w:rsidP="00140278">
            <w:pPr>
              <w:spacing w:line="240" w:lineRule="auto"/>
              <w:ind w:right="-72"/>
              <w:jc w:val="right"/>
              <w:rPr>
                <w:rFonts w:cs="Arial"/>
                <w:sz w:val="18"/>
                <w:szCs w:val="18"/>
              </w:rPr>
            </w:pPr>
            <w:r w:rsidRPr="00CC5ACB">
              <w:rPr>
                <w:rFonts w:cs="Arial"/>
                <w:sz w:val="18"/>
                <w:szCs w:val="18"/>
              </w:rPr>
              <w:t>480</w:t>
            </w:r>
          </w:p>
        </w:tc>
        <w:tc>
          <w:tcPr>
            <w:tcW w:w="1418" w:type="dxa"/>
            <w:tcBorders>
              <w:top w:val="nil"/>
              <w:left w:val="nil"/>
              <w:bottom w:val="nil"/>
              <w:right w:val="nil"/>
            </w:tcBorders>
            <w:shd w:val="clear" w:color="auto" w:fill="FAFAFA"/>
            <w:vAlign w:val="bottom"/>
          </w:tcPr>
          <w:p w14:paraId="263B7C64" w14:textId="269C5574" w:rsidR="00417C15" w:rsidRPr="005D3DEE" w:rsidRDefault="00A73011" w:rsidP="00140278">
            <w:pPr>
              <w:spacing w:line="240" w:lineRule="auto"/>
              <w:ind w:right="-72"/>
              <w:jc w:val="right"/>
              <w:rPr>
                <w:rFonts w:cs="Arial"/>
                <w:sz w:val="18"/>
                <w:szCs w:val="18"/>
              </w:rPr>
            </w:pPr>
            <w:r>
              <w:rPr>
                <w:rFonts w:cs="Arial"/>
                <w:sz w:val="18"/>
                <w:szCs w:val="18"/>
              </w:rPr>
              <w:t>1</w:t>
            </w:r>
            <w:r w:rsidR="009D04AC">
              <w:rPr>
                <w:rFonts w:cs="Arial"/>
                <w:sz w:val="18"/>
                <w:szCs w:val="18"/>
              </w:rPr>
              <w:t>7</w:t>
            </w:r>
            <w:r>
              <w:rPr>
                <w:rFonts w:cs="Arial"/>
                <w:sz w:val="18"/>
                <w:szCs w:val="18"/>
              </w:rPr>
              <w:t>,1</w:t>
            </w:r>
            <w:r w:rsidR="009D04AC">
              <w:rPr>
                <w:rFonts w:cs="Arial"/>
                <w:sz w:val="18"/>
                <w:szCs w:val="18"/>
              </w:rPr>
              <w:t>55</w:t>
            </w:r>
          </w:p>
        </w:tc>
      </w:tr>
      <w:tr w:rsidR="00417C15" w:rsidRPr="005D3DEE" w14:paraId="3E604EEA" w14:textId="77777777" w:rsidTr="00140278">
        <w:tc>
          <w:tcPr>
            <w:tcW w:w="3802" w:type="dxa"/>
            <w:shd w:val="clear" w:color="auto" w:fill="auto"/>
          </w:tcPr>
          <w:p w14:paraId="07CA2D97" w14:textId="77777777" w:rsidR="00417C15" w:rsidRPr="005D3DEE" w:rsidRDefault="00417C15" w:rsidP="00140278">
            <w:pPr>
              <w:tabs>
                <w:tab w:val="left" w:pos="2160"/>
              </w:tabs>
              <w:spacing w:line="240" w:lineRule="auto"/>
              <w:ind w:left="-101"/>
              <w:rPr>
                <w:rFonts w:eastAsia="Arial Unicode MS" w:cs="Arial"/>
                <w:sz w:val="18"/>
                <w:szCs w:val="18"/>
              </w:rPr>
            </w:pPr>
            <w:r w:rsidRPr="005D3DEE">
              <w:rPr>
                <w:rFonts w:eastAsia="Arial Unicode MS" w:cs="Arial"/>
                <w:sz w:val="18"/>
                <w:szCs w:val="18"/>
              </w:rPr>
              <w:t>Over time</w:t>
            </w:r>
          </w:p>
        </w:tc>
        <w:tc>
          <w:tcPr>
            <w:tcW w:w="1528" w:type="dxa"/>
            <w:tcBorders>
              <w:top w:val="nil"/>
              <w:left w:val="nil"/>
              <w:bottom w:val="single" w:sz="4" w:space="0" w:color="auto"/>
              <w:right w:val="nil"/>
            </w:tcBorders>
            <w:shd w:val="clear" w:color="auto" w:fill="FAFAFA"/>
            <w:vAlign w:val="bottom"/>
          </w:tcPr>
          <w:p w14:paraId="7243C169" w14:textId="7AF036F3" w:rsidR="00417C15" w:rsidRPr="005D3DEE" w:rsidRDefault="00A73011" w:rsidP="00140278">
            <w:pPr>
              <w:spacing w:line="240" w:lineRule="auto"/>
              <w:ind w:right="-72"/>
              <w:jc w:val="right"/>
              <w:rPr>
                <w:rFonts w:cs="Arial"/>
                <w:sz w:val="18"/>
                <w:szCs w:val="18"/>
              </w:rPr>
            </w:pPr>
            <w:r>
              <w:rPr>
                <w:rFonts w:cs="Arial"/>
                <w:sz w:val="18"/>
                <w:szCs w:val="18"/>
              </w:rPr>
              <w:t>1,895</w:t>
            </w:r>
          </w:p>
        </w:tc>
        <w:tc>
          <w:tcPr>
            <w:tcW w:w="1417" w:type="dxa"/>
            <w:tcBorders>
              <w:top w:val="nil"/>
              <w:left w:val="nil"/>
              <w:bottom w:val="single" w:sz="4" w:space="0" w:color="auto"/>
              <w:right w:val="nil"/>
            </w:tcBorders>
            <w:shd w:val="clear" w:color="auto" w:fill="FAFAFA"/>
            <w:vAlign w:val="bottom"/>
          </w:tcPr>
          <w:p w14:paraId="2C5FC4E5" w14:textId="095D341B" w:rsidR="00417C15" w:rsidRPr="005D3DEE" w:rsidRDefault="009D04AC" w:rsidP="00140278">
            <w:pPr>
              <w:spacing w:line="240" w:lineRule="auto"/>
              <w:ind w:right="-72"/>
              <w:jc w:val="right"/>
              <w:rPr>
                <w:rFonts w:cs="Arial"/>
                <w:sz w:val="18"/>
                <w:szCs w:val="18"/>
              </w:rPr>
            </w:pPr>
            <w:r>
              <w:rPr>
                <w:rFonts w:cs="Arial"/>
                <w:sz w:val="18"/>
                <w:szCs w:val="18"/>
              </w:rPr>
              <w:t>1,855</w:t>
            </w:r>
          </w:p>
        </w:tc>
        <w:tc>
          <w:tcPr>
            <w:tcW w:w="1307" w:type="dxa"/>
            <w:tcBorders>
              <w:top w:val="nil"/>
              <w:left w:val="nil"/>
              <w:bottom w:val="single" w:sz="4" w:space="0" w:color="auto"/>
              <w:right w:val="nil"/>
            </w:tcBorders>
            <w:shd w:val="clear" w:color="auto" w:fill="FAFAFA"/>
            <w:vAlign w:val="bottom"/>
          </w:tcPr>
          <w:p w14:paraId="71114075" w14:textId="55CAE4E8" w:rsidR="00417C15" w:rsidRPr="005D3DEE" w:rsidRDefault="00A73011" w:rsidP="00140278">
            <w:pPr>
              <w:spacing w:line="240" w:lineRule="auto"/>
              <w:ind w:right="-72"/>
              <w:jc w:val="right"/>
              <w:rPr>
                <w:rFonts w:cs="Arial"/>
                <w:sz w:val="18"/>
                <w:szCs w:val="18"/>
              </w:rPr>
            </w:pPr>
            <w:r>
              <w:rPr>
                <w:rFonts w:cs="Arial"/>
                <w:sz w:val="18"/>
                <w:szCs w:val="18"/>
              </w:rPr>
              <w:t>-</w:t>
            </w:r>
          </w:p>
        </w:tc>
        <w:tc>
          <w:tcPr>
            <w:tcW w:w="1418" w:type="dxa"/>
            <w:tcBorders>
              <w:top w:val="nil"/>
              <w:left w:val="nil"/>
              <w:bottom w:val="single" w:sz="4" w:space="0" w:color="auto"/>
              <w:right w:val="nil"/>
            </w:tcBorders>
            <w:shd w:val="clear" w:color="auto" w:fill="FAFAFA"/>
            <w:vAlign w:val="bottom"/>
          </w:tcPr>
          <w:p w14:paraId="3DE2BC58" w14:textId="76B51A0A" w:rsidR="00417C15" w:rsidRPr="005D3DEE" w:rsidRDefault="009D04AC" w:rsidP="00140278">
            <w:pPr>
              <w:spacing w:line="240" w:lineRule="auto"/>
              <w:ind w:right="-72"/>
              <w:jc w:val="right"/>
              <w:rPr>
                <w:rFonts w:cs="Arial"/>
                <w:sz w:val="18"/>
                <w:szCs w:val="18"/>
              </w:rPr>
            </w:pPr>
            <w:r>
              <w:rPr>
                <w:rFonts w:cs="Arial"/>
                <w:sz w:val="18"/>
                <w:szCs w:val="18"/>
              </w:rPr>
              <w:t>3,750</w:t>
            </w:r>
          </w:p>
        </w:tc>
      </w:tr>
      <w:tr w:rsidR="00417C15" w:rsidRPr="005D3DEE" w14:paraId="56098B66" w14:textId="77777777" w:rsidTr="00140278">
        <w:tc>
          <w:tcPr>
            <w:tcW w:w="3802" w:type="dxa"/>
            <w:shd w:val="clear" w:color="auto" w:fill="auto"/>
            <w:vAlign w:val="center"/>
          </w:tcPr>
          <w:p w14:paraId="0FC043C6" w14:textId="77777777" w:rsidR="00417C15" w:rsidRPr="005D3DEE" w:rsidRDefault="00417C15" w:rsidP="00140278">
            <w:pPr>
              <w:spacing w:line="240" w:lineRule="auto"/>
              <w:ind w:left="-101"/>
              <w:rPr>
                <w:rFonts w:eastAsia="Arial Unicode MS" w:cs="Arial"/>
                <w:sz w:val="18"/>
                <w:szCs w:val="18"/>
                <w:cs/>
              </w:rPr>
            </w:pPr>
          </w:p>
        </w:tc>
        <w:tc>
          <w:tcPr>
            <w:tcW w:w="1528" w:type="dxa"/>
            <w:tcBorders>
              <w:top w:val="single" w:sz="4" w:space="0" w:color="auto"/>
            </w:tcBorders>
            <w:shd w:val="clear" w:color="auto" w:fill="FAFAFA"/>
            <w:vAlign w:val="center"/>
          </w:tcPr>
          <w:p w14:paraId="5DF4B175" w14:textId="77777777" w:rsidR="00417C15" w:rsidRPr="005D3DEE" w:rsidRDefault="00417C15" w:rsidP="00140278">
            <w:pPr>
              <w:spacing w:line="240" w:lineRule="auto"/>
              <w:ind w:right="-72"/>
              <w:jc w:val="right"/>
              <w:rPr>
                <w:rFonts w:cs="Arial"/>
                <w:sz w:val="18"/>
                <w:szCs w:val="18"/>
              </w:rPr>
            </w:pPr>
          </w:p>
        </w:tc>
        <w:tc>
          <w:tcPr>
            <w:tcW w:w="1417" w:type="dxa"/>
            <w:tcBorders>
              <w:top w:val="single" w:sz="4" w:space="0" w:color="auto"/>
            </w:tcBorders>
            <w:shd w:val="clear" w:color="auto" w:fill="FAFAFA"/>
            <w:vAlign w:val="center"/>
          </w:tcPr>
          <w:p w14:paraId="0F48CDFE" w14:textId="77777777" w:rsidR="00417C15" w:rsidRPr="005D3DEE" w:rsidRDefault="00417C15" w:rsidP="00140278">
            <w:pPr>
              <w:spacing w:line="240" w:lineRule="auto"/>
              <w:ind w:right="-72"/>
              <w:jc w:val="right"/>
              <w:rPr>
                <w:rFonts w:cs="Arial"/>
                <w:sz w:val="18"/>
                <w:szCs w:val="18"/>
              </w:rPr>
            </w:pPr>
          </w:p>
        </w:tc>
        <w:tc>
          <w:tcPr>
            <w:tcW w:w="1307" w:type="dxa"/>
            <w:tcBorders>
              <w:top w:val="single" w:sz="4" w:space="0" w:color="auto"/>
            </w:tcBorders>
            <w:shd w:val="clear" w:color="auto" w:fill="FAFAFA"/>
            <w:vAlign w:val="center"/>
          </w:tcPr>
          <w:p w14:paraId="77133FBE" w14:textId="77777777" w:rsidR="00417C15" w:rsidRPr="005D3DEE" w:rsidRDefault="00417C15" w:rsidP="00140278">
            <w:pPr>
              <w:spacing w:line="240" w:lineRule="auto"/>
              <w:ind w:right="-72"/>
              <w:jc w:val="right"/>
              <w:rPr>
                <w:rFonts w:cs="Arial"/>
                <w:sz w:val="18"/>
                <w:szCs w:val="18"/>
              </w:rPr>
            </w:pPr>
          </w:p>
        </w:tc>
        <w:tc>
          <w:tcPr>
            <w:tcW w:w="1418" w:type="dxa"/>
            <w:tcBorders>
              <w:top w:val="single" w:sz="4" w:space="0" w:color="auto"/>
            </w:tcBorders>
            <w:shd w:val="clear" w:color="auto" w:fill="FAFAFA"/>
            <w:vAlign w:val="center"/>
          </w:tcPr>
          <w:p w14:paraId="38815E40" w14:textId="77777777" w:rsidR="00417C15" w:rsidRPr="005D3DEE" w:rsidRDefault="00417C15" w:rsidP="00140278">
            <w:pPr>
              <w:spacing w:line="240" w:lineRule="auto"/>
              <w:ind w:right="-72"/>
              <w:jc w:val="right"/>
              <w:rPr>
                <w:rFonts w:cs="Arial"/>
                <w:sz w:val="18"/>
                <w:szCs w:val="18"/>
              </w:rPr>
            </w:pPr>
          </w:p>
        </w:tc>
      </w:tr>
      <w:tr w:rsidR="00417C15" w:rsidRPr="005D3DEE" w14:paraId="2FD36166" w14:textId="77777777" w:rsidTr="00140278">
        <w:tc>
          <w:tcPr>
            <w:tcW w:w="3802" w:type="dxa"/>
            <w:shd w:val="clear" w:color="auto" w:fill="auto"/>
          </w:tcPr>
          <w:p w14:paraId="4735B334" w14:textId="77777777" w:rsidR="00417C15" w:rsidRPr="005D3DEE" w:rsidRDefault="00417C15" w:rsidP="00140278">
            <w:pPr>
              <w:tabs>
                <w:tab w:val="left" w:pos="2160"/>
              </w:tabs>
              <w:spacing w:line="240" w:lineRule="auto"/>
              <w:ind w:left="-101"/>
              <w:rPr>
                <w:rFonts w:eastAsia="Arial Unicode MS" w:cs="Arial"/>
                <w:sz w:val="18"/>
                <w:szCs w:val="18"/>
              </w:rPr>
            </w:pPr>
            <w:r w:rsidRPr="005D3DEE">
              <w:rPr>
                <w:rFonts w:eastAsia="Arial Unicode MS" w:cs="Arial"/>
                <w:sz w:val="18"/>
                <w:szCs w:val="18"/>
              </w:rPr>
              <w:t>Total revenue from sales and services</w:t>
            </w:r>
          </w:p>
        </w:tc>
        <w:tc>
          <w:tcPr>
            <w:tcW w:w="1528" w:type="dxa"/>
            <w:tcBorders>
              <w:left w:val="nil"/>
              <w:bottom w:val="single" w:sz="4" w:space="0" w:color="auto"/>
              <w:right w:val="nil"/>
            </w:tcBorders>
            <w:shd w:val="clear" w:color="auto" w:fill="FAFAFA"/>
          </w:tcPr>
          <w:p w14:paraId="7228A1FC" w14:textId="4CEFAA6A" w:rsidR="00417C15" w:rsidRPr="005D3DEE" w:rsidRDefault="00BA64F8" w:rsidP="00140278">
            <w:pPr>
              <w:spacing w:line="240" w:lineRule="auto"/>
              <w:ind w:right="-72"/>
              <w:jc w:val="right"/>
              <w:rPr>
                <w:rFonts w:cs="Arial"/>
                <w:sz w:val="18"/>
                <w:szCs w:val="18"/>
              </w:rPr>
            </w:pPr>
            <w:r w:rsidRPr="00BA64F8">
              <w:rPr>
                <w:rFonts w:cs="Arial"/>
                <w:sz w:val="18"/>
                <w:szCs w:val="18"/>
              </w:rPr>
              <w:t>2,574</w:t>
            </w:r>
          </w:p>
        </w:tc>
        <w:tc>
          <w:tcPr>
            <w:tcW w:w="1417" w:type="dxa"/>
            <w:tcBorders>
              <w:left w:val="nil"/>
              <w:bottom w:val="single" w:sz="4" w:space="0" w:color="auto"/>
              <w:right w:val="nil"/>
            </w:tcBorders>
            <w:shd w:val="clear" w:color="auto" w:fill="FAFAFA"/>
          </w:tcPr>
          <w:p w14:paraId="1BDB476C" w14:textId="75FC6588" w:rsidR="00417C15" w:rsidRPr="005D3DEE" w:rsidRDefault="00CC5ACB" w:rsidP="00140278">
            <w:pPr>
              <w:spacing w:line="240" w:lineRule="auto"/>
              <w:ind w:right="-72"/>
              <w:jc w:val="right"/>
              <w:rPr>
                <w:rFonts w:cs="Arial"/>
                <w:sz w:val="18"/>
                <w:szCs w:val="18"/>
              </w:rPr>
            </w:pPr>
            <w:r w:rsidRPr="00CC5ACB">
              <w:rPr>
                <w:rFonts w:cs="Arial"/>
                <w:sz w:val="18"/>
                <w:szCs w:val="18"/>
              </w:rPr>
              <w:t>17,851</w:t>
            </w:r>
          </w:p>
        </w:tc>
        <w:tc>
          <w:tcPr>
            <w:tcW w:w="1307" w:type="dxa"/>
            <w:tcBorders>
              <w:left w:val="nil"/>
              <w:bottom w:val="single" w:sz="4" w:space="0" w:color="auto"/>
              <w:right w:val="nil"/>
            </w:tcBorders>
            <w:shd w:val="clear" w:color="auto" w:fill="FAFAFA"/>
          </w:tcPr>
          <w:p w14:paraId="464FABE9" w14:textId="5E3753E7" w:rsidR="00417C15" w:rsidRPr="005D3DEE" w:rsidRDefault="00CC5ACB" w:rsidP="00140278">
            <w:pPr>
              <w:spacing w:line="240" w:lineRule="auto"/>
              <w:ind w:right="-72"/>
              <w:jc w:val="right"/>
              <w:rPr>
                <w:rFonts w:cs="Arial"/>
                <w:sz w:val="18"/>
                <w:szCs w:val="18"/>
              </w:rPr>
            </w:pPr>
            <w:r w:rsidRPr="00CC5ACB">
              <w:rPr>
                <w:rFonts w:cs="Arial"/>
                <w:sz w:val="18"/>
                <w:szCs w:val="18"/>
              </w:rPr>
              <w:t>480</w:t>
            </w:r>
          </w:p>
        </w:tc>
        <w:tc>
          <w:tcPr>
            <w:tcW w:w="1418" w:type="dxa"/>
            <w:tcBorders>
              <w:left w:val="nil"/>
              <w:bottom w:val="single" w:sz="4" w:space="0" w:color="auto"/>
              <w:right w:val="nil"/>
            </w:tcBorders>
            <w:shd w:val="clear" w:color="auto" w:fill="FAFAFA"/>
          </w:tcPr>
          <w:p w14:paraId="7982F3E4" w14:textId="0AFC4CA7" w:rsidR="00417C15" w:rsidRPr="005D3DEE" w:rsidRDefault="00A73011" w:rsidP="00140278">
            <w:pPr>
              <w:spacing w:line="240" w:lineRule="auto"/>
              <w:ind w:right="-72"/>
              <w:jc w:val="right"/>
              <w:rPr>
                <w:rFonts w:cs="Arial"/>
                <w:sz w:val="18"/>
                <w:szCs w:val="18"/>
              </w:rPr>
            </w:pPr>
            <w:r>
              <w:rPr>
                <w:rFonts w:cs="Arial"/>
                <w:sz w:val="18"/>
                <w:szCs w:val="18"/>
              </w:rPr>
              <w:t>20,9</w:t>
            </w:r>
            <w:r w:rsidR="00141224">
              <w:rPr>
                <w:rFonts w:cs="Arial"/>
                <w:sz w:val="18"/>
                <w:szCs w:val="18"/>
              </w:rPr>
              <w:t>05</w:t>
            </w:r>
          </w:p>
        </w:tc>
      </w:tr>
    </w:tbl>
    <w:p w14:paraId="5B4C4B5D" w14:textId="77777777" w:rsidR="00417C15" w:rsidRPr="005D3DEE" w:rsidRDefault="00417C15" w:rsidP="00417C15">
      <w:pPr>
        <w:spacing w:line="240" w:lineRule="auto"/>
        <w:jc w:val="both"/>
        <w:rPr>
          <w:rFonts w:eastAsia="Arial Unicode MS" w:cs="Arial"/>
          <w:sz w:val="18"/>
          <w:szCs w:val="18"/>
        </w:rPr>
      </w:pPr>
    </w:p>
    <w:tbl>
      <w:tblPr>
        <w:tblW w:w="9472" w:type="dxa"/>
        <w:tblLayout w:type="fixed"/>
        <w:tblLook w:val="0000" w:firstRow="0" w:lastRow="0" w:firstColumn="0" w:lastColumn="0" w:noHBand="0" w:noVBand="0"/>
      </w:tblPr>
      <w:tblGrid>
        <w:gridCol w:w="3802"/>
        <w:gridCol w:w="1528"/>
        <w:gridCol w:w="1417"/>
        <w:gridCol w:w="1307"/>
        <w:gridCol w:w="1418"/>
      </w:tblGrid>
      <w:tr w:rsidR="00417C15" w:rsidRPr="005D3DEE" w14:paraId="4C733BB8" w14:textId="77777777" w:rsidTr="00140278">
        <w:tc>
          <w:tcPr>
            <w:tcW w:w="3802" w:type="dxa"/>
            <w:shd w:val="clear" w:color="auto" w:fill="auto"/>
          </w:tcPr>
          <w:p w14:paraId="4F63EF17" w14:textId="77777777" w:rsidR="00417C15" w:rsidRPr="005D3DEE" w:rsidRDefault="00417C15" w:rsidP="00140278">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47D834ED" w14:textId="77777777" w:rsidR="00417C15" w:rsidRPr="005D3DEE" w:rsidRDefault="00417C15" w:rsidP="00140278">
            <w:pPr>
              <w:spacing w:line="240" w:lineRule="auto"/>
              <w:ind w:right="-72"/>
              <w:jc w:val="center"/>
              <w:rPr>
                <w:rFonts w:eastAsia="Arial Unicode MS" w:cs="Arial"/>
                <w:b/>
                <w:bCs/>
                <w:sz w:val="18"/>
                <w:szCs w:val="18"/>
              </w:rPr>
            </w:pPr>
            <w:r w:rsidRPr="005D3DEE">
              <w:rPr>
                <w:rFonts w:eastAsia="Arial Unicode MS" w:cs="Arial"/>
                <w:b/>
                <w:bCs/>
                <w:sz w:val="18"/>
                <w:szCs w:val="18"/>
              </w:rPr>
              <w:t>Consolidated financial information</w:t>
            </w:r>
          </w:p>
        </w:tc>
      </w:tr>
      <w:tr w:rsidR="00417C15" w:rsidRPr="005D3DEE" w14:paraId="6703049B" w14:textId="77777777" w:rsidTr="00140278">
        <w:tc>
          <w:tcPr>
            <w:tcW w:w="3802" w:type="dxa"/>
            <w:shd w:val="clear" w:color="auto" w:fill="auto"/>
          </w:tcPr>
          <w:p w14:paraId="7BC6D097" w14:textId="77777777" w:rsidR="00417C15" w:rsidRPr="005D3DEE" w:rsidRDefault="00417C15" w:rsidP="00140278">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153D2D64" w14:textId="77777777" w:rsidR="00417C15" w:rsidRPr="005D3DEE" w:rsidRDefault="00417C15" w:rsidP="00140278">
            <w:pPr>
              <w:spacing w:line="240" w:lineRule="auto"/>
              <w:ind w:right="-72"/>
              <w:jc w:val="center"/>
              <w:rPr>
                <w:rFonts w:eastAsia="Arial Unicode MS" w:cs="Arial"/>
                <w:b/>
                <w:bCs/>
                <w:sz w:val="18"/>
                <w:szCs w:val="18"/>
              </w:rPr>
            </w:pPr>
            <w:r w:rsidRPr="005D3DEE">
              <w:rPr>
                <w:rFonts w:eastAsia="Arial Unicode MS" w:cs="Arial"/>
                <w:b/>
                <w:bCs/>
                <w:sz w:val="18"/>
                <w:szCs w:val="18"/>
              </w:rPr>
              <w:t>For the three-month period ended 30 September 2022</w:t>
            </w:r>
          </w:p>
        </w:tc>
      </w:tr>
      <w:tr w:rsidR="00417C15" w:rsidRPr="005D3DEE" w14:paraId="43732410" w14:textId="77777777" w:rsidTr="00140278">
        <w:tc>
          <w:tcPr>
            <w:tcW w:w="3802" w:type="dxa"/>
            <w:shd w:val="clear" w:color="auto" w:fill="auto"/>
          </w:tcPr>
          <w:p w14:paraId="79D49FBF" w14:textId="77777777" w:rsidR="00417C15" w:rsidRPr="005D3DEE" w:rsidRDefault="00417C15" w:rsidP="00140278">
            <w:pPr>
              <w:spacing w:line="240" w:lineRule="auto"/>
              <w:ind w:left="-101"/>
              <w:rPr>
                <w:rFonts w:eastAsia="Arial Unicode MS" w:cs="Arial"/>
                <w:sz w:val="18"/>
                <w:szCs w:val="18"/>
              </w:rPr>
            </w:pPr>
          </w:p>
        </w:tc>
        <w:tc>
          <w:tcPr>
            <w:tcW w:w="1528" w:type="dxa"/>
            <w:tcBorders>
              <w:top w:val="single" w:sz="4" w:space="0" w:color="auto"/>
            </w:tcBorders>
            <w:shd w:val="clear" w:color="auto" w:fill="auto"/>
          </w:tcPr>
          <w:p w14:paraId="6D0162BD" w14:textId="77777777" w:rsidR="00417C15" w:rsidRPr="005D3DEE" w:rsidRDefault="00417C15" w:rsidP="00140278">
            <w:pPr>
              <w:spacing w:line="240" w:lineRule="auto"/>
              <w:ind w:right="-72"/>
              <w:jc w:val="right"/>
              <w:rPr>
                <w:rFonts w:eastAsia="Arial Unicode MS" w:cs="Arial"/>
                <w:b/>
                <w:bCs/>
                <w:sz w:val="18"/>
                <w:szCs w:val="18"/>
              </w:rPr>
            </w:pPr>
            <w:r w:rsidRPr="005D3DEE">
              <w:rPr>
                <w:rFonts w:eastAsia="Arial Unicode MS" w:cs="Arial"/>
                <w:b/>
                <w:bCs/>
                <w:sz w:val="18"/>
                <w:szCs w:val="18"/>
              </w:rPr>
              <w:t>Independent</w:t>
            </w:r>
          </w:p>
          <w:p w14:paraId="6935CC57" w14:textId="77777777" w:rsidR="00417C15" w:rsidRPr="005D3DEE" w:rsidRDefault="00417C15" w:rsidP="00140278">
            <w:pPr>
              <w:spacing w:line="240" w:lineRule="auto"/>
              <w:ind w:right="-72"/>
              <w:jc w:val="right"/>
              <w:rPr>
                <w:rFonts w:eastAsia="Arial Unicode MS" w:cs="Arial"/>
                <w:b/>
                <w:bCs/>
                <w:sz w:val="18"/>
                <w:szCs w:val="18"/>
              </w:rPr>
            </w:pPr>
            <w:r w:rsidRPr="005D3DEE">
              <w:rPr>
                <w:rFonts w:eastAsia="Arial Unicode MS" w:cs="Arial"/>
                <w:b/>
                <w:bCs/>
                <w:sz w:val="18"/>
                <w:szCs w:val="18"/>
              </w:rPr>
              <w:t>Power</w:t>
            </w:r>
          </w:p>
          <w:p w14:paraId="4FED2429" w14:textId="77777777" w:rsidR="00417C15" w:rsidRPr="005D3DEE" w:rsidRDefault="00417C15" w:rsidP="00140278">
            <w:pPr>
              <w:spacing w:line="240" w:lineRule="auto"/>
              <w:ind w:right="-72"/>
              <w:jc w:val="right"/>
              <w:rPr>
                <w:rFonts w:eastAsia="Arial Unicode MS" w:cs="Arial"/>
                <w:b/>
                <w:bCs/>
                <w:sz w:val="18"/>
                <w:szCs w:val="18"/>
              </w:rPr>
            </w:pPr>
            <w:r w:rsidRPr="005D3DEE">
              <w:rPr>
                <w:rFonts w:eastAsia="Arial Unicode MS" w:cs="Arial"/>
                <w:b/>
                <w:bCs/>
                <w:sz w:val="18"/>
                <w:szCs w:val="18"/>
              </w:rPr>
              <w:t>Producer</w:t>
            </w:r>
          </w:p>
        </w:tc>
        <w:tc>
          <w:tcPr>
            <w:tcW w:w="1417" w:type="dxa"/>
            <w:tcBorders>
              <w:top w:val="single" w:sz="4" w:space="0" w:color="auto"/>
            </w:tcBorders>
            <w:shd w:val="clear" w:color="auto" w:fill="auto"/>
          </w:tcPr>
          <w:p w14:paraId="57910AB7" w14:textId="77777777" w:rsidR="00417C15" w:rsidRPr="005D3DEE" w:rsidRDefault="00417C15" w:rsidP="00140278">
            <w:pPr>
              <w:spacing w:line="240" w:lineRule="auto"/>
              <w:ind w:right="-72"/>
              <w:jc w:val="right"/>
              <w:rPr>
                <w:rFonts w:eastAsia="Arial Unicode MS" w:cs="Arial"/>
                <w:b/>
                <w:bCs/>
                <w:sz w:val="18"/>
                <w:szCs w:val="18"/>
              </w:rPr>
            </w:pPr>
            <w:r w:rsidRPr="005D3DEE">
              <w:rPr>
                <w:rFonts w:eastAsia="Arial Unicode MS" w:cs="Arial"/>
                <w:b/>
                <w:bCs/>
                <w:sz w:val="18"/>
                <w:szCs w:val="18"/>
              </w:rPr>
              <w:t>Small</w:t>
            </w:r>
          </w:p>
          <w:p w14:paraId="7254F5CE" w14:textId="77777777" w:rsidR="00417C15" w:rsidRPr="005D3DEE" w:rsidRDefault="00417C15" w:rsidP="00140278">
            <w:pPr>
              <w:spacing w:line="240" w:lineRule="auto"/>
              <w:ind w:right="-72"/>
              <w:jc w:val="right"/>
              <w:rPr>
                <w:rFonts w:eastAsia="Arial Unicode MS" w:cs="Arial"/>
                <w:b/>
                <w:bCs/>
                <w:sz w:val="18"/>
                <w:szCs w:val="18"/>
              </w:rPr>
            </w:pPr>
            <w:r w:rsidRPr="005D3DEE">
              <w:rPr>
                <w:rFonts w:eastAsia="Arial Unicode MS" w:cs="Arial"/>
                <w:b/>
                <w:bCs/>
                <w:sz w:val="18"/>
                <w:szCs w:val="18"/>
              </w:rPr>
              <w:t>Power</w:t>
            </w:r>
          </w:p>
          <w:p w14:paraId="4066CC2F" w14:textId="77777777" w:rsidR="00417C15" w:rsidRPr="005D3DEE" w:rsidRDefault="00417C15" w:rsidP="00140278">
            <w:pPr>
              <w:spacing w:line="240" w:lineRule="auto"/>
              <w:ind w:right="-72"/>
              <w:jc w:val="right"/>
              <w:rPr>
                <w:rFonts w:eastAsia="Arial Unicode MS" w:cs="Arial"/>
                <w:b/>
                <w:bCs/>
                <w:sz w:val="18"/>
                <w:szCs w:val="18"/>
                <w:cs/>
              </w:rPr>
            </w:pPr>
            <w:r w:rsidRPr="005D3DEE">
              <w:rPr>
                <w:rFonts w:eastAsia="Arial Unicode MS" w:cs="Arial"/>
                <w:b/>
                <w:bCs/>
                <w:sz w:val="18"/>
                <w:szCs w:val="18"/>
              </w:rPr>
              <w:t>Producer</w:t>
            </w:r>
          </w:p>
        </w:tc>
        <w:tc>
          <w:tcPr>
            <w:tcW w:w="1307" w:type="dxa"/>
            <w:tcBorders>
              <w:top w:val="single" w:sz="4" w:space="0" w:color="auto"/>
            </w:tcBorders>
            <w:shd w:val="clear" w:color="auto" w:fill="auto"/>
          </w:tcPr>
          <w:p w14:paraId="42B3F3BA" w14:textId="77777777" w:rsidR="00417C15" w:rsidRPr="005D3DEE" w:rsidRDefault="00417C15" w:rsidP="00140278">
            <w:pPr>
              <w:spacing w:line="240" w:lineRule="auto"/>
              <w:ind w:right="-72"/>
              <w:jc w:val="right"/>
              <w:rPr>
                <w:rFonts w:eastAsia="Arial Unicode MS" w:cs="Arial"/>
                <w:b/>
                <w:bCs/>
                <w:sz w:val="18"/>
                <w:szCs w:val="18"/>
              </w:rPr>
            </w:pPr>
          </w:p>
          <w:p w14:paraId="0C99F972" w14:textId="77777777" w:rsidR="00417C15" w:rsidRPr="005D3DEE" w:rsidRDefault="00417C15" w:rsidP="00140278">
            <w:pPr>
              <w:spacing w:line="240" w:lineRule="auto"/>
              <w:ind w:right="-72"/>
              <w:jc w:val="right"/>
              <w:rPr>
                <w:rFonts w:eastAsia="Arial Unicode MS" w:cs="Arial"/>
                <w:b/>
                <w:bCs/>
                <w:sz w:val="18"/>
                <w:szCs w:val="18"/>
              </w:rPr>
            </w:pPr>
          </w:p>
          <w:p w14:paraId="0A0339D9" w14:textId="77777777" w:rsidR="00417C15" w:rsidRPr="005D3DEE" w:rsidRDefault="00417C15" w:rsidP="00140278">
            <w:pPr>
              <w:spacing w:line="240" w:lineRule="auto"/>
              <w:ind w:right="-72"/>
              <w:jc w:val="right"/>
              <w:rPr>
                <w:rFonts w:eastAsia="Arial Unicode MS" w:cs="Arial"/>
                <w:b/>
                <w:bCs/>
                <w:sz w:val="18"/>
                <w:szCs w:val="18"/>
              </w:rPr>
            </w:pPr>
            <w:r w:rsidRPr="005D3DEE">
              <w:rPr>
                <w:rFonts w:eastAsia="Arial Unicode MS" w:cs="Arial"/>
                <w:b/>
                <w:bCs/>
                <w:sz w:val="18"/>
                <w:szCs w:val="18"/>
              </w:rPr>
              <w:t>Others</w:t>
            </w:r>
          </w:p>
        </w:tc>
        <w:tc>
          <w:tcPr>
            <w:tcW w:w="1418" w:type="dxa"/>
            <w:tcBorders>
              <w:top w:val="single" w:sz="4" w:space="0" w:color="auto"/>
            </w:tcBorders>
            <w:shd w:val="clear" w:color="auto" w:fill="auto"/>
          </w:tcPr>
          <w:p w14:paraId="38CEEC7C" w14:textId="77777777" w:rsidR="00417C15" w:rsidRPr="005D3DEE" w:rsidRDefault="00417C15" w:rsidP="00140278">
            <w:pPr>
              <w:spacing w:line="240" w:lineRule="auto"/>
              <w:ind w:right="-72"/>
              <w:jc w:val="right"/>
              <w:rPr>
                <w:rFonts w:eastAsia="Arial Unicode MS" w:cs="Arial"/>
                <w:b/>
                <w:bCs/>
                <w:sz w:val="18"/>
                <w:szCs w:val="18"/>
              </w:rPr>
            </w:pPr>
          </w:p>
          <w:p w14:paraId="755322CA" w14:textId="77777777" w:rsidR="00417C15" w:rsidRPr="005D3DEE" w:rsidRDefault="00417C15" w:rsidP="00140278">
            <w:pPr>
              <w:spacing w:line="240" w:lineRule="auto"/>
              <w:ind w:right="-72"/>
              <w:jc w:val="right"/>
              <w:rPr>
                <w:rFonts w:eastAsia="Arial Unicode MS" w:cs="Arial"/>
                <w:b/>
                <w:bCs/>
                <w:sz w:val="18"/>
                <w:szCs w:val="18"/>
              </w:rPr>
            </w:pPr>
          </w:p>
          <w:p w14:paraId="116AA61B" w14:textId="77777777" w:rsidR="00417C15" w:rsidRPr="005D3DEE" w:rsidRDefault="00417C15" w:rsidP="00140278">
            <w:pPr>
              <w:spacing w:line="240" w:lineRule="auto"/>
              <w:ind w:right="-72"/>
              <w:jc w:val="right"/>
              <w:rPr>
                <w:rFonts w:eastAsia="Arial Unicode MS" w:cs="Arial"/>
                <w:b/>
                <w:bCs/>
                <w:sz w:val="18"/>
                <w:szCs w:val="18"/>
              </w:rPr>
            </w:pPr>
            <w:r w:rsidRPr="005D3DEE">
              <w:rPr>
                <w:rFonts w:eastAsia="Arial Unicode MS" w:cs="Arial"/>
                <w:b/>
                <w:bCs/>
                <w:sz w:val="18"/>
                <w:szCs w:val="18"/>
              </w:rPr>
              <w:t>Total</w:t>
            </w:r>
          </w:p>
        </w:tc>
      </w:tr>
      <w:tr w:rsidR="00417C15" w:rsidRPr="005D3DEE" w14:paraId="54FDE193" w14:textId="77777777" w:rsidTr="00140278">
        <w:tc>
          <w:tcPr>
            <w:tcW w:w="3802" w:type="dxa"/>
            <w:shd w:val="clear" w:color="auto" w:fill="auto"/>
          </w:tcPr>
          <w:p w14:paraId="333B53E1" w14:textId="77777777" w:rsidR="00417C15" w:rsidRPr="005D3DEE" w:rsidRDefault="00417C15" w:rsidP="00140278">
            <w:pPr>
              <w:spacing w:line="240" w:lineRule="auto"/>
              <w:ind w:left="-101"/>
              <w:rPr>
                <w:rFonts w:eastAsia="Arial Unicode MS" w:cs="Arial"/>
                <w:sz w:val="18"/>
                <w:szCs w:val="18"/>
              </w:rPr>
            </w:pPr>
          </w:p>
        </w:tc>
        <w:tc>
          <w:tcPr>
            <w:tcW w:w="1528" w:type="dxa"/>
            <w:tcBorders>
              <w:bottom w:val="single" w:sz="4" w:space="0" w:color="auto"/>
            </w:tcBorders>
            <w:shd w:val="clear" w:color="auto" w:fill="auto"/>
          </w:tcPr>
          <w:p w14:paraId="060D9EF5" w14:textId="77777777" w:rsidR="00417C15" w:rsidRPr="005D3DEE" w:rsidRDefault="00417C15" w:rsidP="00140278">
            <w:pPr>
              <w:spacing w:line="240" w:lineRule="auto"/>
              <w:ind w:right="-72"/>
              <w:jc w:val="right"/>
              <w:rPr>
                <w:rFonts w:eastAsia="Arial Unicode MS" w:cs="Arial"/>
                <w:b/>
                <w:bCs/>
                <w:sz w:val="18"/>
                <w:szCs w:val="18"/>
              </w:rPr>
            </w:pPr>
            <w:r w:rsidRPr="005D3DEE">
              <w:rPr>
                <w:rFonts w:eastAsia="Arial Unicode MS" w:cs="Arial"/>
                <w:b/>
                <w:bCs/>
                <w:sz w:val="18"/>
                <w:szCs w:val="18"/>
              </w:rPr>
              <w:t>Million</w:t>
            </w:r>
          </w:p>
          <w:p w14:paraId="5397C3AB" w14:textId="77777777" w:rsidR="00417C15" w:rsidRPr="005D3DEE" w:rsidRDefault="00417C15" w:rsidP="00140278">
            <w:pPr>
              <w:spacing w:line="240" w:lineRule="auto"/>
              <w:ind w:right="-72"/>
              <w:jc w:val="right"/>
              <w:rPr>
                <w:rFonts w:eastAsia="Arial Unicode MS" w:cs="Arial"/>
                <w:b/>
                <w:bCs/>
                <w:sz w:val="18"/>
                <w:szCs w:val="18"/>
                <w:cs/>
              </w:rPr>
            </w:pPr>
            <w:r w:rsidRPr="005D3DEE">
              <w:rPr>
                <w:rFonts w:eastAsia="Arial Unicode MS" w:cs="Arial"/>
                <w:b/>
                <w:bCs/>
                <w:sz w:val="18"/>
                <w:szCs w:val="18"/>
              </w:rPr>
              <w:t>Baht</w:t>
            </w:r>
          </w:p>
        </w:tc>
        <w:tc>
          <w:tcPr>
            <w:tcW w:w="1417" w:type="dxa"/>
            <w:tcBorders>
              <w:bottom w:val="single" w:sz="4" w:space="0" w:color="auto"/>
            </w:tcBorders>
            <w:shd w:val="clear" w:color="auto" w:fill="auto"/>
          </w:tcPr>
          <w:p w14:paraId="003A4679" w14:textId="77777777" w:rsidR="00417C15" w:rsidRPr="005D3DEE" w:rsidRDefault="00417C15" w:rsidP="00140278">
            <w:pPr>
              <w:spacing w:line="240" w:lineRule="auto"/>
              <w:ind w:right="-72"/>
              <w:jc w:val="right"/>
              <w:rPr>
                <w:rFonts w:eastAsia="Arial Unicode MS" w:cs="Arial"/>
                <w:b/>
                <w:bCs/>
                <w:sz w:val="18"/>
                <w:szCs w:val="18"/>
              </w:rPr>
            </w:pPr>
            <w:r w:rsidRPr="005D3DEE">
              <w:rPr>
                <w:rFonts w:eastAsia="Arial Unicode MS" w:cs="Arial"/>
                <w:b/>
                <w:bCs/>
                <w:sz w:val="18"/>
                <w:szCs w:val="18"/>
              </w:rPr>
              <w:t xml:space="preserve">Million </w:t>
            </w:r>
          </w:p>
          <w:p w14:paraId="56AE5125" w14:textId="77777777" w:rsidR="00417C15" w:rsidRPr="005D3DEE" w:rsidRDefault="00417C15" w:rsidP="00140278">
            <w:pPr>
              <w:spacing w:line="240" w:lineRule="auto"/>
              <w:ind w:right="-72"/>
              <w:jc w:val="right"/>
              <w:rPr>
                <w:rFonts w:eastAsia="Arial Unicode MS" w:cs="Arial"/>
                <w:b/>
                <w:bCs/>
                <w:sz w:val="18"/>
                <w:szCs w:val="18"/>
                <w:cs/>
              </w:rPr>
            </w:pPr>
            <w:r w:rsidRPr="005D3DEE">
              <w:rPr>
                <w:rFonts w:eastAsia="Arial Unicode MS" w:cs="Arial"/>
                <w:b/>
                <w:bCs/>
                <w:sz w:val="18"/>
                <w:szCs w:val="18"/>
              </w:rPr>
              <w:t>Baht</w:t>
            </w:r>
          </w:p>
        </w:tc>
        <w:tc>
          <w:tcPr>
            <w:tcW w:w="1307" w:type="dxa"/>
            <w:tcBorders>
              <w:bottom w:val="single" w:sz="4" w:space="0" w:color="auto"/>
            </w:tcBorders>
            <w:shd w:val="clear" w:color="auto" w:fill="auto"/>
          </w:tcPr>
          <w:p w14:paraId="786BD354" w14:textId="77777777" w:rsidR="00417C15" w:rsidRPr="005D3DEE" w:rsidRDefault="00417C15" w:rsidP="00140278">
            <w:pPr>
              <w:spacing w:line="240" w:lineRule="auto"/>
              <w:ind w:right="-72"/>
              <w:jc w:val="right"/>
              <w:rPr>
                <w:rFonts w:eastAsia="Arial Unicode MS" w:cs="Arial"/>
                <w:b/>
                <w:bCs/>
                <w:sz w:val="18"/>
                <w:szCs w:val="18"/>
              </w:rPr>
            </w:pPr>
            <w:r w:rsidRPr="005D3DEE">
              <w:rPr>
                <w:rFonts w:eastAsia="Arial Unicode MS" w:cs="Arial"/>
                <w:b/>
                <w:bCs/>
                <w:sz w:val="18"/>
                <w:szCs w:val="18"/>
              </w:rPr>
              <w:t>Million</w:t>
            </w:r>
          </w:p>
          <w:p w14:paraId="5B973267" w14:textId="77777777" w:rsidR="00417C15" w:rsidRPr="005D3DEE" w:rsidRDefault="00417C15" w:rsidP="00140278">
            <w:pPr>
              <w:spacing w:line="240" w:lineRule="auto"/>
              <w:ind w:right="-72"/>
              <w:jc w:val="right"/>
              <w:rPr>
                <w:rFonts w:eastAsia="Arial Unicode MS" w:cs="Arial"/>
                <w:b/>
                <w:bCs/>
                <w:sz w:val="18"/>
                <w:szCs w:val="18"/>
                <w:cs/>
              </w:rPr>
            </w:pPr>
            <w:r w:rsidRPr="005D3DEE">
              <w:rPr>
                <w:rFonts w:eastAsia="Arial Unicode MS" w:cs="Arial"/>
                <w:b/>
                <w:bCs/>
                <w:sz w:val="18"/>
                <w:szCs w:val="18"/>
              </w:rPr>
              <w:t xml:space="preserve"> Baht</w:t>
            </w:r>
          </w:p>
        </w:tc>
        <w:tc>
          <w:tcPr>
            <w:tcW w:w="1418" w:type="dxa"/>
            <w:tcBorders>
              <w:bottom w:val="single" w:sz="4" w:space="0" w:color="auto"/>
            </w:tcBorders>
            <w:shd w:val="clear" w:color="auto" w:fill="auto"/>
          </w:tcPr>
          <w:p w14:paraId="5275810B" w14:textId="77777777" w:rsidR="00417C15" w:rsidRPr="005D3DEE" w:rsidRDefault="00417C15" w:rsidP="00140278">
            <w:pPr>
              <w:spacing w:line="240" w:lineRule="auto"/>
              <w:ind w:right="-72"/>
              <w:jc w:val="right"/>
              <w:rPr>
                <w:rFonts w:eastAsia="Arial Unicode MS" w:cs="Arial"/>
                <w:b/>
                <w:bCs/>
                <w:sz w:val="18"/>
                <w:szCs w:val="18"/>
              </w:rPr>
            </w:pPr>
            <w:r w:rsidRPr="005D3DEE">
              <w:rPr>
                <w:rFonts w:eastAsia="Arial Unicode MS" w:cs="Arial"/>
                <w:b/>
                <w:bCs/>
                <w:sz w:val="18"/>
                <w:szCs w:val="18"/>
              </w:rPr>
              <w:t xml:space="preserve">Million </w:t>
            </w:r>
          </w:p>
          <w:p w14:paraId="00E464DB" w14:textId="77777777" w:rsidR="00417C15" w:rsidRPr="005D3DEE" w:rsidRDefault="00417C15" w:rsidP="00140278">
            <w:pPr>
              <w:spacing w:line="240" w:lineRule="auto"/>
              <w:ind w:right="-72"/>
              <w:jc w:val="right"/>
              <w:rPr>
                <w:rFonts w:eastAsia="Arial Unicode MS" w:cs="Arial"/>
                <w:b/>
                <w:bCs/>
                <w:sz w:val="18"/>
                <w:szCs w:val="18"/>
                <w:cs/>
              </w:rPr>
            </w:pPr>
            <w:r w:rsidRPr="005D3DEE">
              <w:rPr>
                <w:rFonts w:eastAsia="Arial Unicode MS" w:cs="Arial"/>
                <w:b/>
                <w:bCs/>
                <w:sz w:val="18"/>
                <w:szCs w:val="18"/>
              </w:rPr>
              <w:t>Baht</w:t>
            </w:r>
          </w:p>
        </w:tc>
      </w:tr>
      <w:tr w:rsidR="00417C15" w:rsidRPr="005D3DEE" w14:paraId="6BFFD343" w14:textId="77777777" w:rsidTr="00417C15">
        <w:tc>
          <w:tcPr>
            <w:tcW w:w="3802" w:type="dxa"/>
            <w:shd w:val="clear" w:color="auto" w:fill="auto"/>
          </w:tcPr>
          <w:p w14:paraId="2AC3B133" w14:textId="77777777" w:rsidR="00417C15" w:rsidRPr="005D3DEE" w:rsidRDefault="00417C15" w:rsidP="00140278">
            <w:pPr>
              <w:spacing w:line="240" w:lineRule="auto"/>
              <w:ind w:left="-101"/>
              <w:rPr>
                <w:rFonts w:eastAsia="Arial Unicode MS" w:cs="Arial"/>
                <w:sz w:val="18"/>
                <w:szCs w:val="18"/>
              </w:rPr>
            </w:pPr>
          </w:p>
        </w:tc>
        <w:tc>
          <w:tcPr>
            <w:tcW w:w="1528" w:type="dxa"/>
            <w:tcBorders>
              <w:top w:val="single" w:sz="4" w:space="0" w:color="auto"/>
            </w:tcBorders>
            <w:shd w:val="clear" w:color="auto" w:fill="auto"/>
          </w:tcPr>
          <w:p w14:paraId="3071CCF1" w14:textId="77777777" w:rsidR="00417C15" w:rsidRPr="005D3DEE" w:rsidRDefault="00417C15" w:rsidP="00140278">
            <w:pPr>
              <w:spacing w:line="240" w:lineRule="auto"/>
              <w:ind w:right="-72"/>
              <w:jc w:val="thaiDistribute"/>
              <w:rPr>
                <w:rFonts w:eastAsia="Arial Unicode MS" w:cs="Arial"/>
                <w:sz w:val="18"/>
                <w:szCs w:val="18"/>
              </w:rPr>
            </w:pPr>
          </w:p>
        </w:tc>
        <w:tc>
          <w:tcPr>
            <w:tcW w:w="1417" w:type="dxa"/>
            <w:tcBorders>
              <w:top w:val="single" w:sz="4" w:space="0" w:color="auto"/>
            </w:tcBorders>
            <w:shd w:val="clear" w:color="auto" w:fill="auto"/>
          </w:tcPr>
          <w:p w14:paraId="18D0041B" w14:textId="77777777" w:rsidR="00417C15" w:rsidRPr="005D3DEE" w:rsidRDefault="00417C15" w:rsidP="00140278">
            <w:pPr>
              <w:spacing w:line="240" w:lineRule="auto"/>
              <w:ind w:right="-72"/>
              <w:jc w:val="thaiDistribute"/>
              <w:rPr>
                <w:rFonts w:eastAsia="Arial Unicode MS" w:cs="Arial"/>
                <w:sz w:val="18"/>
                <w:szCs w:val="18"/>
              </w:rPr>
            </w:pPr>
          </w:p>
        </w:tc>
        <w:tc>
          <w:tcPr>
            <w:tcW w:w="1307" w:type="dxa"/>
            <w:tcBorders>
              <w:top w:val="single" w:sz="4" w:space="0" w:color="auto"/>
            </w:tcBorders>
            <w:shd w:val="clear" w:color="auto" w:fill="auto"/>
          </w:tcPr>
          <w:p w14:paraId="7F3A4F61" w14:textId="77777777" w:rsidR="00417C15" w:rsidRPr="005D3DEE" w:rsidRDefault="00417C15" w:rsidP="00140278">
            <w:pPr>
              <w:spacing w:line="240" w:lineRule="auto"/>
              <w:ind w:right="-72"/>
              <w:jc w:val="thaiDistribute"/>
              <w:rPr>
                <w:rFonts w:eastAsia="Arial Unicode MS" w:cs="Arial"/>
                <w:sz w:val="18"/>
                <w:szCs w:val="18"/>
              </w:rPr>
            </w:pPr>
          </w:p>
        </w:tc>
        <w:tc>
          <w:tcPr>
            <w:tcW w:w="1418" w:type="dxa"/>
            <w:tcBorders>
              <w:top w:val="single" w:sz="4" w:space="0" w:color="auto"/>
            </w:tcBorders>
            <w:shd w:val="clear" w:color="auto" w:fill="auto"/>
          </w:tcPr>
          <w:p w14:paraId="7B0438B1" w14:textId="77777777" w:rsidR="00417C15" w:rsidRPr="005D3DEE" w:rsidRDefault="00417C15" w:rsidP="00140278">
            <w:pPr>
              <w:spacing w:line="240" w:lineRule="auto"/>
              <w:ind w:right="-72"/>
              <w:jc w:val="right"/>
              <w:rPr>
                <w:rFonts w:eastAsia="Arial Unicode MS" w:cs="Arial"/>
                <w:sz w:val="18"/>
                <w:szCs w:val="18"/>
              </w:rPr>
            </w:pPr>
          </w:p>
        </w:tc>
      </w:tr>
      <w:tr w:rsidR="00417C15" w:rsidRPr="005D3DEE" w14:paraId="327C161A" w14:textId="77777777" w:rsidTr="00417C15">
        <w:tc>
          <w:tcPr>
            <w:tcW w:w="3802" w:type="dxa"/>
            <w:shd w:val="clear" w:color="auto" w:fill="auto"/>
          </w:tcPr>
          <w:p w14:paraId="5058A002" w14:textId="77777777" w:rsidR="00417C15" w:rsidRPr="005D3DEE" w:rsidRDefault="00417C15" w:rsidP="00140278">
            <w:pPr>
              <w:ind w:left="-86"/>
              <w:rPr>
                <w:rFonts w:eastAsia="Arial Unicode MS" w:cs="Arial"/>
                <w:sz w:val="18"/>
                <w:szCs w:val="18"/>
                <w:cs/>
              </w:rPr>
            </w:pPr>
            <w:r w:rsidRPr="005D3DEE">
              <w:rPr>
                <w:rFonts w:eastAsia="Arial Unicode MS" w:cs="Arial"/>
                <w:sz w:val="18"/>
                <w:szCs w:val="18"/>
              </w:rPr>
              <w:t>Revenue from sales and services</w:t>
            </w:r>
          </w:p>
        </w:tc>
        <w:tc>
          <w:tcPr>
            <w:tcW w:w="1528" w:type="dxa"/>
            <w:shd w:val="clear" w:color="auto" w:fill="auto"/>
            <w:vAlign w:val="center"/>
          </w:tcPr>
          <w:p w14:paraId="72FF5181" w14:textId="77777777" w:rsidR="00417C15" w:rsidRPr="005D3DEE" w:rsidRDefault="00417C15" w:rsidP="00140278">
            <w:pPr>
              <w:spacing w:line="240" w:lineRule="auto"/>
              <w:ind w:right="-72"/>
              <w:jc w:val="right"/>
              <w:rPr>
                <w:rFonts w:eastAsia="Arial Unicode MS" w:cs="Arial"/>
                <w:sz w:val="18"/>
                <w:szCs w:val="18"/>
              </w:rPr>
            </w:pPr>
          </w:p>
        </w:tc>
        <w:tc>
          <w:tcPr>
            <w:tcW w:w="1417" w:type="dxa"/>
            <w:shd w:val="clear" w:color="auto" w:fill="auto"/>
            <w:vAlign w:val="center"/>
          </w:tcPr>
          <w:p w14:paraId="47E6A777" w14:textId="77777777" w:rsidR="00417C15" w:rsidRPr="005D3DEE" w:rsidRDefault="00417C15" w:rsidP="00140278">
            <w:pPr>
              <w:spacing w:line="240" w:lineRule="auto"/>
              <w:ind w:right="-72"/>
              <w:jc w:val="right"/>
              <w:rPr>
                <w:rFonts w:eastAsia="Arial Unicode MS" w:cs="Arial"/>
                <w:sz w:val="18"/>
                <w:szCs w:val="18"/>
              </w:rPr>
            </w:pPr>
          </w:p>
        </w:tc>
        <w:tc>
          <w:tcPr>
            <w:tcW w:w="1307" w:type="dxa"/>
            <w:shd w:val="clear" w:color="auto" w:fill="auto"/>
            <w:vAlign w:val="center"/>
          </w:tcPr>
          <w:p w14:paraId="76B365C1" w14:textId="77777777" w:rsidR="00417C15" w:rsidRPr="005D3DEE" w:rsidRDefault="00417C15" w:rsidP="00140278">
            <w:pPr>
              <w:spacing w:line="240" w:lineRule="auto"/>
              <w:ind w:right="-72"/>
              <w:jc w:val="right"/>
              <w:rPr>
                <w:rFonts w:eastAsia="Arial Unicode MS" w:cs="Arial"/>
                <w:sz w:val="18"/>
                <w:szCs w:val="18"/>
              </w:rPr>
            </w:pPr>
          </w:p>
        </w:tc>
        <w:tc>
          <w:tcPr>
            <w:tcW w:w="1418" w:type="dxa"/>
            <w:shd w:val="clear" w:color="auto" w:fill="auto"/>
            <w:vAlign w:val="center"/>
          </w:tcPr>
          <w:p w14:paraId="5B53A209" w14:textId="77777777" w:rsidR="00417C15" w:rsidRPr="005D3DEE" w:rsidRDefault="00417C15" w:rsidP="00140278">
            <w:pPr>
              <w:spacing w:line="240" w:lineRule="auto"/>
              <w:ind w:right="-72"/>
              <w:jc w:val="right"/>
              <w:rPr>
                <w:rFonts w:eastAsia="Arial Unicode MS" w:cs="Arial"/>
                <w:sz w:val="18"/>
                <w:szCs w:val="18"/>
              </w:rPr>
            </w:pPr>
          </w:p>
        </w:tc>
      </w:tr>
      <w:tr w:rsidR="00417C15" w:rsidRPr="005D3DEE" w14:paraId="35DD2284" w14:textId="77777777" w:rsidTr="00417C15">
        <w:tc>
          <w:tcPr>
            <w:tcW w:w="3802" w:type="dxa"/>
            <w:shd w:val="clear" w:color="auto" w:fill="auto"/>
          </w:tcPr>
          <w:p w14:paraId="5D68AD53" w14:textId="77777777" w:rsidR="00417C15" w:rsidRPr="005D3DEE" w:rsidRDefault="00417C15" w:rsidP="00140278">
            <w:pPr>
              <w:ind w:left="-86"/>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Revenue from external customers</w:t>
            </w:r>
          </w:p>
        </w:tc>
        <w:tc>
          <w:tcPr>
            <w:tcW w:w="1528" w:type="dxa"/>
            <w:tcBorders>
              <w:top w:val="nil"/>
              <w:left w:val="nil"/>
              <w:bottom w:val="nil"/>
              <w:right w:val="nil"/>
            </w:tcBorders>
            <w:shd w:val="clear" w:color="auto" w:fill="auto"/>
            <w:vAlign w:val="center"/>
          </w:tcPr>
          <w:p w14:paraId="13CE26BE" w14:textId="77777777" w:rsidR="00417C15" w:rsidRPr="005D3DEE" w:rsidRDefault="00417C15" w:rsidP="00140278">
            <w:pPr>
              <w:spacing w:line="240" w:lineRule="auto"/>
              <w:ind w:right="-72"/>
              <w:jc w:val="right"/>
              <w:rPr>
                <w:rFonts w:cs="Arial"/>
                <w:sz w:val="18"/>
                <w:szCs w:val="18"/>
              </w:rPr>
            </w:pPr>
            <w:r w:rsidRPr="005D3DEE">
              <w:rPr>
                <w:rFonts w:eastAsia="Arial Unicode MS" w:cs="Arial"/>
                <w:sz w:val="18"/>
                <w:szCs w:val="18"/>
              </w:rPr>
              <w:t>9,948</w:t>
            </w:r>
          </w:p>
        </w:tc>
        <w:tc>
          <w:tcPr>
            <w:tcW w:w="1417" w:type="dxa"/>
            <w:tcBorders>
              <w:top w:val="nil"/>
              <w:left w:val="nil"/>
              <w:bottom w:val="nil"/>
              <w:right w:val="nil"/>
            </w:tcBorders>
            <w:shd w:val="clear" w:color="auto" w:fill="auto"/>
          </w:tcPr>
          <w:p w14:paraId="66B0F57A" w14:textId="77777777" w:rsidR="00417C15" w:rsidRPr="005D3DEE" w:rsidRDefault="00417C15" w:rsidP="00140278">
            <w:pPr>
              <w:spacing w:line="240" w:lineRule="auto"/>
              <w:ind w:right="-72"/>
              <w:jc w:val="right"/>
              <w:rPr>
                <w:rFonts w:cs="Arial"/>
                <w:sz w:val="18"/>
                <w:szCs w:val="18"/>
              </w:rPr>
            </w:pPr>
            <w:r w:rsidRPr="005D3DEE">
              <w:rPr>
                <w:rFonts w:eastAsia="Arial Unicode MS" w:cs="Arial"/>
                <w:sz w:val="18"/>
                <w:szCs w:val="18"/>
              </w:rPr>
              <w:t>23,532</w:t>
            </w:r>
          </w:p>
        </w:tc>
        <w:tc>
          <w:tcPr>
            <w:tcW w:w="1307" w:type="dxa"/>
            <w:tcBorders>
              <w:top w:val="nil"/>
              <w:left w:val="nil"/>
              <w:bottom w:val="nil"/>
              <w:right w:val="nil"/>
            </w:tcBorders>
            <w:shd w:val="clear" w:color="auto" w:fill="auto"/>
          </w:tcPr>
          <w:p w14:paraId="2DC63AD7" w14:textId="77777777" w:rsidR="00417C15" w:rsidRPr="005D3DEE" w:rsidRDefault="00417C15" w:rsidP="00140278">
            <w:pPr>
              <w:spacing w:line="240" w:lineRule="auto"/>
              <w:ind w:right="-72"/>
              <w:jc w:val="right"/>
              <w:rPr>
                <w:rFonts w:cs="Arial"/>
                <w:sz w:val="18"/>
                <w:szCs w:val="18"/>
              </w:rPr>
            </w:pPr>
            <w:r w:rsidRPr="005D3DEE">
              <w:rPr>
                <w:rFonts w:eastAsia="Arial Unicode MS" w:cs="Arial"/>
                <w:sz w:val="18"/>
                <w:szCs w:val="18"/>
              </w:rPr>
              <w:t>238</w:t>
            </w:r>
          </w:p>
        </w:tc>
        <w:tc>
          <w:tcPr>
            <w:tcW w:w="1418" w:type="dxa"/>
            <w:tcBorders>
              <w:top w:val="nil"/>
              <w:left w:val="nil"/>
              <w:bottom w:val="nil"/>
              <w:right w:val="nil"/>
            </w:tcBorders>
            <w:shd w:val="clear" w:color="auto" w:fill="auto"/>
          </w:tcPr>
          <w:p w14:paraId="28CC04B3" w14:textId="77777777" w:rsidR="00417C15" w:rsidRPr="005D3DEE" w:rsidRDefault="00417C15" w:rsidP="00140278">
            <w:pPr>
              <w:spacing w:line="240" w:lineRule="auto"/>
              <w:ind w:right="-72"/>
              <w:jc w:val="right"/>
              <w:rPr>
                <w:rFonts w:cs="Arial"/>
                <w:sz w:val="18"/>
                <w:szCs w:val="18"/>
              </w:rPr>
            </w:pPr>
            <w:r w:rsidRPr="005D3DEE">
              <w:rPr>
                <w:rFonts w:eastAsia="Arial Unicode MS" w:cs="Arial"/>
                <w:sz w:val="18"/>
                <w:szCs w:val="18"/>
              </w:rPr>
              <w:t>33,718</w:t>
            </w:r>
          </w:p>
        </w:tc>
      </w:tr>
      <w:tr w:rsidR="00417C15" w:rsidRPr="005D3DEE" w14:paraId="2B903158" w14:textId="77777777" w:rsidTr="00417C15">
        <w:tc>
          <w:tcPr>
            <w:tcW w:w="3802" w:type="dxa"/>
            <w:shd w:val="clear" w:color="auto" w:fill="auto"/>
          </w:tcPr>
          <w:p w14:paraId="7F81F379" w14:textId="77777777" w:rsidR="00417C15" w:rsidRPr="005D3DEE" w:rsidRDefault="00417C15" w:rsidP="00140278">
            <w:pPr>
              <w:ind w:left="-86"/>
              <w:rPr>
                <w:rFonts w:eastAsia="Arial Unicode MS" w:cs="Arial"/>
                <w:sz w:val="18"/>
                <w:szCs w:val="18"/>
              </w:rPr>
            </w:pPr>
            <w:r w:rsidRPr="005D3DEE">
              <w:rPr>
                <w:rFonts w:eastAsia="Arial Unicode MS" w:cs="Arial"/>
                <w:sz w:val="18"/>
                <w:szCs w:val="18"/>
              </w:rPr>
              <w:t>Revenue from finance lease</w:t>
            </w:r>
          </w:p>
        </w:tc>
        <w:tc>
          <w:tcPr>
            <w:tcW w:w="1528" w:type="dxa"/>
            <w:tcBorders>
              <w:top w:val="nil"/>
              <w:left w:val="nil"/>
              <w:bottom w:val="nil"/>
              <w:right w:val="nil"/>
            </w:tcBorders>
            <w:shd w:val="clear" w:color="auto" w:fill="auto"/>
            <w:vAlign w:val="center"/>
          </w:tcPr>
          <w:p w14:paraId="37665AC6" w14:textId="77777777" w:rsidR="00417C15" w:rsidRPr="005D3DEE" w:rsidRDefault="00417C15" w:rsidP="00140278">
            <w:pPr>
              <w:spacing w:line="240" w:lineRule="auto"/>
              <w:ind w:right="-72"/>
              <w:jc w:val="right"/>
              <w:rPr>
                <w:rFonts w:cs="Arial"/>
                <w:sz w:val="18"/>
                <w:szCs w:val="18"/>
              </w:rPr>
            </w:pPr>
            <w:r w:rsidRPr="005D3DEE">
              <w:rPr>
                <w:rFonts w:eastAsia="Arial Unicode MS" w:cs="Arial"/>
                <w:sz w:val="18"/>
                <w:szCs w:val="18"/>
              </w:rPr>
              <w:t>148</w:t>
            </w:r>
          </w:p>
        </w:tc>
        <w:tc>
          <w:tcPr>
            <w:tcW w:w="1417" w:type="dxa"/>
            <w:tcBorders>
              <w:top w:val="nil"/>
              <w:left w:val="nil"/>
              <w:bottom w:val="nil"/>
              <w:right w:val="nil"/>
            </w:tcBorders>
            <w:shd w:val="clear" w:color="auto" w:fill="auto"/>
          </w:tcPr>
          <w:p w14:paraId="6CB53478" w14:textId="77777777" w:rsidR="00417C15" w:rsidRPr="005D3DEE" w:rsidRDefault="00417C15" w:rsidP="00140278">
            <w:pPr>
              <w:spacing w:line="240" w:lineRule="auto"/>
              <w:ind w:right="-72"/>
              <w:jc w:val="right"/>
              <w:rPr>
                <w:rFonts w:cs="Arial"/>
                <w:sz w:val="18"/>
                <w:szCs w:val="18"/>
              </w:rPr>
            </w:pPr>
            <w:r w:rsidRPr="005D3DEE">
              <w:rPr>
                <w:rFonts w:cs="Arial"/>
                <w:sz w:val="18"/>
                <w:szCs w:val="18"/>
              </w:rPr>
              <w:t>-</w:t>
            </w:r>
          </w:p>
        </w:tc>
        <w:tc>
          <w:tcPr>
            <w:tcW w:w="1307" w:type="dxa"/>
            <w:tcBorders>
              <w:top w:val="nil"/>
              <w:left w:val="nil"/>
              <w:bottom w:val="nil"/>
              <w:right w:val="nil"/>
            </w:tcBorders>
            <w:shd w:val="clear" w:color="auto" w:fill="auto"/>
          </w:tcPr>
          <w:p w14:paraId="7EAAD7ED" w14:textId="77777777" w:rsidR="00417C15" w:rsidRPr="005D3DEE" w:rsidRDefault="00417C15" w:rsidP="00140278">
            <w:pPr>
              <w:spacing w:line="240" w:lineRule="auto"/>
              <w:ind w:right="-72"/>
              <w:jc w:val="right"/>
              <w:rPr>
                <w:rFonts w:cs="Arial"/>
                <w:sz w:val="18"/>
                <w:szCs w:val="18"/>
              </w:rPr>
            </w:pPr>
            <w:r w:rsidRPr="005D3DEE">
              <w:rPr>
                <w:rFonts w:cs="Arial"/>
                <w:sz w:val="18"/>
                <w:szCs w:val="18"/>
              </w:rPr>
              <w:t>-</w:t>
            </w:r>
          </w:p>
        </w:tc>
        <w:tc>
          <w:tcPr>
            <w:tcW w:w="1418" w:type="dxa"/>
            <w:tcBorders>
              <w:top w:val="nil"/>
              <w:left w:val="nil"/>
              <w:bottom w:val="nil"/>
              <w:right w:val="nil"/>
            </w:tcBorders>
            <w:shd w:val="clear" w:color="auto" w:fill="auto"/>
          </w:tcPr>
          <w:p w14:paraId="7B2A9482" w14:textId="77777777" w:rsidR="00417C15" w:rsidRPr="005D3DEE" w:rsidRDefault="00417C15" w:rsidP="00140278">
            <w:pPr>
              <w:spacing w:line="240" w:lineRule="auto"/>
              <w:ind w:right="-72"/>
              <w:jc w:val="right"/>
              <w:rPr>
                <w:rFonts w:cs="Arial"/>
                <w:sz w:val="18"/>
                <w:szCs w:val="18"/>
              </w:rPr>
            </w:pPr>
            <w:r w:rsidRPr="005D3DEE">
              <w:rPr>
                <w:rFonts w:eastAsia="Arial Unicode MS" w:cs="Arial"/>
                <w:sz w:val="18"/>
                <w:szCs w:val="18"/>
              </w:rPr>
              <w:t>148</w:t>
            </w:r>
          </w:p>
        </w:tc>
      </w:tr>
      <w:tr w:rsidR="00417C15" w:rsidRPr="005D3DEE" w14:paraId="21C1BFDC" w14:textId="77777777" w:rsidTr="00417C15">
        <w:tc>
          <w:tcPr>
            <w:tcW w:w="3802" w:type="dxa"/>
            <w:shd w:val="clear" w:color="auto" w:fill="auto"/>
          </w:tcPr>
          <w:p w14:paraId="55C1C905" w14:textId="77777777" w:rsidR="00417C15" w:rsidRPr="005D3DEE" w:rsidRDefault="00417C15" w:rsidP="00140278">
            <w:pPr>
              <w:ind w:left="-86"/>
              <w:rPr>
                <w:rFonts w:eastAsia="Arial Unicode MS" w:cs="Arial"/>
                <w:sz w:val="18"/>
                <w:szCs w:val="18"/>
              </w:rPr>
            </w:pPr>
            <w:r w:rsidRPr="005D3DEE">
              <w:rPr>
                <w:rFonts w:eastAsia="Arial Unicode MS" w:cs="Arial"/>
                <w:sz w:val="18"/>
                <w:szCs w:val="18"/>
              </w:rPr>
              <w:t xml:space="preserve">Profit (loss) before income tax </w:t>
            </w:r>
          </w:p>
        </w:tc>
        <w:tc>
          <w:tcPr>
            <w:tcW w:w="1528" w:type="dxa"/>
            <w:tcBorders>
              <w:top w:val="nil"/>
              <w:left w:val="nil"/>
              <w:bottom w:val="nil"/>
              <w:right w:val="nil"/>
            </w:tcBorders>
            <w:shd w:val="clear" w:color="auto" w:fill="auto"/>
            <w:vAlign w:val="center"/>
          </w:tcPr>
          <w:p w14:paraId="0649ACAC" w14:textId="77777777" w:rsidR="00417C15" w:rsidRPr="005D3DEE" w:rsidRDefault="00417C15" w:rsidP="00140278">
            <w:pPr>
              <w:spacing w:line="240" w:lineRule="auto"/>
              <w:ind w:right="-72"/>
              <w:jc w:val="right"/>
              <w:rPr>
                <w:rFonts w:cs="Arial"/>
                <w:sz w:val="18"/>
                <w:szCs w:val="18"/>
              </w:rPr>
            </w:pPr>
            <w:r w:rsidRPr="005D3DEE">
              <w:rPr>
                <w:rFonts w:eastAsia="Arial Unicode MS" w:cs="Arial"/>
                <w:sz w:val="18"/>
                <w:szCs w:val="18"/>
              </w:rPr>
              <w:t>1,352</w:t>
            </w:r>
          </w:p>
        </w:tc>
        <w:tc>
          <w:tcPr>
            <w:tcW w:w="1417" w:type="dxa"/>
            <w:tcBorders>
              <w:top w:val="nil"/>
              <w:left w:val="nil"/>
              <w:bottom w:val="nil"/>
              <w:right w:val="nil"/>
            </w:tcBorders>
            <w:shd w:val="clear" w:color="auto" w:fill="auto"/>
          </w:tcPr>
          <w:p w14:paraId="5371EC85" w14:textId="77777777" w:rsidR="00417C15" w:rsidRPr="005D3DEE" w:rsidRDefault="00417C15" w:rsidP="00140278">
            <w:pPr>
              <w:spacing w:line="240" w:lineRule="auto"/>
              <w:ind w:right="-72"/>
              <w:jc w:val="right"/>
              <w:rPr>
                <w:rFonts w:cs="Arial"/>
                <w:sz w:val="18"/>
                <w:szCs w:val="18"/>
              </w:rPr>
            </w:pPr>
            <w:r w:rsidRPr="005D3DEE">
              <w:rPr>
                <w:rFonts w:eastAsia="Arial Unicode MS" w:cs="Arial"/>
                <w:sz w:val="18"/>
                <w:szCs w:val="18"/>
              </w:rPr>
              <w:t>(1,031)</w:t>
            </w:r>
          </w:p>
        </w:tc>
        <w:tc>
          <w:tcPr>
            <w:tcW w:w="1307" w:type="dxa"/>
            <w:tcBorders>
              <w:top w:val="nil"/>
              <w:left w:val="nil"/>
              <w:bottom w:val="nil"/>
              <w:right w:val="nil"/>
            </w:tcBorders>
            <w:shd w:val="clear" w:color="auto" w:fill="auto"/>
          </w:tcPr>
          <w:p w14:paraId="548B8055" w14:textId="77777777" w:rsidR="00417C15" w:rsidRPr="005D3DEE" w:rsidRDefault="00417C15" w:rsidP="00140278">
            <w:pPr>
              <w:spacing w:line="240" w:lineRule="auto"/>
              <w:ind w:right="-72"/>
              <w:jc w:val="right"/>
              <w:rPr>
                <w:rFonts w:cs="Arial"/>
                <w:sz w:val="18"/>
                <w:szCs w:val="18"/>
              </w:rPr>
            </w:pPr>
            <w:r w:rsidRPr="005D3DEE">
              <w:rPr>
                <w:rFonts w:eastAsia="Arial Unicode MS" w:cs="Arial"/>
                <w:sz w:val="18"/>
                <w:szCs w:val="18"/>
              </w:rPr>
              <w:t>(78)</w:t>
            </w:r>
          </w:p>
        </w:tc>
        <w:tc>
          <w:tcPr>
            <w:tcW w:w="1418" w:type="dxa"/>
            <w:tcBorders>
              <w:top w:val="nil"/>
              <w:left w:val="nil"/>
              <w:bottom w:val="nil"/>
              <w:right w:val="nil"/>
            </w:tcBorders>
            <w:shd w:val="clear" w:color="auto" w:fill="auto"/>
          </w:tcPr>
          <w:p w14:paraId="06C72ACD" w14:textId="77777777" w:rsidR="00417C15" w:rsidRPr="005D3DEE" w:rsidRDefault="00417C15" w:rsidP="00140278">
            <w:pPr>
              <w:spacing w:line="240" w:lineRule="auto"/>
              <w:ind w:right="-72"/>
              <w:jc w:val="right"/>
              <w:rPr>
                <w:rFonts w:cs="Arial"/>
                <w:sz w:val="18"/>
                <w:szCs w:val="18"/>
              </w:rPr>
            </w:pPr>
            <w:r w:rsidRPr="005D3DEE">
              <w:rPr>
                <w:rFonts w:eastAsia="Arial Unicode MS" w:cs="Arial"/>
                <w:sz w:val="18"/>
                <w:szCs w:val="18"/>
              </w:rPr>
              <w:t>243</w:t>
            </w:r>
          </w:p>
        </w:tc>
      </w:tr>
      <w:tr w:rsidR="00417C15" w:rsidRPr="005D3DEE" w14:paraId="40B0D9E4" w14:textId="77777777" w:rsidTr="00417C15">
        <w:tc>
          <w:tcPr>
            <w:tcW w:w="3802" w:type="dxa"/>
            <w:shd w:val="clear" w:color="auto" w:fill="auto"/>
            <w:vAlign w:val="center"/>
          </w:tcPr>
          <w:p w14:paraId="20EA160B" w14:textId="77777777" w:rsidR="00417C15" w:rsidRPr="005D3DEE" w:rsidRDefault="00417C15" w:rsidP="00140278">
            <w:pPr>
              <w:spacing w:line="240" w:lineRule="auto"/>
              <w:ind w:left="-101"/>
              <w:rPr>
                <w:rFonts w:eastAsia="Arial Unicode MS" w:cs="Arial"/>
                <w:sz w:val="18"/>
                <w:szCs w:val="18"/>
                <w:cs/>
              </w:rPr>
            </w:pPr>
          </w:p>
        </w:tc>
        <w:tc>
          <w:tcPr>
            <w:tcW w:w="1528" w:type="dxa"/>
            <w:shd w:val="clear" w:color="auto" w:fill="auto"/>
            <w:vAlign w:val="center"/>
          </w:tcPr>
          <w:p w14:paraId="4F5C6389" w14:textId="77777777" w:rsidR="00417C15" w:rsidRPr="005D3DEE" w:rsidRDefault="00417C15" w:rsidP="00140278">
            <w:pPr>
              <w:spacing w:line="240" w:lineRule="auto"/>
              <w:ind w:right="-72"/>
              <w:jc w:val="right"/>
              <w:rPr>
                <w:rFonts w:cs="Arial"/>
                <w:sz w:val="18"/>
                <w:szCs w:val="18"/>
              </w:rPr>
            </w:pPr>
          </w:p>
        </w:tc>
        <w:tc>
          <w:tcPr>
            <w:tcW w:w="1417" w:type="dxa"/>
            <w:shd w:val="clear" w:color="auto" w:fill="auto"/>
            <w:vAlign w:val="center"/>
          </w:tcPr>
          <w:p w14:paraId="266359CF" w14:textId="77777777" w:rsidR="00417C15" w:rsidRPr="005D3DEE" w:rsidRDefault="00417C15" w:rsidP="00140278">
            <w:pPr>
              <w:spacing w:line="240" w:lineRule="auto"/>
              <w:ind w:right="-72"/>
              <w:jc w:val="right"/>
              <w:rPr>
                <w:rFonts w:cs="Arial"/>
                <w:sz w:val="18"/>
                <w:szCs w:val="18"/>
              </w:rPr>
            </w:pPr>
          </w:p>
        </w:tc>
        <w:tc>
          <w:tcPr>
            <w:tcW w:w="1307" w:type="dxa"/>
            <w:shd w:val="clear" w:color="auto" w:fill="auto"/>
            <w:vAlign w:val="center"/>
          </w:tcPr>
          <w:p w14:paraId="4C792846" w14:textId="77777777" w:rsidR="00417C15" w:rsidRPr="005D3DEE" w:rsidRDefault="00417C15" w:rsidP="00140278">
            <w:pPr>
              <w:spacing w:line="240" w:lineRule="auto"/>
              <w:ind w:right="-72"/>
              <w:jc w:val="right"/>
              <w:rPr>
                <w:rFonts w:cs="Arial"/>
                <w:sz w:val="18"/>
                <w:szCs w:val="18"/>
              </w:rPr>
            </w:pPr>
          </w:p>
        </w:tc>
        <w:tc>
          <w:tcPr>
            <w:tcW w:w="1418" w:type="dxa"/>
            <w:shd w:val="clear" w:color="auto" w:fill="auto"/>
            <w:vAlign w:val="center"/>
          </w:tcPr>
          <w:p w14:paraId="5F0AE99B" w14:textId="77777777" w:rsidR="00417C15" w:rsidRPr="005D3DEE" w:rsidRDefault="00417C15" w:rsidP="00140278">
            <w:pPr>
              <w:spacing w:line="240" w:lineRule="auto"/>
              <w:ind w:right="-72"/>
              <w:jc w:val="right"/>
              <w:rPr>
                <w:rFonts w:cs="Arial"/>
                <w:sz w:val="18"/>
                <w:szCs w:val="18"/>
              </w:rPr>
            </w:pPr>
          </w:p>
        </w:tc>
      </w:tr>
      <w:tr w:rsidR="00417C15" w:rsidRPr="005D3DEE" w14:paraId="26AE0075" w14:textId="77777777" w:rsidTr="00417C15">
        <w:tc>
          <w:tcPr>
            <w:tcW w:w="3802" w:type="dxa"/>
            <w:shd w:val="clear" w:color="auto" w:fill="auto"/>
          </w:tcPr>
          <w:p w14:paraId="5BA3DFF6" w14:textId="77777777" w:rsidR="00417C15" w:rsidRPr="005D3DEE" w:rsidRDefault="00417C15" w:rsidP="00140278">
            <w:pPr>
              <w:tabs>
                <w:tab w:val="left" w:pos="2160"/>
              </w:tabs>
              <w:spacing w:line="240" w:lineRule="auto"/>
              <w:ind w:left="-101"/>
              <w:rPr>
                <w:rFonts w:eastAsia="Arial Unicode MS" w:cs="Arial"/>
                <w:b/>
                <w:bCs/>
                <w:sz w:val="18"/>
                <w:szCs w:val="18"/>
              </w:rPr>
            </w:pPr>
            <w:r w:rsidRPr="005D3DEE">
              <w:rPr>
                <w:rFonts w:eastAsia="Arial Unicode MS" w:cs="Arial"/>
                <w:b/>
                <w:bCs/>
                <w:sz w:val="18"/>
                <w:szCs w:val="18"/>
              </w:rPr>
              <w:t>Timing of revenue recognition</w:t>
            </w:r>
          </w:p>
        </w:tc>
        <w:tc>
          <w:tcPr>
            <w:tcW w:w="1528" w:type="dxa"/>
            <w:shd w:val="clear" w:color="auto" w:fill="auto"/>
            <w:vAlign w:val="center"/>
          </w:tcPr>
          <w:p w14:paraId="38D3BBEE" w14:textId="77777777" w:rsidR="00417C15" w:rsidRPr="005D3DEE" w:rsidRDefault="00417C15" w:rsidP="00140278">
            <w:pPr>
              <w:spacing w:line="240" w:lineRule="auto"/>
              <w:ind w:right="-72"/>
              <w:jc w:val="right"/>
              <w:rPr>
                <w:rFonts w:cs="Arial"/>
                <w:sz w:val="18"/>
                <w:szCs w:val="18"/>
              </w:rPr>
            </w:pPr>
          </w:p>
        </w:tc>
        <w:tc>
          <w:tcPr>
            <w:tcW w:w="1417" w:type="dxa"/>
            <w:shd w:val="clear" w:color="auto" w:fill="auto"/>
            <w:vAlign w:val="center"/>
          </w:tcPr>
          <w:p w14:paraId="2DDD71F4" w14:textId="77777777" w:rsidR="00417C15" w:rsidRPr="005D3DEE" w:rsidRDefault="00417C15" w:rsidP="00140278">
            <w:pPr>
              <w:spacing w:line="240" w:lineRule="auto"/>
              <w:ind w:right="-72"/>
              <w:jc w:val="right"/>
              <w:rPr>
                <w:rFonts w:cs="Arial"/>
                <w:sz w:val="18"/>
                <w:szCs w:val="18"/>
              </w:rPr>
            </w:pPr>
          </w:p>
        </w:tc>
        <w:tc>
          <w:tcPr>
            <w:tcW w:w="1307" w:type="dxa"/>
            <w:shd w:val="clear" w:color="auto" w:fill="auto"/>
            <w:vAlign w:val="center"/>
          </w:tcPr>
          <w:p w14:paraId="236964F9" w14:textId="77777777" w:rsidR="00417C15" w:rsidRPr="005D3DEE" w:rsidRDefault="00417C15" w:rsidP="00140278">
            <w:pPr>
              <w:spacing w:line="240" w:lineRule="auto"/>
              <w:ind w:right="-72"/>
              <w:jc w:val="right"/>
              <w:rPr>
                <w:rFonts w:cs="Arial"/>
                <w:sz w:val="18"/>
                <w:szCs w:val="18"/>
              </w:rPr>
            </w:pPr>
          </w:p>
        </w:tc>
        <w:tc>
          <w:tcPr>
            <w:tcW w:w="1418" w:type="dxa"/>
            <w:shd w:val="clear" w:color="auto" w:fill="auto"/>
            <w:vAlign w:val="center"/>
          </w:tcPr>
          <w:p w14:paraId="1D537B4D" w14:textId="77777777" w:rsidR="00417C15" w:rsidRPr="005D3DEE" w:rsidRDefault="00417C15" w:rsidP="00140278">
            <w:pPr>
              <w:spacing w:line="240" w:lineRule="auto"/>
              <w:ind w:right="-72"/>
              <w:jc w:val="right"/>
              <w:rPr>
                <w:rFonts w:cs="Arial"/>
                <w:sz w:val="18"/>
                <w:szCs w:val="18"/>
                <w:cs/>
              </w:rPr>
            </w:pPr>
          </w:p>
        </w:tc>
      </w:tr>
      <w:tr w:rsidR="00417C15" w:rsidRPr="005D3DEE" w14:paraId="1D4FF8B8" w14:textId="77777777" w:rsidTr="00417C15">
        <w:tc>
          <w:tcPr>
            <w:tcW w:w="3802" w:type="dxa"/>
            <w:shd w:val="clear" w:color="auto" w:fill="auto"/>
          </w:tcPr>
          <w:p w14:paraId="7C5446EA" w14:textId="77777777" w:rsidR="00417C15" w:rsidRPr="005D3DEE" w:rsidRDefault="00417C15" w:rsidP="00140278">
            <w:pPr>
              <w:tabs>
                <w:tab w:val="left" w:pos="2160"/>
              </w:tabs>
              <w:spacing w:line="240" w:lineRule="auto"/>
              <w:ind w:left="-101"/>
              <w:rPr>
                <w:rFonts w:eastAsia="Arial Unicode MS" w:cs="Arial"/>
                <w:sz w:val="18"/>
                <w:szCs w:val="18"/>
              </w:rPr>
            </w:pPr>
            <w:r w:rsidRPr="005D3DEE">
              <w:rPr>
                <w:rFonts w:eastAsia="Arial Unicode MS" w:cs="Arial"/>
                <w:sz w:val="18"/>
                <w:szCs w:val="18"/>
              </w:rPr>
              <w:t>Point in time</w:t>
            </w:r>
          </w:p>
        </w:tc>
        <w:tc>
          <w:tcPr>
            <w:tcW w:w="1528" w:type="dxa"/>
            <w:tcBorders>
              <w:top w:val="nil"/>
              <w:left w:val="nil"/>
              <w:bottom w:val="nil"/>
              <w:right w:val="nil"/>
            </w:tcBorders>
            <w:shd w:val="clear" w:color="auto" w:fill="auto"/>
            <w:vAlign w:val="bottom"/>
          </w:tcPr>
          <w:p w14:paraId="48318AF9" w14:textId="77777777" w:rsidR="00417C15" w:rsidRPr="005D3DEE" w:rsidRDefault="00417C15" w:rsidP="00140278">
            <w:pPr>
              <w:spacing w:line="240" w:lineRule="auto"/>
              <w:ind w:right="-72"/>
              <w:jc w:val="right"/>
              <w:rPr>
                <w:rFonts w:cs="Arial"/>
                <w:sz w:val="18"/>
                <w:szCs w:val="18"/>
              </w:rPr>
            </w:pPr>
            <w:r w:rsidRPr="005D3DEE">
              <w:rPr>
                <w:rFonts w:eastAsia="Arial Unicode MS" w:cs="Arial"/>
                <w:sz w:val="18"/>
                <w:szCs w:val="18"/>
              </w:rPr>
              <w:t>8,672</w:t>
            </w:r>
          </w:p>
        </w:tc>
        <w:tc>
          <w:tcPr>
            <w:tcW w:w="1417" w:type="dxa"/>
            <w:tcBorders>
              <w:top w:val="nil"/>
              <w:left w:val="nil"/>
              <w:bottom w:val="nil"/>
              <w:right w:val="nil"/>
            </w:tcBorders>
            <w:shd w:val="clear" w:color="auto" w:fill="auto"/>
            <w:vAlign w:val="bottom"/>
          </w:tcPr>
          <w:p w14:paraId="2FAD57FC" w14:textId="77777777" w:rsidR="00417C15" w:rsidRPr="005D3DEE" w:rsidRDefault="00417C15" w:rsidP="00140278">
            <w:pPr>
              <w:spacing w:line="240" w:lineRule="auto"/>
              <w:ind w:right="-72"/>
              <w:jc w:val="right"/>
              <w:rPr>
                <w:rFonts w:cs="Arial"/>
                <w:sz w:val="18"/>
                <w:szCs w:val="18"/>
              </w:rPr>
            </w:pPr>
            <w:r w:rsidRPr="005D3DEE">
              <w:rPr>
                <w:rFonts w:eastAsia="Arial Unicode MS" w:cs="Arial"/>
                <w:sz w:val="18"/>
                <w:szCs w:val="18"/>
              </w:rPr>
              <w:t>22,400</w:t>
            </w:r>
          </w:p>
        </w:tc>
        <w:tc>
          <w:tcPr>
            <w:tcW w:w="1307" w:type="dxa"/>
            <w:tcBorders>
              <w:top w:val="nil"/>
              <w:left w:val="nil"/>
              <w:bottom w:val="nil"/>
              <w:right w:val="nil"/>
            </w:tcBorders>
            <w:shd w:val="clear" w:color="auto" w:fill="auto"/>
            <w:vAlign w:val="bottom"/>
          </w:tcPr>
          <w:p w14:paraId="28153D1C" w14:textId="77777777" w:rsidR="00417C15" w:rsidRPr="005D3DEE" w:rsidRDefault="00417C15" w:rsidP="00140278">
            <w:pPr>
              <w:spacing w:line="240" w:lineRule="auto"/>
              <w:ind w:right="-72"/>
              <w:jc w:val="right"/>
              <w:rPr>
                <w:rFonts w:cs="Arial"/>
                <w:sz w:val="18"/>
                <w:szCs w:val="18"/>
              </w:rPr>
            </w:pPr>
            <w:r w:rsidRPr="005D3DEE">
              <w:rPr>
                <w:rFonts w:eastAsia="Arial Unicode MS" w:cs="Arial"/>
                <w:sz w:val="18"/>
                <w:szCs w:val="18"/>
              </w:rPr>
              <w:t>238</w:t>
            </w:r>
          </w:p>
        </w:tc>
        <w:tc>
          <w:tcPr>
            <w:tcW w:w="1418" w:type="dxa"/>
            <w:tcBorders>
              <w:top w:val="nil"/>
              <w:left w:val="nil"/>
              <w:bottom w:val="nil"/>
              <w:right w:val="nil"/>
            </w:tcBorders>
            <w:shd w:val="clear" w:color="auto" w:fill="auto"/>
            <w:vAlign w:val="bottom"/>
          </w:tcPr>
          <w:p w14:paraId="51D6177D" w14:textId="77777777" w:rsidR="00417C15" w:rsidRPr="005D3DEE" w:rsidRDefault="00417C15" w:rsidP="00140278">
            <w:pPr>
              <w:spacing w:line="240" w:lineRule="auto"/>
              <w:ind w:right="-72"/>
              <w:jc w:val="right"/>
              <w:rPr>
                <w:rFonts w:cs="Arial"/>
                <w:sz w:val="18"/>
                <w:szCs w:val="18"/>
              </w:rPr>
            </w:pPr>
            <w:r w:rsidRPr="005D3DEE">
              <w:rPr>
                <w:rFonts w:eastAsia="Arial Unicode MS" w:cs="Arial"/>
                <w:sz w:val="18"/>
                <w:szCs w:val="18"/>
              </w:rPr>
              <w:t>31,310</w:t>
            </w:r>
          </w:p>
        </w:tc>
      </w:tr>
      <w:tr w:rsidR="00417C15" w:rsidRPr="005D3DEE" w14:paraId="213E4FF4" w14:textId="77777777" w:rsidTr="00417C15">
        <w:tc>
          <w:tcPr>
            <w:tcW w:w="3802" w:type="dxa"/>
            <w:shd w:val="clear" w:color="auto" w:fill="auto"/>
          </w:tcPr>
          <w:p w14:paraId="20056A4F" w14:textId="77777777" w:rsidR="00417C15" w:rsidRPr="005D3DEE" w:rsidRDefault="00417C15" w:rsidP="00140278">
            <w:pPr>
              <w:tabs>
                <w:tab w:val="left" w:pos="2160"/>
              </w:tabs>
              <w:spacing w:line="240" w:lineRule="auto"/>
              <w:ind w:left="-101"/>
              <w:rPr>
                <w:rFonts w:eastAsia="Arial Unicode MS" w:cs="Arial"/>
                <w:sz w:val="18"/>
                <w:szCs w:val="18"/>
              </w:rPr>
            </w:pPr>
            <w:r w:rsidRPr="005D3DEE">
              <w:rPr>
                <w:rFonts w:eastAsia="Arial Unicode MS" w:cs="Arial"/>
                <w:sz w:val="18"/>
                <w:szCs w:val="18"/>
              </w:rPr>
              <w:t>Over time</w:t>
            </w:r>
          </w:p>
        </w:tc>
        <w:tc>
          <w:tcPr>
            <w:tcW w:w="1528" w:type="dxa"/>
            <w:tcBorders>
              <w:top w:val="nil"/>
              <w:left w:val="nil"/>
              <w:bottom w:val="single" w:sz="4" w:space="0" w:color="auto"/>
              <w:right w:val="nil"/>
            </w:tcBorders>
            <w:shd w:val="clear" w:color="auto" w:fill="auto"/>
            <w:vAlign w:val="bottom"/>
          </w:tcPr>
          <w:p w14:paraId="0ACC2CC6" w14:textId="77777777" w:rsidR="00417C15" w:rsidRPr="005D3DEE" w:rsidRDefault="00417C15" w:rsidP="00140278">
            <w:pPr>
              <w:spacing w:line="240" w:lineRule="auto"/>
              <w:ind w:right="-72"/>
              <w:jc w:val="right"/>
              <w:rPr>
                <w:rFonts w:cs="Arial"/>
                <w:sz w:val="18"/>
                <w:szCs w:val="18"/>
              </w:rPr>
            </w:pPr>
            <w:r w:rsidRPr="005D3DEE">
              <w:rPr>
                <w:rFonts w:eastAsia="Arial Unicode MS" w:cs="Arial"/>
                <w:sz w:val="18"/>
                <w:szCs w:val="18"/>
              </w:rPr>
              <w:t>1,276</w:t>
            </w:r>
          </w:p>
        </w:tc>
        <w:tc>
          <w:tcPr>
            <w:tcW w:w="1417" w:type="dxa"/>
            <w:tcBorders>
              <w:top w:val="nil"/>
              <w:left w:val="nil"/>
              <w:bottom w:val="single" w:sz="4" w:space="0" w:color="auto"/>
              <w:right w:val="nil"/>
            </w:tcBorders>
            <w:shd w:val="clear" w:color="auto" w:fill="auto"/>
            <w:vAlign w:val="bottom"/>
          </w:tcPr>
          <w:p w14:paraId="55DE53C3" w14:textId="77777777" w:rsidR="00417C15" w:rsidRPr="005D3DEE" w:rsidRDefault="00417C15" w:rsidP="00140278">
            <w:pPr>
              <w:spacing w:line="240" w:lineRule="auto"/>
              <w:ind w:right="-72"/>
              <w:jc w:val="right"/>
              <w:rPr>
                <w:rFonts w:cs="Arial"/>
                <w:sz w:val="18"/>
                <w:szCs w:val="18"/>
              </w:rPr>
            </w:pPr>
            <w:r w:rsidRPr="005D3DEE">
              <w:rPr>
                <w:rFonts w:eastAsia="Arial Unicode MS" w:cs="Arial"/>
                <w:sz w:val="18"/>
                <w:szCs w:val="18"/>
              </w:rPr>
              <w:t>1,132</w:t>
            </w:r>
          </w:p>
        </w:tc>
        <w:tc>
          <w:tcPr>
            <w:tcW w:w="1307" w:type="dxa"/>
            <w:tcBorders>
              <w:top w:val="nil"/>
              <w:left w:val="nil"/>
              <w:bottom w:val="single" w:sz="4" w:space="0" w:color="auto"/>
              <w:right w:val="nil"/>
            </w:tcBorders>
            <w:shd w:val="clear" w:color="auto" w:fill="auto"/>
            <w:vAlign w:val="bottom"/>
          </w:tcPr>
          <w:p w14:paraId="4D4043A5" w14:textId="77777777" w:rsidR="00417C15" w:rsidRPr="005D3DEE" w:rsidRDefault="00417C15" w:rsidP="00140278">
            <w:pPr>
              <w:spacing w:line="240" w:lineRule="auto"/>
              <w:ind w:right="-72"/>
              <w:jc w:val="right"/>
              <w:rPr>
                <w:rFonts w:cs="Arial"/>
                <w:sz w:val="18"/>
                <w:szCs w:val="18"/>
              </w:rPr>
            </w:pPr>
            <w:r w:rsidRPr="005D3DEE">
              <w:rPr>
                <w:rFonts w:cs="Arial"/>
                <w:sz w:val="18"/>
                <w:szCs w:val="18"/>
              </w:rPr>
              <w:t>-</w:t>
            </w:r>
          </w:p>
        </w:tc>
        <w:tc>
          <w:tcPr>
            <w:tcW w:w="1418" w:type="dxa"/>
            <w:tcBorders>
              <w:top w:val="nil"/>
              <w:left w:val="nil"/>
              <w:bottom w:val="single" w:sz="4" w:space="0" w:color="auto"/>
              <w:right w:val="nil"/>
            </w:tcBorders>
            <w:shd w:val="clear" w:color="auto" w:fill="auto"/>
            <w:vAlign w:val="bottom"/>
          </w:tcPr>
          <w:p w14:paraId="356FE8AF" w14:textId="77777777" w:rsidR="00417C15" w:rsidRPr="005D3DEE" w:rsidRDefault="00417C15" w:rsidP="00140278">
            <w:pPr>
              <w:spacing w:line="240" w:lineRule="auto"/>
              <w:ind w:right="-72"/>
              <w:jc w:val="right"/>
              <w:rPr>
                <w:rFonts w:cs="Arial"/>
                <w:sz w:val="18"/>
                <w:szCs w:val="18"/>
              </w:rPr>
            </w:pPr>
            <w:r w:rsidRPr="005D3DEE">
              <w:rPr>
                <w:rFonts w:eastAsia="Arial Unicode MS" w:cs="Arial"/>
                <w:sz w:val="18"/>
                <w:szCs w:val="18"/>
              </w:rPr>
              <w:t>2,408</w:t>
            </w:r>
          </w:p>
        </w:tc>
      </w:tr>
      <w:tr w:rsidR="00417C15" w:rsidRPr="005D3DEE" w14:paraId="7BDB3E09" w14:textId="77777777" w:rsidTr="00417C15">
        <w:tc>
          <w:tcPr>
            <w:tcW w:w="3802" w:type="dxa"/>
            <w:shd w:val="clear" w:color="auto" w:fill="auto"/>
            <w:vAlign w:val="center"/>
          </w:tcPr>
          <w:p w14:paraId="6E8DF6F7" w14:textId="77777777" w:rsidR="00417C15" w:rsidRPr="005D3DEE" w:rsidRDefault="00417C15" w:rsidP="00140278">
            <w:pPr>
              <w:spacing w:line="240" w:lineRule="auto"/>
              <w:ind w:left="-101"/>
              <w:rPr>
                <w:rFonts w:eastAsia="Arial Unicode MS" w:cs="Arial"/>
                <w:sz w:val="18"/>
                <w:szCs w:val="18"/>
                <w:cs/>
              </w:rPr>
            </w:pPr>
          </w:p>
        </w:tc>
        <w:tc>
          <w:tcPr>
            <w:tcW w:w="1528" w:type="dxa"/>
            <w:tcBorders>
              <w:top w:val="single" w:sz="4" w:space="0" w:color="auto"/>
            </w:tcBorders>
            <w:shd w:val="clear" w:color="auto" w:fill="auto"/>
            <w:vAlign w:val="center"/>
          </w:tcPr>
          <w:p w14:paraId="57484BD4" w14:textId="77777777" w:rsidR="00417C15" w:rsidRPr="005D3DEE" w:rsidRDefault="00417C15" w:rsidP="00140278">
            <w:pPr>
              <w:spacing w:line="240" w:lineRule="auto"/>
              <w:ind w:right="-72"/>
              <w:jc w:val="right"/>
              <w:rPr>
                <w:rFonts w:cs="Arial"/>
                <w:sz w:val="18"/>
                <w:szCs w:val="18"/>
              </w:rPr>
            </w:pPr>
          </w:p>
        </w:tc>
        <w:tc>
          <w:tcPr>
            <w:tcW w:w="1417" w:type="dxa"/>
            <w:tcBorders>
              <w:top w:val="single" w:sz="4" w:space="0" w:color="auto"/>
            </w:tcBorders>
            <w:shd w:val="clear" w:color="auto" w:fill="auto"/>
            <w:vAlign w:val="center"/>
          </w:tcPr>
          <w:p w14:paraId="0B91E5A7" w14:textId="77777777" w:rsidR="00417C15" w:rsidRPr="005D3DEE" w:rsidRDefault="00417C15" w:rsidP="00140278">
            <w:pPr>
              <w:spacing w:line="240" w:lineRule="auto"/>
              <w:ind w:right="-72"/>
              <w:jc w:val="right"/>
              <w:rPr>
                <w:rFonts w:cs="Arial"/>
                <w:sz w:val="18"/>
                <w:szCs w:val="18"/>
              </w:rPr>
            </w:pPr>
          </w:p>
        </w:tc>
        <w:tc>
          <w:tcPr>
            <w:tcW w:w="1307" w:type="dxa"/>
            <w:tcBorders>
              <w:top w:val="single" w:sz="4" w:space="0" w:color="auto"/>
            </w:tcBorders>
            <w:shd w:val="clear" w:color="auto" w:fill="auto"/>
            <w:vAlign w:val="center"/>
          </w:tcPr>
          <w:p w14:paraId="7723DEC7" w14:textId="77777777" w:rsidR="00417C15" w:rsidRPr="005D3DEE" w:rsidRDefault="00417C15" w:rsidP="00140278">
            <w:pPr>
              <w:spacing w:line="240" w:lineRule="auto"/>
              <w:ind w:right="-72"/>
              <w:jc w:val="right"/>
              <w:rPr>
                <w:rFonts w:cs="Arial"/>
                <w:sz w:val="18"/>
                <w:szCs w:val="18"/>
              </w:rPr>
            </w:pPr>
          </w:p>
        </w:tc>
        <w:tc>
          <w:tcPr>
            <w:tcW w:w="1418" w:type="dxa"/>
            <w:tcBorders>
              <w:top w:val="single" w:sz="4" w:space="0" w:color="auto"/>
            </w:tcBorders>
            <w:shd w:val="clear" w:color="auto" w:fill="auto"/>
            <w:vAlign w:val="center"/>
          </w:tcPr>
          <w:p w14:paraId="36267174" w14:textId="77777777" w:rsidR="00417C15" w:rsidRPr="005D3DEE" w:rsidRDefault="00417C15" w:rsidP="00140278">
            <w:pPr>
              <w:spacing w:line="240" w:lineRule="auto"/>
              <w:ind w:right="-72"/>
              <w:jc w:val="right"/>
              <w:rPr>
                <w:rFonts w:cs="Arial"/>
                <w:sz w:val="18"/>
                <w:szCs w:val="18"/>
              </w:rPr>
            </w:pPr>
          </w:p>
        </w:tc>
      </w:tr>
      <w:tr w:rsidR="00417C15" w:rsidRPr="005D3DEE" w14:paraId="08A755FE" w14:textId="77777777" w:rsidTr="00417C15">
        <w:tc>
          <w:tcPr>
            <w:tcW w:w="3802" w:type="dxa"/>
            <w:shd w:val="clear" w:color="auto" w:fill="auto"/>
          </w:tcPr>
          <w:p w14:paraId="24E7E9BD" w14:textId="77777777" w:rsidR="00417C15" w:rsidRPr="005D3DEE" w:rsidRDefault="00417C15" w:rsidP="00140278">
            <w:pPr>
              <w:tabs>
                <w:tab w:val="left" w:pos="2160"/>
              </w:tabs>
              <w:spacing w:line="240" w:lineRule="auto"/>
              <w:ind w:left="-101"/>
              <w:rPr>
                <w:rFonts w:eastAsia="Arial Unicode MS" w:cs="Arial"/>
                <w:sz w:val="18"/>
                <w:szCs w:val="18"/>
              </w:rPr>
            </w:pPr>
            <w:r w:rsidRPr="005D3DEE">
              <w:rPr>
                <w:rFonts w:eastAsia="Arial Unicode MS" w:cs="Arial"/>
                <w:sz w:val="18"/>
                <w:szCs w:val="18"/>
              </w:rPr>
              <w:t>Total revenue from sales and services</w:t>
            </w:r>
          </w:p>
        </w:tc>
        <w:tc>
          <w:tcPr>
            <w:tcW w:w="1528" w:type="dxa"/>
            <w:tcBorders>
              <w:left w:val="nil"/>
              <w:bottom w:val="single" w:sz="4" w:space="0" w:color="auto"/>
              <w:right w:val="nil"/>
            </w:tcBorders>
            <w:shd w:val="clear" w:color="auto" w:fill="auto"/>
          </w:tcPr>
          <w:p w14:paraId="6FFEC4E9" w14:textId="77777777" w:rsidR="00417C15" w:rsidRPr="005D3DEE" w:rsidRDefault="00417C15" w:rsidP="00140278">
            <w:pPr>
              <w:spacing w:line="240" w:lineRule="auto"/>
              <w:ind w:right="-72"/>
              <w:jc w:val="right"/>
              <w:rPr>
                <w:rFonts w:cs="Arial"/>
                <w:sz w:val="18"/>
                <w:szCs w:val="18"/>
              </w:rPr>
            </w:pPr>
            <w:r w:rsidRPr="005D3DEE">
              <w:rPr>
                <w:rFonts w:eastAsia="Arial Unicode MS" w:cs="Arial"/>
                <w:sz w:val="18"/>
                <w:szCs w:val="18"/>
              </w:rPr>
              <w:t>9,948</w:t>
            </w:r>
          </w:p>
        </w:tc>
        <w:tc>
          <w:tcPr>
            <w:tcW w:w="1417" w:type="dxa"/>
            <w:tcBorders>
              <w:left w:val="nil"/>
              <w:bottom w:val="single" w:sz="4" w:space="0" w:color="auto"/>
              <w:right w:val="nil"/>
            </w:tcBorders>
            <w:shd w:val="clear" w:color="auto" w:fill="auto"/>
          </w:tcPr>
          <w:p w14:paraId="1BD502E7" w14:textId="77777777" w:rsidR="00417C15" w:rsidRPr="005D3DEE" w:rsidRDefault="00417C15" w:rsidP="00140278">
            <w:pPr>
              <w:spacing w:line="240" w:lineRule="auto"/>
              <w:ind w:right="-72"/>
              <w:jc w:val="right"/>
              <w:rPr>
                <w:rFonts w:cs="Arial"/>
                <w:sz w:val="18"/>
                <w:szCs w:val="18"/>
              </w:rPr>
            </w:pPr>
            <w:r w:rsidRPr="005D3DEE">
              <w:rPr>
                <w:rFonts w:eastAsia="Arial Unicode MS" w:cs="Arial"/>
                <w:sz w:val="18"/>
                <w:szCs w:val="18"/>
              </w:rPr>
              <w:t>23,532</w:t>
            </w:r>
          </w:p>
        </w:tc>
        <w:tc>
          <w:tcPr>
            <w:tcW w:w="1307" w:type="dxa"/>
            <w:tcBorders>
              <w:left w:val="nil"/>
              <w:bottom w:val="single" w:sz="4" w:space="0" w:color="auto"/>
              <w:right w:val="nil"/>
            </w:tcBorders>
            <w:shd w:val="clear" w:color="auto" w:fill="auto"/>
          </w:tcPr>
          <w:p w14:paraId="55DD0CE4" w14:textId="77777777" w:rsidR="00417C15" w:rsidRPr="005D3DEE" w:rsidRDefault="00417C15" w:rsidP="00140278">
            <w:pPr>
              <w:spacing w:line="240" w:lineRule="auto"/>
              <w:ind w:right="-72"/>
              <w:jc w:val="right"/>
              <w:rPr>
                <w:rFonts w:cs="Arial"/>
                <w:sz w:val="18"/>
                <w:szCs w:val="18"/>
              </w:rPr>
            </w:pPr>
            <w:r w:rsidRPr="005D3DEE">
              <w:rPr>
                <w:rFonts w:eastAsia="Arial Unicode MS" w:cs="Arial"/>
                <w:sz w:val="18"/>
                <w:szCs w:val="18"/>
              </w:rPr>
              <w:t>238</w:t>
            </w:r>
          </w:p>
        </w:tc>
        <w:tc>
          <w:tcPr>
            <w:tcW w:w="1418" w:type="dxa"/>
            <w:tcBorders>
              <w:left w:val="nil"/>
              <w:bottom w:val="single" w:sz="4" w:space="0" w:color="auto"/>
              <w:right w:val="nil"/>
            </w:tcBorders>
            <w:shd w:val="clear" w:color="auto" w:fill="auto"/>
          </w:tcPr>
          <w:p w14:paraId="1C4470C7" w14:textId="77777777" w:rsidR="00417C15" w:rsidRPr="005D3DEE" w:rsidRDefault="00417C15" w:rsidP="00140278">
            <w:pPr>
              <w:spacing w:line="240" w:lineRule="auto"/>
              <w:ind w:right="-72"/>
              <w:jc w:val="right"/>
              <w:rPr>
                <w:rFonts w:cs="Arial"/>
                <w:sz w:val="18"/>
                <w:szCs w:val="18"/>
              </w:rPr>
            </w:pPr>
            <w:r w:rsidRPr="005D3DEE">
              <w:rPr>
                <w:rFonts w:eastAsia="Arial Unicode MS" w:cs="Arial"/>
                <w:sz w:val="18"/>
                <w:szCs w:val="18"/>
              </w:rPr>
              <w:t>33,718</w:t>
            </w:r>
          </w:p>
        </w:tc>
      </w:tr>
    </w:tbl>
    <w:p w14:paraId="437B3F75" w14:textId="77777777" w:rsidR="00417C15" w:rsidRPr="005D3DEE" w:rsidRDefault="00417C15" w:rsidP="00417C15">
      <w:pPr>
        <w:spacing w:line="240" w:lineRule="auto"/>
        <w:jc w:val="both"/>
        <w:rPr>
          <w:rFonts w:eastAsia="Arial Unicode MS" w:cs="Arial"/>
          <w:sz w:val="18"/>
          <w:szCs w:val="18"/>
        </w:rPr>
      </w:pPr>
    </w:p>
    <w:p w14:paraId="6A3E487D" w14:textId="77777777" w:rsidR="00417C15" w:rsidRPr="005D3DEE" w:rsidRDefault="00417C15" w:rsidP="00417C15">
      <w:pPr>
        <w:spacing w:line="240" w:lineRule="auto"/>
        <w:rPr>
          <w:rFonts w:eastAsia="Arial Unicode MS" w:cs="Arial"/>
          <w:sz w:val="18"/>
          <w:szCs w:val="18"/>
        </w:rPr>
      </w:pPr>
    </w:p>
    <w:p w14:paraId="726FCD35" w14:textId="77777777" w:rsidR="00417C15" w:rsidRPr="005D3DEE" w:rsidRDefault="00417C15" w:rsidP="00417C15">
      <w:pPr>
        <w:spacing w:line="240" w:lineRule="auto"/>
        <w:rPr>
          <w:rFonts w:cs="Arial"/>
        </w:rPr>
      </w:pPr>
      <w:r w:rsidRPr="005D3DEE">
        <w:rPr>
          <w:rFonts w:cs="Arial"/>
        </w:rPr>
        <w:br w:type="page"/>
      </w:r>
    </w:p>
    <w:p w14:paraId="46205660" w14:textId="77777777" w:rsidR="00417C15" w:rsidRPr="005D3DEE" w:rsidRDefault="00417C15" w:rsidP="00417C15">
      <w:pPr>
        <w:spacing w:line="240" w:lineRule="auto"/>
        <w:jc w:val="both"/>
        <w:rPr>
          <w:rFonts w:eastAsia="Arial Unicode MS" w:cs="Arial"/>
          <w:sz w:val="18"/>
          <w:szCs w:val="18"/>
        </w:rPr>
      </w:pPr>
    </w:p>
    <w:tbl>
      <w:tblPr>
        <w:tblW w:w="9472" w:type="dxa"/>
        <w:tblLayout w:type="fixed"/>
        <w:tblLook w:val="0000" w:firstRow="0" w:lastRow="0" w:firstColumn="0" w:lastColumn="0" w:noHBand="0" w:noVBand="0"/>
      </w:tblPr>
      <w:tblGrid>
        <w:gridCol w:w="3802"/>
        <w:gridCol w:w="1528"/>
        <w:gridCol w:w="1417"/>
        <w:gridCol w:w="1307"/>
        <w:gridCol w:w="1418"/>
      </w:tblGrid>
      <w:tr w:rsidR="00417C15" w:rsidRPr="005D3DEE" w14:paraId="3CCC2B6F" w14:textId="77777777" w:rsidTr="00140278">
        <w:tc>
          <w:tcPr>
            <w:tcW w:w="3802" w:type="dxa"/>
            <w:shd w:val="clear" w:color="auto" w:fill="auto"/>
          </w:tcPr>
          <w:p w14:paraId="619E7EE9" w14:textId="77777777" w:rsidR="00417C15" w:rsidRPr="005D3DEE" w:rsidRDefault="00417C15" w:rsidP="00140278">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187788EA" w14:textId="77777777" w:rsidR="00417C15" w:rsidRPr="005D3DEE" w:rsidRDefault="00417C15" w:rsidP="00140278">
            <w:pPr>
              <w:spacing w:line="240" w:lineRule="auto"/>
              <w:ind w:right="-72"/>
              <w:jc w:val="center"/>
              <w:rPr>
                <w:rFonts w:eastAsia="Arial Unicode MS" w:cs="Arial"/>
                <w:b/>
                <w:bCs/>
                <w:sz w:val="18"/>
                <w:szCs w:val="18"/>
              </w:rPr>
            </w:pPr>
            <w:r w:rsidRPr="005D3DEE">
              <w:rPr>
                <w:rFonts w:eastAsia="Arial Unicode MS" w:cs="Arial"/>
                <w:b/>
                <w:bCs/>
                <w:sz w:val="18"/>
                <w:szCs w:val="18"/>
              </w:rPr>
              <w:t>Consolidated financial information</w:t>
            </w:r>
          </w:p>
        </w:tc>
      </w:tr>
      <w:tr w:rsidR="00417C15" w:rsidRPr="005D3DEE" w14:paraId="54F29742" w14:textId="77777777" w:rsidTr="00140278">
        <w:tc>
          <w:tcPr>
            <w:tcW w:w="3802" w:type="dxa"/>
            <w:shd w:val="clear" w:color="auto" w:fill="auto"/>
          </w:tcPr>
          <w:p w14:paraId="7FAB2487" w14:textId="77777777" w:rsidR="00417C15" w:rsidRPr="005D3DEE" w:rsidRDefault="00417C15" w:rsidP="00140278">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63A53BC3" w14:textId="3B38901F" w:rsidR="00417C15" w:rsidRPr="005D3DEE" w:rsidRDefault="00417C15" w:rsidP="00140278">
            <w:pPr>
              <w:spacing w:line="240" w:lineRule="auto"/>
              <w:ind w:right="-72"/>
              <w:jc w:val="center"/>
              <w:rPr>
                <w:rFonts w:eastAsia="Arial Unicode MS" w:cs="Arial"/>
                <w:b/>
                <w:bCs/>
                <w:sz w:val="18"/>
                <w:szCs w:val="18"/>
              </w:rPr>
            </w:pPr>
            <w:r w:rsidRPr="005D3DEE">
              <w:rPr>
                <w:rFonts w:eastAsia="Arial Unicode MS" w:cs="Arial"/>
                <w:b/>
                <w:bCs/>
                <w:sz w:val="18"/>
                <w:szCs w:val="18"/>
              </w:rPr>
              <w:t>For the nine-month period ended 30 September 202</w:t>
            </w:r>
            <w:r>
              <w:rPr>
                <w:rFonts w:eastAsia="Arial Unicode MS" w:cs="Arial"/>
                <w:b/>
                <w:bCs/>
                <w:sz w:val="18"/>
                <w:szCs w:val="18"/>
              </w:rPr>
              <w:t>3</w:t>
            </w:r>
          </w:p>
        </w:tc>
      </w:tr>
      <w:tr w:rsidR="00417C15" w:rsidRPr="005D3DEE" w14:paraId="4021CEB3" w14:textId="77777777" w:rsidTr="00140278">
        <w:tc>
          <w:tcPr>
            <w:tcW w:w="3802" w:type="dxa"/>
            <w:shd w:val="clear" w:color="auto" w:fill="auto"/>
          </w:tcPr>
          <w:p w14:paraId="79A19CA2" w14:textId="77777777" w:rsidR="00417C15" w:rsidRPr="005D3DEE" w:rsidRDefault="00417C15" w:rsidP="00140278">
            <w:pPr>
              <w:spacing w:line="240" w:lineRule="auto"/>
              <w:ind w:left="-101"/>
              <w:rPr>
                <w:rFonts w:eastAsia="Arial Unicode MS" w:cs="Arial"/>
                <w:sz w:val="18"/>
                <w:szCs w:val="18"/>
              </w:rPr>
            </w:pPr>
          </w:p>
        </w:tc>
        <w:tc>
          <w:tcPr>
            <w:tcW w:w="1528" w:type="dxa"/>
            <w:tcBorders>
              <w:top w:val="single" w:sz="4" w:space="0" w:color="auto"/>
            </w:tcBorders>
            <w:shd w:val="clear" w:color="auto" w:fill="auto"/>
          </w:tcPr>
          <w:p w14:paraId="4802F500" w14:textId="77777777" w:rsidR="00417C15" w:rsidRPr="005D3DEE" w:rsidRDefault="00417C15" w:rsidP="00140278">
            <w:pPr>
              <w:spacing w:line="240" w:lineRule="auto"/>
              <w:ind w:right="-72"/>
              <w:jc w:val="right"/>
              <w:rPr>
                <w:rFonts w:eastAsia="Arial Unicode MS" w:cs="Arial"/>
                <w:b/>
                <w:bCs/>
                <w:sz w:val="18"/>
                <w:szCs w:val="18"/>
              </w:rPr>
            </w:pPr>
            <w:r w:rsidRPr="005D3DEE">
              <w:rPr>
                <w:rFonts w:eastAsia="Arial Unicode MS" w:cs="Arial"/>
                <w:b/>
                <w:bCs/>
                <w:sz w:val="18"/>
                <w:szCs w:val="18"/>
              </w:rPr>
              <w:t>Independent</w:t>
            </w:r>
          </w:p>
          <w:p w14:paraId="347DEE79" w14:textId="77777777" w:rsidR="00417C15" w:rsidRPr="005D3DEE" w:rsidRDefault="00417C15" w:rsidP="00140278">
            <w:pPr>
              <w:spacing w:line="240" w:lineRule="auto"/>
              <w:ind w:right="-72"/>
              <w:jc w:val="right"/>
              <w:rPr>
                <w:rFonts w:eastAsia="Arial Unicode MS" w:cs="Arial"/>
                <w:b/>
                <w:bCs/>
                <w:sz w:val="18"/>
                <w:szCs w:val="18"/>
              </w:rPr>
            </w:pPr>
            <w:r w:rsidRPr="005D3DEE">
              <w:rPr>
                <w:rFonts w:eastAsia="Arial Unicode MS" w:cs="Arial"/>
                <w:b/>
                <w:bCs/>
                <w:sz w:val="18"/>
                <w:szCs w:val="18"/>
              </w:rPr>
              <w:t>Power</w:t>
            </w:r>
          </w:p>
          <w:p w14:paraId="5E3259E4" w14:textId="77777777" w:rsidR="00417C15" w:rsidRPr="005D3DEE" w:rsidRDefault="00417C15" w:rsidP="00140278">
            <w:pPr>
              <w:spacing w:line="240" w:lineRule="auto"/>
              <w:ind w:right="-72"/>
              <w:jc w:val="right"/>
              <w:rPr>
                <w:rFonts w:eastAsia="Arial Unicode MS" w:cs="Arial"/>
                <w:b/>
                <w:bCs/>
                <w:sz w:val="18"/>
                <w:szCs w:val="18"/>
              </w:rPr>
            </w:pPr>
            <w:r w:rsidRPr="005D3DEE">
              <w:rPr>
                <w:rFonts w:eastAsia="Arial Unicode MS" w:cs="Arial"/>
                <w:b/>
                <w:bCs/>
                <w:sz w:val="18"/>
                <w:szCs w:val="18"/>
              </w:rPr>
              <w:t>Producer</w:t>
            </w:r>
          </w:p>
        </w:tc>
        <w:tc>
          <w:tcPr>
            <w:tcW w:w="1417" w:type="dxa"/>
            <w:tcBorders>
              <w:top w:val="single" w:sz="4" w:space="0" w:color="auto"/>
            </w:tcBorders>
            <w:shd w:val="clear" w:color="auto" w:fill="auto"/>
          </w:tcPr>
          <w:p w14:paraId="4CAF7A09" w14:textId="77777777" w:rsidR="00417C15" w:rsidRPr="005D3DEE" w:rsidRDefault="00417C15" w:rsidP="00140278">
            <w:pPr>
              <w:spacing w:line="240" w:lineRule="auto"/>
              <w:ind w:right="-72"/>
              <w:jc w:val="right"/>
              <w:rPr>
                <w:rFonts w:eastAsia="Arial Unicode MS" w:cs="Arial"/>
                <w:b/>
                <w:bCs/>
                <w:sz w:val="18"/>
                <w:szCs w:val="18"/>
              </w:rPr>
            </w:pPr>
            <w:r w:rsidRPr="005D3DEE">
              <w:rPr>
                <w:rFonts w:eastAsia="Arial Unicode MS" w:cs="Arial"/>
                <w:b/>
                <w:bCs/>
                <w:sz w:val="18"/>
                <w:szCs w:val="18"/>
              </w:rPr>
              <w:t>Small</w:t>
            </w:r>
          </w:p>
          <w:p w14:paraId="02E98EEE" w14:textId="77777777" w:rsidR="00417C15" w:rsidRPr="005D3DEE" w:rsidRDefault="00417C15" w:rsidP="00140278">
            <w:pPr>
              <w:spacing w:line="240" w:lineRule="auto"/>
              <w:ind w:right="-72"/>
              <w:jc w:val="right"/>
              <w:rPr>
                <w:rFonts w:eastAsia="Arial Unicode MS" w:cs="Arial"/>
                <w:b/>
                <w:bCs/>
                <w:sz w:val="18"/>
                <w:szCs w:val="18"/>
              </w:rPr>
            </w:pPr>
            <w:r w:rsidRPr="005D3DEE">
              <w:rPr>
                <w:rFonts w:eastAsia="Arial Unicode MS" w:cs="Arial"/>
                <w:b/>
                <w:bCs/>
                <w:sz w:val="18"/>
                <w:szCs w:val="18"/>
              </w:rPr>
              <w:t>Power</w:t>
            </w:r>
          </w:p>
          <w:p w14:paraId="551CE3E7" w14:textId="77777777" w:rsidR="00417C15" w:rsidRPr="005D3DEE" w:rsidRDefault="00417C15" w:rsidP="00140278">
            <w:pPr>
              <w:spacing w:line="240" w:lineRule="auto"/>
              <w:ind w:right="-72"/>
              <w:jc w:val="right"/>
              <w:rPr>
                <w:rFonts w:eastAsia="Arial Unicode MS" w:cs="Arial"/>
                <w:b/>
                <w:bCs/>
                <w:sz w:val="18"/>
                <w:szCs w:val="18"/>
                <w:cs/>
              </w:rPr>
            </w:pPr>
            <w:r w:rsidRPr="005D3DEE">
              <w:rPr>
                <w:rFonts w:eastAsia="Arial Unicode MS" w:cs="Arial"/>
                <w:b/>
                <w:bCs/>
                <w:sz w:val="18"/>
                <w:szCs w:val="18"/>
              </w:rPr>
              <w:t>Producer</w:t>
            </w:r>
          </w:p>
        </w:tc>
        <w:tc>
          <w:tcPr>
            <w:tcW w:w="1307" w:type="dxa"/>
            <w:tcBorders>
              <w:top w:val="single" w:sz="4" w:space="0" w:color="auto"/>
            </w:tcBorders>
            <w:shd w:val="clear" w:color="auto" w:fill="auto"/>
          </w:tcPr>
          <w:p w14:paraId="505FEB89" w14:textId="77777777" w:rsidR="00417C15" w:rsidRPr="005D3DEE" w:rsidRDefault="00417C15" w:rsidP="00140278">
            <w:pPr>
              <w:spacing w:line="240" w:lineRule="auto"/>
              <w:ind w:right="-72"/>
              <w:jc w:val="right"/>
              <w:rPr>
                <w:rFonts w:eastAsia="Arial Unicode MS" w:cs="Arial"/>
                <w:b/>
                <w:bCs/>
                <w:sz w:val="18"/>
                <w:szCs w:val="18"/>
              </w:rPr>
            </w:pPr>
          </w:p>
          <w:p w14:paraId="0ADBD6B7" w14:textId="77777777" w:rsidR="00417C15" w:rsidRPr="005D3DEE" w:rsidRDefault="00417C15" w:rsidP="00140278">
            <w:pPr>
              <w:spacing w:line="240" w:lineRule="auto"/>
              <w:ind w:right="-72"/>
              <w:jc w:val="right"/>
              <w:rPr>
                <w:rFonts w:eastAsia="Arial Unicode MS" w:cs="Arial"/>
                <w:b/>
                <w:bCs/>
                <w:sz w:val="18"/>
                <w:szCs w:val="18"/>
              </w:rPr>
            </w:pPr>
          </w:p>
          <w:p w14:paraId="2EC8EC32" w14:textId="77777777" w:rsidR="00417C15" w:rsidRPr="005D3DEE" w:rsidRDefault="00417C15" w:rsidP="00140278">
            <w:pPr>
              <w:spacing w:line="240" w:lineRule="auto"/>
              <w:ind w:right="-72"/>
              <w:jc w:val="right"/>
              <w:rPr>
                <w:rFonts w:eastAsia="Arial Unicode MS" w:cs="Arial"/>
                <w:b/>
                <w:bCs/>
                <w:sz w:val="18"/>
                <w:szCs w:val="18"/>
              </w:rPr>
            </w:pPr>
            <w:r w:rsidRPr="005D3DEE">
              <w:rPr>
                <w:rFonts w:eastAsia="Arial Unicode MS" w:cs="Arial"/>
                <w:b/>
                <w:bCs/>
                <w:sz w:val="18"/>
                <w:szCs w:val="18"/>
              </w:rPr>
              <w:t>Others</w:t>
            </w:r>
          </w:p>
        </w:tc>
        <w:tc>
          <w:tcPr>
            <w:tcW w:w="1418" w:type="dxa"/>
            <w:tcBorders>
              <w:top w:val="single" w:sz="4" w:space="0" w:color="auto"/>
            </w:tcBorders>
            <w:shd w:val="clear" w:color="auto" w:fill="auto"/>
          </w:tcPr>
          <w:p w14:paraId="6D19F91A" w14:textId="77777777" w:rsidR="00417C15" w:rsidRPr="005D3DEE" w:rsidRDefault="00417C15" w:rsidP="00140278">
            <w:pPr>
              <w:spacing w:line="240" w:lineRule="auto"/>
              <w:ind w:right="-72"/>
              <w:jc w:val="right"/>
              <w:rPr>
                <w:rFonts w:eastAsia="Arial Unicode MS" w:cs="Arial"/>
                <w:b/>
                <w:bCs/>
                <w:sz w:val="18"/>
                <w:szCs w:val="18"/>
              </w:rPr>
            </w:pPr>
          </w:p>
          <w:p w14:paraId="18764A77" w14:textId="77777777" w:rsidR="00417C15" w:rsidRPr="005D3DEE" w:rsidRDefault="00417C15" w:rsidP="00140278">
            <w:pPr>
              <w:spacing w:line="240" w:lineRule="auto"/>
              <w:ind w:right="-72"/>
              <w:jc w:val="right"/>
              <w:rPr>
                <w:rFonts w:eastAsia="Arial Unicode MS" w:cs="Arial"/>
                <w:b/>
                <w:bCs/>
                <w:sz w:val="18"/>
                <w:szCs w:val="18"/>
              </w:rPr>
            </w:pPr>
          </w:p>
          <w:p w14:paraId="0D137FFD" w14:textId="77777777" w:rsidR="00417C15" w:rsidRPr="005D3DEE" w:rsidRDefault="00417C15" w:rsidP="00140278">
            <w:pPr>
              <w:spacing w:line="240" w:lineRule="auto"/>
              <w:ind w:right="-72"/>
              <w:jc w:val="right"/>
              <w:rPr>
                <w:rFonts w:eastAsia="Arial Unicode MS" w:cs="Arial"/>
                <w:b/>
                <w:bCs/>
                <w:sz w:val="18"/>
                <w:szCs w:val="18"/>
              </w:rPr>
            </w:pPr>
            <w:r w:rsidRPr="005D3DEE">
              <w:rPr>
                <w:rFonts w:eastAsia="Arial Unicode MS" w:cs="Arial"/>
                <w:b/>
                <w:bCs/>
                <w:sz w:val="18"/>
                <w:szCs w:val="18"/>
              </w:rPr>
              <w:t>Total</w:t>
            </w:r>
          </w:p>
        </w:tc>
      </w:tr>
      <w:tr w:rsidR="00417C15" w:rsidRPr="005D3DEE" w14:paraId="7330949D" w14:textId="77777777" w:rsidTr="00140278">
        <w:tc>
          <w:tcPr>
            <w:tcW w:w="3802" w:type="dxa"/>
            <w:shd w:val="clear" w:color="auto" w:fill="auto"/>
          </w:tcPr>
          <w:p w14:paraId="6C036EEF" w14:textId="77777777" w:rsidR="00417C15" w:rsidRPr="005D3DEE" w:rsidRDefault="00417C15" w:rsidP="00140278">
            <w:pPr>
              <w:spacing w:line="240" w:lineRule="auto"/>
              <w:ind w:left="-101"/>
              <w:rPr>
                <w:rFonts w:eastAsia="Arial Unicode MS" w:cs="Arial"/>
                <w:sz w:val="18"/>
                <w:szCs w:val="18"/>
              </w:rPr>
            </w:pPr>
          </w:p>
        </w:tc>
        <w:tc>
          <w:tcPr>
            <w:tcW w:w="1528" w:type="dxa"/>
            <w:tcBorders>
              <w:bottom w:val="single" w:sz="4" w:space="0" w:color="auto"/>
            </w:tcBorders>
            <w:shd w:val="clear" w:color="auto" w:fill="auto"/>
          </w:tcPr>
          <w:p w14:paraId="5AC3B2B8" w14:textId="77777777" w:rsidR="00417C15" w:rsidRPr="005D3DEE" w:rsidRDefault="00417C15" w:rsidP="00140278">
            <w:pPr>
              <w:spacing w:line="240" w:lineRule="auto"/>
              <w:ind w:right="-72"/>
              <w:jc w:val="right"/>
              <w:rPr>
                <w:rFonts w:eastAsia="Arial Unicode MS" w:cs="Arial"/>
                <w:b/>
                <w:bCs/>
                <w:sz w:val="18"/>
                <w:szCs w:val="18"/>
              </w:rPr>
            </w:pPr>
            <w:r w:rsidRPr="005D3DEE">
              <w:rPr>
                <w:rFonts w:eastAsia="Arial Unicode MS" w:cs="Arial"/>
                <w:b/>
                <w:bCs/>
                <w:sz w:val="18"/>
                <w:szCs w:val="18"/>
              </w:rPr>
              <w:t>Million</w:t>
            </w:r>
          </w:p>
          <w:p w14:paraId="20AC2C44" w14:textId="77777777" w:rsidR="00417C15" w:rsidRPr="005D3DEE" w:rsidRDefault="00417C15" w:rsidP="00140278">
            <w:pPr>
              <w:spacing w:line="240" w:lineRule="auto"/>
              <w:ind w:right="-72"/>
              <w:jc w:val="right"/>
              <w:rPr>
                <w:rFonts w:eastAsia="Arial Unicode MS" w:cs="Arial"/>
                <w:b/>
                <w:bCs/>
                <w:sz w:val="18"/>
                <w:szCs w:val="18"/>
                <w:cs/>
              </w:rPr>
            </w:pPr>
            <w:r w:rsidRPr="005D3DEE">
              <w:rPr>
                <w:rFonts w:eastAsia="Arial Unicode MS" w:cs="Arial"/>
                <w:b/>
                <w:bCs/>
                <w:sz w:val="18"/>
                <w:szCs w:val="18"/>
              </w:rPr>
              <w:t>Baht</w:t>
            </w:r>
          </w:p>
        </w:tc>
        <w:tc>
          <w:tcPr>
            <w:tcW w:w="1417" w:type="dxa"/>
            <w:tcBorders>
              <w:bottom w:val="single" w:sz="4" w:space="0" w:color="auto"/>
            </w:tcBorders>
            <w:shd w:val="clear" w:color="auto" w:fill="auto"/>
          </w:tcPr>
          <w:p w14:paraId="082AE401" w14:textId="77777777" w:rsidR="00417C15" w:rsidRPr="005D3DEE" w:rsidRDefault="00417C15" w:rsidP="00140278">
            <w:pPr>
              <w:spacing w:line="240" w:lineRule="auto"/>
              <w:ind w:right="-72"/>
              <w:jc w:val="right"/>
              <w:rPr>
                <w:rFonts w:eastAsia="Arial Unicode MS" w:cs="Arial"/>
                <w:b/>
                <w:bCs/>
                <w:sz w:val="18"/>
                <w:szCs w:val="18"/>
              </w:rPr>
            </w:pPr>
            <w:r w:rsidRPr="005D3DEE">
              <w:rPr>
                <w:rFonts w:eastAsia="Arial Unicode MS" w:cs="Arial"/>
                <w:b/>
                <w:bCs/>
                <w:sz w:val="18"/>
                <w:szCs w:val="18"/>
              </w:rPr>
              <w:t xml:space="preserve">Million </w:t>
            </w:r>
          </w:p>
          <w:p w14:paraId="7079AFC9" w14:textId="77777777" w:rsidR="00417C15" w:rsidRPr="005D3DEE" w:rsidRDefault="00417C15" w:rsidP="00140278">
            <w:pPr>
              <w:spacing w:line="240" w:lineRule="auto"/>
              <w:ind w:right="-72"/>
              <w:jc w:val="right"/>
              <w:rPr>
                <w:rFonts w:eastAsia="Arial Unicode MS" w:cs="Arial"/>
                <w:b/>
                <w:bCs/>
                <w:sz w:val="18"/>
                <w:szCs w:val="18"/>
                <w:cs/>
              </w:rPr>
            </w:pPr>
            <w:r w:rsidRPr="005D3DEE">
              <w:rPr>
                <w:rFonts w:eastAsia="Arial Unicode MS" w:cs="Arial"/>
                <w:b/>
                <w:bCs/>
                <w:sz w:val="18"/>
                <w:szCs w:val="18"/>
              </w:rPr>
              <w:t>Baht</w:t>
            </w:r>
          </w:p>
        </w:tc>
        <w:tc>
          <w:tcPr>
            <w:tcW w:w="1307" w:type="dxa"/>
            <w:tcBorders>
              <w:bottom w:val="single" w:sz="4" w:space="0" w:color="auto"/>
            </w:tcBorders>
            <w:shd w:val="clear" w:color="auto" w:fill="auto"/>
          </w:tcPr>
          <w:p w14:paraId="07599F6B" w14:textId="77777777" w:rsidR="00417C15" w:rsidRPr="005D3DEE" w:rsidRDefault="00417C15" w:rsidP="00140278">
            <w:pPr>
              <w:spacing w:line="240" w:lineRule="auto"/>
              <w:ind w:right="-72"/>
              <w:jc w:val="right"/>
              <w:rPr>
                <w:rFonts w:eastAsia="Arial Unicode MS" w:cs="Arial"/>
                <w:b/>
                <w:bCs/>
                <w:sz w:val="18"/>
                <w:szCs w:val="18"/>
              </w:rPr>
            </w:pPr>
            <w:r w:rsidRPr="005D3DEE">
              <w:rPr>
                <w:rFonts w:eastAsia="Arial Unicode MS" w:cs="Arial"/>
                <w:b/>
                <w:bCs/>
                <w:sz w:val="18"/>
                <w:szCs w:val="18"/>
              </w:rPr>
              <w:t>Million</w:t>
            </w:r>
          </w:p>
          <w:p w14:paraId="144586D8" w14:textId="77777777" w:rsidR="00417C15" w:rsidRPr="005D3DEE" w:rsidRDefault="00417C15" w:rsidP="00140278">
            <w:pPr>
              <w:spacing w:line="240" w:lineRule="auto"/>
              <w:ind w:right="-72"/>
              <w:jc w:val="right"/>
              <w:rPr>
                <w:rFonts w:eastAsia="Arial Unicode MS" w:cs="Arial"/>
                <w:b/>
                <w:bCs/>
                <w:sz w:val="18"/>
                <w:szCs w:val="18"/>
                <w:cs/>
              </w:rPr>
            </w:pPr>
            <w:r w:rsidRPr="005D3DEE">
              <w:rPr>
                <w:rFonts w:eastAsia="Arial Unicode MS" w:cs="Arial"/>
                <w:b/>
                <w:bCs/>
                <w:sz w:val="18"/>
                <w:szCs w:val="18"/>
              </w:rPr>
              <w:t xml:space="preserve"> Baht</w:t>
            </w:r>
          </w:p>
        </w:tc>
        <w:tc>
          <w:tcPr>
            <w:tcW w:w="1418" w:type="dxa"/>
            <w:tcBorders>
              <w:bottom w:val="single" w:sz="4" w:space="0" w:color="auto"/>
            </w:tcBorders>
            <w:shd w:val="clear" w:color="auto" w:fill="auto"/>
          </w:tcPr>
          <w:p w14:paraId="4A52BE12" w14:textId="77777777" w:rsidR="00417C15" w:rsidRPr="005D3DEE" w:rsidRDefault="00417C15" w:rsidP="00140278">
            <w:pPr>
              <w:spacing w:line="240" w:lineRule="auto"/>
              <w:ind w:right="-72"/>
              <w:jc w:val="right"/>
              <w:rPr>
                <w:rFonts w:eastAsia="Arial Unicode MS" w:cs="Arial"/>
                <w:b/>
                <w:bCs/>
                <w:sz w:val="18"/>
                <w:szCs w:val="18"/>
              </w:rPr>
            </w:pPr>
            <w:r w:rsidRPr="005D3DEE">
              <w:rPr>
                <w:rFonts w:eastAsia="Arial Unicode MS" w:cs="Arial"/>
                <w:b/>
                <w:bCs/>
                <w:sz w:val="18"/>
                <w:szCs w:val="18"/>
              </w:rPr>
              <w:t xml:space="preserve">Million </w:t>
            </w:r>
          </w:p>
          <w:p w14:paraId="63529BD1" w14:textId="77777777" w:rsidR="00417C15" w:rsidRPr="005D3DEE" w:rsidRDefault="00417C15" w:rsidP="00140278">
            <w:pPr>
              <w:spacing w:line="240" w:lineRule="auto"/>
              <w:ind w:right="-72"/>
              <w:jc w:val="right"/>
              <w:rPr>
                <w:rFonts w:eastAsia="Arial Unicode MS" w:cs="Arial"/>
                <w:b/>
                <w:bCs/>
                <w:sz w:val="18"/>
                <w:szCs w:val="18"/>
                <w:cs/>
              </w:rPr>
            </w:pPr>
            <w:r w:rsidRPr="005D3DEE">
              <w:rPr>
                <w:rFonts w:eastAsia="Arial Unicode MS" w:cs="Arial"/>
                <w:b/>
                <w:bCs/>
                <w:sz w:val="18"/>
                <w:szCs w:val="18"/>
              </w:rPr>
              <w:t>Baht</w:t>
            </w:r>
          </w:p>
        </w:tc>
      </w:tr>
      <w:tr w:rsidR="00417C15" w:rsidRPr="005D3DEE" w14:paraId="2CBA120B" w14:textId="77777777" w:rsidTr="00140278">
        <w:tc>
          <w:tcPr>
            <w:tcW w:w="3802" w:type="dxa"/>
            <w:shd w:val="clear" w:color="auto" w:fill="auto"/>
          </w:tcPr>
          <w:p w14:paraId="29C23642" w14:textId="77777777" w:rsidR="00417C15" w:rsidRPr="005D3DEE" w:rsidRDefault="00417C15" w:rsidP="00140278">
            <w:pPr>
              <w:spacing w:line="240" w:lineRule="auto"/>
              <w:ind w:left="-101"/>
              <w:rPr>
                <w:rFonts w:eastAsia="Arial Unicode MS" w:cs="Arial"/>
                <w:sz w:val="18"/>
                <w:szCs w:val="18"/>
              </w:rPr>
            </w:pPr>
          </w:p>
        </w:tc>
        <w:tc>
          <w:tcPr>
            <w:tcW w:w="1528" w:type="dxa"/>
            <w:tcBorders>
              <w:top w:val="single" w:sz="4" w:space="0" w:color="auto"/>
            </w:tcBorders>
            <w:shd w:val="clear" w:color="auto" w:fill="FAFAFA"/>
          </w:tcPr>
          <w:p w14:paraId="1AA8591F" w14:textId="77777777" w:rsidR="00417C15" w:rsidRPr="005D3DEE" w:rsidRDefault="00417C15" w:rsidP="00140278">
            <w:pPr>
              <w:spacing w:line="240" w:lineRule="auto"/>
              <w:ind w:right="-72"/>
              <w:jc w:val="thaiDistribute"/>
              <w:rPr>
                <w:rFonts w:eastAsia="Arial Unicode MS" w:cs="Arial"/>
                <w:sz w:val="18"/>
                <w:szCs w:val="18"/>
              </w:rPr>
            </w:pPr>
          </w:p>
        </w:tc>
        <w:tc>
          <w:tcPr>
            <w:tcW w:w="1417" w:type="dxa"/>
            <w:tcBorders>
              <w:top w:val="single" w:sz="4" w:space="0" w:color="auto"/>
            </w:tcBorders>
            <w:shd w:val="clear" w:color="auto" w:fill="FAFAFA"/>
          </w:tcPr>
          <w:p w14:paraId="476FB741" w14:textId="77777777" w:rsidR="00417C15" w:rsidRPr="005D3DEE" w:rsidRDefault="00417C15" w:rsidP="00140278">
            <w:pPr>
              <w:spacing w:line="240" w:lineRule="auto"/>
              <w:ind w:right="-72"/>
              <w:jc w:val="thaiDistribute"/>
              <w:rPr>
                <w:rFonts w:eastAsia="Arial Unicode MS" w:cs="Arial"/>
                <w:sz w:val="18"/>
                <w:szCs w:val="18"/>
              </w:rPr>
            </w:pPr>
          </w:p>
        </w:tc>
        <w:tc>
          <w:tcPr>
            <w:tcW w:w="1307" w:type="dxa"/>
            <w:tcBorders>
              <w:top w:val="single" w:sz="4" w:space="0" w:color="auto"/>
            </w:tcBorders>
            <w:shd w:val="clear" w:color="auto" w:fill="FAFAFA"/>
          </w:tcPr>
          <w:p w14:paraId="23D60CE9" w14:textId="77777777" w:rsidR="00417C15" w:rsidRPr="005D3DEE" w:rsidRDefault="00417C15" w:rsidP="00140278">
            <w:pPr>
              <w:spacing w:line="240" w:lineRule="auto"/>
              <w:ind w:right="-72"/>
              <w:jc w:val="thaiDistribute"/>
              <w:rPr>
                <w:rFonts w:eastAsia="Arial Unicode MS" w:cs="Arial"/>
                <w:sz w:val="18"/>
                <w:szCs w:val="18"/>
              </w:rPr>
            </w:pPr>
          </w:p>
        </w:tc>
        <w:tc>
          <w:tcPr>
            <w:tcW w:w="1418" w:type="dxa"/>
            <w:tcBorders>
              <w:top w:val="single" w:sz="4" w:space="0" w:color="auto"/>
            </w:tcBorders>
            <w:shd w:val="clear" w:color="auto" w:fill="FAFAFA"/>
          </w:tcPr>
          <w:p w14:paraId="65BA0761" w14:textId="77777777" w:rsidR="00417C15" w:rsidRPr="005D3DEE" w:rsidRDefault="00417C15" w:rsidP="00140278">
            <w:pPr>
              <w:spacing w:line="240" w:lineRule="auto"/>
              <w:ind w:right="-72"/>
              <w:jc w:val="right"/>
              <w:rPr>
                <w:rFonts w:eastAsia="Arial Unicode MS" w:cs="Arial"/>
                <w:sz w:val="18"/>
                <w:szCs w:val="18"/>
              </w:rPr>
            </w:pPr>
          </w:p>
        </w:tc>
      </w:tr>
      <w:tr w:rsidR="00417C15" w:rsidRPr="005D3DEE" w14:paraId="07BBEEC2" w14:textId="77777777" w:rsidTr="00140278">
        <w:tc>
          <w:tcPr>
            <w:tcW w:w="3802" w:type="dxa"/>
            <w:shd w:val="clear" w:color="auto" w:fill="auto"/>
          </w:tcPr>
          <w:p w14:paraId="795308DC" w14:textId="77777777" w:rsidR="00417C15" w:rsidRPr="005D3DEE" w:rsidRDefault="00417C15" w:rsidP="00140278">
            <w:pPr>
              <w:tabs>
                <w:tab w:val="left" w:pos="2160"/>
              </w:tabs>
              <w:spacing w:line="240" w:lineRule="auto"/>
              <w:ind w:left="-101"/>
              <w:rPr>
                <w:rFonts w:eastAsia="Arial Unicode MS" w:cs="Arial"/>
                <w:sz w:val="18"/>
                <w:szCs w:val="18"/>
                <w:cs/>
              </w:rPr>
            </w:pPr>
            <w:r w:rsidRPr="005D3DEE">
              <w:rPr>
                <w:rFonts w:eastAsia="Arial Unicode MS" w:cs="Arial"/>
                <w:sz w:val="18"/>
                <w:szCs w:val="18"/>
              </w:rPr>
              <w:t>Revenue from sales and services</w:t>
            </w:r>
          </w:p>
        </w:tc>
        <w:tc>
          <w:tcPr>
            <w:tcW w:w="1528" w:type="dxa"/>
            <w:shd w:val="clear" w:color="auto" w:fill="FAFAFA"/>
            <w:vAlign w:val="center"/>
          </w:tcPr>
          <w:p w14:paraId="0187CA19" w14:textId="77777777" w:rsidR="00417C15" w:rsidRPr="005D3DEE" w:rsidRDefault="00417C15" w:rsidP="00140278">
            <w:pPr>
              <w:spacing w:line="240" w:lineRule="auto"/>
              <w:ind w:right="-72"/>
              <w:jc w:val="right"/>
              <w:rPr>
                <w:rFonts w:eastAsia="Arial Unicode MS" w:cs="Arial"/>
                <w:sz w:val="18"/>
                <w:szCs w:val="18"/>
              </w:rPr>
            </w:pPr>
          </w:p>
        </w:tc>
        <w:tc>
          <w:tcPr>
            <w:tcW w:w="1417" w:type="dxa"/>
            <w:shd w:val="clear" w:color="auto" w:fill="FAFAFA"/>
            <w:vAlign w:val="center"/>
          </w:tcPr>
          <w:p w14:paraId="5160E365" w14:textId="77777777" w:rsidR="00417C15" w:rsidRPr="005D3DEE" w:rsidRDefault="00417C15" w:rsidP="00140278">
            <w:pPr>
              <w:spacing w:line="240" w:lineRule="auto"/>
              <w:ind w:right="-72"/>
              <w:jc w:val="right"/>
              <w:rPr>
                <w:rFonts w:eastAsia="Arial Unicode MS" w:cs="Arial"/>
                <w:sz w:val="18"/>
                <w:szCs w:val="18"/>
              </w:rPr>
            </w:pPr>
          </w:p>
        </w:tc>
        <w:tc>
          <w:tcPr>
            <w:tcW w:w="1307" w:type="dxa"/>
            <w:shd w:val="clear" w:color="auto" w:fill="FAFAFA"/>
            <w:vAlign w:val="center"/>
          </w:tcPr>
          <w:p w14:paraId="0D006A05" w14:textId="77777777" w:rsidR="00417C15" w:rsidRPr="005D3DEE" w:rsidRDefault="00417C15" w:rsidP="00140278">
            <w:pPr>
              <w:spacing w:line="240" w:lineRule="auto"/>
              <w:ind w:right="-72"/>
              <w:jc w:val="right"/>
              <w:rPr>
                <w:rFonts w:eastAsia="Arial Unicode MS" w:cs="Arial"/>
                <w:sz w:val="18"/>
                <w:szCs w:val="18"/>
              </w:rPr>
            </w:pPr>
          </w:p>
        </w:tc>
        <w:tc>
          <w:tcPr>
            <w:tcW w:w="1418" w:type="dxa"/>
            <w:shd w:val="clear" w:color="auto" w:fill="FAFAFA"/>
            <w:vAlign w:val="center"/>
          </w:tcPr>
          <w:p w14:paraId="63EFF5F7" w14:textId="77777777" w:rsidR="00417C15" w:rsidRPr="005D3DEE" w:rsidRDefault="00417C15" w:rsidP="00140278">
            <w:pPr>
              <w:spacing w:line="240" w:lineRule="auto"/>
              <w:ind w:right="-72"/>
              <w:jc w:val="right"/>
              <w:rPr>
                <w:rFonts w:eastAsia="Arial Unicode MS" w:cs="Arial"/>
                <w:sz w:val="18"/>
                <w:szCs w:val="18"/>
              </w:rPr>
            </w:pPr>
          </w:p>
        </w:tc>
      </w:tr>
      <w:tr w:rsidR="00417C15" w:rsidRPr="005D3DEE" w14:paraId="655E85DD" w14:textId="77777777" w:rsidTr="00140278">
        <w:tc>
          <w:tcPr>
            <w:tcW w:w="3802" w:type="dxa"/>
            <w:shd w:val="clear" w:color="auto" w:fill="auto"/>
          </w:tcPr>
          <w:p w14:paraId="4FC33CC7" w14:textId="77777777" w:rsidR="00417C15" w:rsidRPr="005D3DEE" w:rsidRDefault="00417C15" w:rsidP="00140278">
            <w:pPr>
              <w:tabs>
                <w:tab w:val="left" w:pos="2160"/>
              </w:tabs>
              <w:spacing w:line="240" w:lineRule="auto"/>
              <w:ind w:left="-101"/>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Revenue from external customers</w:t>
            </w:r>
          </w:p>
        </w:tc>
        <w:tc>
          <w:tcPr>
            <w:tcW w:w="1528" w:type="dxa"/>
            <w:tcBorders>
              <w:top w:val="nil"/>
              <w:left w:val="nil"/>
              <w:bottom w:val="nil"/>
              <w:right w:val="nil"/>
            </w:tcBorders>
            <w:shd w:val="clear" w:color="auto" w:fill="FAFAFA"/>
          </w:tcPr>
          <w:p w14:paraId="0FFF6FE5" w14:textId="7CCB4A8B" w:rsidR="00417C15" w:rsidRPr="005D3DEE" w:rsidRDefault="00394178" w:rsidP="00140278">
            <w:pPr>
              <w:spacing w:line="240" w:lineRule="auto"/>
              <w:ind w:right="-72"/>
              <w:jc w:val="right"/>
              <w:rPr>
                <w:rFonts w:cs="Arial"/>
                <w:sz w:val="18"/>
                <w:szCs w:val="18"/>
              </w:rPr>
            </w:pPr>
            <w:r w:rsidRPr="00394178">
              <w:rPr>
                <w:rFonts w:cs="Arial"/>
                <w:sz w:val="18"/>
                <w:szCs w:val="18"/>
              </w:rPr>
              <w:t>10,939</w:t>
            </w:r>
          </w:p>
        </w:tc>
        <w:tc>
          <w:tcPr>
            <w:tcW w:w="1417" w:type="dxa"/>
            <w:tcBorders>
              <w:top w:val="nil"/>
              <w:left w:val="nil"/>
              <w:bottom w:val="nil"/>
              <w:right w:val="nil"/>
            </w:tcBorders>
            <w:shd w:val="clear" w:color="auto" w:fill="FAFAFA"/>
          </w:tcPr>
          <w:p w14:paraId="55745040" w14:textId="60FB1B70" w:rsidR="00417C15" w:rsidRPr="005D3DEE" w:rsidRDefault="00394178" w:rsidP="00140278">
            <w:pPr>
              <w:spacing w:line="240" w:lineRule="auto"/>
              <w:ind w:right="-72"/>
              <w:jc w:val="right"/>
              <w:rPr>
                <w:rFonts w:cs="Arial"/>
                <w:sz w:val="18"/>
                <w:szCs w:val="18"/>
              </w:rPr>
            </w:pPr>
            <w:r w:rsidRPr="00394178">
              <w:rPr>
                <w:rFonts w:cs="Arial"/>
                <w:sz w:val="18"/>
                <w:szCs w:val="18"/>
              </w:rPr>
              <w:t>59,527</w:t>
            </w:r>
          </w:p>
        </w:tc>
        <w:tc>
          <w:tcPr>
            <w:tcW w:w="1307" w:type="dxa"/>
            <w:tcBorders>
              <w:top w:val="nil"/>
              <w:left w:val="nil"/>
              <w:bottom w:val="nil"/>
              <w:right w:val="nil"/>
            </w:tcBorders>
            <w:shd w:val="clear" w:color="auto" w:fill="FAFAFA"/>
          </w:tcPr>
          <w:p w14:paraId="6A377998" w14:textId="70CE02C0" w:rsidR="00417C15" w:rsidRPr="005D3DEE" w:rsidRDefault="00394178" w:rsidP="00140278">
            <w:pPr>
              <w:spacing w:line="240" w:lineRule="auto"/>
              <w:ind w:right="-72"/>
              <w:jc w:val="right"/>
              <w:rPr>
                <w:rFonts w:cs="Arial"/>
                <w:sz w:val="18"/>
                <w:szCs w:val="18"/>
              </w:rPr>
            </w:pPr>
            <w:r w:rsidRPr="00394178">
              <w:rPr>
                <w:rFonts w:cs="Arial"/>
                <w:sz w:val="18"/>
                <w:szCs w:val="18"/>
              </w:rPr>
              <w:t>1,178</w:t>
            </w:r>
          </w:p>
        </w:tc>
        <w:tc>
          <w:tcPr>
            <w:tcW w:w="1418" w:type="dxa"/>
            <w:tcBorders>
              <w:top w:val="nil"/>
              <w:left w:val="nil"/>
              <w:bottom w:val="nil"/>
              <w:right w:val="nil"/>
            </w:tcBorders>
            <w:shd w:val="clear" w:color="auto" w:fill="FAFAFA"/>
          </w:tcPr>
          <w:p w14:paraId="6D40ADF5" w14:textId="299F3ABA" w:rsidR="00417C15" w:rsidRPr="005D3DEE" w:rsidRDefault="00A73011" w:rsidP="00140278">
            <w:pPr>
              <w:spacing w:line="240" w:lineRule="auto"/>
              <w:ind w:right="-72"/>
              <w:jc w:val="right"/>
              <w:rPr>
                <w:rFonts w:cs="Arial"/>
                <w:sz w:val="18"/>
                <w:szCs w:val="18"/>
              </w:rPr>
            </w:pPr>
            <w:r>
              <w:rPr>
                <w:rFonts w:cs="Arial"/>
                <w:sz w:val="18"/>
                <w:szCs w:val="18"/>
              </w:rPr>
              <w:t>71,6</w:t>
            </w:r>
            <w:r w:rsidR="00A32D27">
              <w:rPr>
                <w:rFonts w:cs="Arial"/>
                <w:sz w:val="18"/>
                <w:szCs w:val="18"/>
              </w:rPr>
              <w:t>44</w:t>
            </w:r>
          </w:p>
        </w:tc>
      </w:tr>
      <w:tr w:rsidR="00417C15" w:rsidRPr="005D3DEE" w14:paraId="6C40450D" w14:textId="77777777" w:rsidTr="00140278">
        <w:tc>
          <w:tcPr>
            <w:tcW w:w="3802" w:type="dxa"/>
            <w:shd w:val="clear" w:color="auto" w:fill="auto"/>
          </w:tcPr>
          <w:p w14:paraId="764264D8" w14:textId="77777777" w:rsidR="00417C15" w:rsidRPr="005D3DEE" w:rsidRDefault="00417C15" w:rsidP="00140278">
            <w:pPr>
              <w:tabs>
                <w:tab w:val="left" w:pos="2160"/>
              </w:tabs>
              <w:spacing w:line="240" w:lineRule="auto"/>
              <w:ind w:left="-101"/>
              <w:rPr>
                <w:rFonts w:eastAsia="Arial Unicode MS" w:cs="Arial"/>
                <w:sz w:val="18"/>
                <w:szCs w:val="18"/>
              </w:rPr>
            </w:pPr>
            <w:r w:rsidRPr="005D3DEE">
              <w:rPr>
                <w:rFonts w:eastAsia="Arial Unicode MS" w:cs="Arial"/>
                <w:sz w:val="18"/>
                <w:szCs w:val="18"/>
              </w:rPr>
              <w:t>Revenue from finance lease</w:t>
            </w:r>
          </w:p>
        </w:tc>
        <w:tc>
          <w:tcPr>
            <w:tcW w:w="1528" w:type="dxa"/>
            <w:tcBorders>
              <w:top w:val="nil"/>
              <w:left w:val="nil"/>
              <w:bottom w:val="nil"/>
              <w:right w:val="nil"/>
            </w:tcBorders>
            <w:shd w:val="clear" w:color="auto" w:fill="FAFAFA"/>
          </w:tcPr>
          <w:p w14:paraId="6C23B272" w14:textId="5C22B62A" w:rsidR="00417C15" w:rsidRPr="005D3DEE" w:rsidRDefault="00A73011" w:rsidP="00140278">
            <w:pPr>
              <w:spacing w:line="240" w:lineRule="auto"/>
              <w:ind w:right="-72"/>
              <w:jc w:val="right"/>
              <w:rPr>
                <w:rFonts w:cs="Arial"/>
                <w:sz w:val="18"/>
                <w:szCs w:val="18"/>
              </w:rPr>
            </w:pPr>
            <w:r>
              <w:rPr>
                <w:rFonts w:cs="Arial"/>
                <w:sz w:val="18"/>
                <w:szCs w:val="18"/>
              </w:rPr>
              <w:t>340</w:t>
            </w:r>
          </w:p>
        </w:tc>
        <w:tc>
          <w:tcPr>
            <w:tcW w:w="1417" w:type="dxa"/>
            <w:tcBorders>
              <w:top w:val="nil"/>
              <w:left w:val="nil"/>
              <w:bottom w:val="nil"/>
              <w:right w:val="nil"/>
            </w:tcBorders>
            <w:shd w:val="clear" w:color="auto" w:fill="FAFAFA"/>
          </w:tcPr>
          <w:p w14:paraId="3081A28C" w14:textId="79033DED" w:rsidR="00417C15" w:rsidRPr="005D3DEE" w:rsidRDefault="00A73011" w:rsidP="00140278">
            <w:pPr>
              <w:spacing w:line="240" w:lineRule="auto"/>
              <w:ind w:right="-72"/>
              <w:jc w:val="right"/>
              <w:rPr>
                <w:rFonts w:cs="Arial"/>
                <w:sz w:val="18"/>
                <w:szCs w:val="18"/>
              </w:rPr>
            </w:pPr>
            <w:r>
              <w:rPr>
                <w:rFonts w:cs="Arial"/>
                <w:sz w:val="18"/>
                <w:szCs w:val="18"/>
              </w:rPr>
              <w:t>-</w:t>
            </w:r>
          </w:p>
        </w:tc>
        <w:tc>
          <w:tcPr>
            <w:tcW w:w="1307" w:type="dxa"/>
            <w:tcBorders>
              <w:top w:val="nil"/>
              <w:left w:val="nil"/>
              <w:bottom w:val="nil"/>
              <w:right w:val="nil"/>
            </w:tcBorders>
            <w:shd w:val="clear" w:color="auto" w:fill="FAFAFA"/>
          </w:tcPr>
          <w:p w14:paraId="78459452" w14:textId="0C6B93FA" w:rsidR="00417C15" w:rsidRPr="005D3DEE" w:rsidRDefault="00A73011" w:rsidP="00140278">
            <w:pPr>
              <w:spacing w:line="240" w:lineRule="auto"/>
              <w:ind w:right="-72"/>
              <w:jc w:val="right"/>
              <w:rPr>
                <w:rFonts w:cs="Arial"/>
                <w:sz w:val="18"/>
                <w:szCs w:val="18"/>
              </w:rPr>
            </w:pPr>
            <w:r>
              <w:rPr>
                <w:rFonts w:cs="Arial"/>
                <w:sz w:val="18"/>
                <w:szCs w:val="18"/>
              </w:rPr>
              <w:t>-</w:t>
            </w:r>
          </w:p>
        </w:tc>
        <w:tc>
          <w:tcPr>
            <w:tcW w:w="1418" w:type="dxa"/>
            <w:tcBorders>
              <w:top w:val="nil"/>
              <w:left w:val="nil"/>
              <w:bottom w:val="nil"/>
              <w:right w:val="nil"/>
            </w:tcBorders>
            <w:shd w:val="clear" w:color="auto" w:fill="FAFAFA"/>
          </w:tcPr>
          <w:p w14:paraId="20580839" w14:textId="39A74B76" w:rsidR="00417C15" w:rsidRPr="005D3DEE" w:rsidRDefault="00A73011" w:rsidP="00140278">
            <w:pPr>
              <w:spacing w:line="240" w:lineRule="auto"/>
              <w:ind w:right="-72"/>
              <w:jc w:val="right"/>
              <w:rPr>
                <w:rFonts w:cs="Arial"/>
                <w:sz w:val="18"/>
                <w:szCs w:val="18"/>
              </w:rPr>
            </w:pPr>
            <w:r>
              <w:rPr>
                <w:rFonts w:cs="Arial"/>
                <w:sz w:val="18"/>
                <w:szCs w:val="18"/>
              </w:rPr>
              <w:t>340</w:t>
            </w:r>
          </w:p>
        </w:tc>
      </w:tr>
      <w:tr w:rsidR="00417C15" w:rsidRPr="005D3DEE" w14:paraId="4D7B3169" w14:textId="77777777" w:rsidTr="00140278">
        <w:tc>
          <w:tcPr>
            <w:tcW w:w="3802" w:type="dxa"/>
            <w:shd w:val="clear" w:color="auto" w:fill="auto"/>
          </w:tcPr>
          <w:p w14:paraId="78A5F576" w14:textId="77777777" w:rsidR="00417C15" w:rsidRPr="005D3DEE" w:rsidRDefault="00417C15" w:rsidP="00140278">
            <w:pPr>
              <w:tabs>
                <w:tab w:val="left" w:pos="2160"/>
              </w:tabs>
              <w:spacing w:line="240" w:lineRule="auto"/>
              <w:ind w:left="-101"/>
              <w:rPr>
                <w:rFonts w:eastAsia="Arial Unicode MS" w:cs="Arial"/>
                <w:sz w:val="18"/>
                <w:szCs w:val="18"/>
              </w:rPr>
            </w:pPr>
            <w:r w:rsidRPr="005D3DEE">
              <w:rPr>
                <w:rFonts w:eastAsia="Arial Unicode MS" w:cs="Arial"/>
                <w:sz w:val="18"/>
                <w:szCs w:val="18"/>
              </w:rPr>
              <w:t xml:space="preserve">Profit (loss) before income tax </w:t>
            </w:r>
          </w:p>
        </w:tc>
        <w:tc>
          <w:tcPr>
            <w:tcW w:w="1528" w:type="dxa"/>
            <w:tcBorders>
              <w:top w:val="nil"/>
              <w:left w:val="nil"/>
              <w:bottom w:val="nil"/>
              <w:right w:val="nil"/>
            </w:tcBorders>
            <w:shd w:val="clear" w:color="auto" w:fill="FAFAFA"/>
          </w:tcPr>
          <w:p w14:paraId="11C6A5E2" w14:textId="5A3A9308" w:rsidR="00417C15" w:rsidRPr="005D3DEE" w:rsidRDefault="00A73011" w:rsidP="00140278">
            <w:pPr>
              <w:spacing w:line="240" w:lineRule="auto"/>
              <w:ind w:right="-72"/>
              <w:jc w:val="right"/>
              <w:rPr>
                <w:rFonts w:cs="Arial"/>
                <w:sz w:val="18"/>
                <w:szCs w:val="18"/>
              </w:rPr>
            </w:pPr>
            <w:r>
              <w:rPr>
                <w:rFonts w:cs="Arial"/>
                <w:sz w:val="18"/>
                <w:szCs w:val="18"/>
              </w:rPr>
              <w:t>2,587</w:t>
            </w:r>
          </w:p>
        </w:tc>
        <w:tc>
          <w:tcPr>
            <w:tcW w:w="1417" w:type="dxa"/>
            <w:tcBorders>
              <w:top w:val="nil"/>
              <w:left w:val="nil"/>
              <w:bottom w:val="nil"/>
              <w:right w:val="nil"/>
            </w:tcBorders>
            <w:shd w:val="clear" w:color="auto" w:fill="FAFAFA"/>
          </w:tcPr>
          <w:p w14:paraId="0CD685E1" w14:textId="318A8A4A" w:rsidR="00417C15" w:rsidRPr="005D3DEE" w:rsidRDefault="00394178" w:rsidP="00140278">
            <w:pPr>
              <w:spacing w:line="240" w:lineRule="auto"/>
              <w:ind w:right="-72"/>
              <w:jc w:val="right"/>
              <w:rPr>
                <w:rFonts w:cs="Arial"/>
                <w:sz w:val="18"/>
                <w:szCs w:val="18"/>
              </w:rPr>
            </w:pPr>
            <w:r w:rsidRPr="00394178">
              <w:rPr>
                <w:rFonts w:cs="Arial"/>
                <w:sz w:val="18"/>
                <w:szCs w:val="18"/>
              </w:rPr>
              <w:t>2,428</w:t>
            </w:r>
          </w:p>
        </w:tc>
        <w:tc>
          <w:tcPr>
            <w:tcW w:w="1307" w:type="dxa"/>
            <w:tcBorders>
              <w:top w:val="nil"/>
              <w:left w:val="nil"/>
              <w:bottom w:val="nil"/>
              <w:right w:val="nil"/>
            </w:tcBorders>
            <w:shd w:val="clear" w:color="auto" w:fill="FAFAFA"/>
          </w:tcPr>
          <w:p w14:paraId="1CDAB3C0" w14:textId="575135AF" w:rsidR="00417C15" w:rsidRPr="005D3DEE" w:rsidRDefault="00394178" w:rsidP="00140278">
            <w:pPr>
              <w:spacing w:line="240" w:lineRule="auto"/>
              <w:ind w:right="-72"/>
              <w:jc w:val="right"/>
              <w:rPr>
                <w:rFonts w:cs="Arial"/>
                <w:sz w:val="18"/>
                <w:szCs w:val="18"/>
              </w:rPr>
            </w:pPr>
            <w:r w:rsidRPr="00394178">
              <w:rPr>
                <w:rFonts w:cs="Arial"/>
                <w:sz w:val="18"/>
                <w:szCs w:val="18"/>
              </w:rPr>
              <w:t>(701)</w:t>
            </w:r>
          </w:p>
        </w:tc>
        <w:tc>
          <w:tcPr>
            <w:tcW w:w="1418" w:type="dxa"/>
            <w:tcBorders>
              <w:top w:val="nil"/>
              <w:left w:val="nil"/>
              <w:bottom w:val="nil"/>
              <w:right w:val="nil"/>
            </w:tcBorders>
            <w:shd w:val="clear" w:color="auto" w:fill="FAFAFA"/>
          </w:tcPr>
          <w:p w14:paraId="0D2E8A45" w14:textId="67BD0826" w:rsidR="00417C15" w:rsidRPr="005D3DEE" w:rsidRDefault="00A73011" w:rsidP="00140278">
            <w:pPr>
              <w:spacing w:line="240" w:lineRule="auto"/>
              <w:ind w:right="-72"/>
              <w:jc w:val="right"/>
              <w:rPr>
                <w:rFonts w:cs="Arial"/>
                <w:sz w:val="18"/>
                <w:szCs w:val="18"/>
              </w:rPr>
            </w:pPr>
            <w:r>
              <w:rPr>
                <w:rFonts w:cs="Arial"/>
                <w:sz w:val="18"/>
                <w:szCs w:val="18"/>
              </w:rPr>
              <w:t>4,314</w:t>
            </w:r>
          </w:p>
        </w:tc>
      </w:tr>
      <w:tr w:rsidR="00417C15" w:rsidRPr="005D3DEE" w14:paraId="79871BEE" w14:textId="77777777" w:rsidTr="00140278">
        <w:tc>
          <w:tcPr>
            <w:tcW w:w="3802" w:type="dxa"/>
            <w:shd w:val="clear" w:color="auto" w:fill="auto"/>
            <w:vAlign w:val="center"/>
          </w:tcPr>
          <w:p w14:paraId="0A2379C4" w14:textId="77777777" w:rsidR="00417C15" w:rsidRPr="005D3DEE" w:rsidRDefault="00417C15" w:rsidP="00140278">
            <w:pPr>
              <w:spacing w:line="240" w:lineRule="auto"/>
              <w:ind w:left="-101"/>
              <w:rPr>
                <w:rFonts w:eastAsia="Arial Unicode MS" w:cs="Arial"/>
                <w:sz w:val="18"/>
                <w:szCs w:val="18"/>
                <w:cs/>
              </w:rPr>
            </w:pPr>
          </w:p>
        </w:tc>
        <w:tc>
          <w:tcPr>
            <w:tcW w:w="1528" w:type="dxa"/>
            <w:shd w:val="clear" w:color="auto" w:fill="FAFAFA"/>
            <w:vAlign w:val="center"/>
          </w:tcPr>
          <w:p w14:paraId="0E0307E8" w14:textId="77777777" w:rsidR="00417C15" w:rsidRPr="005D3DEE" w:rsidRDefault="00417C15" w:rsidP="00140278">
            <w:pPr>
              <w:spacing w:line="240" w:lineRule="auto"/>
              <w:ind w:right="-72"/>
              <w:jc w:val="right"/>
              <w:rPr>
                <w:rFonts w:cs="Arial"/>
                <w:sz w:val="18"/>
                <w:szCs w:val="18"/>
              </w:rPr>
            </w:pPr>
          </w:p>
        </w:tc>
        <w:tc>
          <w:tcPr>
            <w:tcW w:w="1417" w:type="dxa"/>
            <w:shd w:val="clear" w:color="auto" w:fill="FAFAFA"/>
            <w:vAlign w:val="center"/>
          </w:tcPr>
          <w:p w14:paraId="25530F7F" w14:textId="77777777" w:rsidR="00417C15" w:rsidRPr="005D3DEE" w:rsidRDefault="00417C15" w:rsidP="00140278">
            <w:pPr>
              <w:spacing w:line="240" w:lineRule="auto"/>
              <w:ind w:right="-72"/>
              <w:jc w:val="right"/>
              <w:rPr>
                <w:rFonts w:cs="Arial"/>
                <w:sz w:val="18"/>
                <w:szCs w:val="18"/>
              </w:rPr>
            </w:pPr>
          </w:p>
        </w:tc>
        <w:tc>
          <w:tcPr>
            <w:tcW w:w="1307" w:type="dxa"/>
            <w:shd w:val="clear" w:color="auto" w:fill="FAFAFA"/>
            <w:vAlign w:val="center"/>
          </w:tcPr>
          <w:p w14:paraId="7E864829" w14:textId="77777777" w:rsidR="00417C15" w:rsidRPr="005D3DEE" w:rsidRDefault="00417C15" w:rsidP="00140278">
            <w:pPr>
              <w:spacing w:line="240" w:lineRule="auto"/>
              <w:ind w:right="-72"/>
              <w:jc w:val="right"/>
              <w:rPr>
                <w:rFonts w:cs="Arial"/>
                <w:sz w:val="18"/>
                <w:szCs w:val="18"/>
              </w:rPr>
            </w:pPr>
          </w:p>
        </w:tc>
        <w:tc>
          <w:tcPr>
            <w:tcW w:w="1418" w:type="dxa"/>
            <w:shd w:val="clear" w:color="auto" w:fill="FAFAFA"/>
            <w:vAlign w:val="center"/>
          </w:tcPr>
          <w:p w14:paraId="008B429C" w14:textId="77777777" w:rsidR="00417C15" w:rsidRPr="005D3DEE" w:rsidRDefault="00417C15" w:rsidP="00140278">
            <w:pPr>
              <w:spacing w:line="240" w:lineRule="auto"/>
              <w:ind w:right="-72"/>
              <w:jc w:val="right"/>
              <w:rPr>
                <w:rFonts w:cs="Arial"/>
                <w:sz w:val="18"/>
                <w:szCs w:val="18"/>
              </w:rPr>
            </w:pPr>
          </w:p>
        </w:tc>
      </w:tr>
      <w:tr w:rsidR="00417C15" w:rsidRPr="005D3DEE" w14:paraId="5AEBF533" w14:textId="77777777" w:rsidTr="00140278">
        <w:tc>
          <w:tcPr>
            <w:tcW w:w="3802" w:type="dxa"/>
            <w:shd w:val="clear" w:color="auto" w:fill="auto"/>
          </w:tcPr>
          <w:p w14:paraId="4F4781AE" w14:textId="77777777" w:rsidR="00417C15" w:rsidRPr="005D3DEE" w:rsidRDefault="00417C15" w:rsidP="00140278">
            <w:pPr>
              <w:tabs>
                <w:tab w:val="left" w:pos="2160"/>
              </w:tabs>
              <w:spacing w:line="240" w:lineRule="auto"/>
              <w:ind w:left="-101"/>
              <w:rPr>
                <w:rFonts w:eastAsia="Arial Unicode MS" w:cs="Arial"/>
                <w:b/>
                <w:bCs/>
                <w:sz w:val="18"/>
                <w:szCs w:val="18"/>
              </w:rPr>
            </w:pPr>
            <w:r w:rsidRPr="005D3DEE">
              <w:rPr>
                <w:rFonts w:eastAsia="Arial Unicode MS" w:cs="Arial"/>
                <w:b/>
                <w:bCs/>
                <w:sz w:val="18"/>
                <w:szCs w:val="18"/>
              </w:rPr>
              <w:t>Timing of revenue recognition</w:t>
            </w:r>
          </w:p>
        </w:tc>
        <w:tc>
          <w:tcPr>
            <w:tcW w:w="1528" w:type="dxa"/>
            <w:shd w:val="clear" w:color="auto" w:fill="FAFAFA"/>
            <w:vAlign w:val="center"/>
          </w:tcPr>
          <w:p w14:paraId="0546DE22" w14:textId="77777777" w:rsidR="00417C15" w:rsidRPr="005D3DEE" w:rsidRDefault="00417C15" w:rsidP="00140278">
            <w:pPr>
              <w:spacing w:line="240" w:lineRule="auto"/>
              <w:ind w:right="-72"/>
              <w:jc w:val="right"/>
              <w:rPr>
                <w:rFonts w:cs="Arial"/>
                <w:sz w:val="18"/>
                <w:szCs w:val="18"/>
              </w:rPr>
            </w:pPr>
          </w:p>
        </w:tc>
        <w:tc>
          <w:tcPr>
            <w:tcW w:w="1417" w:type="dxa"/>
            <w:shd w:val="clear" w:color="auto" w:fill="FAFAFA"/>
            <w:vAlign w:val="center"/>
          </w:tcPr>
          <w:p w14:paraId="0AC483BD" w14:textId="77777777" w:rsidR="00417C15" w:rsidRPr="005D3DEE" w:rsidRDefault="00417C15" w:rsidP="00140278">
            <w:pPr>
              <w:spacing w:line="240" w:lineRule="auto"/>
              <w:ind w:right="-72"/>
              <w:jc w:val="right"/>
              <w:rPr>
                <w:rFonts w:cs="Arial"/>
                <w:sz w:val="18"/>
                <w:szCs w:val="18"/>
              </w:rPr>
            </w:pPr>
          </w:p>
        </w:tc>
        <w:tc>
          <w:tcPr>
            <w:tcW w:w="1307" w:type="dxa"/>
            <w:shd w:val="clear" w:color="auto" w:fill="FAFAFA"/>
            <w:vAlign w:val="center"/>
          </w:tcPr>
          <w:p w14:paraId="2FFEA4C8" w14:textId="77777777" w:rsidR="00417C15" w:rsidRPr="005D3DEE" w:rsidRDefault="00417C15" w:rsidP="00140278">
            <w:pPr>
              <w:spacing w:line="240" w:lineRule="auto"/>
              <w:ind w:right="-72"/>
              <w:jc w:val="right"/>
              <w:rPr>
                <w:rFonts w:cs="Arial"/>
                <w:sz w:val="18"/>
                <w:szCs w:val="18"/>
              </w:rPr>
            </w:pPr>
          </w:p>
        </w:tc>
        <w:tc>
          <w:tcPr>
            <w:tcW w:w="1418" w:type="dxa"/>
            <w:shd w:val="clear" w:color="auto" w:fill="FAFAFA"/>
            <w:vAlign w:val="center"/>
          </w:tcPr>
          <w:p w14:paraId="57044C32" w14:textId="77777777" w:rsidR="00417C15" w:rsidRPr="005D3DEE" w:rsidRDefault="00417C15" w:rsidP="00140278">
            <w:pPr>
              <w:spacing w:line="240" w:lineRule="auto"/>
              <w:ind w:right="-72"/>
              <w:jc w:val="right"/>
              <w:rPr>
                <w:rFonts w:cs="Arial"/>
                <w:sz w:val="18"/>
                <w:szCs w:val="18"/>
                <w:cs/>
              </w:rPr>
            </w:pPr>
          </w:p>
        </w:tc>
      </w:tr>
      <w:tr w:rsidR="00417C15" w:rsidRPr="005D3DEE" w14:paraId="04EFAED2" w14:textId="77777777" w:rsidTr="00140278">
        <w:tc>
          <w:tcPr>
            <w:tcW w:w="3802" w:type="dxa"/>
            <w:shd w:val="clear" w:color="auto" w:fill="auto"/>
          </w:tcPr>
          <w:p w14:paraId="292A99F8" w14:textId="77777777" w:rsidR="00417C15" w:rsidRPr="005D3DEE" w:rsidRDefault="00417C15" w:rsidP="00140278">
            <w:pPr>
              <w:tabs>
                <w:tab w:val="left" w:pos="2160"/>
              </w:tabs>
              <w:spacing w:line="240" w:lineRule="auto"/>
              <w:ind w:left="-101"/>
              <w:rPr>
                <w:rFonts w:eastAsia="Arial Unicode MS" w:cs="Arial"/>
                <w:sz w:val="18"/>
                <w:szCs w:val="18"/>
              </w:rPr>
            </w:pPr>
            <w:r w:rsidRPr="005D3DEE">
              <w:rPr>
                <w:rFonts w:eastAsia="Arial Unicode MS" w:cs="Arial"/>
                <w:sz w:val="18"/>
                <w:szCs w:val="18"/>
              </w:rPr>
              <w:t>Point in time</w:t>
            </w:r>
          </w:p>
        </w:tc>
        <w:tc>
          <w:tcPr>
            <w:tcW w:w="1528" w:type="dxa"/>
            <w:tcBorders>
              <w:top w:val="nil"/>
              <w:left w:val="nil"/>
              <w:bottom w:val="nil"/>
              <w:right w:val="nil"/>
            </w:tcBorders>
            <w:shd w:val="clear" w:color="auto" w:fill="FAFAFA"/>
            <w:vAlign w:val="bottom"/>
          </w:tcPr>
          <w:p w14:paraId="62617CE8" w14:textId="0E3FD7A8" w:rsidR="00417C15" w:rsidRPr="005D3DEE" w:rsidRDefault="00394178" w:rsidP="00140278">
            <w:pPr>
              <w:spacing w:line="240" w:lineRule="auto"/>
              <w:ind w:right="-72"/>
              <w:jc w:val="right"/>
              <w:rPr>
                <w:rFonts w:cs="Arial"/>
                <w:sz w:val="18"/>
                <w:szCs w:val="18"/>
              </w:rPr>
            </w:pPr>
            <w:r w:rsidRPr="00394178">
              <w:rPr>
                <w:rFonts w:cs="Arial"/>
                <w:sz w:val="18"/>
                <w:szCs w:val="18"/>
              </w:rPr>
              <w:t>6,280</w:t>
            </w:r>
          </w:p>
        </w:tc>
        <w:tc>
          <w:tcPr>
            <w:tcW w:w="1417" w:type="dxa"/>
            <w:tcBorders>
              <w:top w:val="nil"/>
              <w:left w:val="nil"/>
              <w:bottom w:val="nil"/>
              <w:right w:val="nil"/>
            </w:tcBorders>
            <w:shd w:val="clear" w:color="auto" w:fill="FAFAFA"/>
            <w:vAlign w:val="bottom"/>
          </w:tcPr>
          <w:p w14:paraId="5101CADD" w14:textId="0D1611BA" w:rsidR="00417C15" w:rsidRPr="005D3DEE" w:rsidRDefault="00394178" w:rsidP="00140278">
            <w:pPr>
              <w:spacing w:line="240" w:lineRule="auto"/>
              <w:ind w:right="-72"/>
              <w:jc w:val="right"/>
              <w:rPr>
                <w:rFonts w:cs="Arial"/>
                <w:sz w:val="18"/>
                <w:szCs w:val="18"/>
              </w:rPr>
            </w:pPr>
            <w:r w:rsidRPr="00394178">
              <w:rPr>
                <w:rFonts w:cs="Arial"/>
                <w:sz w:val="18"/>
                <w:szCs w:val="18"/>
              </w:rPr>
              <w:t>55,449</w:t>
            </w:r>
          </w:p>
        </w:tc>
        <w:tc>
          <w:tcPr>
            <w:tcW w:w="1307" w:type="dxa"/>
            <w:tcBorders>
              <w:top w:val="nil"/>
              <w:left w:val="nil"/>
              <w:bottom w:val="nil"/>
              <w:right w:val="nil"/>
            </w:tcBorders>
            <w:shd w:val="clear" w:color="auto" w:fill="FAFAFA"/>
            <w:vAlign w:val="bottom"/>
          </w:tcPr>
          <w:p w14:paraId="4CD0606B" w14:textId="265C0084" w:rsidR="00417C15" w:rsidRPr="005D3DEE" w:rsidRDefault="00394178" w:rsidP="00140278">
            <w:pPr>
              <w:spacing w:line="240" w:lineRule="auto"/>
              <w:ind w:right="-72"/>
              <w:jc w:val="right"/>
              <w:rPr>
                <w:rFonts w:cs="Arial"/>
                <w:sz w:val="18"/>
                <w:szCs w:val="18"/>
              </w:rPr>
            </w:pPr>
            <w:r w:rsidRPr="00394178">
              <w:rPr>
                <w:rFonts w:cs="Arial"/>
                <w:sz w:val="18"/>
                <w:szCs w:val="18"/>
              </w:rPr>
              <w:t>1,178</w:t>
            </w:r>
          </w:p>
        </w:tc>
        <w:tc>
          <w:tcPr>
            <w:tcW w:w="1418" w:type="dxa"/>
            <w:tcBorders>
              <w:top w:val="nil"/>
              <w:left w:val="nil"/>
              <w:bottom w:val="nil"/>
              <w:right w:val="nil"/>
            </w:tcBorders>
            <w:shd w:val="clear" w:color="auto" w:fill="FAFAFA"/>
            <w:vAlign w:val="bottom"/>
          </w:tcPr>
          <w:p w14:paraId="710FC46E" w14:textId="1429C4AD" w:rsidR="00417C15" w:rsidRPr="005D3DEE" w:rsidRDefault="00891710" w:rsidP="00140278">
            <w:pPr>
              <w:spacing w:line="240" w:lineRule="auto"/>
              <w:ind w:right="-72"/>
              <w:jc w:val="right"/>
              <w:rPr>
                <w:rFonts w:cs="Arial"/>
                <w:sz w:val="18"/>
                <w:szCs w:val="18"/>
              </w:rPr>
            </w:pPr>
            <w:r>
              <w:rPr>
                <w:rFonts w:cs="Arial"/>
                <w:sz w:val="18"/>
                <w:szCs w:val="18"/>
              </w:rPr>
              <w:t>62,907</w:t>
            </w:r>
          </w:p>
        </w:tc>
      </w:tr>
      <w:tr w:rsidR="00417C15" w:rsidRPr="005D3DEE" w14:paraId="05201C7A" w14:textId="77777777" w:rsidTr="00140278">
        <w:tc>
          <w:tcPr>
            <w:tcW w:w="3802" w:type="dxa"/>
            <w:shd w:val="clear" w:color="auto" w:fill="auto"/>
          </w:tcPr>
          <w:p w14:paraId="7A124F54" w14:textId="77777777" w:rsidR="00417C15" w:rsidRPr="005D3DEE" w:rsidRDefault="00417C15" w:rsidP="00140278">
            <w:pPr>
              <w:tabs>
                <w:tab w:val="left" w:pos="2160"/>
              </w:tabs>
              <w:spacing w:line="240" w:lineRule="auto"/>
              <w:ind w:left="-101"/>
              <w:rPr>
                <w:rFonts w:eastAsia="Arial Unicode MS" w:cs="Arial"/>
                <w:sz w:val="18"/>
                <w:szCs w:val="18"/>
              </w:rPr>
            </w:pPr>
            <w:r w:rsidRPr="005D3DEE">
              <w:rPr>
                <w:rFonts w:eastAsia="Arial Unicode MS" w:cs="Arial"/>
                <w:sz w:val="18"/>
                <w:szCs w:val="18"/>
              </w:rPr>
              <w:t>Over time</w:t>
            </w:r>
          </w:p>
        </w:tc>
        <w:tc>
          <w:tcPr>
            <w:tcW w:w="1528" w:type="dxa"/>
            <w:tcBorders>
              <w:top w:val="nil"/>
              <w:left w:val="nil"/>
              <w:bottom w:val="single" w:sz="4" w:space="0" w:color="auto"/>
              <w:right w:val="nil"/>
            </w:tcBorders>
            <w:shd w:val="clear" w:color="auto" w:fill="FAFAFA"/>
            <w:vAlign w:val="bottom"/>
          </w:tcPr>
          <w:p w14:paraId="2B7A4DB1" w14:textId="479AD772" w:rsidR="00417C15" w:rsidRPr="005D3DEE" w:rsidRDefault="00A73011" w:rsidP="00140278">
            <w:pPr>
              <w:spacing w:line="240" w:lineRule="auto"/>
              <w:ind w:right="-72"/>
              <w:jc w:val="right"/>
              <w:rPr>
                <w:rFonts w:cs="Arial"/>
                <w:sz w:val="18"/>
                <w:szCs w:val="18"/>
              </w:rPr>
            </w:pPr>
            <w:r>
              <w:rPr>
                <w:rFonts w:cs="Arial"/>
                <w:sz w:val="18"/>
                <w:szCs w:val="18"/>
              </w:rPr>
              <w:t>4,659</w:t>
            </w:r>
          </w:p>
        </w:tc>
        <w:tc>
          <w:tcPr>
            <w:tcW w:w="1417" w:type="dxa"/>
            <w:tcBorders>
              <w:top w:val="nil"/>
              <w:left w:val="nil"/>
              <w:bottom w:val="single" w:sz="4" w:space="0" w:color="auto"/>
              <w:right w:val="nil"/>
            </w:tcBorders>
            <w:shd w:val="clear" w:color="auto" w:fill="FAFAFA"/>
            <w:vAlign w:val="bottom"/>
          </w:tcPr>
          <w:p w14:paraId="0E0342AA" w14:textId="2602B5CA" w:rsidR="00417C15" w:rsidRPr="005D3DEE" w:rsidRDefault="00891710" w:rsidP="00140278">
            <w:pPr>
              <w:spacing w:line="240" w:lineRule="auto"/>
              <w:ind w:right="-72"/>
              <w:jc w:val="right"/>
              <w:rPr>
                <w:rFonts w:cs="Arial"/>
                <w:sz w:val="18"/>
                <w:szCs w:val="18"/>
              </w:rPr>
            </w:pPr>
            <w:r>
              <w:rPr>
                <w:rFonts w:cs="Arial"/>
                <w:sz w:val="18"/>
                <w:szCs w:val="18"/>
              </w:rPr>
              <w:t>4,078</w:t>
            </w:r>
          </w:p>
        </w:tc>
        <w:tc>
          <w:tcPr>
            <w:tcW w:w="1307" w:type="dxa"/>
            <w:tcBorders>
              <w:top w:val="nil"/>
              <w:left w:val="nil"/>
              <w:bottom w:val="single" w:sz="4" w:space="0" w:color="auto"/>
              <w:right w:val="nil"/>
            </w:tcBorders>
            <w:shd w:val="clear" w:color="auto" w:fill="FAFAFA"/>
            <w:vAlign w:val="bottom"/>
          </w:tcPr>
          <w:p w14:paraId="2E21328D" w14:textId="59DABB7E" w:rsidR="00417C15" w:rsidRPr="005D3DEE" w:rsidRDefault="00A73011" w:rsidP="00140278">
            <w:pPr>
              <w:spacing w:line="240" w:lineRule="auto"/>
              <w:ind w:right="-72"/>
              <w:jc w:val="right"/>
              <w:rPr>
                <w:rFonts w:cs="Arial"/>
                <w:sz w:val="18"/>
                <w:szCs w:val="18"/>
              </w:rPr>
            </w:pPr>
            <w:r>
              <w:rPr>
                <w:rFonts w:cs="Arial"/>
                <w:sz w:val="18"/>
                <w:szCs w:val="18"/>
              </w:rPr>
              <w:t>-</w:t>
            </w:r>
          </w:p>
        </w:tc>
        <w:tc>
          <w:tcPr>
            <w:tcW w:w="1418" w:type="dxa"/>
            <w:tcBorders>
              <w:top w:val="nil"/>
              <w:left w:val="nil"/>
              <w:bottom w:val="single" w:sz="4" w:space="0" w:color="auto"/>
              <w:right w:val="nil"/>
            </w:tcBorders>
            <w:shd w:val="clear" w:color="auto" w:fill="FAFAFA"/>
            <w:vAlign w:val="bottom"/>
          </w:tcPr>
          <w:p w14:paraId="4A9D06F1" w14:textId="03046BDC" w:rsidR="00417C15" w:rsidRPr="005D3DEE" w:rsidRDefault="00891710" w:rsidP="00140278">
            <w:pPr>
              <w:spacing w:line="240" w:lineRule="auto"/>
              <w:ind w:right="-72"/>
              <w:jc w:val="right"/>
              <w:rPr>
                <w:rFonts w:cs="Arial"/>
                <w:sz w:val="18"/>
                <w:szCs w:val="18"/>
              </w:rPr>
            </w:pPr>
            <w:r>
              <w:rPr>
                <w:rFonts w:cs="Arial"/>
                <w:sz w:val="18"/>
                <w:szCs w:val="18"/>
              </w:rPr>
              <w:t>8,737</w:t>
            </w:r>
          </w:p>
        </w:tc>
      </w:tr>
      <w:tr w:rsidR="00417C15" w:rsidRPr="005D3DEE" w14:paraId="30A69CA2" w14:textId="77777777" w:rsidTr="00140278">
        <w:tc>
          <w:tcPr>
            <w:tcW w:w="3802" w:type="dxa"/>
            <w:shd w:val="clear" w:color="auto" w:fill="auto"/>
            <w:vAlign w:val="center"/>
          </w:tcPr>
          <w:p w14:paraId="3BF12E64" w14:textId="77777777" w:rsidR="00417C15" w:rsidRPr="005D3DEE" w:rsidRDefault="00417C15" w:rsidP="00140278">
            <w:pPr>
              <w:spacing w:line="240" w:lineRule="auto"/>
              <w:ind w:left="-101"/>
              <w:rPr>
                <w:rFonts w:eastAsia="Arial Unicode MS" w:cs="Arial"/>
                <w:sz w:val="18"/>
                <w:szCs w:val="18"/>
                <w:cs/>
              </w:rPr>
            </w:pPr>
          </w:p>
        </w:tc>
        <w:tc>
          <w:tcPr>
            <w:tcW w:w="1528" w:type="dxa"/>
            <w:tcBorders>
              <w:top w:val="single" w:sz="4" w:space="0" w:color="auto"/>
            </w:tcBorders>
            <w:shd w:val="clear" w:color="auto" w:fill="FAFAFA"/>
          </w:tcPr>
          <w:p w14:paraId="2E8D8367" w14:textId="77777777" w:rsidR="00417C15" w:rsidRPr="005D3DEE" w:rsidRDefault="00417C15" w:rsidP="00140278">
            <w:pPr>
              <w:spacing w:line="240" w:lineRule="auto"/>
              <w:ind w:right="-72"/>
              <w:jc w:val="right"/>
              <w:rPr>
                <w:rFonts w:cs="Arial"/>
                <w:sz w:val="18"/>
                <w:szCs w:val="18"/>
              </w:rPr>
            </w:pPr>
          </w:p>
        </w:tc>
        <w:tc>
          <w:tcPr>
            <w:tcW w:w="1417" w:type="dxa"/>
            <w:tcBorders>
              <w:top w:val="single" w:sz="4" w:space="0" w:color="auto"/>
            </w:tcBorders>
            <w:shd w:val="clear" w:color="auto" w:fill="FAFAFA"/>
          </w:tcPr>
          <w:p w14:paraId="05F6CE6E" w14:textId="77777777" w:rsidR="00417C15" w:rsidRPr="005D3DEE" w:rsidRDefault="00417C15" w:rsidP="00140278">
            <w:pPr>
              <w:spacing w:line="240" w:lineRule="auto"/>
              <w:ind w:right="-72"/>
              <w:jc w:val="right"/>
              <w:rPr>
                <w:rFonts w:cs="Arial"/>
                <w:sz w:val="18"/>
                <w:szCs w:val="18"/>
              </w:rPr>
            </w:pPr>
          </w:p>
        </w:tc>
        <w:tc>
          <w:tcPr>
            <w:tcW w:w="1307" w:type="dxa"/>
            <w:tcBorders>
              <w:top w:val="single" w:sz="4" w:space="0" w:color="auto"/>
            </w:tcBorders>
            <w:shd w:val="clear" w:color="auto" w:fill="FAFAFA"/>
          </w:tcPr>
          <w:p w14:paraId="6859F46D" w14:textId="77777777" w:rsidR="00417C15" w:rsidRPr="005D3DEE" w:rsidRDefault="00417C15" w:rsidP="00140278">
            <w:pPr>
              <w:spacing w:line="240" w:lineRule="auto"/>
              <w:ind w:right="-72"/>
              <w:jc w:val="right"/>
              <w:rPr>
                <w:rFonts w:cs="Arial"/>
                <w:sz w:val="18"/>
                <w:szCs w:val="18"/>
              </w:rPr>
            </w:pPr>
          </w:p>
        </w:tc>
        <w:tc>
          <w:tcPr>
            <w:tcW w:w="1418" w:type="dxa"/>
            <w:tcBorders>
              <w:top w:val="single" w:sz="4" w:space="0" w:color="auto"/>
            </w:tcBorders>
            <w:shd w:val="clear" w:color="auto" w:fill="FAFAFA"/>
          </w:tcPr>
          <w:p w14:paraId="5E02E8B7" w14:textId="77777777" w:rsidR="00417C15" w:rsidRPr="005D3DEE" w:rsidRDefault="00417C15" w:rsidP="00140278">
            <w:pPr>
              <w:spacing w:line="240" w:lineRule="auto"/>
              <w:ind w:right="-72"/>
              <w:jc w:val="right"/>
              <w:rPr>
                <w:rFonts w:cs="Arial"/>
                <w:sz w:val="18"/>
                <w:szCs w:val="18"/>
              </w:rPr>
            </w:pPr>
          </w:p>
        </w:tc>
      </w:tr>
      <w:tr w:rsidR="00417C15" w:rsidRPr="005D3DEE" w14:paraId="1B3FE831" w14:textId="77777777" w:rsidTr="00140278">
        <w:tc>
          <w:tcPr>
            <w:tcW w:w="3802" w:type="dxa"/>
            <w:shd w:val="clear" w:color="auto" w:fill="auto"/>
          </w:tcPr>
          <w:p w14:paraId="02D3B8C4" w14:textId="77777777" w:rsidR="00417C15" w:rsidRPr="005D3DEE" w:rsidRDefault="00417C15" w:rsidP="00140278">
            <w:pPr>
              <w:tabs>
                <w:tab w:val="left" w:pos="2160"/>
              </w:tabs>
              <w:spacing w:line="240" w:lineRule="auto"/>
              <w:ind w:left="-101"/>
              <w:rPr>
                <w:rFonts w:eastAsia="Arial Unicode MS" w:cs="Arial"/>
                <w:sz w:val="18"/>
                <w:szCs w:val="18"/>
              </w:rPr>
            </w:pPr>
            <w:r w:rsidRPr="005D3DEE">
              <w:rPr>
                <w:rFonts w:eastAsia="Arial Unicode MS" w:cs="Arial"/>
                <w:sz w:val="18"/>
                <w:szCs w:val="18"/>
              </w:rPr>
              <w:t>Total revenue from sales and services</w:t>
            </w:r>
          </w:p>
        </w:tc>
        <w:tc>
          <w:tcPr>
            <w:tcW w:w="1528" w:type="dxa"/>
            <w:tcBorders>
              <w:left w:val="nil"/>
              <w:bottom w:val="single" w:sz="4" w:space="0" w:color="auto"/>
              <w:right w:val="nil"/>
            </w:tcBorders>
            <w:shd w:val="clear" w:color="auto" w:fill="FAFAFA"/>
          </w:tcPr>
          <w:p w14:paraId="0F63D660" w14:textId="515C8324" w:rsidR="00417C15" w:rsidRPr="005D3DEE" w:rsidRDefault="00A73011" w:rsidP="00140278">
            <w:pPr>
              <w:spacing w:line="240" w:lineRule="auto"/>
              <w:ind w:right="-72"/>
              <w:jc w:val="right"/>
              <w:rPr>
                <w:rFonts w:cs="Arial"/>
                <w:sz w:val="18"/>
                <w:szCs w:val="18"/>
              </w:rPr>
            </w:pPr>
            <w:r>
              <w:rPr>
                <w:rFonts w:cs="Arial"/>
                <w:sz w:val="18"/>
                <w:szCs w:val="18"/>
              </w:rPr>
              <w:t>10,93</w:t>
            </w:r>
            <w:r w:rsidR="00394178">
              <w:rPr>
                <w:rFonts w:cs="Arial"/>
                <w:sz w:val="18"/>
                <w:szCs w:val="18"/>
              </w:rPr>
              <w:t>9</w:t>
            </w:r>
          </w:p>
        </w:tc>
        <w:tc>
          <w:tcPr>
            <w:tcW w:w="1417" w:type="dxa"/>
            <w:tcBorders>
              <w:left w:val="nil"/>
              <w:bottom w:val="single" w:sz="4" w:space="0" w:color="auto"/>
              <w:right w:val="nil"/>
            </w:tcBorders>
            <w:shd w:val="clear" w:color="auto" w:fill="FAFAFA"/>
          </w:tcPr>
          <w:p w14:paraId="0423E9F0" w14:textId="06B862FE" w:rsidR="00417C15" w:rsidRPr="005D3DEE" w:rsidRDefault="00394178" w:rsidP="00140278">
            <w:pPr>
              <w:spacing w:line="240" w:lineRule="auto"/>
              <w:ind w:right="-72"/>
              <w:jc w:val="right"/>
              <w:rPr>
                <w:rFonts w:cs="Arial"/>
                <w:sz w:val="18"/>
                <w:szCs w:val="18"/>
              </w:rPr>
            </w:pPr>
            <w:r w:rsidRPr="00394178">
              <w:rPr>
                <w:rFonts w:cs="Arial"/>
                <w:sz w:val="18"/>
                <w:szCs w:val="18"/>
              </w:rPr>
              <w:t>59,527</w:t>
            </w:r>
          </w:p>
        </w:tc>
        <w:tc>
          <w:tcPr>
            <w:tcW w:w="1307" w:type="dxa"/>
            <w:tcBorders>
              <w:left w:val="nil"/>
              <w:bottom w:val="single" w:sz="4" w:space="0" w:color="auto"/>
              <w:right w:val="nil"/>
            </w:tcBorders>
            <w:shd w:val="clear" w:color="auto" w:fill="FAFAFA"/>
          </w:tcPr>
          <w:p w14:paraId="70D2441F" w14:textId="522134AD" w:rsidR="00417C15" w:rsidRPr="005D3DEE" w:rsidRDefault="00394178" w:rsidP="00140278">
            <w:pPr>
              <w:spacing w:line="240" w:lineRule="auto"/>
              <w:ind w:right="-72"/>
              <w:jc w:val="right"/>
              <w:rPr>
                <w:rFonts w:cs="Arial"/>
                <w:sz w:val="18"/>
                <w:szCs w:val="18"/>
              </w:rPr>
            </w:pPr>
            <w:r w:rsidRPr="00394178">
              <w:rPr>
                <w:rFonts w:cs="Arial"/>
                <w:sz w:val="18"/>
                <w:szCs w:val="18"/>
              </w:rPr>
              <w:t>1,178</w:t>
            </w:r>
          </w:p>
        </w:tc>
        <w:tc>
          <w:tcPr>
            <w:tcW w:w="1418" w:type="dxa"/>
            <w:tcBorders>
              <w:left w:val="nil"/>
              <w:bottom w:val="single" w:sz="4" w:space="0" w:color="auto"/>
              <w:right w:val="nil"/>
            </w:tcBorders>
            <w:shd w:val="clear" w:color="auto" w:fill="FAFAFA"/>
          </w:tcPr>
          <w:p w14:paraId="4D8C5258" w14:textId="03B8A9FB" w:rsidR="00417C15" w:rsidRPr="005D3DEE" w:rsidRDefault="00A73011" w:rsidP="00140278">
            <w:pPr>
              <w:spacing w:line="240" w:lineRule="auto"/>
              <w:ind w:right="-72"/>
              <w:jc w:val="right"/>
              <w:rPr>
                <w:rFonts w:cs="Arial"/>
                <w:sz w:val="18"/>
                <w:szCs w:val="18"/>
              </w:rPr>
            </w:pPr>
            <w:r>
              <w:rPr>
                <w:rFonts w:cs="Arial"/>
                <w:sz w:val="18"/>
                <w:szCs w:val="18"/>
              </w:rPr>
              <w:t>71,6</w:t>
            </w:r>
            <w:r w:rsidR="00A32D27">
              <w:rPr>
                <w:rFonts w:cs="Arial"/>
                <w:sz w:val="18"/>
                <w:szCs w:val="18"/>
              </w:rPr>
              <w:t>44</w:t>
            </w:r>
          </w:p>
        </w:tc>
      </w:tr>
    </w:tbl>
    <w:p w14:paraId="7DBB5AB1" w14:textId="77777777" w:rsidR="00417C15" w:rsidRPr="005D3DEE" w:rsidRDefault="00417C15" w:rsidP="00417C15">
      <w:pPr>
        <w:spacing w:line="240" w:lineRule="auto"/>
        <w:rPr>
          <w:rFonts w:eastAsia="Arial Unicode MS" w:cs="Arial"/>
          <w:color w:val="000000" w:themeColor="text1"/>
          <w:sz w:val="18"/>
          <w:szCs w:val="18"/>
        </w:rPr>
      </w:pPr>
    </w:p>
    <w:tbl>
      <w:tblPr>
        <w:tblW w:w="9472" w:type="dxa"/>
        <w:tblLayout w:type="fixed"/>
        <w:tblLook w:val="0000" w:firstRow="0" w:lastRow="0" w:firstColumn="0" w:lastColumn="0" w:noHBand="0" w:noVBand="0"/>
      </w:tblPr>
      <w:tblGrid>
        <w:gridCol w:w="3802"/>
        <w:gridCol w:w="1528"/>
        <w:gridCol w:w="1417"/>
        <w:gridCol w:w="1307"/>
        <w:gridCol w:w="1418"/>
      </w:tblGrid>
      <w:tr w:rsidR="00417C15" w:rsidRPr="005D3DEE" w14:paraId="202C2289" w14:textId="77777777" w:rsidTr="00140278">
        <w:tc>
          <w:tcPr>
            <w:tcW w:w="3802" w:type="dxa"/>
            <w:shd w:val="clear" w:color="auto" w:fill="auto"/>
          </w:tcPr>
          <w:p w14:paraId="3B32C0F9" w14:textId="77777777" w:rsidR="00417C15" w:rsidRPr="005D3DEE" w:rsidRDefault="00417C15" w:rsidP="00140278">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2521E3C7" w14:textId="77777777" w:rsidR="00417C15" w:rsidRPr="005D3DEE" w:rsidRDefault="00417C15" w:rsidP="00140278">
            <w:pPr>
              <w:spacing w:line="240" w:lineRule="auto"/>
              <w:ind w:right="-72"/>
              <w:jc w:val="center"/>
              <w:rPr>
                <w:rFonts w:eastAsia="Arial Unicode MS" w:cs="Arial"/>
                <w:b/>
                <w:bCs/>
                <w:sz w:val="18"/>
                <w:szCs w:val="18"/>
              </w:rPr>
            </w:pPr>
            <w:r w:rsidRPr="005D3DEE">
              <w:rPr>
                <w:rFonts w:eastAsia="Arial Unicode MS" w:cs="Arial"/>
                <w:b/>
                <w:bCs/>
                <w:sz w:val="18"/>
                <w:szCs w:val="18"/>
              </w:rPr>
              <w:t>Consolidated financial information</w:t>
            </w:r>
          </w:p>
        </w:tc>
      </w:tr>
      <w:tr w:rsidR="00417C15" w:rsidRPr="005D3DEE" w14:paraId="651FF9A4" w14:textId="77777777" w:rsidTr="00140278">
        <w:tc>
          <w:tcPr>
            <w:tcW w:w="3802" w:type="dxa"/>
            <w:shd w:val="clear" w:color="auto" w:fill="auto"/>
          </w:tcPr>
          <w:p w14:paraId="5835A20F" w14:textId="77777777" w:rsidR="00417C15" w:rsidRPr="005D3DEE" w:rsidRDefault="00417C15" w:rsidP="00140278">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1C96ED72" w14:textId="77777777" w:rsidR="00417C15" w:rsidRPr="005D3DEE" w:rsidRDefault="00417C15" w:rsidP="00140278">
            <w:pPr>
              <w:spacing w:line="240" w:lineRule="auto"/>
              <w:ind w:right="-72"/>
              <w:jc w:val="center"/>
              <w:rPr>
                <w:rFonts w:eastAsia="Arial Unicode MS" w:cs="Arial"/>
                <w:b/>
                <w:bCs/>
                <w:sz w:val="18"/>
                <w:szCs w:val="18"/>
              </w:rPr>
            </w:pPr>
            <w:r w:rsidRPr="005D3DEE">
              <w:rPr>
                <w:rFonts w:eastAsia="Arial Unicode MS" w:cs="Arial"/>
                <w:b/>
                <w:bCs/>
                <w:sz w:val="18"/>
                <w:szCs w:val="18"/>
              </w:rPr>
              <w:t>For the nine-month period ended 30 September 2022</w:t>
            </w:r>
          </w:p>
        </w:tc>
      </w:tr>
      <w:tr w:rsidR="00417C15" w:rsidRPr="005D3DEE" w14:paraId="6CA3CE6C" w14:textId="77777777" w:rsidTr="00140278">
        <w:tc>
          <w:tcPr>
            <w:tcW w:w="3802" w:type="dxa"/>
            <w:shd w:val="clear" w:color="auto" w:fill="auto"/>
          </w:tcPr>
          <w:p w14:paraId="16B8F082" w14:textId="77777777" w:rsidR="00417C15" w:rsidRPr="005D3DEE" w:rsidRDefault="00417C15" w:rsidP="00140278">
            <w:pPr>
              <w:spacing w:line="240" w:lineRule="auto"/>
              <w:ind w:left="-101"/>
              <w:rPr>
                <w:rFonts w:eastAsia="Arial Unicode MS" w:cs="Arial"/>
                <w:sz w:val="18"/>
                <w:szCs w:val="18"/>
              </w:rPr>
            </w:pPr>
          </w:p>
        </w:tc>
        <w:tc>
          <w:tcPr>
            <w:tcW w:w="1528" w:type="dxa"/>
            <w:tcBorders>
              <w:top w:val="single" w:sz="4" w:space="0" w:color="auto"/>
            </w:tcBorders>
            <w:shd w:val="clear" w:color="auto" w:fill="auto"/>
          </w:tcPr>
          <w:p w14:paraId="4FEF5C3B" w14:textId="77777777" w:rsidR="00417C15" w:rsidRPr="005D3DEE" w:rsidRDefault="00417C15" w:rsidP="00140278">
            <w:pPr>
              <w:spacing w:line="240" w:lineRule="auto"/>
              <w:ind w:right="-72"/>
              <w:jc w:val="right"/>
              <w:rPr>
                <w:rFonts w:eastAsia="Arial Unicode MS" w:cs="Arial"/>
                <w:b/>
                <w:bCs/>
                <w:sz w:val="18"/>
                <w:szCs w:val="18"/>
              </w:rPr>
            </w:pPr>
            <w:r w:rsidRPr="005D3DEE">
              <w:rPr>
                <w:rFonts w:eastAsia="Arial Unicode MS" w:cs="Arial"/>
                <w:b/>
                <w:bCs/>
                <w:sz w:val="18"/>
                <w:szCs w:val="18"/>
              </w:rPr>
              <w:t>Independent</w:t>
            </w:r>
          </w:p>
          <w:p w14:paraId="2CB21555" w14:textId="77777777" w:rsidR="00417C15" w:rsidRPr="005D3DEE" w:rsidRDefault="00417C15" w:rsidP="00140278">
            <w:pPr>
              <w:spacing w:line="240" w:lineRule="auto"/>
              <w:ind w:right="-72"/>
              <w:jc w:val="right"/>
              <w:rPr>
                <w:rFonts w:eastAsia="Arial Unicode MS" w:cs="Arial"/>
                <w:b/>
                <w:bCs/>
                <w:sz w:val="18"/>
                <w:szCs w:val="18"/>
              </w:rPr>
            </w:pPr>
            <w:r w:rsidRPr="005D3DEE">
              <w:rPr>
                <w:rFonts w:eastAsia="Arial Unicode MS" w:cs="Arial"/>
                <w:b/>
                <w:bCs/>
                <w:sz w:val="18"/>
                <w:szCs w:val="18"/>
              </w:rPr>
              <w:t>Power</w:t>
            </w:r>
          </w:p>
          <w:p w14:paraId="46E925CF" w14:textId="77777777" w:rsidR="00417C15" w:rsidRPr="005D3DEE" w:rsidRDefault="00417C15" w:rsidP="00140278">
            <w:pPr>
              <w:spacing w:line="240" w:lineRule="auto"/>
              <w:ind w:right="-72"/>
              <w:jc w:val="right"/>
              <w:rPr>
                <w:rFonts w:eastAsia="Arial Unicode MS" w:cs="Arial"/>
                <w:b/>
                <w:bCs/>
                <w:sz w:val="18"/>
                <w:szCs w:val="18"/>
              </w:rPr>
            </w:pPr>
            <w:r w:rsidRPr="005D3DEE">
              <w:rPr>
                <w:rFonts w:eastAsia="Arial Unicode MS" w:cs="Arial"/>
                <w:b/>
                <w:bCs/>
                <w:sz w:val="18"/>
                <w:szCs w:val="18"/>
              </w:rPr>
              <w:t>Producer</w:t>
            </w:r>
          </w:p>
        </w:tc>
        <w:tc>
          <w:tcPr>
            <w:tcW w:w="1417" w:type="dxa"/>
            <w:tcBorders>
              <w:top w:val="single" w:sz="4" w:space="0" w:color="auto"/>
            </w:tcBorders>
            <w:shd w:val="clear" w:color="auto" w:fill="auto"/>
          </w:tcPr>
          <w:p w14:paraId="795C5E6C" w14:textId="77777777" w:rsidR="00417C15" w:rsidRPr="005D3DEE" w:rsidRDefault="00417C15" w:rsidP="00140278">
            <w:pPr>
              <w:spacing w:line="240" w:lineRule="auto"/>
              <w:ind w:right="-72"/>
              <w:jc w:val="right"/>
              <w:rPr>
                <w:rFonts w:eastAsia="Arial Unicode MS" w:cs="Arial"/>
                <w:b/>
                <w:bCs/>
                <w:sz w:val="18"/>
                <w:szCs w:val="18"/>
              </w:rPr>
            </w:pPr>
            <w:r w:rsidRPr="005D3DEE">
              <w:rPr>
                <w:rFonts w:eastAsia="Arial Unicode MS" w:cs="Arial"/>
                <w:b/>
                <w:bCs/>
                <w:sz w:val="18"/>
                <w:szCs w:val="18"/>
              </w:rPr>
              <w:t>Small</w:t>
            </w:r>
          </w:p>
          <w:p w14:paraId="679F4879" w14:textId="77777777" w:rsidR="00417C15" w:rsidRPr="005D3DEE" w:rsidRDefault="00417C15" w:rsidP="00140278">
            <w:pPr>
              <w:spacing w:line="240" w:lineRule="auto"/>
              <w:ind w:right="-72"/>
              <w:jc w:val="right"/>
              <w:rPr>
                <w:rFonts w:eastAsia="Arial Unicode MS" w:cs="Arial"/>
                <w:b/>
                <w:bCs/>
                <w:sz w:val="18"/>
                <w:szCs w:val="18"/>
              </w:rPr>
            </w:pPr>
            <w:r w:rsidRPr="005D3DEE">
              <w:rPr>
                <w:rFonts w:eastAsia="Arial Unicode MS" w:cs="Arial"/>
                <w:b/>
                <w:bCs/>
                <w:sz w:val="18"/>
                <w:szCs w:val="18"/>
              </w:rPr>
              <w:t>Power</w:t>
            </w:r>
          </w:p>
          <w:p w14:paraId="64AC31E1" w14:textId="77777777" w:rsidR="00417C15" w:rsidRPr="005D3DEE" w:rsidRDefault="00417C15" w:rsidP="00140278">
            <w:pPr>
              <w:spacing w:line="240" w:lineRule="auto"/>
              <w:ind w:right="-72"/>
              <w:jc w:val="right"/>
              <w:rPr>
                <w:rFonts w:eastAsia="Arial Unicode MS" w:cs="Arial"/>
                <w:b/>
                <w:bCs/>
                <w:sz w:val="18"/>
                <w:szCs w:val="18"/>
                <w:cs/>
              </w:rPr>
            </w:pPr>
            <w:r w:rsidRPr="005D3DEE">
              <w:rPr>
                <w:rFonts w:eastAsia="Arial Unicode MS" w:cs="Arial"/>
                <w:b/>
                <w:bCs/>
                <w:sz w:val="18"/>
                <w:szCs w:val="18"/>
              </w:rPr>
              <w:t>Producer</w:t>
            </w:r>
          </w:p>
        </w:tc>
        <w:tc>
          <w:tcPr>
            <w:tcW w:w="1307" w:type="dxa"/>
            <w:tcBorders>
              <w:top w:val="single" w:sz="4" w:space="0" w:color="auto"/>
            </w:tcBorders>
            <w:shd w:val="clear" w:color="auto" w:fill="auto"/>
          </w:tcPr>
          <w:p w14:paraId="3D028278" w14:textId="77777777" w:rsidR="00417C15" w:rsidRPr="005D3DEE" w:rsidRDefault="00417C15" w:rsidP="00140278">
            <w:pPr>
              <w:spacing w:line="240" w:lineRule="auto"/>
              <w:ind w:right="-72"/>
              <w:jc w:val="right"/>
              <w:rPr>
                <w:rFonts w:eastAsia="Arial Unicode MS" w:cs="Arial"/>
                <w:b/>
                <w:bCs/>
                <w:sz w:val="18"/>
                <w:szCs w:val="18"/>
              </w:rPr>
            </w:pPr>
          </w:p>
          <w:p w14:paraId="2454077E" w14:textId="77777777" w:rsidR="00417C15" w:rsidRPr="005D3DEE" w:rsidRDefault="00417C15" w:rsidP="00140278">
            <w:pPr>
              <w:spacing w:line="240" w:lineRule="auto"/>
              <w:ind w:right="-72"/>
              <w:jc w:val="right"/>
              <w:rPr>
                <w:rFonts w:eastAsia="Arial Unicode MS" w:cs="Arial"/>
                <w:b/>
                <w:bCs/>
                <w:sz w:val="18"/>
                <w:szCs w:val="18"/>
              </w:rPr>
            </w:pPr>
          </w:p>
          <w:p w14:paraId="46B034B4" w14:textId="77777777" w:rsidR="00417C15" w:rsidRPr="005D3DEE" w:rsidRDefault="00417C15" w:rsidP="00140278">
            <w:pPr>
              <w:spacing w:line="240" w:lineRule="auto"/>
              <w:ind w:right="-72"/>
              <w:jc w:val="right"/>
              <w:rPr>
                <w:rFonts w:eastAsia="Arial Unicode MS" w:cs="Arial"/>
                <w:b/>
                <w:bCs/>
                <w:sz w:val="18"/>
                <w:szCs w:val="18"/>
              </w:rPr>
            </w:pPr>
            <w:r w:rsidRPr="005D3DEE">
              <w:rPr>
                <w:rFonts w:eastAsia="Arial Unicode MS" w:cs="Arial"/>
                <w:b/>
                <w:bCs/>
                <w:sz w:val="18"/>
                <w:szCs w:val="18"/>
              </w:rPr>
              <w:t>Others</w:t>
            </w:r>
          </w:p>
        </w:tc>
        <w:tc>
          <w:tcPr>
            <w:tcW w:w="1418" w:type="dxa"/>
            <w:tcBorders>
              <w:top w:val="single" w:sz="4" w:space="0" w:color="auto"/>
            </w:tcBorders>
            <w:shd w:val="clear" w:color="auto" w:fill="auto"/>
          </w:tcPr>
          <w:p w14:paraId="70E2C59D" w14:textId="77777777" w:rsidR="00417C15" w:rsidRPr="005D3DEE" w:rsidRDefault="00417C15" w:rsidP="00140278">
            <w:pPr>
              <w:spacing w:line="240" w:lineRule="auto"/>
              <w:ind w:right="-72"/>
              <w:jc w:val="right"/>
              <w:rPr>
                <w:rFonts w:eastAsia="Arial Unicode MS" w:cs="Arial"/>
                <w:b/>
                <w:bCs/>
                <w:sz w:val="18"/>
                <w:szCs w:val="18"/>
              </w:rPr>
            </w:pPr>
          </w:p>
          <w:p w14:paraId="46C40B46" w14:textId="77777777" w:rsidR="00417C15" w:rsidRPr="005D3DEE" w:rsidRDefault="00417C15" w:rsidP="00140278">
            <w:pPr>
              <w:spacing w:line="240" w:lineRule="auto"/>
              <w:ind w:right="-72"/>
              <w:jc w:val="right"/>
              <w:rPr>
                <w:rFonts w:eastAsia="Arial Unicode MS" w:cs="Arial"/>
                <w:b/>
                <w:bCs/>
                <w:sz w:val="18"/>
                <w:szCs w:val="18"/>
              </w:rPr>
            </w:pPr>
          </w:p>
          <w:p w14:paraId="69F1645A" w14:textId="77777777" w:rsidR="00417C15" w:rsidRPr="005D3DEE" w:rsidRDefault="00417C15" w:rsidP="00140278">
            <w:pPr>
              <w:spacing w:line="240" w:lineRule="auto"/>
              <w:ind w:right="-72"/>
              <w:jc w:val="right"/>
              <w:rPr>
                <w:rFonts w:eastAsia="Arial Unicode MS" w:cs="Arial"/>
                <w:b/>
                <w:bCs/>
                <w:sz w:val="18"/>
                <w:szCs w:val="18"/>
              </w:rPr>
            </w:pPr>
            <w:r w:rsidRPr="005D3DEE">
              <w:rPr>
                <w:rFonts w:eastAsia="Arial Unicode MS" w:cs="Arial"/>
                <w:b/>
                <w:bCs/>
                <w:sz w:val="18"/>
                <w:szCs w:val="18"/>
              </w:rPr>
              <w:t>Total</w:t>
            </w:r>
          </w:p>
        </w:tc>
      </w:tr>
      <w:tr w:rsidR="00417C15" w:rsidRPr="005D3DEE" w14:paraId="3773D20B" w14:textId="77777777" w:rsidTr="00140278">
        <w:tc>
          <w:tcPr>
            <w:tcW w:w="3802" w:type="dxa"/>
            <w:shd w:val="clear" w:color="auto" w:fill="auto"/>
          </w:tcPr>
          <w:p w14:paraId="6332FD7E" w14:textId="77777777" w:rsidR="00417C15" w:rsidRPr="005D3DEE" w:rsidRDefault="00417C15" w:rsidP="00140278">
            <w:pPr>
              <w:spacing w:line="240" w:lineRule="auto"/>
              <w:ind w:left="-101"/>
              <w:rPr>
                <w:rFonts w:eastAsia="Arial Unicode MS" w:cs="Arial"/>
                <w:sz w:val="18"/>
                <w:szCs w:val="18"/>
              </w:rPr>
            </w:pPr>
          </w:p>
        </w:tc>
        <w:tc>
          <w:tcPr>
            <w:tcW w:w="1528" w:type="dxa"/>
            <w:tcBorders>
              <w:bottom w:val="single" w:sz="4" w:space="0" w:color="auto"/>
            </w:tcBorders>
            <w:shd w:val="clear" w:color="auto" w:fill="auto"/>
          </w:tcPr>
          <w:p w14:paraId="3633B925" w14:textId="77777777" w:rsidR="00417C15" w:rsidRPr="005D3DEE" w:rsidRDefault="00417C15" w:rsidP="00140278">
            <w:pPr>
              <w:spacing w:line="240" w:lineRule="auto"/>
              <w:ind w:right="-72"/>
              <w:jc w:val="right"/>
              <w:rPr>
                <w:rFonts w:eastAsia="Arial Unicode MS" w:cs="Arial"/>
                <w:b/>
                <w:bCs/>
                <w:sz w:val="18"/>
                <w:szCs w:val="18"/>
              </w:rPr>
            </w:pPr>
            <w:r w:rsidRPr="005D3DEE">
              <w:rPr>
                <w:rFonts w:eastAsia="Arial Unicode MS" w:cs="Arial"/>
                <w:b/>
                <w:bCs/>
                <w:sz w:val="18"/>
                <w:szCs w:val="18"/>
              </w:rPr>
              <w:t>Million</w:t>
            </w:r>
          </w:p>
          <w:p w14:paraId="79528945" w14:textId="77777777" w:rsidR="00417C15" w:rsidRPr="005D3DEE" w:rsidRDefault="00417C15" w:rsidP="00140278">
            <w:pPr>
              <w:spacing w:line="240" w:lineRule="auto"/>
              <w:ind w:right="-72"/>
              <w:jc w:val="right"/>
              <w:rPr>
                <w:rFonts w:eastAsia="Arial Unicode MS" w:cs="Arial"/>
                <w:b/>
                <w:bCs/>
                <w:sz w:val="18"/>
                <w:szCs w:val="18"/>
                <w:cs/>
              </w:rPr>
            </w:pPr>
            <w:r w:rsidRPr="005D3DEE">
              <w:rPr>
                <w:rFonts w:eastAsia="Arial Unicode MS" w:cs="Arial"/>
                <w:b/>
                <w:bCs/>
                <w:sz w:val="18"/>
                <w:szCs w:val="18"/>
              </w:rPr>
              <w:t>Baht</w:t>
            </w:r>
          </w:p>
        </w:tc>
        <w:tc>
          <w:tcPr>
            <w:tcW w:w="1417" w:type="dxa"/>
            <w:tcBorders>
              <w:bottom w:val="single" w:sz="4" w:space="0" w:color="auto"/>
            </w:tcBorders>
            <w:shd w:val="clear" w:color="auto" w:fill="auto"/>
          </w:tcPr>
          <w:p w14:paraId="6E690B2F" w14:textId="77777777" w:rsidR="00417C15" w:rsidRPr="005D3DEE" w:rsidRDefault="00417C15" w:rsidP="00140278">
            <w:pPr>
              <w:spacing w:line="240" w:lineRule="auto"/>
              <w:ind w:right="-72"/>
              <w:jc w:val="right"/>
              <w:rPr>
                <w:rFonts w:eastAsia="Arial Unicode MS" w:cs="Arial"/>
                <w:b/>
                <w:bCs/>
                <w:sz w:val="18"/>
                <w:szCs w:val="18"/>
              </w:rPr>
            </w:pPr>
            <w:r w:rsidRPr="005D3DEE">
              <w:rPr>
                <w:rFonts w:eastAsia="Arial Unicode MS" w:cs="Arial"/>
                <w:b/>
                <w:bCs/>
                <w:sz w:val="18"/>
                <w:szCs w:val="18"/>
              </w:rPr>
              <w:t xml:space="preserve">Million </w:t>
            </w:r>
          </w:p>
          <w:p w14:paraId="4EDEF24D" w14:textId="77777777" w:rsidR="00417C15" w:rsidRPr="005D3DEE" w:rsidRDefault="00417C15" w:rsidP="00140278">
            <w:pPr>
              <w:spacing w:line="240" w:lineRule="auto"/>
              <w:ind w:right="-72"/>
              <w:jc w:val="right"/>
              <w:rPr>
                <w:rFonts w:eastAsia="Arial Unicode MS" w:cs="Arial"/>
                <w:b/>
                <w:bCs/>
                <w:sz w:val="18"/>
                <w:szCs w:val="18"/>
                <w:cs/>
              </w:rPr>
            </w:pPr>
            <w:r w:rsidRPr="005D3DEE">
              <w:rPr>
                <w:rFonts w:eastAsia="Arial Unicode MS" w:cs="Arial"/>
                <w:b/>
                <w:bCs/>
                <w:sz w:val="18"/>
                <w:szCs w:val="18"/>
              </w:rPr>
              <w:t>Baht</w:t>
            </w:r>
          </w:p>
        </w:tc>
        <w:tc>
          <w:tcPr>
            <w:tcW w:w="1307" w:type="dxa"/>
            <w:tcBorders>
              <w:bottom w:val="single" w:sz="4" w:space="0" w:color="auto"/>
            </w:tcBorders>
            <w:shd w:val="clear" w:color="auto" w:fill="auto"/>
          </w:tcPr>
          <w:p w14:paraId="5A0240EC" w14:textId="77777777" w:rsidR="00417C15" w:rsidRPr="005D3DEE" w:rsidRDefault="00417C15" w:rsidP="00140278">
            <w:pPr>
              <w:spacing w:line="240" w:lineRule="auto"/>
              <w:ind w:right="-72"/>
              <w:jc w:val="right"/>
              <w:rPr>
                <w:rFonts w:eastAsia="Arial Unicode MS" w:cs="Arial"/>
                <w:b/>
                <w:bCs/>
                <w:sz w:val="18"/>
                <w:szCs w:val="18"/>
              </w:rPr>
            </w:pPr>
            <w:r w:rsidRPr="005D3DEE">
              <w:rPr>
                <w:rFonts w:eastAsia="Arial Unicode MS" w:cs="Arial"/>
                <w:b/>
                <w:bCs/>
                <w:sz w:val="18"/>
                <w:szCs w:val="18"/>
              </w:rPr>
              <w:t>Million</w:t>
            </w:r>
          </w:p>
          <w:p w14:paraId="23818C7B" w14:textId="77777777" w:rsidR="00417C15" w:rsidRPr="005D3DEE" w:rsidRDefault="00417C15" w:rsidP="00140278">
            <w:pPr>
              <w:spacing w:line="240" w:lineRule="auto"/>
              <w:ind w:right="-72"/>
              <w:jc w:val="right"/>
              <w:rPr>
                <w:rFonts w:eastAsia="Arial Unicode MS" w:cs="Arial"/>
                <w:b/>
                <w:bCs/>
                <w:sz w:val="18"/>
                <w:szCs w:val="18"/>
                <w:cs/>
              </w:rPr>
            </w:pPr>
            <w:r w:rsidRPr="005D3DEE">
              <w:rPr>
                <w:rFonts w:eastAsia="Arial Unicode MS" w:cs="Arial"/>
                <w:b/>
                <w:bCs/>
                <w:sz w:val="18"/>
                <w:szCs w:val="18"/>
              </w:rPr>
              <w:t xml:space="preserve"> Baht</w:t>
            </w:r>
          </w:p>
        </w:tc>
        <w:tc>
          <w:tcPr>
            <w:tcW w:w="1418" w:type="dxa"/>
            <w:tcBorders>
              <w:bottom w:val="single" w:sz="4" w:space="0" w:color="auto"/>
            </w:tcBorders>
            <w:shd w:val="clear" w:color="auto" w:fill="auto"/>
          </w:tcPr>
          <w:p w14:paraId="3BF70FFE" w14:textId="77777777" w:rsidR="00417C15" w:rsidRPr="005D3DEE" w:rsidRDefault="00417C15" w:rsidP="00140278">
            <w:pPr>
              <w:spacing w:line="240" w:lineRule="auto"/>
              <w:ind w:right="-72"/>
              <w:jc w:val="right"/>
              <w:rPr>
                <w:rFonts w:eastAsia="Arial Unicode MS" w:cs="Arial"/>
                <w:b/>
                <w:bCs/>
                <w:sz w:val="18"/>
                <w:szCs w:val="18"/>
              </w:rPr>
            </w:pPr>
            <w:r w:rsidRPr="005D3DEE">
              <w:rPr>
                <w:rFonts w:eastAsia="Arial Unicode MS" w:cs="Arial"/>
                <w:b/>
                <w:bCs/>
                <w:sz w:val="18"/>
                <w:szCs w:val="18"/>
              </w:rPr>
              <w:t xml:space="preserve">Million </w:t>
            </w:r>
          </w:p>
          <w:p w14:paraId="102D5DCA" w14:textId="77777777" w:rsidR="00417C15" w:rsidRPr="005D3DEE" w:rsidRDefault="00417C15" w:rsidP="00140278">
            <w:pPr>
              <w:spacing w:line="240" w:lineRule="auto"/>
              <w:ind w:right="-72"/>
              <w:jc w:val="right"/>
              <w:rPr>
                <w:rFonts w:eastAsia="Arial Unicode MS" w:cs="Arial"/>
                <w:b/>
                <w:bCs/>
                <w:sz w:val="18"/>
                <w:szCs w:val="18"/>
                <w:cs/>
              </w:rPr>
            </w:pPr>
            <w:r w:rsidRPr="005D3DEE">
              <w:rPr>
                <w:rFonts w:eastAsia="Arial Unicode MS" w:cs="Arial"/>
                <w:b/>
                <w:bCs/>
                <w:sz w:val="18"/>
                <w:szCs w:val="18"/>
              </w:rPr>
              <w:t>Baht</w:t>
            </w:r>
          </w:p>
        </w:tc>
      </w:tr>
      <w:tr w:rsidR="00417C15" w:rsidRPr="005D3DEE" w14:paraId="07BE284D" w14:textId="77777777" w:rsidTr="00417C15">
        <w:tc>
          <w:tcPr>
            <w:tcW w:w="3802" w:type="dxa"/>
            <w:shd w:val="clear" w:color="auto" w:fill="auto"/>
          </w:tcPr>
          <w:p w14:paraId="714DCAA8" w14:textId="77777777" w:rsidR="00417C15" w:rsidRPr="005D3DEE" w:rsidRDefault="00417C15" w:rsidP="00140278">
            <w:pPr>
              <w:spacing w:line="240" w:lineRule="auto"/>
              <w:ind w:left="-101"/>
              <w:rPr>
                <w:rFonts w:eastAsia="Arial Unicode MS" w:cs="Arial"/>
                <w:sz w:val="18"/>
                <w:szCs w:val="18"/>
              </w:rPr>
            </w:pPr>
          </w:p>
        </w:tc>
        <w:tc>
          <w:tcPr>
            <w:tcW w:w="1528" w:type="dxa"/>
            <w:tcBorders>
              <w:top w:val="single" w:sz="4" w:space="0" w:color="auto"/>
            </w:tcBorders>
            <w:shd w:val="clear" w:color="auto" w:fill="auto"/>
          </w:tcPr>
          <w:p w14:paraId="506486FE" w14:textId="77777777" w:rsidR="00417C15" w:rsidRPr="005D3DEE" w:rsidRDefault="00417C15" w:rsidP="00140278">
            <w:pPr>
              <w:spacing w:line="240" w:lineRule="auto"/>
              <w:ind w:right="-72"/>
              <w:jc w:val="thaiDistribute"/>
              <w:rPr>
                <w:rFonts w:eastAsia="Arial Unicode MS" w:cs="Arial"/>
                <w:sz w:val="18"/>
                <w:szCs w:val="18"/>
              </w:rPr>
            </w:pPr>
          </w:p>
        </w:tc>
        <w:tc>
          <w:tcPr>
            <w:tcW w:w="1417" w:type="dxa"/>
            <w:tcBorders>
              <w:top w:val="single" w:sz="4" w:space="0" w:color="auto"/>
            </w:tcBorders>
            <w:shd w:val="clear" w:color="auto" w:fill="auto"/>
          </w:tcPr>
          <w:p w14:paraId="3B9B90C5" w14:textId="77777777" w:rsidR="00417C15" w:rsidRPr="005D3DEE" w:rsidRDefault="00417C15" w:rsidP="00140278">
            <w:pPr>
              <w:spacing w:line="240" w:lineRule="auto"/>
              <w:ind w:right="-72"/>
              <w:jc w:val="thaiDistribute"/>
              <w:rPr>
                <w:rFonts w:eastAsia="Arial Unicode MS" w:cs="Arial"/>
                <w:sz w:val="18"/>
                <w:szCs w:val="18"/>
              </w:rPr>
            </w:pPr>
          </w:p>
        </w:tc>
        <w:tc>
          <w:tcPr>
            <w:tcW w:w="1307" w:type="dxa"/>
            <w:tcBorders>
              <w:top w:val="single" w:sz="4" w:space="0" w:color="auto"/>
            </w:tcBorders>
            <w:shd w:val="clear" w:color="auto" w:fill="auto"/>
          </w:tcPr>
          <w:p w14:paraId="5A0DAEE1" w14:textId="77777777" w:rsidR="00417C15" w:rsidRPr="005D3DEE" w:rsidRDefault="00417C15" w:rsidP="00140278">
            <w:pPr>
              <w:spacing w:line="240" w:lineRule="auto"/>
              <w:ind w:right="-72"/>
              <w:jc w:val="thaiDistribute"/>
              <w:rPr>
                <w:rFonts w:eastAsia="Arial Unicode MS" w:cs="Arial"/>
                <w:sz w:val="18"/>
                <w:szCs w:val="18"/>
              </w:rPr>
            </w:pPr>
          </w:p>
        </w:tc>
        <w:tc>
          <w:tcPr>
            <w:tcW w:w="1418" w:type="dxa"/>
            <w:tcBorders>
              <w:top w:val="single" w:sz="4" w:space="0" w:color="auto"/>
            </w:tcBorders>
            <w:shd w:val="clear" w:color="auto" w:fill="auto"/>
          </w:tcPr>
          <w:p w14:paraId="59FADB5B" w14:textId="77777777" w:rsidR="00417C15" w:rsidRPr="005D3DEE" w:rsidRDefault="00417C15" w:rsidP="00140278">
            <w:pPr>
              <w:spacing w:line="240" w:lineRule="auto"/>
              <w:ind w:right="-72"/>
              <w:jc w:val="right"/>
              <w:rPr>
                <w:rFonts w:eastAsia="Arial Unicode MS" w:cs="Arial"/>
                <w:sz w:val="18"/>
                <w:szCs w:val="18"/>
              </w:rPr>
            </w:pPr>
          </w:p>
        </w:tc>
      </w:tr>
      <w:tr w:rsidR="00417C15" w:rsidRPr="005D3DEE" w14:paraId="05494BFE" w14:textId="77777777" w:rsidTr="00417C15">
        <w:tc>
          <w:tcPr>
            <w:tcW w:w="3802" w:type="dxa"/>
            <w:shd w:val="clear" w:color="auto" w:fill="auto"/>
          </w:tcPr>
          <w:p w14:paraId="251CB737" w14:textId="77777777" w:rsidR="00417C15" w:rsidRPr="005D3DEE" w:rsidRDefault="00417C15" w:rsidP="00140278">
            <w:pPr>
              <w:tabs>
                <w:tab w:val="left" w:pos="2160"/>
              </w:tabs>
              <w:spacing w:line="240" w:lineRule="auto"/>
              <w:ind w:left="-101"/>
              <w:rPr>
                <w:rFonts w:eastAsia="Arial Unicode MS" w:cs="Arial"/>
                <w:sz w:val="18"/>
                <w:szCs w:val="18"/>
                <w:cs/>
              </w:rPr>
            </w:pPr>
            <w:r w:rsidRPr="005D3DEE">
              <w:rPr>
                <w:rFonts w:eastAsia="Arial Unicode MS" w:cs="Arial"/>
                <w:sz w:val="18"/>
                <w:szCs w:val="18"/>
              </w:rPr>
              <w:t>Revenue from sales and services</w:t>
            </w:r>
          </w:p>
        </w:tc>
        <w:tc>
          <w:tcPr>
            <w:tcW w:w="1528" w:type="dxa"/>
            <w:shd w:val="clear" w:color="auto" w:fill="auto"/>
            <w:vAlign w:val="center"/>
          </w:tcPr>
          <w:p w14:paraId="59AD7705" w14:textId="77777777" w:rsidR="00417C15" w:rsidRPr="005D3DEE" w:rsidRDefault="00417C15" w:rsidP="00140278">
            <w:pPr>
              <w:spacing w:line="240" w:lineRule="auto"/>
              <w:ind w:right="-72"/>
              <w:jc w:val="right"/>
              <w:rPr>
                <w:rFonts w:eastAsia="Arial Unicode MS" w:cs="Arial"/>
                <w:sz w:val="18"/>
                <w:szCs w:val="18"/>
              </w:rPr>
            </w:pPr>
          </w:p>
        </w:tc>
        <w:tc>
          <w:tcPr>
            <w:tcW w:w="1417" w:type="dxa"/>
            <w:shd w:val="clear" w:color="auto" w:fill="auto"/>
            <w:vAlign w:val="center"/>
          </w:tcPr>
          <w:p w14:paraId="6EBBE3F0" w14:textId="77777777" w:rsidR="00417C15" w:rsidRPr="005D3DEE" w:rsidRDefault="00417C15" w:rsidP="00140278">
            <w:pPr>
              <w:spacing w:line="240" w:lineRule="auto"/>
              <w:ind w:right="-72"/>
              <w:jc w:val="right"/>
              <w:rPr>
                <w:rFonts w:eastAsia="Arial Unicode MS" w:cs="Arial"/>
                <w:sz w:val="18"/>
                <w:szCs w:val="18"/>
              </w:rPr>
            </w:pPr>
          </w:p>
        </w:tc>
        <w:tc>
          <w:tcPr>
            <w:tcW w:w="1307" w:type="dxa"/>
            <w:shd w:val="clear" w:color="auto" w:fill="auto"/>
            <w:vAlign w:val="center"/>
          </w:tcPr>
          <w:p w14:paraId="39246852" w14:textId="77777777" w:rsidR="00417C15" w:rsidRPr="005D3DEE" w:rsidRDefault="00417C15" w:rsidP="00140278">
            <w:pPr>
              <w:spacing w:line="240" w:lineRule="auto"/>
              <w:ind w:right="-72"/>
              <w:jc w:val="right"/>
              <w:rPr>
                <w:rFonts w:eastAsia="Arial Unicode MS" w:cs="Arial"/>
                <w:sz w:val="18"/>
                <w:szCs w:val="18"/>
              </w:rPr>
            </w:pPr>
          </w:p>
        </w:tc>
        <w:tc>
          <w:tcPr>
            <w:tcW w:w="1418" w:type="dxa"/>
            <w:shd w:val="clear" w:color="auto" w:fill="auto"/>
            <w:vAlign w:val="center"/>
          </w:tcPr>
          <w:p w14:paraId="44C2EEA0" w14:textId="77777777" w:rsidR="00417C15" w:rsidRPr="005D3DEE" w:rsidRDefault="00417C15" w:rsidP="00140278">
            <w:pPr>
              <w:spacing w:line="240" w:lineRule="auto"/>
              <w:ind w:right="-72"/>
              <w:jc w:val="right"/>
              <w:rPr>
                <w:rFonts w:eastAsia="Arial Unicode MS" w:cs="Arial"/>
                <w:sz w:val="18"/>
                <w:szCs w:val="18"/>
              </w:rPr>
            </w:pPr>
          </w:p>
        </w:tc>
      </w:tr>
      <w:tr w:rsidR="00417C15" w:rsidRPr="005D3DEE" w14:paraId="78973589" w14:textId="77777777" w:rsidTr="00417C15">
        <w:tc>
          <w:tcPr>
            <w:tcW w:w="3802" w:type="dxa"/>
            <w:shd w:val="clear" w:color="auto" w:fill="auto"/>
          </w:tcPr>
          <w:p w14:paraId="67F4F6E9" w14:textId="77777777" w:rsidR="00417C15" w:rsidRPr="005D3DEE" w:rsidRDefault="00417C15" w:rsidP="00140278">
            <w:pPr>
              <w:tabs>
                <w:tab w:val="left" w:pos="2160"/>
              </w:tabs>
              <w:spacing w:line="240" w:lineRule="auto"/>
              <w:ind w:left="-101"/>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Revenue from external customers</w:t>
            </w:r>
          </w:p>
        </w:tc>
        <w:tc>
          <w:tcPr>
            <w:tcW w:w="1528" w:type="dxa"/>
            <w:tcBorders>
              <w:top w:val="nil"/>
              <w:left w:val="nil"/>
              <w:bottom w:val="nil"/>
              <w:right w:val="nil"/>
            </w:tcBorders>
            <w:shd w:val="clear" w:color="auto" w:fill="auto"/>
          </w:tcPr>
          <w:p w14:paraId="3BB125DB" w14:textId="77777777" w:rsidR="00417C15" w:rsidRPr="005D3DEE" w:rsidRDefault="00417C15" w:rsidP="00140278">
            <w:pPr>
              <w:spacing w:line="240" w:lineRule="auto"/>
              <w:ind w:right="-72"/>
              <w:jc w:val="right"/>
              <w:rPr>
                <w:rFonts w:cs="Arial"/>
                <w:sz w:val="18"/>
                <w:szCs w:val="18"/>
              </w:rPr>
            </w:pPr>
            <w:r w:rsidRPr="005D3DEE">
              <w:rPr>
                <w:rFonts w:eastAsia="Arial Unicode MS" w:cs="Arial"/>
                <w:sz w:val="18"/>
                <w:szCs w:val="18"/>
              </w:rPr>
              <w:t>27,978</w:t>
            </w:r>
          </w:p>
        </w:tc>
        <w:tc>
          <w:tcPr>
            <w:tcW w:w="1417" w:type="dxa"/>
            <w:tcBorders>
              <w:top w:val="nil"/>
              <w:left w:val="nil"/>
              <w:bottom w:val="nil"/>
              <w:right w:val="nil"/>
            </w:tcBorders>
            <w:shd w:val="clear" w:color="auto" w:fill="auto"/>
          </w:tcPr>
          <w:p w14:paraId="16061AE7" w14:textId="77777777" w:rsidR="00417C15" w:rsidRPr="005D3DEE" w:rsidRDefault="00417C15" w:rsidP="00140278">
            <w:pPr>
              <w:spacing w:line="240" w:lineRule="auto"/>
              <w:ind w:right="-72"/>
              <w:jc w:val="right"/>
              <w:rPr>
                <w:rFonts w:cs="Arial"/>
                <w:sz w:val="18"/>
                <w:szCs w:val="18"/>
              </w:rPr>
            </w:pPr>
            <w:r w:rsidRPr="005D3DEE">
              <w:rPr>
                <w:rFonts w:eastAsia="Arial Unicode MS" w:cs="Arial"/>
                <w:sz w:val="18"/>
                <w:szCs w:val="18"/>
              </w:rPr>
              <w:t>59,775</w:t>
            </w:r>
          </w:p>
        </w:tc>
        <w:tc>
          <w:tcPr>
            <w:tcW w:w="1307" w:type="dxa"/>
            <w:tcBorders>
              <w:top w:val="nil"/>
              <w:left w:val="nil"/>
              <w:bottom w:val="nil"/>
              <w:right w:val="nil"/>
            </w:tcBorders>
            <w:shd w:val="clear" w:color="auto" w:fill="auto"/>
          </w:tcPr>
          <w:p w14:paraId="0342C951" w14:textId="77777777" w:rsidR="00417C15" w:rsidRPr="005D3DEE" w:rsidRDefault="00417C15" w:rsidP="00140278">
            <w:pPr>
              <w:spacing w:line="240" w:lineRule="auto"/>
              <w:ind w:right="-72"/>
              <w:jc w:val="right"/>
              <w:rPr>
                <w:rFonts w:cs="Arial"/>
                <w:sz w:val="18"/>
                <w:szCs w:val="18"/>
              </w:rPr>
            </w:pPr>
            <w:r w:rsidRPr="005D3DEE">
              <w:rPr>
                <w:rFonts w:eastAsia="Arial Unicode MS" w:cs="Arial"/>
                <w:sz w:val="18"/>
                <w:szCs w:val="18"/>
              </w:rPr>
              <w:t>625</w:t>
            </w:r>
          </w:p>
        </w:tc>
        <w:tc>
          <w:tcPr>
            <w:tcW w:w="1418" w:type="dxa"/>
            <w:tcBorders>
              <w:top w:val="nil"/>
              <w:left w:val="nil"/>
              <w:bottom w:val="nil"/>
              <w:right w:val="nil"/>
            </w:tcBorders>
            <w:shd w:val="clear" w:color="auto" w:fill="auto"/>
          </w:tcPr>
          <w:p w14:paraId="3431E126" w14:textId="77777777" w:rsidR="00417C15" w:rsidRPr="005D3DEE" w:rsidRDefault="00417C15" w:rsidP="00140278">
            <w:pPr>
              <w:spacing w:line="240" w:lineRule="auto"/>
              <w:ind w:right="-72"/>
              <w:jc w:val="right"/>
              <w:rPr>
                <w:rFonts w:cs="Arial"/>
                <w:sz w:val="18"/>
                <w:szCs w:val="18"/>
              </w:rPr>
            </w:pPr>
            <w:r w:rsidRPr="005D3DEE">
              <w:rPr>
                <w:rFonts w:eastAsia="Arial Unicode MS" w:cs="Arial"/>
                <w:sz w:val="18"/>
                <w:szCs w:val="18"/>
              </w:rPr>
              <w:t>88,378</w:t>
            </w:r>
          </w:p>
        </w:tc>
      </w:tr>
      <w:tr w:rsidR="00417C15" w:rsidRPr="005D3DEE" w14:paraId="5D9393DB" w14:textId="77777777" w:rsidTr="00417C15">
        <w:tc>
          <w:tcPr>
            <w:tcW w:w="3802" w:type="dxa"/>
            <w:shd w:val="clear" w:color="auto" w:fill="auto"/>
          </w:tcPr>
          <w:p w14:paraId="5BEDCB98" w14:textId="77777777" w:rsidR="00417C15" w:rsidRPr="005D3DEE" w:rsidRDefault="00417C15" w:rsidP="00140278">
            <w:pPr>
              <w:tabs>
                <w:tab w:val="left" w:pos="2160"/>
              </w:tabs>
              <w:spacing w:line="240" w:lineRule="auto"/>
              <w:ind w:left="-101"/>
              <w:rPr>
                <w:rFonts w:eastAsia="Arial Unicode MS" w:cs="Arial"/>
                <w:sz w:val="18"/>
                <w:szCs w:val="18"/>
              </w:rPr>
            </w:pPr>
            <w:r w:rsidRPr="005D3DEE">
              <w:rPr>
                <w:rFonts w:eastAsia="Arial Unicode MS" w:cs="Arial"/>
                <w:sz w:val="18"/>
                <w:szCs w:val="18"/>
              </w:rPr>
              <w:t>Revenue from finance lease</w:t>
            </w:r>
          </w:p>
        </w:tc>
        <w:tc>
          <w:tcPr>
            <w:tcW w:w="1528" w:type="dxa"/>
            <w:tcBorders>
              <w:top w:val="nil"/>
              <w:left w:val="nil"/>
              <w:bottom w:val="nil"/>
              <w:right w:val="nil"/>
            </w:tcBorders>
            <w:shd w:val="clear" w:color="auto" w:fill="auto"/>
          </w:tcPr>
          <w:p w14:paraId="4CA865C0" w14:textId="77777777" w:rsidR="00417C15" w:rsidRPr="005D3DEE" w:rsidRDefault="00417C15" w:rsidP="00140278">
            <w:pPr>
              <w:spacing w:line="240" w:lineRule="auto"/>
              <w:ind w:right="-72"/>
              <w:jc w:val="right"/>
              <w:rPr>
                <w:rFonts w:cs="Arial"/>
                <w:sz w:val="18"/>
                <w:szCs w:val="18"/>
              </w:rPr>
            </w:pPr>
            <w:r w:rsidRPr="005D3DEE">
              <w:rPr>
                <w:rFonts w:eastAsia="Arial Unicode MS" w:cs="Arial"/>
                <w:sz w:val="18"/>
                <w:szCs w:val="18"/>
              </w:rPr>
              <w:t>468</w:t>
            </w:r>
          </w:p>
        </w:tc>
        <w:tc>
          <w:tcPr>
            <w:tcW w:w="1417" w:type="dxa"/>
            <w:tcBorders>
              <w:top w:val="nil"/>
              <w:left w:val="nil"/>
              <w:bottom w:val="nil"/>
              <w:right w:val="nil"/>
            </w:tcBorders>
            <w:shd w:val="clear" w:color="auto" w:fill="auto"/>
          </w:tcPr>
          <w:p w14:paraId="7354674A" w14:textId="77777777" w:rsidR="00417C15" w:rsidRPr="005D3DEE" w:rsidRDefault="00417C15" w:rsidP="00140278">
            <w:pPr>
              <w:spacing w:line="240" w:lineRule="auto"/>
              <w:ind w:right="-72"/>
              <w:jc w:val="right"/>
              <w:rPr>
                <w:rFonts w:cs="Arial"/>
                <w:sz w:val="18"/>
                <w:szCs w:val="18"/>
              </w:rPr>
            </w:pPr>
            <w:r w:rsidRPr="005D3DEE">
              <w:rPr>
                <w:rFonts w:cs="Arial"/>
                <w:sz w:val="18"/>
                <w:szCs w:val="18"/>
              </w:rPr>
              <w:t>-</w:t>
            </w:r>
          </w:p>
        </w:tc>
        <w:tc>
          <w:tcPr>
            <w:tcW w:w="1307" w:type="dxa"/>
            <w:tcBorders>
              <w:top w:val="nil"/>
              <w:left w:val="nil"/>
              <w:bottom w:val="nil"/>
              <w:right w:val="nil"/>
            </w:tcBorders>
            <w:shd w:val="clear" w:color="auto" w:fill="auto"/>
          </w:tcPr>
          <w:p w14:paraId="080B7B58" w14:textId="77777777" w:rsidR="00417C15" w:rsidRPr="005D3DEE" w:rsidRDefault="00417C15" w:rsidP="00140278">
            <w:pPr>
              <w:spacing w:line="240" w:lineRule="auto"/>
              <w:ind w:right="-72"/>
              <w:jc w:val="right"/>
              <w:rPr>
                <w:rFonts w:cs="Arial"/>
                <w:sz w:val="18"/>
                <w:szCs w:val="18"/>
              </w:rPr>
            </w:pPr>
            <w:r w:rsidRPr="005D3DEE">
              <w:rPr>
                <w:rFonts w:cs="Arial"/>
                <w:sz w:val="18"/>
                <w:szCs w:val="18"/>
              </w:rPr>
              <w:t>-</w:t>
            </w:r>
          </w:p>
        </w:tc>
        <w:tc>
          <w:tcPr>
            <w:tcW w:w="1418" w:type="dxa"/>
            <w:tcBorders>
              <w:top w:val="nil"/>
              <w:left w:val="nil"/>
              <w:bottom w:val="nil"/>
              <w:right w:val="nil"/>
            </w:tcBorders>
            <w:shd w:val="clear" w:color="auto" w:fill="auto"/>
          </w:tcPr>
          <w:p w14:paraId="3B87A361" w14:textId="77777777" w:rsidR="00417C15" w:rsidRPr="005D3DEE" w:rsidRDefault="00417C15" w:rsidP="00140278">
            <w:pPr>
              <w:spacing w:line="240" w:lineRule="auto"/>
              <w:ind w:right="-72"/>
              <w:jc w:val="right"/>
              <w:rPr>
                <w:rFonts w:cs="Arial"/>
                <w:sz w:val="18"/>
                <w:szCs w:val="18"/>
              </w:rPr>
            </w:pPr>
            <w:r w:rsidRPr="005D3DEE">
              <w:rPr>
                <w:rFonts w:eastAsia="Arial Unicode MS" w:cs="Arial"/>
                <w:sz w:val="18"/>
                <w:szCs w:val="18"/>
              </w:rPr>
              <w:t>468</w:t>
            </w:r>
          </w:p>
        </w:tc>
      </w:tr>
      <w:tr w:rsidR="00417C15" w:rsidRPr="005D3DEE" w14:paraId="392C50A7" w14:textId="77777777" w:rsidTr="00417C15">
        <w:tc>
          <w:tcPr>
            <w:tcW w:w="3802" w:type="dxa"/>
            <w:shd w:val="clear" w:color="auto" w:fill="auto"/>
          </w:tcPr>
          <w:p w14:paraId="019C2DAD" w14:textId="77777777" w:rsidR="00417C15" w:rsidRPr="005D3DEE" w:rsidRDefault="00417C15" w:rsidP="00140278">
            <w:pPr>
              <w:tabs>
                <w:tab w:val="left" w:pos="2160"/>
              </w:tabs>
              <w:spacing w:line="240" w:lineRule="auto"/>
              <w:ind w:left="-101"/>
              <w:rPr>
                <w:rFonts w:eastAsia="Arial Unicode MS" w:cs="Arial"/>
                <w:sz w:val="18"/>
                <w:szCs w:val="18"/>
              </w:rPr>
            </w:pPr>
            <w:r w:rsidRPr="005D3DEE">
              <w:rPr>
                <w:rFonts w:eastAsia="Arial Unicode MS" w:cs="Arial"/>
                <w:sz w:val="18"/>
                <w:szCs w:val="18"/>
              </w:rPr>
              <w:t xml:space="preserve">Profit (loss) before income tax </w:t>
            </w:r>
          </w:p>
        </w:tc>
        <w:tc>
          <w:tcPr>
            <w:tcW w:w="1528" w:type="dxa"/>
            <w:tcBorders>
              <w:top w:val="nil"/>
              <w:left w:val="nil"/>
              <w:bottom w:val="nil"/>
              <w:right w:val="nil"/>
            </w:tcBorders>
            <w:shd w:val="clear" w:color="auto" w:fill="auto"/>
          </w:tcPr>
          <w:p w14:paraId="5F90F5A6" w14:textId="77777777" w:rsidR="00417C15" w:rsidRPr="005D3DEE" w:rsidRDefault="00417C15" w:rsidP="00140278">
            <w:pPr>
              <w:spacing w:line="240" w:lineRule="auto"/>
              <w:ind w:right="-72"/>
              <w:jc w:val="right"/>
              <w:rPr>
                <w:rFonts w:cs="Arial"/>
                <w:sz w:val="18"/>
                <w:szCs w:val="18"/>
              </w:rPr>
            </w:pPr>
            <w:r w:rsidRPr="005D3DEE">
              <w:rPr>
                <w:rFonts w:eastAsia="Arial Unicode MS" w:cs="Arial"/>
                <w:sz w:val="18"/>
                <w:szCs w:val="18"/>
              </w:rPr>
              <w:t>3,148</w:t>
            </w:r>
          </w:p>
        </w:tc>
        <w:tc>
          <w:tcPr>
            <w:tcW w:w="1417" w:type="dxa"/>
            <w:tcBorders>
              <w:top w:val="nil"/>
              <w:left w:val="nil"/>
              <w:bottom w:val="nil"/>
              <w:right w:val="nil"/>
            </w:tcBorders>
            <w:shd w:val="clear" w:color="auto" w:fill="auto"/>
          </w:tcPr>
          <w:p w14:paraId="572CDD29" w14:textId="77777777" w:rsidR="00417C15" w:rsidRPr="005D3DEE" w:rsidRDefault="00417C15" w:rsidP="00140278">
            <w:pPr>
              <w:spacing w:line="240" w:lineRule="auto"/>
              <w:ind w:right="-72"/>
              <w:jc w:val="right"/>
              <w:rPr>
                <w:rFonts w:cs="Arial"/>
                <w:sz w:val="18"/>
                <w:szCs w:val="18"/>
              </w:rPr>
            </w:pPr>
            <w:r w:rsidRPr="005D3DEE">
              <w:rPr>
                <w:rFonts w:eastAsia="Arial Unicode MS" w:cs="Arial"/>
                <w:sz w:val="18"/>
                <w:szCs w:val="18"/>
              </w:rPr>
              <w:t>(1,254)</w:t>
            </w:r>
          </w:p>
        </w:tc>
        <w:tc>
          <w:tcPr>
            <w:tcW w:w="1307" w:type="dxa"/>
            <w:tcBorders>
              <w:top w:val="nil"/>
              <w:left w:val="nil"/>
              <w:bottom w:val="nil"/>
              <w:right w:val="nil"/>
            </w:tcBorders>
            <w:shd w:val="clear" w:color="auto" w:fill="auto"/>
          </w:tcPr>
          <w:p w14:paraId="6F2D5CDC" w14:textId="77777777" w:rsidR="00417C15" w:rsidRPr="005D3DEE" w:rsidRDefault="00417C15" w:rsidP="00140278">
            <w:pPr>
              <w:spacing w:line="240" w:lineRule="auto"/>
              <w:ind w:right="-72"/>
              <w:jc w:val="right"/>
              <w:rPr>
                <w:rFonts w:cs="Arial"/>
                <w:sz w:val="18"/>
                <w:szCs w:val="18"/>
              </w:rPr>
            </w:pPr>
            <w:r w:rsidRPr="005D3DEE">
              <w:rPr>
                <w:rFonts w:eastAsia="Arial Unicode MS" w:cs="Arial"/>
                <w:sz w:val="18"/>
                <w:szCs w:val="18"/>
              </w:rPr>
              <w:t>(447)</w:t>
            </w:r>
          </w:p>
        </w:tc>
        <w:tc>
          <w:tcPr>
            <w:tcW w:w="1418" w:type="dxa"/>
            <w:tcBorders>
              <w:top w:val="nil"/>
              <w:left w:val="nil"/>
              <w:bottom w:val="nil"/>
              <w:right w:val="nil"/>
            </w:tcBorders>
            <w:shd w:val="clear" w:color="auto" w:fill="auto"/>
          </w:tcPr>
          <w:p w14:paraId="3A506480" w14:textId="77777777" w:rsidR="00417C15" w:rsidRPr="005D3DEE" w:rsidRDefault="00417C15" w:rsidP="00140278">
            <w:pPr>
              <w:spacing w:line="240" w:lineRule="auto"/>
              <w:ind w:right="-72"/>
              <w:jc w:val="right"/>
              <w:rPr>
                <w:rFonts w:cs="Arial"/>
                <w:sz w:val="18"/>
                <w:szCs w:val="18"/>
              </w:rPr>
            </w:pPr>
            <w:r w:rsidRPr="005D3DEE">
              <w:rPr>
                <w:rFonts w:eastAsia="Arial Unicode MS" w:cs="Arial"/>
                <w:sz w:val="18"/>
                <w:szCs w:val="18"/>
              </w:rPr>
              <w:t xml:space="preserve">              1,447</w:t>
            </w:r>
          </w:p>
        </w:tc>
      </w:tr>
      <w:tr w:rsidR="00417C15" w:rsidRPr="005D3DEE" w14:paraId="1C08F4ED" w14:textId="77777777" w:rsidTr="00417C15">
        <w:tc>
          <w:tcPr>
            <w:tcW w:w="3802" w:type="dxa"/>
            <w:shd w:val="clear" w:color="auto" w:fill="auto"/>
            <w:vAlign w:val="center"/>
          </w:tcPr>
          <w:p w14:paraId="741EDB73" w14:textId="77777777" w:rsidR="00417C15" w:rsidRPr="005D3DEE" w:rsidRDefault="00417C15" w:rsidP="00140278">
            <w:pPr>
              <w:spacing w:line="240" w:lineRule="auto"/>
              <w:ind w:left="-101"/>
              <w:rPr>
                <w:rFonts w:eastAsia="Arial Unicode MS" w:cs="Arial"/>
                <w:sz w:val="18"/>
                <w:szCs w:val="18"/>
                <w:cs/>
              </w:rPr>
            </w:pPr>
          </w:p>
        </w:tc>
        <w:tc>
          <w:tcPr>
            <w:tcW w:w="1528" w:type="dxa"/>
            <w:shd w:val="clear" w:color="auto" w:fill="auto"/>
            <w:vAlign w:val="center"/>
          </w:tcPr>
          <w:p w14:paraId="5ED5C13D" w14:textId="77777777" w:rsidR="00417C15" w:rsidRPr="005D3DEE" w:rsidRDefault="00417C15" w:rsidP="00140278">
            <w:pPr>
              <w:spacing w:line="240" w:lineRule="auto"/>
              <w:ind w:right="-72"/>
              <w:jc w:val="right"/>
              <w:rPr>
                <w:rFonts w:cs="Arial"/>
                <w:sz w:val="18"/>
                <w:szCs w:val="18"/>
              </w:rPr>
            </w:pPr>
          </w:p>
        </w:tc>
        <w:tc>
          <w:tcPr>
            <w:tcW w:w="1417" w:type="dxa"/>
            <w:shd w:val="clear" w:color="auto" w:fill="auto"/>
            <w:vAlign w:val="center"/>
          </w:tcPr>
          <w:p w14:paraId="496321BE" w14:textId="77777777" w:rsidR="00417C15" w:rsidRPr="005D3DEE" w:rsidRDefault="00417C15" w:rsidP="00140278">
            <w:pPr>
              <w:spacing w:line="240" w:lineRule="auto"/>
              <w:ind w:right="-72"/>
              <w:jc w:val="right"/>
              <w:rPr>
                <w:rFonts w:cs="Arial"/>
                <w:sz w:val="18"/>
                <w:szCs w:val="18"/>
              </w:rPr>
            </w:pPr>
          </w:p>
        </w:tc>
        <w:tc>
          <w:tcPr>
            <w:tcW w:w="1307" w:type="dxa"/>
            <w:shd w:val="clear" w:color="auto" w:fill="auto"/>
            <w:vAlign w:val="center"/>
          </w:tcPr>
          <w:p w14:paraId="7B125507" w14:textId="77777777" w:rsidR="00417C15" w:rsidRPr="005D3DEE" w:rsidRDefault="00417C15" w:rsidP="00140278">
            <w:pPr>
              <w:spacing w:line="240" w:lineRule="auto"/>
              <w:ind w:right="-72"/>
              <w:jc w:val="right"/>
              <w:rPr>
                <w:rFonts w:cs="Arial"/>
                <w:sz w:val="18"/>
                <w:szCs w:val="18"/>
              </w:rPr>
            </w:pPr>
          </w:p>
        </w:tc>
        <w:tc>
          <w:tcPr>
            <w:tcW w:w="1418" w:type="dxa"/>
            <w:shd w:val="clear" w:color="auto" w:fill="auto"/>
            <w:vAlign w:val="center"/>
          </w:tcPr>
          <w:p w14:paraId="0954FA0A" w14:textId="77777777" w:rsidR="00417C15" w:rsidRPr="005D3DEE" w:rsidRDefault="00417C15" w:rsidP="00140278">
            <w:pPr>
              <w:spacing w:line="240" w:lineRule="auto"/>
              <w:ind w:right="-72"/>
              <w:jc w:val="right"/>
              <w:rPr>
                <w:rFonts w:cs="Arial"/>
                <w:sz w:val="18"/>
                <w:szCs w:val="18"/>
              </w:rPr>
            </w:pPr>
          </w:p>
        </w:tc>
      </w:tr>
      <w:tr w:rsidR="00417C15" w:rsidRPr="005D3DEE" w14:paraId="5AE5269E" w14:textId="77777777" w:rsidTr="00417C15">
        <w:tc>
          <w:tcPr>
            <w:tcW w:w="3802" w:type="dxa"/>
            <w:shd w:val="clear" w:color="auto" w:fill="auto"/>
          </w:tcPr>
          <w:p w14:paraId="1EA8F0C8" w14:textId="77777777" w:rsidR="00417C15" w:rsidRPr="005D3DEE" w:rsidRDefault="00417C15" w:rsidP="00140278">
            <w:pPr>
              <w:tabs>
                <w:tab w:val="left" w:pos="2160"/>
              </w:tabs>
              <w:spacing w:line="240" w:lineRule="auto"/>
              <w:ind w:left="-101"/>
              <w:rPr>
                <w:rFonts w:eastAsia="Arial Unicode MS" w:cs="Arial"/>
                <w:b/>
                <w:bCs/>
                <w:sz w:val="18"/>
                <w:szCs w:val="18"/>
              </w:rPr>
            </w:pPr>
            <w:r w:rsidRPr="005D3DEE">
              <w:rPr>
                <w:rFonts w:eastAsia="Arial Unicode MS" w:cs="Arial"/>
                <w:b/>
                <w:bCs/>
                <w:sz w:val="18"/>
                <w:szCs w:val="18"/>
              </w:rPr>
              <w:t>Timing of revenue recognition</w:t>
            </w:r>
          </w:p>
        </w:tc>
        <w:tc>
          <w:tcPr>
            <w:tcW w:w="1528" w:type="dxa"/>
            <w:shd w:val="clear" w:color="auto" w:fill="auto"/>
            <w:vAlign w:val="center"/>
          </w:tcPr>
          <w:p w14:paraId="5229E379" w14:textId="77777777" w:rsidR="00417C15" w:rsidRPr="005D3DEE" w:rsidRDefault="00417C15" w:rsidP="00140278">
            <w:pPr>
              <w:spacing w:line="240" w:lineRule="auto"/>
              <w:ind w:right="-72"/>
              <w:jc w:val="right"/>
              <w:rPr>
                <w:rFonts w:cs="Arial"/>
                <w:sz w:val="18"/>
                <w:szCs w:val="18"/>
              </w:rPr>
            </w:pPr>
          </w:p>
        </w:tc>
        <w:tc>
          <w:tcPr>
            <w:tcW w:w="1417" w:type="dxa"/>
            <w:shd w:val="clear" w:color="auto" w:fill="auto"/>
            <w:vAlign w:val="center"/>
          </w:tcPr>
          <w:p w14:paraId="2C08895A" w14:textId="77777777" w:rsidR="00417C15" w:rsidRPr="005D3DEE" w:rsidRDefault="00417C15" w:rsidP="00140278">
            <w:pPr>
              <w:spacing w:line="240" w:lineRule="auto"/>
              <w:ind w:right="-72"/>
              <w:jc w:val="right"/>
              <w:rPr>
                <w:rFonts w:cs="Arial"/>
                <w:sz w:val="18"/>
                <w:szCs w:val="18"/>
              </w:rPr>
            </w:pPr>
          </w:p>
        </w:tc>
        <w:tc>
          <w:tcPr>
            <w:tcW w:w="1307" w:type="dxa"/>
            <w:shd w:val="clear" w:color="auto" w:fill="auto"/>
            <w:vAlign w:val="center"/>
          </w:tcPr>
          <w:p w14:paraId="5E8A06DA" w14:textId="77777777" w:rsidR="00417C15" w:rsidRPr="005D3DEE" w:rsidRDefault="00417C15" w:rsidP="00140278">
            <w:pPr>
              <w:spacing w:line="240" w:lineRule="auto"/>
              <w:ind w:right="-72"/>
              <w:jc w:val="right"/>
              <w:rPr>
                <w:rFonts w:cs="Arial"/>
                <w:sz w:val="18"/>
                <w:szCs w:val="18"/>
              </w:rPr>
            </w:pPr>
          </w:p>
        </w:tc>
        <w:tc>
          <w:tcPr>
            <w:tcW w:w="1418" w:type="dxa"/>
            <w:shd w:val="clear" w:color="auto" w:fill="auto"/>
            <w:vAlign w:val="center"/>
          </w:tcPr>
          <w:p w14:paraId="7035CC22" w14:textId="77777777" w:rsidR="00417C15" w:rsidRPr="005D3DEE" w:rsidRDefault="00417C15" w:rsidP="00140278">
            <w:pPr>
              <w:spacing w:line="240" w:lineRule="auto"/>
              <w:ind w:right="-72"/>
              <w:jc w:val="right"/>
              <w:rPr>
                <w:rFonts w:cs="Arial"/>
                <w:sz w:val="18"/>
                <w:szCs w:val="18"/>
                <w:cs/>
              </w:rPr>
            </w:pPr>
          </w:p>
        </w:tc>
      </w:tr>
      <w:tr w:rsidR="00417C15" w:rsidRPr="005D3DEE" w14:paraId="1801304B" w14:textId="77777777" w:rsidTr="00417C15">
        <w:tc>
          <w:tcPr>
            <w:tcW w:w="3802" w:type="dxa"/>
            <w:shd w:val="clear" w:color="auto" w:fill="auto"/>
          </w:tcPr>
          <w:p w14:paraId="24075564" w14:textId="77777777" w:rsidR="00417C15" w:rsidRPr="005D3DEE" w:rsidRDefault="00417C15" w:rsidP="00140278">
            <w:pPr>
              <w:tabs>
                <w:tab w:val="left" w:pos="2160"/>
              </w:tabs>
              <w:spacing w:line="240" w:lineRule="auto"/>
              <w:ind w:left="-101"/>
              <w:rPr>
                <w:rFonts w:eastAsia="Arial Unicode MS" w:cs="Arial"/>
                <w:sz w:val="18"/>
                <w:szCs w:val="18"/>
              </w:rPr>
            </w:pPr>
            <w:r w:rsidRPr="005D3DEE">
              <w:rPr>
                <w:rFonts w:eastAsia="Arial Unicode MS" w:cs="Arial"/>
                <w:sz w:val="18"/>
                <w:szCs w:val="18"/>
              </w:rPr>
              <w:t>Point in time</w:t>
            </w:r>
          </w:p>
        </w:tc>
        <w:tc>
          <w:tcPr>
            <w:tcW w:w="1528" w:type="dxa"/>
            <w:tcBorders>
              <w:top w:val="nil"/>
              <w:left w:val="nil"/>
              <w:bottom w:val="nil"/>
              <w:right w:val="nil"/>
            </w:tcBorders>
            <w:shd w:val="clear" w:color="auto" w:fill="auto"/>
            <w:vAlign w:val="bottom"/>
          </w:tcPr>
          <w:p w14:paraId="48639693" w14:textId="77777777" w:rsidR="00417C15" w:rsidRPr="005D3DEE" w:rsidRDefault="00417C15" w:rsidP="00140278">
            <w:pPr>
              <w:spacing w:line="240" w:lineRule="auto"/>
              <w:ind w:right="-72"/>
              <w:jc w:val="right"/>
              <w:rPr>
                <w:rFonts w:cs="Arial"/>
                <w:sz w:val="18"/>
                <w:szCs w:val="18"/>
              </w:rPr>
            </w:pPr>
            <w:r w:rsidRPr="005D3DEE">
              <w:rPr>
                <w:rFonts w:eastAsia="Arial Unicode MS" w:cs="Arial"/>
                <w:sz w:val="18"/>
                <w:szCs w:val="18"/>
              </w:rPr>
              <w:t>24,130</w:t>
            </w:r>
          </w:p>
        </w:tc>
        <w:tc>
          <w:tcPr>
            <w:tcW w:w="1417" w:type="dxa"/>
            <w:tcBorders>
              <w:top w:val="nil"/>
              <w:left w:val="nil"/>
              <w:bottom w:val="nil"/>
              <w:right w:val="nil"/>
            </w:tcBorders>
            <w:shd w:val="clear" w:color="auto" w:fill="auto"/>
            <w:vAlign w:val="bottom"/>
          </w:tcPr>
          <w:p w14:paraId="2F94568D" w14:textId="77777777" w:rsidR="00417C15" w:rsidRPr="005D3DEE" w:rsidRDefault="00417C15" w:rsidP="00140278">
            <w:pPr>
              <w:spacing w:line="240" w:lineRule="auto"/>
              <w:ind w:right="-72"/>
              <w:jc w:val="right"/>
              <w:rPr>
                <w:rFonts w:cs="Arial"/>
                <w:sz w:val="18"/>
                <w:szCs w:val="18"/>
              </w:rPr>
            </w:pPr>
            <w:r w:rsidRPr="005D3DEE">
              <w:rPr>
                <w:rFonts w:eastAsia="Arial Unicode MS" w:cs="Arial"/>
                <w:sz w:val="18"/>
                <w:szCs w:val="18"/>
              </w:rPr>
              <w:t>56,861</w:t>
            </w:r>
          </w:p>
        </w:tc>
        <w:tc>
          <w:tcPr>
            <w:tcW w:w="1307" w:type="dxa"/>
            <w:tcBorders>
              <w:top w:val="nil"/>
              <w:left w:val="nil"/>
              <w:bottom w:val="nil"/>
              <w:right w:val="nil"/>
            </w:tcBorders>
            <w:shd w:val="clear" w:color="auto" w:fill="auto"/>
            <w:vAlign w:val="bottom"/>
          </w:tcPr>
          <w:p w14:paraId="68C92E32" w14:textId="77777777" w:rsidR="00417C15" w:rsidRPr="005D3DEE" w:rsidRDefault="00417C15" w:rsidP="00140278">
            <w:pPr>
              <w:spacing w:line="240" w:lineRule="auto"/>
              <w:ind w:right="-72"/>
              <w:jc w:val="right"/>
              <w:rPr>
                <w:rFonts w:cs="Arial"/>
                <w:sz w:val="18"/>
                <w:szCs w:val="18"/>
              </w:rPr>
            </w:pPr>
            <w:r w:rsidRPr="005D3DEE">
              <w:rPr>
                <w:rFonts w:eastAsia="Arial Unicode MS" w:cs="Arial"/>
                <w:sz w:val="18"/>
                <w:szCs w:val="18"/>
              </w:rPr>
              <w:t>625</w:t>
            </w:r>
          </w:p>
        </w:tc>
        <w:tc>
          <w:tcPr>
            <w:tcW w:w="1418" w:type="dxa"/>
            <w:tcBorders>
              <w:top w:val="nil"/>
              <w:left w:val="nil"/>
              <w:bottom w:val="nil"/>
              <w:right w:val="nil"/>
            </w:tcBorders>
            <w:shd w:val="clear" w:color="auto" w:fill="auto"/>
            <w:vAlign w:val="bottom"/>
          </w:tcPr>
          <w:p w14:paraId="08FE1F3E" w14:textId="77777777" w:rsidR="00417C15" w:rsidRPr="005D3DEE" w:rsidRDefault="00417C15" w:rsidP="00140278">
            <w:pPr>
              <w:spacing w:line="240" w:lineRule="auto"/>
              <w:ind w:right="-72"/>
              <w:jc w:val="right"/>
              <w:rPr>
                <w:rFonts w:cs="Arial"/>
                <w:sz w:val="18"/>
                <w:szCs w:val="18"/>
              </w:rPr>
            </w:pPr>
            <w:r w:rsidRPr="005D3DEE">
              <w:rPr>
                <w:rFonts w:eastAsia="Arial Unicode MS" w:cs="Arial"/>
                <w:sz w:val="18"/>
                <w:szCs w:val="18"/>
              </w:rPr>
              <w:t>81,616</w:t>
            </w:r>
          </w:p>
        </w:tc>
      </w:tr>
      <w:tr w:rsidR="00417C15" w:rsidRPr="005D3DEE" w14:paraId="35E8ECF4" w14:textId="77777777" w:rsidTr="00417C15">
        <w:tc>
          <w:tcPr>
            <w:tcW w:w="3802" w:type="dxa"/>
            <w:shd w:val="clear" w:color="auto" w:fill="auto"/>
          </w:tcPr>
          <w:p w14:paraId="00A66B84" w14:textId="77777777" w:rsidR="00417C15" w:rsidRPr="005D3DEE" w:rsidRDefault="00417C15" w:rsidP="00140278">
            <w:pPr>
              <w:tabs>
                <w:tab w:val="left" w:pos="2160"/>
              </w:tabs>
              <w:spacing w:line="240" w:lineRule="auto"/>
              <w:ind w:left="-101"/>
              <w:rPr>
                <w:rFonts w:eastAsia="Arial Unicode MS" w:cs="Arial"/>
                <w:sz w:val="18"/>
                <w:szCs w:val="18"/>
              </w:rPr>
            </w:pPr>
            <w:r w:rsidRPr="005D3DEE">
              <w:rPr>
                <w:rFonts w:eastAsia="Arial Unicode MS" w:cs="Arial"/>
                <w:sz w:val="18"/>
                <w:szCs w:val="18"/>
              </w:rPr>
              <w:t>Over time</w:t>
            </w:r>
          </w:p>
        </w:tc>
        <w:tc>
          <w:tcPr>
            <w:tcW w:w="1528" w:type="dxa"/>
            <w:tcBorders>
              <w:top w:val="nil"/>
              <w:left w:val="nil"/>
              <w:bottom w:val="single" w:sz="4" w:space="0" w:color="auto"/>
              <w:right w:val="nil"/>
            </w:tcBorders>
            <w:shd w:val="clear" w:color="auto" w:fill="auto"/>
            <w:vAlign w:val="bottom"/>
          </w:tcPr>
          <w:p w14:paraId="0B775842" w14:textId="77777777" w:rsidR="00417C15" w:rsidRPr="005D3DEE" w:rsidRDefault="00417C15" w:rsidP="00140278">
            <w:pPr>
              <w:spacing w:line="240" w:lineRule="auto"/>
              <w:ind w:right="-72"/>
              <w:jc w:val="right"/>
              <w:rPr>
                <w:rFonts w:cs="Arial"/>
                <w:sz w:val="18"/>
                <w:szCs w:val="18"/>
              </w:rPr>
            </w:pPr>
            <w:r w:rsidRPr="005D3DEE">
              <w:rPr>
                <w:rFonts w:eastAsia="Arial Unicode MS" w:cs="Arial"/>
                <w:sz w:val="18"/>
                <w:szCs w:val="18"/>
              </w:rPr>
              <w:t>3,848</w:t>
            </w:r>
          </w:p>
        </w:tc>
        <w:tc>
          <w:tcPr>
            <w:tcW w:w="1417" w:type="dxa"/>
            <w:tcBorders>
              <w:top w:val="nil"/>
              <w:left w:val="nil"/>
              <w:bottom w:val="single" w:sz="4" w:space="0" w:color="auto"/>
              <w:right w:val="nil"/>
            </w:tcBorders>
            <w:shd w:val="clear" w:color="auto" w:fill="auto"/>
            <w:vAlign w:val="bottom"/>
          </w:tcPr>
          <w:p w14:paraId="7C81A362" w14:textId="77777777" w:rsidR="00417C15" w:rsidRPr="005D3DEE" w:rsidRDefault="00417C15" w:rsidP="00140278">
            <w:pPr>
              <w:spacing w:line="240" w:lineRule="auto"/>
              <w:ind w:right="-72"/>
              <w:jc w:val="right"/>
              <w:rPr>
                <w:rFonts w:cs="Arial"/>
                <w:sz w:val="18"/>
                <w:szCs w:val="18"/>
              </w:rPr>
            </w:pPr>
            <w:r w:rsidRPr="005D3DEE">
              <w:rPr>
                <w:rFonts w:eastAsia="Arial Unicode MS" w:cs="Arial"/>
                <w:sz w:val="18"/>
                <w:szCs w:val="18"/>
              </w:rPr>
              <w:t>2,914</w:t>
            </w:r>
          </w:p>
        </w:tc>
        <w:tc>
          <w:tcPr>
            <w:tcW w:w="1307" w:type="dxa"/>
            <w:tcBorders>
              <w:top w:val="nil"/>
              <w:left w:val="nil"/>
              <w:bottom w:val="single" w:sz="4" w:space="0" w:color="auto"/>
              <w:right w:val="nil"/>
            </w:tcBorders>
            <w:shd w:val="clear" w:color="auto" w:fill="auto"/>
            <w:vAlign w:val="bottom"/>
          </w:tcPr>
          <w:p w14:paraId="1465CFEB" w14:textId="77777777" w:rsidR="00417C15" w:rsidRPr="005D3DEE" w:rsidRDefault="00417C15" w:rsidP="00140278">
            <w:pPr>
              <w:spacing w:line="240" w:lineRule="auto"/>
              <w:ind w:right="-72"/>
              <w:jc w:val="right"/>
              <w:rPr>
                <w:rFonts w:cs="Arial"/>
                <w:sz w:val="18"/>
                <w:szCs w:val="18"/>
              </w:rPr>
            </w:pPr>
            <w:r w:rsidRPr="005D3DEE">
              <w:rPr>
                <w:rFonts w:cs="Arial"/>
                <w:sz w:val="18"/>
                <w:szCs w:val="18"/>
              </w:rPr>
              <w:t>-</w:t>
            </w:r>
          </w:p>
        </w:tc>
        <w:tc>
          <w:tcPr>
            <w:tcW w:w="1418" w:type="dxa"/>
            <w:tcBorders>
              <w:top w:val="nil"/>
              <w:left w:val="nil"/>
              <w:bottom w:val="single" w:sz="4" w:space="0" w:color="auto"/>
              <w:right w:val="nil"/>
            </w:tcBorders>
            <w:shd w:val="clear" w:color="auto" w:fill="auto"/>
            <w:vAlign w:val="bottom"/>
          </w:tcPr>
          <w:p w14:paraId="20E6160E" w14:textId="77777777" w:rsidR="00417C15" w:rsidRPr="005D3DEE" w:rsidRDefault="00417C15" w:rsidP="00140278">
            <w:pPr>
              <w:spacing w:line="240" w:lineRule="auto"/>
              <w:ind w:right="-72"/>
              <w:jc w:val="right"/>
              <w:rPr>
                <w:rFonts w:cs="Arial"/>
                <w:sz w:val="18"/>
                <w:szCs w:val="18"/>
              </w:rPr>
            </w:pPr>
            <w:r w:rsidRPr="005D3DEE">
              <w:rPr>
                <w:rFonts w:eastAsia="Arial Unicode MS" w:cs="Arial"/>
                <w:sz w:val="18"/>
                <w:szCs w:val="18"/>
              </w:rPr>
              <w:t>6,762</w:t>
            </w:r>
          </w:p>
        </w:tc>
      </w:tr>
      <w:tr w:rsidR="00417C15" w:rsidRPr="005D3DEE" w14:paraId="3F285734" w14:textId="77777777" w:rsidTr="00417C15">
        <w:tc>
          <w:tcPr>
            <w:tcW w:w="3802" w:type="dxa"/>
            <w:shd w:val="clear" w:color="auto" w:fill="auto"/>
            <w:vAlign w:val="center"/>
          </w:tcPr>
          <w:p w14:paraId="43D72CA0" w14:textId="77777777" w:rsidR="00417C15" w:rsidRPr="005D3DEE" w:rsidRDefault="00417C15" w:rsidP="00140278">
            <w:pPr>
              <w:spacing w:line="240" w:lineRule="auto"/>
              <w:ind w:left="-101"/>
              <w:rPr>
                <w:rFonts w:eastAsia="Arial Unicode MS" w:cs="Arial"/>
                <w:sz w:val="18"/>
                <w:szCs w:val="18"/>
                <w:cs/>
              </w:rPr>
            </w:pPr>
          </w:p>
        </w:tc>
        <w:tc>
          <w:tcPr>
            <w:tcW w:w="1528" w:type="dxa"/>
            <w:tcBorders>
              <w:top w:val="single" w:sz="4" w:space="0" w:color="auto"/>
            </w:tcBorders>
            <w:shd w:val="clear" w:color="auto" w:fill="auto"/>
          </w:tcPr>
          <w:p w14:paraId="30D7C3C1" w14:textId="77777777" w:rsidR="00417C15" w:rsidRPr="005D3DEE" w:rsidRDefault="00417C15" w:rsidP="00140278">
            <w:pPr>
              <w:spacing w:line="240" w:lineRule="auto"/>
              <w:ind w:right="-72"/>
              <w:jc w:val="right"/>
              <w:rPr>
                <w:rFonts w:cs="Arial"/>
                <w:sz w:val="18"/>
                <w:szCs w:val="18"/>
              </w:rPr>
            </w:pPr>
          </w:p>
        </w:tc>
        <w:tc>
          <w:tcPr>
            <w:tcW w:w="1417" w:type="dxa"/>
            <w:tcBorders>
              <w:top w:val="single" w:sz="4" w:space="0" w:color="auto"/>
            </w:tcBorders>
            <w:shd w:val="clear" w:color="auto" w:fill="auto"/>
          </w:tcPr>
          <w:p w14:paraId="607D7D7B" w14:textId="77777777" w:rsidR="00417C15" w:rsidRPr="005D3DEE" w:rsidRDefault="00417C15" w:rsidP="00140278">
            <w:pPr>
              <w:spacing w:line="240" w:lineRule="auto"/>
              <w:ind w:right="-72"/>
              <w:jc w:val="right"/>
              <w:rPr>
                <w:rFonts w:cs="Arial"/>
                <w:sz w:val="18"/>
                <w:szCs w:val="18"/>
              </w:rPr>
            </w:pPr>
          </w:p>
        </w:tc>
        <w:tc>
          <w:tcPr>
            <w:tcW w:w="1307" w:type="dxa"/>
            <w:tcBorders>
              <w:top w:val="single" w:sz="4" w:space="0" w:color="auto"/>
            </w:tcBorders>
            <w:shd w:val="clear" w:color="auto" w:fill="auto"/>
          </w:tcPr>
          <w:p w14:paraId="4943C4A1" w14:textId="77777777" w:rsidR="00417C15" w:rsidRPr="005D3DEE" w:rsidRDefault="00417C15" w:rsidP="00140278">
            <w:pPr>
              <w:spacing w:line="240" w:lineRule="auto"/>
              <w:ind w:right="-72"/>
              <w:jc w:val="right"/>
              <w:rPr>
                <w:rFonts w:cs="Arial"/>
                <w:sz w:val="18"/>
                <w:szCs w:val="18"/>
              </w:rPr>
            </w:pPr>
          </w:p>
        </w:tc>
        <w:tc>
          <w:tcPr>
            <w:tcW w:w="1418" w:type="dxa"/>
            <w:tcBorders>
              <w:top w:val="single" w:sz="4" w:space="0" w:color="auto"/>
            </w:tcBorders>
            <w:shd w:val="clear" w:color="auto" w:fill="auto"/>
          </w:tcPr>
          <w:p w14:paraId="47DB3260" w14:textId="77777777" w:rsidR="00417C15" w:rsidRPr="005D3DEE" w:rsidRDefault="00417C15" w:rsidP="00140278">
            <w:pPr>
              <w:spacing w:line="240" w:lineRule="auto"/>
              <w:ind w:right="-72"/>
              <w:jc w:val="right"/>
              <w:rPr>
                <w:rFonts w:cs="Arial"/>
                <w:sz w:val="18"/>
                <w:szCs w:val="18"/>
              </w:rPr>
            </w:pPr>
          </w:p>
        </w:tc>
      </w:tr>
      <w:tr w:rsidR="00417C15" w:rsidRPr="005D3DEE" w14:paraId="55856038" w14:textId="77777777" w:rsidTr="00417C15">
        <w:tc>
          <w:tcPr>
            <w:tcW w:w="3802" w:type="dxa"/>
            <w:shd w:val="clear" w:color="auto" w:fill="auto"/>
          </w:tcPr>
          <w:p w14:paraId="09A646ED" w14:textId="77777777" w:rsidR="00417C15" w:rsidRPr="005D3DEE" w:rsidRDefault="00417C15" w:rsidP="00140278">
            <w:pPr>
              <w:tabs>
                <w:tab w:val="left" w:pos="2160"/>
              </w:tabs>
              <w:spacing w:line="240" w:lineRule="auto"/>
              <w:ind w:left="-101"/>
              <w:rPr>
                <w:rFonts w:eastAsia="Arial Unicode MS" w:cs="Arial"/>
                <w:sz w:val="18"/>
                <w:szCs w:val="18"/>
              </w:rPr>
            </w:pPr>
            <w:r w:rsidRPr="005D3DEE">
              <w:rPr>
                <w:rFonts w:eastAsia="Arial Unicode MS" w:cs="Arial"/>
                <w:sz w:val="18"/>
                <w:szCs w:val="18"/>
              </w:rPr>
              <w:t>Total revenue from sales and services</w:t>
            </w:r>
          </w:p>
        </w:tc>
        <w:tc>
          <w:tcPr>
            <w:tcW w:w="1528" w:type="dxa"/>
            <w:tcBorders>
              <w:left w:val="nil"/>
              <w:bottom w:val="single" w:sz="4" w:space="0" w:color="auto"/>
              <w:right w:val="nil"/>
            </w:tcBorders>
            <w:shd w:val="clear" w:color="auto" w:fill="auto"/>
          </w:tcPr>
          <w:p w14:paraId="4AFBAE31" w14:textId="77777777" w:rsidR="00417C15" w:rsidRPr="005D3DEE" w:rsidRDefault="00417C15" w:rsidP="00140278">
            <w:pPr>
              <w:spacing w:line="240" w:lineRule="auto"/>
              <w:ind w:right="-72"/>
              <w:jc w:val="right"/>
              <w:rPr>
                <w:rFonts w:cs="Arial"/>
                <w:sz w:val="18"/>
                <w:szCs w:val="18"/>
              </w:rPr>
            </w:pPr>
            <w:r w:rsidRPr="005D3DEE">
              <w:rPr>
                <w:rFonts w:eastAsia="Arial Unicode MS" w:cs="Arial"/>
                <w:sz w:val="18"/>
                <w:szCs w:val="18"/>
              </w:rPr>
              <w:t>27,978</w:t>
            </w:r>
          </w:p>
        </w:tc>
        <w:tc>
          <w:tcPr>
            <w:tcW w:w="1417" w:type="dxa"/>
            <w:tcBorders>
              <w:left w:val="nil"/>
              <w:bottom w:val="single" w:sz="4" w:space="0" w:color="auto"/>
              <w:right w:val="nil"/>
            </w:tcBorders>
            <w:shd w:val="clear" w:color="auto" w:fill="auto"/>
          </w:tcPr>
          <w:p w14:paraId="34565B34" w14:textId="77777777" w:rsidR="00417C15" w:rsidRPr="005D3DEE" w:rsidRDefault="00417C15" w:rsidP="00140278">
            <w:pPr>
              <w:spacing w:line="240" w:lineRule="auto"/>
              <w:ind w:right="-72"/>
              <w:jc w:val="right"/>
              <w:rPr>
                <w:rFonts w:cs="Arial"/>
                <w:sz w:val="18"/>
                <w:szCs w:val="18"/>
              </w:rPr>
            </w:pPr>
            <w:r w:rsidRPr="005D3DEE">
              <w:rPr>
                <w:rFonts w:eastAsia="Arial Unicode MS" w:cs="Arial"/>
                <w:sz w:val="18"/>
                <w:szCs w:val="18"/>
              </w:rPr>
              <w:t>59,775</w:t>
            </w:r>
          </w:p>
        </w:tc>
        <w:tc>
          <w:tcPr>
            <w:tcW w:w="1307" w:type="dxa"/>
            <w:tcBorders>
              <w:left w:val="nil"/>
              <w:bottom w:val="single" w:sz="4" w:space="0" w:color="auto"/>
              <w:right w:val="nil"/>
            </w:tcBorders>
            <w:shd w:val="clear" w:color="auto" w:fill="auto"/>
          </w:tcPr>
          <w:p w14:paraId="6FF5A5B7" w14:textId="77777777" w:rsidR="00417C15" w:rsidRPr="005D3DEE" w:rsidRDefault="00417C15" w:rsidP="00140278">
            <w:pPr>
              <w:spacing w:line="240" w:lineRule="auto"/>
              <w:ind w:right="-72"/>
              <w:jc w:val="right"/>
              <w:rPr>
                <w:rFonts w:cs="Arial"/>
                <w:sz w:val="18"/>
                <w:szCs w:val="18"/>
              </w:rPr>
            </w:pPr>
            <w:r w:rsidRPr="005D3DEE">
              <w:rPr>
                <w:rFonts w:cs="Arial"/>
                <w:sz w:val="18"/>
                <w:szCs w:val="18"/>
              </w:rPr>
              <w:t>625</w:t>
            </w:r>
          </w:p>
        </w:tc>
        <w:tc>
          <w:tcPr>
            <w:tcW w:w="1418" w:type="dxa"/>
            <w:tcBorders>
              <w:left w:val="nil"/>
              <w:bottom w:val="single" w:sz="4" w:space="0" w:color="auto"/>
              <w:right w:val="nil"/>
            </w:tcBorders>
            <w:shd w:val="clear" w:color="auto" w:fill="auto"/>
          </w:tcPr>
          <w:p w14:paraId="3DE356CA" w14:textId="77777777" w:rsidR="00417C15" w:rsidRPr="005D3DEE" w:rsidRDefault="00417C15" w:rsidP="00140278">
            <w:pPr>
              <w:spacing w:line="240" w:lineRule="auto"/>
              <w:ind w:right="-72"/>
              <w:jc w:val="right"/>
              <w:rPr>
                <w:rFonts w:cs="Arial"/>
                <w:sz w:val="18"/>
                <w:szCs w:val="18"/>
              </w:rPr>
            </w:pPr>
            <w:r w:rsidRPr="005D3DEE">
              <w:rPr>
                <w:rFonts w:eastAsia="Arial Unicode MS" w:cs="Arial"/>
                <w:sz w:val="18"/>
                <w:szCs w:val="18"/>
              </w:rPr>
              <w:t>88,378</w:t>
            </w:r>
          </w:p>
        </w:tc>
      </w:tr>
    </w:tbl>
    <w:p w14:paraId="1D496DB0" w14:textId="2501BD0D" w:rsidR="00417C15" w:rsidRDefault="00417C15" w:rsidP="0036539D">
      <w:pPr>
        <w:spacing w:line="240" w:lineRule="auto"/>
        <w:jc w:val="both"/>
        <w:rPr>
          <w:rFonts w:eastAsia="Arial Unicode MS" w:cs="Arial"/>
          <w:sz w:val="18"/>
          <w:szCs w:val="18"/>
        </w:rPr>
      </w:pPr>
    </w:p>
    <w:tbl>
      <w:tblPr>
        <w:tblW w:w="9465" w:type="dxa"/>
        <w:tblLayout w:type="fixed"/>
        <w:tblLook w:val="04A0" w:firstRow="1" w:lastRow="0" w:firstColumn="1" w:lastColumn="0" w:noHBand="0" w:noVBand="1"/>
      </w:tblPr>
      <w:tblGrid>
        <w:gridCol w:w="3799"/>
        <w:gridCol w:w="1527"/>
        <w:gridCol w:w="1416"/>
        <w:gridCol w:w="1306"/>
        <w:gridCol w:w="1417"/>
      </w:tblGrid>
      <w:tr w:rsidR="00E605E5" w14:paraId="1978B0C1" w14:textId="77777777" w:rsidTr="004F717D">
        <w:tc>
          <w:tcPr>
            <w:tcW w:w="3799" w:type="dxa"/>
          </w:tcPr>
          <w:p w14:paraId="05C9AC2D" w14:textId="77777777" w:rsidR="00E605E5" w:rsidRDefault="00E605E5">
            <w:pPr>
              <w:spacing w:line="240" w:lineRule="auto"/>
              <w:ind w:left="-101"/>
              <w:rPr>
                <w:rFonts w:eastAsia="Arial Unicode MS" w:cs="Arial"/>
                <w:sz w:val="18"/>
                <w:szCs w:val="18"/>
                <w:lang w:val="en-US"/>
              </w:rPr>
            </w:pPr>
          </w:p>
        </w:tc>
        <w:tc>
          <w:tcPr>
            <w:tcW w:w="5666" w:type="dxa"/>
            <w:gridSpan w:val="4"/>
            <w:tcBorders>
              <w:top w:val="single" w:sz="4" w:space="0" w:color="auto"/>
              <w:left w:val="nil"/>
              <w:bottom w:val="single" w:sz="4" w:space="0" w:color="auto"/>
              <w:right w:val="nil"/>
            </w:tcBorders>
            <w:hideMark/>
          </w:tcPr>
          <w:p w14:paraId="24DEFC10" w14:textId="77777777" w:rsidR="00E605E5" w:rsidRDefault="00E605E5">
            <w:pPr>
              <w:spacing w:line="240" w:lineRule="auto"/>
              <w:ind w:right="-72"/>
              <w:jc w:val="center"/>
              <w:rPr>
                <w:rFonts w:eastAsia="Arial Unicode MS" w:cs="Arial"/>
                <w:b/>
                <w:bCs/>
                <w:sz w:val="18"/>
                <w:szCs w:val="18"/>
                <w:lang w:val="en-US"/>
              </w:rPr>
            </w:pPr>
            <w:r>
              <w:rPr>
                <w:rFonts w:eastAsia="Arial Unicode MS" w:cs="Arial"/>
                <w:b/>
                <w:bCs/>
                <w:sz w:val="18"/>
                <w:szCs w:val="18"/>
                <w:lang w:val="en-US"/>
              </w:rPr>
              <w:t>Separate financial information</w:t>
            </w:r>
          </w:p>
        </w:tc>
      </w:tr>
      <w:tr w:rsidR="00E605E5" w14:paraId="43443512" w14:textId="77777777" w:rsidTr="004F717D">
        <w:tc>
          <w:tcPr>
            <w:tcW w:w="3799" w:type="dxa"/>
          </w:tcPr>
          <w:p w14:paraId="4621A5C5" w14:textId="77777777" w:rsidR="00E605E5" w:rsidRDefault="00E605E5">
            <w:pPr>
              <w:spacing w:line="240" w:lineRule="auto"/>
              <w:ind w:left="-101"/>
              <w:rPr>
                <w:rFonts w:eastAsia="Arial Unicode MS" w:cs="Arial"/>
                <w:sz w:val="18"/>
                <w:szCs w:val="18"/>
                <w:lang w:val="en-US"/>
              </w:rPr>
            </w:pPr>
          </w:p>
        </w:tc>
        <w:tc>
          <w:tcPr>
            <w:tcW w:w="5666" w:type="dxa"/>
            <w:gridSpan w:val="4"/>
            <w:tcBorders>
              <w:top w:val="single" w:sz="4" w:space="0" w:color="auto"/>
              <w:left w:val="nil"/>
              <w:bottom w:val="single" w:sz="4" w:space="0" w:color="auto"/>
              <w:right w:val="nil"/>
            </w:tcBorders>
            <w:hideMark/>
          </w:tcPr>
          <w:p w14:paraId="13E13F40" w14:textId="100DD669" w:rsidR="00E605E5" w:rsidRDefault="00E605E5">
            <w:pPr>
              <w:spacing w:line="240" w:lineRule="auto"/>
              <w:ind w:right="-72"/>
              <w:jc w:val="center"/>
              <w:rPr>
                <w:rFonts w:eastAsia="Arial Unicode MS" w:cs="Arial"/>
                <w:b/>
                <w:bCs/>
                <w:sz w:val="18"/>
                <w:szCs w:val="18"/>
                <w:lang w:val="en-US"/>
              </w:rPr>
            </w:pPr>
            <w:r>
              <w:rPr>
                <w:rFonts w:eastAsia="Arial Unicode MS" w:cs="Arial"/>
                <w:b/>
                <w:bCs/>
                <w:sz w:val="18"/>
                <w:szCs w:val="18"/>
                <w:lang w:val="en-US"/>
              </w:rPr>
              <w:t>For the three-month period ended 30 September 2023</w:t>
            </w:r>
          </w:p>
        </w:tc>
      </w:tr>
      <w:tr w:rsidR="00E605E5" w14:paraId="48B398FF" w14:textId="77777777" w:rsidTr="004F717D">
        <w:tc>
          <w:tcPr>
            <w:tcW w:w="3799" w:type="dxa"/>
          </w:tcPr>
          <w:p w14:paraId="2AB4BD92" w14:textId="77777777" w:rsidR="00E605E5" w:rsidRDefault="00E605E5">
            <w:pPr>
              <w:spacing w:line="240" w:lineRule="auto"/>
              <w:ind w:left="-101"/>
              <w:rPr>
                <w:rFonts w:eastAsia="Arial Unicode MS" w:cs="Arial"/>
                <w:sz w:val="18"/>
                <w:szCs w:val="18"/>
                <w:lang w:val="en-US"/>
              </w:rPr>
            </w:pPr>
          </w:p>
        </w:tc>
        <w:tc>
          <w:tcPr>
            <w:tcW w:w="1527" w:type="dxa"/>
            <w:tcBorders>
              <w:top w:val="single" w:sz="4" w:space="0" w:color="auto"/>
              <w:left w:val="nil"/>
              <w:bottom w:val="nil"/>
              <w:right w:val="nil"/>
            </w:tcBorders>
            <w:hideMark/>
          </w:tcPr>
          <w:p w14:paraId="72D94F32" w14:textId="77777777" w:rsidR="00E605E5" w:rsidRDefault="00E605E5">
            <w:pPr>
              <w:spacing w:line="240" w:lineRule="auto"/>
              <w:ind w:right="-72"/>
              <w:jc w:val="right"/>
              <w:rPr>
                <w:rFonts w:eastAsia="Arial Unicode MS" w:cs="Arial"/>
                <w:b/>
                <w:bCs/>
                <w:sz w:val="18"/>
                <w:szCs w:val="18"/>
                <w:lang w:val="en-US"/>
              </w:rPr>
            </w:pPr>
            <w:r>
              <w:rPr>
                <w:rFonts w:eastAsia="Arial Unicode MS" w:cs="Arial"/>
                <w:b/>
                <w:bCs/>
                <w:sz w:val="18"/>
                <w:szCs w:val="18"/>
                <w:lang w:val="en-US"/>
              </w:rPr>
              <w:t>Independent</w:t>
            </w:r>
          </w:p>
          <w:p w14:paraId="15C0241B" w14:textId="77777777" w:rsidR="00E605E5" w:rsidRDefault="00E605E5">
            <w:pPr>
              <w:spacing w:line="240" w:lineRule="auto"/>
              <w:ind w:right="-72"/>
              <w:jc w:val="right"/>
              <w:rPr>
                <w:rFonts w:eastAsia="Arial Unicode MS" w:cs="Arial"/>
                <w:b/>
                <w:bCs/>
                <w:sz w:val="18"/>
                <w:szCs w:val="18"/>
                <w:lang w:val="en-US"/>
              </w:rPr>
            </w:pPr>
            <w:r>
              <w:rPr>
                <w:rFonts w:eastAsia="Arial Unicode MS" w:cs="Arial"/>
                <w:b/>
                <w:bCs/>
                <w:sz w:val="18"/>
                <w:szCs w:val="18"/>
                <w:lang w:val="en-US"/>
              </w:rPr>
              <w:t>Power</w:t>
            </w:r>
          </w:p>
          <w:p w14:paraId="0735EBDD" w14:textId="77777777" w:rsidR="00E605E5" w:rsidRDefault="00E605E5">
            <w:pPr>
              <w:spacing w:line="240" w:lineRule="auto"/>
              <w:ind w:right="-72"/>
              <w:jc w:val="right"/>
              <w:rPr>
                <w:rFonts w:eastAsia="Arial Unicode MS" w:cs="Arial"/>
                <w:b/>
                <w:bCs/>
                <w:sz w:val="18"/>
                <w:szCs w:val="18"/>
                <w:lang w:val="en-US"/>
              </w:rPr>
            </w:pPr>
            <w:r>
              <w:rPr>
                <w:rFonts w:eastAsia="Arial Unicode MS" w:cs="Arial"/>
                <w:b/>
                <w:bCs/>
                <w:sz w:val="18"/>
                <w:szCs w:val="18"/>
                <w:lang w:val="en-US"/>
              </w:rPr>
              <w:t>Producer</w:t>
            </w:r>
          </w:p>
        </w:tc>
        <w:tc>
          <w:tcPr>
            <w:tcW w:w="1416" w:type="dxa"/>
            <w:tcBorders>
              <w:top w:val="single" w:sz="4" w:space="0" w:color="auto"/>
              <w:left w:val="nil"/>
              <w:bottom w:val="nil"/>
              <w:right w:val="nil"/>
            </w:tcBorders>
            <w:hideMark/>
          </w:tcPr>
          <w:p w14:paraId="3AA63EC6" w14:textId="77777777" w:rsidR="00E605E5" w:rsidRDefault="00E605E5">
            <w:pPr>
              <w:spacing w:line="240" w:lineRule="auto"/>
              <w:ind w:right="-72"/>
              <w:jc w:val="right"/>
              <w:rPr>
                <w:rFonts w:eastAsia="Arial Unicode MS" w:cs="Arial"/>
                <w:b/>
                <w:bCs/>
                <w:sz w:val="18"/>
                <w:szCs w:val="18"/>
                <w:lang w:val="en-US"/>
              </w:rPr>
            </w:pPr>
            <w:r>
              <w:rPr>
                <w:rFonts w:eastAsia="Arial Unicode MS" w:cs="Arial"/>
                <w:b/>
                <w:bCs/>
                <w:sz w:val="18"/>
                <w:szCs w:val="18"/>
                <w:lang w:val="en-US"/>
              </w:rPr>
              <w:t>Small</w:t>
            </w:r>
          </w:p>
          <w:p w14:paraId="16C30255" w14:textId="77777777" w:rsidR="00E605E5" w:rsidRDefault="00E605E5">
            <w:pPr>
              <w:spacing w:line="240" w:lineRule="auto"/>
              <w:ind w:right="-72"/>
              <w:jc w:val="right"/>
              <w:rPr>
                <w:rFonts w:eastAsia="Arial Unicode MS" w:cs="Arial"/>
                <w:b/>
                <w:bCs/>
                <w:sz w:val="18"/>
                <w:szCs w:val="18"/>
                <w:lang w:val="en-US"/>
              </w:rPr>
            </w:pPr>
            <w:r>
              <w:rPr>
                <w:rFonts w:eastAsia="Arial Unicode MS" w:cs="Arial"/>
                <w:b/>
                <w:bCs/>
                <w:sz w:val="18"/>
                <w:szCs w:val="18"/>
                <w:lang w:val="en-US"/>
              </w:rPr>
              <w:t>Power</w:t>
            </w:r>
          </w:p>
          <w:p w14:paraId="523D2688" w14:textId="77777777" w:rsidR="00E605E5" w:rsidRDefault="00E605E5">
            <w:pPr>
              <w:spacing w:line="240" w:lineRule="auto"/>
              <w:ind w:right="-72"/>
              <w:jc w:val="right"/>
              <w:rPr>
                <w:rFonts w:eastAsia="Arial Unicode MS" w:cs="Arial"/>
                <w:b/>
                <w:bCs/>
                <w:sz w:val="18"/>
                <w:szCs w:val="18"/>
                <w:lang w:val="en-US"/>
              </w:rPr>
            </w:pPr>
            <w:r>
              <w:rPr>
                <w:rFonts w:eastAsia="Arial Unicode MS" w:cs="Arial"/>
                <w:b/>
                <w:bCs/>
                <w:sz w:val="18"/>
                <w:szCs w:val="18"/>
                <w:lang w:val="en-US"/>
              </w:rPr>
              <w:t>Producer</w:t>
            </w:r>
          </w:p>
        </w:tc>
        <w:tc>
          <w:tcPr>
            <w:tcW w:w="1306" w:type="dxa"/>
            <w:tcBorders>
              <w:top w:val="single" w:sz="4" w:space="0" w:color="auto"/>
              <w:left w:val="nil"/>
              <w:bottom w:val="nil"/>
              <w:right w:val="nil"/>
            </w:tcBorders>
          </w:tcPr>
          <w:p w14:paraId="0EFC1D54" w14:textId="77777777" w:rsidR="00E605E5" w:rsidRDefault="00E605E5">
            <w:pPr>
              <w:spacing w:line="240" w:lineRule="auto"/>
              <w:ind w:right="-72"/>
              <w:jc w:val="right"/>
              <w:rPr>
                <w:rFonts w:eastAsia="Arial Unicode MS" w:cs="Arial"/>
                <w:b/>
                <w:bCs/>
                <w:sz w:val="18"/>
                <w:szCs w:val="18"/>
                <w:cs/>
                <w:lang w:val="en-US"/>
              </w:rPr>
            </w:pPr>
          </w:p>
          <w:p w14:paraId="78FDE4E5" w14:textId="77777777" w:rsidR="00E605E5" w:rsidRDefault="00E605E5">
            <w:pPr>
              <w:spacing w:line="240" w:lineRule="auto"/>
              <w:ind w:right="-72"/>
              <w:jc w:val="right"/>
              <w:rPr>
                <w:rFonts w:eastAsia="Arial Unicode MS" w:cs="Arial"/>
                <w:b/>
                <w:bCs/>
                <w:sz w:val="18"/>
                <w:szCs w:val="18"/>
                <w:lang w:val="en-US"/>
              </w:rPr>
            </w:pPr>
          </w:p>
          <w:p w14:paraId="3F432D09" w14:textId="77777777" w:rsidR="00E605E5" w:rsidRDefault="00E605E5">
            <w:pPr>
              <w:spacing w:line="240" w:lineRule="auto"/>
              <w:ind w:right="-72"/>
              <w:jc w:val="right"/>
              <w:rPr>
                <w:rFonts w:eastAsia="Arial Unicode MS" w:cs="Arial"/>
                <w:b/>
                <w:bCs/>
                <w:sz w:val="18"/>
                <w:szCs w:val="18"/>
                <w:lang w:val="en-US"/>
              </w:rPr>
            </w:pPr>
            <w:r>
              <w:rPr>
                <w:rFonts w:eastAsia="Arial Unicode MS" w:cs="Arial"/>
                <w:b/>
                <w:bCs/>
                <w:sz w:val="18"/>
                <w:szCs w:val="18"/>
                <w:lang w:val="en-US"/>
              </w:rPr>
              <w:t>Others</w:t>
            </w:r>
          </w:p>
        </w:tc>
        <w:tc>
          <w:tcPr>
            <w:tcW w:w="1417" w:type="dxa"/>
            <w:tcBorders>
              <w:top w:val="single" w:sz="4" w:space="0" w:color="auto"/>
              <w:left w:val="nil"/>
              <w:bottom w:val="nil"/>
              <w:right w:val="nil"/>
            </w:tcBorders>
          </w:tcPr>
          <w:p w14:paraId="0F239840" w14:textId="77777777" w:rsidR="00E605E5" w:rsidRDefault="00E605E5">
            <w:pPr>
              <w:spacing w:line="240" w:lineRule="auto"/>
              <w:ind w:right="-72"/>
              <w:jc w:val="right"/>
              <w:rPr>
                <w:rFonts w:eastAsia="Arial Unicode MS" w:cs="Arial"/>
                <w:b/>
                <w:bCs/>
                <w:sz w:val="18"/>
                <w:szCs w:val="18"/>
                <w:lang w:val="en-US"/>
              </w:rPr>
            </w:pPr>
          </w:p>
          <w:p w14:paraId="63948AE4" w14:textId="77777777" w:rsidR="00E605E5" w:rsidRDefault="00E605E5">
            <w:pPr>
              <w:spacing w:line="240" w:lineRule="auto"/>
              <w:ind w:right="-72"/>
              <w:jc w:val="right"/>
              <w:rPr>
                <w:rFonts w:eastAsia="Arial Unicode MS" w:cs="Arial"/>
                <w:b/>
                <w:bCs/>
                <w:sz w:val="18"/>
                <w:szCs w:val="18"/>
                <w:lang w:val="en-US"/>
              </w:rPr>
            </w:pPr>
          </w:p>
          <w:p w14:paraId="54A13D25" w14:textId="77777777" w:rsidR="00E605E5" w:rsidRDefault="00E605E5">
            <w:pPr>
              <w:spacing w:line="240" w:lineRule="auto"/>
              <w:ind w:right="-72"/>
              <w:jc w:val="right"/>
              <w:rPr>
                <w:rFonts w:eastAsia="Arial Unicode MS" w:cs="Arial"/>
                <w:b/>
                <w:bCs/>
                <w:sz w:val="18"/>
                <w:szCs w:val="18"/>
                <w:lang w:val="en-US"/>
              </w:rPr>
            </w:pPr>
            <w:r>
              <w:rPr>
                <w:rFonts w:eastAsia="Arial Unicode MS" w:cs="Arial"/>
                <w:b/>
                <w:bCs/>
                <w:sz w:val="18"/>
                <w:szCs w:val="18"/>
                <w:lang w:val="en-US"/>
              </w:rPr>
              <w:t>Total</w:t>
            </w:r>
          </w:p>
        </w:tc>
      </w:tr>
      <w:tr w:rsidR="00E605E5" w14:paraId="76C5B651" w14:textId="77777777" w:rsidTr="004F717D">
        <w:tc>
          <w:tcPr>
            <w:tcW w:w="3799" w:type="dxa"/>
          </w:tcPr>
          <w:p w14:paraId="2D013F56" w14:textId="77777777" w:rsidR="00E605E5" w:rsidRDefault="00E605E5">
            <w:pPr>
              <w:spacing w:line="240" w:lineRule="auto"/>
              <w:ind w:left="-101"/>
              <w:rPr>
                <w:rFonts w:eastAsia="Arial Unicode MS" w:cs="Arial"/>
                <w:sz w:val="18"/>
                <w:szCs w:val="18"/>
                <w:lang w:val="en-US"/>
              </w:rPr>
            </w:pPr>
          </w:p>
        </w:tc>
        <w:tc>
          <w:tcPr>
            <w:tcW w:w="1527" w:type="dxa"/>
            <w:tcBorders>
              <w:top w:val="nil"/>
              <w:left w:val="nil"/>
              <w:bottom w:val="single" w:sz="4" w:space="0" w:color="auto"/>
              <w:right w:val="nil"/>
            </w:tcBorders>
            <w:hideMark/>
          </w:tcPr>
          <w:p w14:paraId="23E791C6" w14:textId="77777777" w:rsidR="00E605E5" w:rsidRDefault="00E605E5">
            <w:pPr>
              <w:spacing w:line="240" w:lineRule="auto"/>
              <w:ind w:right="-72"/>
              <w:jc w:val="right"/>
              <w:rPr>
                <w:rFonts w:eastAsia="Arial Unicode MS" w:cs="Arial"/>
                <w:b/>
                <w:bCs/>
                <w:sz w:val="18"/>
                <w:szCs w:val="18"/>
                <w:lang w:val="en-US"/>
              </w:rPr>
            </w:pPr>
            <w:r>
              <w:rPr>
                <w:rFonts w:eastAsia="Arial Unicode MS" w:cs="Arial"/>
                <w:b/>
                <w:bCs/>
                <w:sz w:val="18"/>
                <w:szCs w:val="18"/>
                <w:lang w:val="en-US"/>
              </w:rPr>
              <w:t>Million</w:t>
            </w:r>
          </w:p>
          <w:p w14:paraId="05D01002" w14:textId="77777777" w:rsidR="00E605E5" w:rsidRDefault="00E605E5">
            <w:pPr>
              <w:spacing w:line="240" w:lineRule="auto"/>
              <w:ind w:right="-72"/>
              <w:jc w:val="right"/>
              <w:rPr>
                <w:rFonts w:eastAsia="Arial Unicode MS" w:cs="Arial"/>
                <w:b/>
                <w:bCs/>
                <w:sz w:val="18"/>
                <w:szCs w:val="18"/>
                <w:lang w:val="en-US"/>
              </w:rPr>
            </w:pPr>
            <w:r>
              <w:rPr>
                <w:rFonts w:eastAsia="Arial Unicode MS" w:cs="Arial"/>
                <w:b/>
                <w:bCs/>
                <w:sz w:val="18"/>
                <w:szCs w:val="18"/>
                <w:lang w:val="en-US"/>
              </w:rPr>
              <w:t>Baht</w:t>
            </w:r>
          </w:p>
        </w:tc>
        <w:tc>
          <w:tcPr>
            <w:tcW w:w="1416" w:type="dxa"/>
            <w:tcBorders>
              <w:top w:val="nil"/>
              <w:left w:val="nil"/>
              <w:bottom w:val="single" w:sz="4" w:space="0" w:color="auto"/>
              <w:right w:val="nil"/>
            </w:tcBorders>
            <w:hideMark/>
          </w:tcPr>
          <w:p w14:paraId="1A02BD40" w14:textId="77777777" w:rsidR="00E605E5" w:rsidRDefault="00E605E5">
            <w:pPr>
              <w:spacing w:line="240" w:lineRule="auto"/>
              <w:ind w:right="-72"/>
              <w:jc w:val="right"/>
              <w:rPr>
                <w:rFonts w:eastAsia="Arial Unicode MS" w:cs="Arial"/>
                <w:b/>
                <w:bCs/>
                <w:sz w:val="18"/>
                <w:szCs w:val="18"/>
                <w:cs/>
                <w:lang w:val="en-US"/>
              </w:rPr>
            </w:pPr>
            <w:r>
              <w:rPr>
                <w:rFonts w:eastAsia="Arial Unicode MS" w:cs="Arial"/>
                <w:b/>
                <w:bCs/>
                <w:sz w:val="18"/>
                <w:szCs w:val="18"/>
                <w:lang w:val="en-US"/>
              </w:rPr>
              <w:t xml:space="preserve">Million </w:t>
            </w:r>
          </w:p>
          <w:p w14:paraId="7622ED47" w14:textId="77777777" w:rsidR="00E605E5" w:rsidRDefault="00E605E5">
            <w:pPr>
              <w:spacing w:line="240" w:lineRule="auto"/>
              <w:ind w:right="-72"/>
              <w:jc w:val="right"/>
              <w:rPr>
                <w:rFonts w:eastAsia="Arial Unicode MS" w:cs="Arial"/>
                <w:b/>
                <w:bCs/>
                <w:sz w:val="18"/>
                <w:szCs w:val="18"/>
                <w:lang w:val="en-US"/>
              </w:rPr>
            </w:pPr>
            <w:r>
              <w:rPr>
                <w:rFonts w:eastAsia="Arial Unicode MS" w:cs="Arial"/>
                <w:b/>
                <w:bCs/>
                <w:sz w:val="18"/>
                <w:szCs w:val="18"/>
                <w:lang w:val="en-US"/>
              </w:rPr>
              <w:t>Baht</w:t>
            </w:r>
          </w:p>
        </w:tc>
        <w:tc>
          <w:tcPr>
            <w:tcW w:w="1306" w:type="dxa"/>
            <w:tcBorders>
              <w:top w:val="nil"/>
              <w:left w:val="nil"/>
              <w:bottom w:val="single" w:sz="4" w:space="0" w:color="auto"/>
              <w:right w:val="nil"/>
            </w:tcBorders>
            <w:hideMark/>
          </w:tcPr>
          <w:p w14:paraId="34F5C35D" w14:textId="77777777" w:rsidR="00E605E5" w:rsidRDefault="00E605E5">
            <w:pPr>
              <w:spacing w:line="240" w:lineRule="auto"/>
              <w:ind w:right="-72"/>
              <w:jc w:val="right"/>
              <w:rPr>
                <w:rFonts w:eastAsia="Arial Unicode MS" w:cs="Arial"/>
                <w:b/>
                <w:bCs/>
                <w:sz w:val="18"/>
                <w:szCs w:val="18"/>
                <w:cs/>
                <w:lang w:val="en-US"/>
              </w:rPr>
            </w:pPr>
            <w:r>
              <w:rPr>
                <w:rFonts w:eastAsia="Arial Unicode MS" w:cs="Arial"/>
                <w:b/>
                <w:bCs/>
                <w:sz w:val="18"/>
                <w:szCs w:val="18"/>
                <w:lang w:val="en-US"/>
              </w:rPr>
              <w:t>Million</w:t>
            </w:r>
          </w:p>
          <w:p w14:paraId="5354A951" w14:textId="77777777" w:rsidR="00E605E5" w:rsidRDefault="00E605E5">
            <w:pPr>
              <w:spacing w:line="240" w:lineRule="auto"/>
              <w:ind w:right="-72"/>
              <w:jc w:val="right"/>
              <w:rPr>
                <w:rFonts w:eastAsia="Arial Unicode MS" w:cs="Arial"/>
                <w:b/>
                <w:bCs/>
                <w:sz w:val="18"/>
                <w:szCs w:val="18"/>
                <w:lang w:val="en-US"/>
              </w:rPr>
            </w:pPr>
            <w:r>
              <w:rPr>
                <w:rFonts w:eastAsia="Arial Unicode MS" w:cs="Arial"/>
                <w:b/>
                <w:bCs/>
                <w:sz w:val="18"/>
                <w:szCs w:val="18"/>
                <w:lang w:val="en-US"/>
              </w:rPr>
              <w:t xml:space="preserve"> Baht</w:t>
            </w:r>
          </w:p>
        </w:tc>
        <w:tc>
          <w:tcPr>
            <w:tcW w:w="1417" w:type="dxa"/>
            <w:tcBorders>
              <w:top w:val="nil"/>
              <w:left w:val="nil"/>
              <w:bottom w:val="single" w:sz="4" w:space="0" w:color="auto"/>
              <w:right w:val="nil"/>
            </w:tcBorders>
            <w:hideMark/>
          </w:tcPr>
          <w:p w14:paraId="71F05CCB" w14:textId="77777777" w:rsidR="00E605E5" w:rsidRDefault="00E605E5">
            <w:pPr>
              <w:spacing w:line="240" w:lineRule="auto"/>
              <w:ind w:right="-72"/>
              <w:jc w:val="right"/>
              <w:rPr>
                <w:rFonts w:eastAsia="Arial Unicode MS" w:cs="Arial"/>
                <w:b/>
                <w:bCs/>
                <w:sz w:val="18"/>
                <w:szCs w:val="18"/>
                <w:cs/>
                <w:lang w:val="en-US"/>
              </w:rPr>
            </w:pPr>
            <w:r>
              <w:rPr>
                <w:rFonts w:eastAsia="Arial Unicode MS" w:cs="Arial"/>
                <w:b/>
                <w:bCs/>
                <w:sz w:val="18"/>
                <w:szCs w:val="18"/>
                <w:lang w:val="en-US"/>
              </w:rPr>
              <w:t xml:space="preserve">Million </w:t>
            </w:r>
          </w:p>
          <w:p w14:paraId="2D24C5D1" w14:textId="77777777" w:rsidR="00E605E5" w:rsidRDefault="00E605E5">
            <w:pPr>
              <w:spacing w:line="240" w:lineRule="auto"/>
              <w:ind w:right="-72"/>
              <w:jc w:val="right"/>
              <w:rPr>
                <w:rFonts w:eastAsia="Arial Unicode MS" w:cs="Arial"/>
                <w:b/>
                <w:bCs/>
                <w:sz w:val="18"/>
                <w:szCs w:val="18"/>
                <w:lang w:val="en-US"/>
              </w:rPr>
            </w:pPr>
            <w:r>
              <w:rPr>
                <w:rFonts w:eastAsia="Arial Unicode MS" w:cs="Arial"/>
                <w:b/>
                <w:bCs/>
                <w:sz w:val="18"/>
                <w:szCs w:val="18"/>
                <w:lang w:val="en-US"/>
              </w:rPr>
              <w:t>Baht</w:t>
            </w:r>
          </w:p>
        </w:tc>
      </w:tr>
      <w:tr w:rsidR="00E605E5" w14:paraId="575D2A1A" w14:textId="77777777" w:rsidTr="004F717D">
        <w:tc>
          <w:tcPr>
            <w:tcW w:w="3799" w:type="dxa"/>
          </w:tcPr>
          <w:p w14:paraId="19F04800" w14:textId="77777777" w:rsidR="00E605E5" w:rsidRDefault="00E605E5">
            <w:pPr>
              <w:spacing w:line="240" w:lineRule="auto"/>
              <w:ind w:left="-101"/>
              <w:rPr>
                <w:rFonts w:eastAsia="Arial Unicode MS" w:cs="Arial"/>
                <w:sz w:val="18"/>
                <w:szCs w:val="18"/>
                <w:cs/>
                <w:lang w:val="en-US"/>
              </w:rPr>
            </w:pPr>
          </w:p>
        </w:tc>
        <w:tc>
          <w:tcPr>
            <w:tcW w:w="1527" w:type="dxa"/>
            <w:tcBorders>
              <w:top w:val="single" w:sz="4" w:space="0" w:color="auto"/>
              <w:left w:val="nil"/>
              <w:bottom w:val="nil"/>
              <w:right w:val="nil"/>
            </w:tcBorders>
            <w:shd w:val="clear" w:color="auto" w:fill="FAFAFA"/>
          </w:tcPr>
          <w:p w14:paraId="3206E42B" w14:textId="77777777" w:rsidR="00E605E5" w:rsidRDefault="00E605E5">
            <w:pPr>
              <w:spacing w:line="240" w:lineRule="auto"/>
              <w:ind w:right="-72"/>
              <w:jc w:val="thaiDistribute"/>
              <w:rPr>
                <w:rFonts w:eastAsia="Arial Unicode MS" w:cs="Arial"/>
                <w:sz w:val="18"/>
                <w:szCs w:val="18"/>
                <w:lang w:val="en-US"/>
              </w:rPr>
            </w:pPr>
          </w:p>
        </w:tc>
        <w:tc>
          <w:tcPr>
            <w:tcW w:w="1416" w:type="dxa"/>
            <w:tcBorders>
              <w:top w:val="single" w:sz="4" w:space="0" w:color="auto"/>
              <w:left w:val="nil"/>
              <w:bottom w:val="nil"/>
              <w:right w:val="nil"/>
            </w:tcBorders>
            <w:shd w:val="clear" w:color="auto" w:fill="FAFAFA"/>
          </w:tcPr>
          <w:p w14:paraId="4D6C19FD" w14:textId="77777777" w:rsidR="00E605E5" w:rsidRDefault="00E605E5">
            <w:pPr>
              <w:spacing w:line="240" w:lineRule="auto"/>
              <w:ind w:right="-72"/>
              <w:jc w:val="thaiDistribute"/>
              <w:rPr>
                <w:rFonts w:eastAsia="Arial Unicode MS" w:cs="Arial"/>
                <w:sz w:val="18"/>
                <w:szCs w:val="18"/>
                <w:lang w:val="en-US"/>
              </w:rPr>
            </w:pPr>
          </w:p>
        </w:tc>
        <w:tc>
          <w:tcPr>
            <w:tcW w:w="1306" w:type="dxa"/>
            <w:tcBorders>
              <w:top w:val="single" w:sz="4" w:space="0" w:color="auto"/>
              <w:left w:val="nil"/>
              <w:bottom w:val="nil"/>
              <w:right w:val="nil"/>
            </w:tcBorders>
            <w:shd w:val="clear" w:color="auto" w:fill="FAFAFA"/>
          </w:tcPr>
          <w:p w14:paraId="472DECFB" w14:textId="77777777" w:rsidR="00E605E5" w:rsidRDefault="00E605E5">
            <w:pPr>
              <w:spacing w:line="240" w:lineRule="auto"/>
              <w:ind w:right="-72"/>
              <w:jc w:val="thaiDistribute"/>
              <w:rPr>
                <w:rFonts w:eastAsia="Arial Unicode MS" w:cs="Arial"/>
                <w:sz w:val="18"/>
                <w:szCs w:val="18"/>
                <w:lang w:val="en-US"/>
              </w:rPr>
            </w:pPr>
          </w:p>
        </w:tc>
        <w:tc>
          <w:tcPr>
            <w:tcW w:w="1417" w:type="dxa"/>
            <w:tcBorders>
              <w:top w:val="single" w:sz="4" w:space="0" w:color="auto"/>
              <w:left w:val="nil"/>
              <w:bottom w:val="nil"/>
              <w:right w:val="nil"/>
            </w:tcBorders>
            <w:shd w:val="clear" w:color="auto" w:fill="FAFAFA"/>
          </w:tcPr>
          <w:p w14:paraId="47E92C81" w14:textId="77777777" w:rsidR="00E605E5" w:rsidRDefault="00E605E5">
            <w:pPr>
              <w:spacing w:line="240" w:lineRule="auto"/>
              <w:ind w:right="-72"/>
              <w:jc w:val="right"/>
              <w:rPr>
                <w:rFonts w:eastAsia="Arial Unicode MS" w:cs="Arial"/>
                <w:sz w:val="18"/>
                <w:szCs w:val="18"/>
                <w:lang w:val="en-US"/>
              </w:rPr>
            </w:pPr>
          </w:p>
        </w:tc>
      </w:tr>
      <w:tr w:rsidR="00E605E5" w14:paraId="2D7C7297" w14:textId="77777777" w:rsidTr="004F717D">
        <w:tc>
          <w:tcPr>
            <w:tcW w:w="3799" w:type="dxa"/>
            <w:hideMark/>
          </w:tcPr>
          <w:p w14:paraId="2C250E19" w14:textId="77777777" w:rsidR="00E605E5" w:rsidRDefault="00E605E5">
            <w:pPr>
              <w:tabs>
                <w:tab w:val="left" w:pos="2160"/>
              </w:tabs>
              <w:spacing w:line="240" w:lineRule="auto"/>
              <w:ind w:left="-101"/>
              <w:rPr>
                <w:rFonts w:eastAsia="Arial Unicode MS" w:cs="Arial"/>
                <w:b/>
                <w:bCs/>
                <w:sz w:val="18"/>
                <w:szCs w:val="18"/>
                <w:lang w:val="en-US"/>
              </w:rPr>
            </w:pPr>
            <w:r>
              <w:rPr>
                <w:rFonts w:eastAsia="Arial Unicode MS" w:cs="Arial"/>
                <w:b/>
                <w:bCs/>
                <w:sz w:val="18"/>
                <w:szCs w:val="18"/>
                <w:lang w:val="en-US"/>
              </w:rPr>
              <w:t>Timing of revenue recognition</w:t>
            </w:r>
          </w:p>
        </w:tc>
        <w:tc>
          <w:tcPr>
            <w:tcW w:w="1527" w:type="dxa"/>
            <w:shd w:val="clear" w:color="auto" w:fill="FAFAFA"/>
            <w:vAlign w:val="center"/>
          </w:tcPr>
          <w:p w14:paraId="249AA914" w14:textId="77777777" w:rsidR="00E605E5" w:rsidRDefault="00E605E5">
            <w:pPr>
              <w:spacing w:line="240" w:lineRule="auto"/>
              <w:ind w:right="-72"/>
              <w:jc w:val="right"/>
              <w:rPr>
                <w:rFonts w:cs="Arial"/>
                <w:sz w:val="18"/>
                <w:szCs w:val="18"/>
                <w:lang w:val="en-US"/>
              </w:rPr>
            </w:pPr>
          </w:p>
        </w:tc>
        <w:tc>
          <w:tcPr>
            <w:tcW w:w="1416" w:type="dxa"/>
            <w:shd w:val="clear" w:color="auto" w:fill="FAFAFA"/>
            <w:vAlign w:val="center"/>
          </w:tcPr>
          <w:p w14:paraId="5C552F7E" w14:textId="77777777" w:rsidR="00E605E5" w:rsidRDefault="00E605E5">
            <w:pPr>
              <w:spacing w:line="240" w:lineRule="auto"/>
              <w:ind w:right="-72"/>
              <w:jc w:val="right"/>
              <w:rPr>
                <w:rFonts w:cs="Arial"/>
                <w:sz w:val="18"/>
                <w:szCs w:val="18"/>
                <w:lang w:val="en-US"/>
              </w:rPr>
            </w:pPr>
          </w:p>
        </w:tc>
        <w:tc>
          <w:tcPr>
            <w:tcW w:w="1306" w:type="dxa"/>
            <w:shd w:val="clear" w:color="auto" w:fill="FAFAFA"/>
            <w:vAlign w:val="center"/>
          </w:tcPr>
          <w:p w14:paraId="4B0BDCB3" w14:textId="77777777" w:rsidR="00E605E5" w:rsidRDefault="00E605E5">
            <w:pPr>
              <w:spacing w:line="240" w:lineRule="auto"/>
              <w:ind w:right="-72"/>
              <w:jc w:val="right"/>
              <w:rPr>
                <w:rFonts w:cs="Arial"/>
                <w:sz w:val="18"/>
                <w:szCs w:val="18"/>
                <w:lang w:val="en-US"/>
              </w:rPr>
            </w:pPr>
          </w:p>
        </w:tc>
        <w:tc>
          <w:tcPr>
            <w:tcW w:w="1417" w:type="dxa"/>
            <w:shd w:val="clear" w:color="auto" w:fill="FAFAFA"/>
            <w:vAlign w:val="center"/>
          </w:tcPr>
          <w:p w14:paraId="211E9665" w14:textId="77777777" w:rsidR="00E605E5" w:rsidRDefault="00E605E5">
            <w:pPr>
              <w:spacing w:line="240" w:lineRule="auto"/>
              <w:ind w:right="-72"/>
              <w:jc w:val="right"/>
              <w:rPr>
                <w:rFonts w:cs="Arial"/>
                <w:sz w:val="18"/>
                <w:szCs w:val="18"/>
                <w:lang w:val="en-US"/>
              </w:rPr>
            </w:pPr>
          </w:p>
        </w:tc>
      </w:tr>
      <w:tr w:rsidR="00E605E5" w14:paraId="529CCF19" w14:textId="77777777" w:rsidTr="004F717D">
        <w:tc>
          <w:tcPr>
            <w:tcW w:w="3799" w:type="dxa"/>
            <w:hideMark/>
          </w:tcPr>
          <w:p w14:paraId="1A44D2CA" w14:textId="77777777" w:rsidR="00E605E5" w:rsidRDefault="00E605E5">
            <w:pPr>
              <w:tabs>
                <w:tab w:val="left" w:pos="2160"/>
              </w:tabs>
              <w:spacing w:line="240" w:lineRule="auto"/>
              <w:ind w:left="-101"/>
              <w:rPr>
                <w:rFonts w:eastAsia="Arial Unicode MS" w:cs="Arial"/>
                <w:sz w:val="18"/>
                <w:szCs w:val="18"/>
                <w:cs/>
                <w:lang w:val="en-US"/>
              </w:rPr>
            </w:pPr>
            <w:r>
              <w:rPr>
                <w:rFonts w:eastAsia="Arial Unicode MS" w:cs="Arial"/>
                <w:sz w:val="18"/>
                <w:szCs w:val="18"/>
                <w:lang w:val="en-US"/>
              </w:rPr>
              <w:t>Point in time</w:t>
            </w:r>
          </w:p>
        </w:tc>
        <w:tc>
          <w:tcPr>
            <w:tcW w:w="1527" w:type="dxa"/>
            <w:shd w:val="clear" w:color="auto" w:fill="FAFAFA"/>
            <w:vAlign w:val="bottom"/>
          </w:tcPr>
          <w:p w14:paraId="5D57513E" w14:textId="22084CEF" w:rsidR="00E605E5" w:rsidRDefault="00A73011">
            <w:pPr>
              <w:spacing w:line="240" w:lineRule="auto"/>
              <w:ind w:right="-72"/>
              <w:jc w:val="right"/>
              <w:rPr>
                <w:rFonts w:cs="Arial"/>
                <w:sz w:val="18"/>
                <w:szCs w:val="18"/>
                <w:lang w:val="en-US"/>
              </w:rPr>
            </w:pPr>
            <w:r>
              <w:rPr>
                <w:rFonts w:cs="Arial"/>
                <w:sz w:val="18"/>
                <w:szCs w:val="18"/>
                <w:lang w:val="en-US"/>
              </w:rPr>
              <w:t>129</w:t>
            </w:r>
          </w:p>
        </w:tc>
        <w:tc>
          <w:tcPr>
            <w:tcW w:w="1416" w:type="dxa"/>
            <w:shd w:val="clear" w:color="auto" w:fill="FAFAFA"/>
            <w:vAlign w:val="bottom"/>
          </w:tcPr>
          <w:p w14:paraId="79D4AAC3" w14:textId="113B80C1" w:rsidR="00E605E5" w:rsidRDefault="00A73011">
            <w:pPr>
              <w:spacing w:line="240" w:lineRule="auto"/>
              <w:ind w:right="-72"/>
              <w:jc w:val="right"/>
              <w:rPr>
                <w:rFonts w:cs="Arial"/>
                <w:sz w:val="18"/>
                <w:szCs w:val="18"/>
                <w:lang w:val="en-US"/>
              </w:rPr>
            </w:pPr>
            <w:r>
              <w:rPr>
                <w:rFonts w:cs="Arial"/>
                <w:sz w:val="18"/>
                <w:szCs w:val="18"/>
                <w:lang w:val="en-US"/>
              </w:rPr>
              <w:t>4,986</w:t>
            </w:r>
          </w:p>
        </w:tc>
        <w:tc>
          <w:tcPr>
            <w:tcW w:w="1306" w:type="dxa"/>
            <w:shd w:val="clear" w:color="auto" w:fill="FAFAFA"/>
            <w:vAlign w:val="bottom"/>
          </w:tcPr>
          <w:p w14:paraId="6EA7E29D" w14:textId="3D9836A8" w:rsidR="00E605E5" w:rsidRDefault="00A73011">
            <w:pPr>
              <w:spacing w:line="240" w:lineRule="auto"/>
              <w:ind w:right="-72"/>
              <w:jc w:val="right"/>
              <w:rPr>
                <w:rFonts w:cs="Arial"/>
                <w:sz w:val="18"/>
                <w:szCs w:val="18"/>
                <w:lang w:val="en-US"/>
              </w:rPr>
            </w:pPr>
            <w:r>
              <w:rPr>
                <w:rFonts w:cs="Arial"/>
                <w:sz w:val="18"/>
                <w:szCs w:val="18"/>
                <w:lang w:val="en-US"/>
              </w:rPr>
              <w:t>312</w:t>
            </w:r>
          </w:p>
        </w:tc>
        <w:tc>
          <w:tcPr>
            <w:tcW w:w="1417" w:type="dxa"/>
            <w:shd w:val="clear" w:color="auto" w:fill="FAFAFA"/>
            <w:vAlign w:val="bottom"/>
          </w:tcPr>
          <w:p w14:paraId="39AD90E7" w14:textId="143A94DC" w:rsidR="00E605E5" w:rsidRDefault="00A73011">
            <w:pPr>
              <w:spacing w:line="240" w:lineRule="auto"/>
              <w:ind w:right="-72"/>
              <w:jc w:val="right"/>
              <w:rPr>
                <w:rFonts w:cs="Arial"/>
                <w:sz w:val="18"/>
                <w:szCs w:val="18"/>
                <w:lang w:val="en-US"/>
              </w:rPr>
            </w:pPr>
            <w:r>
              <w:rPr>
                <w:rFonts w:cs="Arial"/>
                <w:sz w:val="18"/>
                <w:szCs w:val="18"/>
                <w:lang w:val="en-US"/>
              </w:rPr>
              <w:t>5,427</w:t>
            </w:r>
          </w:p>
        </w:tc>
      </w:tr>
      <w:tr w:rsidR="00E605E5" w14:paraId="79BB6CFA" w14:textId="77777777" w:rsidTr="004F717D">
        <w:tc>
          <w:tcPr>
            <w:tcW w:w="3799" w:type="dxa"/>
            <w:hideMark/>
          </w:tcPr>
          <w:p w14:paraId="64C1E279" w14:textId="77777777" w:rsidR="00E605E5" w:rsidRDefault="00E605E5">
            <w:pPr>
              <w:tabs>
                <w:tab w:val="left" w:pos="2160"/>
              </w:tabs>
              <w:spacing w:line="240" w:lineRule="auto"/>
              <w:ind w:left="-101"/>
              <w:rPr>
                <w:rFonts w:eastAsia="Arial Unicode MS" w:cs="Arial"/>
                <w:sz w:val="18"/>
                <w:szCs w:val="18"/>
                <w:lang w:val="en-US"/>
              </w:rPr>
            </w:pPr>
            <w:r>
              <w:rPr>
                <w:rFonts w:eastAsia="Arial Unicode MS" w:cs="Arial"/>
                <w:sz w:val="18"/>
                <w:szCs w:val="18"/>
                <w:lang w:val="en-US"/>
              </w:rPr>
              <w:t>Over time</w:t>
            </w:r>
          </w:p>
        </w:tc>
        <w:tc>
          <w:tcPr>
            <w:tcW w:w="1527" w:type="dxa"/>
            <w:tcBorders>
              <w:top w:val="nil"/>
              <w:left w:val="nil"/>
              <w:bottom w:val="single" w:sz="4" w:space="0" w:color="auto"/>
              <w:right w:val="nil"/>
            </w:tcBorders>
            <w:shd w:val="clear" w:color="auto" w:fill="FAFAFA"/>
            <w:vAlign w:val="bottom"/>
          </w:tcPr>
          <w:p w14:paraId="7D1A277A" w14:textId="7BCF1158" w:rsidR="00E605E5" w:rsidRDefault="00A73011">
            <w:pPr>
              <w:spacing w:line="240" w:lineRule="auto"/>
              <w:ind w:right="-72"/>
              <w:jc w:val="right"/>
              <w:rPr>
                <w:rFonts w:cs="Arial"/>
                <w:sz w:val="18"/>
                <w:szCs w:val="18"/>
                <w:lang w:val="en-US"/>
              </w:rPr>
            </w:pPr>
            <w:r>
              <w:rPr>
                <w:rFonts w:cs="Arial"/>
                <w:sz w:val="18"/>
                <w:szCs w:val="18"/>
                <w:lang w:val="en-US"/>
              </w:rPr>
              <w:t>116</w:t>
            </w:r>
          </w:p>
        </w:tc>
        <w:tc>
          <w:tcPr>
            <w:tcW w:w="1416" w:type="dxa"/>
            <w:tcBorders>
              <w:top w:val="nil"/>
              <w:left w:val="nil"/>
              <w:bottom w:val="single" w:sz="4" w:space="0" w:color="auto"/>
              <w:right w:val="nil"/>
            </w:tcBorders>
            <w:shd w:val="clear" w:color="auto" w:fill="FAFAFA"/>
            <w:vAlign w:val="bottom"/>
          </w:tcPr>
          <w:p w14:paraId="6F696642" w14:textId="1C9ACF74" w:rsidR="00E605E5" w:rsidRDefault="00A73011">
            <w:pPr>
              <w:spacing w:line="240" w:lineRule="auto"/>
              <w:ind w:right="-72"/>
              <w:jc w:val="right"/>
              <w:rPr>
                <w:rFonts w:cs="Arial"/>
                <w:sz w:val="18"/>
                <w:szCs w:val="18"/>
                <w:lang w:val="en-US"/>
              </w:rPr>
            </w:pPr>
            <w:r>
              <w:rPr>
                <w:rFonts w:cs="Arial"/>
                <w:sz w:val="18"/>
                <w:szCs w:val="18"/>
                <w:lang w:val="en-US"/>
              </w:rPr>
              <w:t>90</w:t>
            </w:r>
          </w:p>
        </w:tc>
        <w:tc>
          <w:tcPr>
            <w:tcW w:w="1306" w:type="dxa"/>
            <w:tcBorders>
              <w:top w:val="nil"/>
              <w:left w:val="nil"/>
              <w:bottom w:val="single" w:sz="4" w:space="0" w:color="auto"/>
              <w:right w:val="nil"/>
            </w:tcBorders>
            <w:shd w:val="clear" w:color="auto" w:fill="FAFAFA"/>
            <w:vAlign w:val="bottom"/>
          </w:tcPr>
          <w:p w14:paraId="3984E465" w14:textId="1375AC37" w:rsidR="00E605E5" w:rsidRDefault="00A73011">
            <w:pPr>
              <w:spacing w:line="240" w:lineRule="auto"/>
              <w:ind w:right="-72"/>
              <w:jc w:val="right"/>
              <w:rPr>
                <w:rFonts w:cs="Arial"/>
                <w:sz w:val="18"/>
                <w:szCs w:val="18"/>
                <w:lang w:val="en-US"/>
              </w:rPr>
            </w:pPr>
            <w:r>
              <w:rPr>
                <w:rFonts w:cs="Arial"/>
                <w:sz w:val="18"/>
                <w:szCs w:val="18"/>
                <w:lang w:val="en-US"/>
              </w:rPr>
              <w:t>-</w:t>
            </w:r>
          </w:p>
        </w:tc>
        <w:tc>
          <w:tcPr>
            <w:tcW w:w="1417" w:type="dxa"/>
            <w:tcBorders>
              <w:top w:val="nil"/>
              <w:left w:val="nil"/>
              <w:bottom w:val="single" w:sz="4" w:space="0" w:color="auto"/>
              <w:right w:val="nil"/>
            </w:tcBorders>
            <w:shd w:val="clear" w:color="auto" w:fill="FAFAFA"/>
            <w:vAlign w:val="bottom"/>
          </w:tcPr>
          <w:p w14:paraId="3A3AB841" w14:textId="3A49E5AD" w:rsidR="00E605E5" w:rsidRDefault="00A73011">
            <w:pPr>
              <w:spacing w:line="240" w:lineRule="auto"/>
              <w:ind w:right="-72"/>
              <w:jc w:val="right"/>
              <w:rPr>
                <w:rFonts w:cs="Arial"/>
                <w:sz w:val="18"/>
                <w:szCs w:val="18"/>
                <w:lang w:val="en-US"/>
              </w:rPr>
            </w:pPr>
            <w:r>
              <w:rPr>
                <w:rFonts w:cs="Arial"/>
                <w:sz w:val="18"/>
                <w:szCs w:val="18"/>
                <w:lang w:val="en-US"/>
              </w:rPr>
              <w:t>206</w:t>
            </w:r>
          </w:p>
        </w:tc>
      </w:tr>
      <w:tr w:rsidR="00E605E5" w14:paraId="59E73CD8" w14:textId="77777777" w:rsidTr="004F717D">
        <w:tc>
          <w:tcPr>
            <w:tcW w:w="3799" w:type="dxa"/>
            <w:vAlign w:val="center"/>
          </w:tcPr>
          <w:p w14:paraId="2650AB15" w14:textId="77777777" w:rsidR="00E605E5" w:rsidRDefault="00E605E5">
            <w:pPr>
              <w:spacing w:line="240" w:lineRule="auto"/>
              <w:ind w:left="-101"/>
              <w:rPr>
                <w:rFonts w:eastAsia="Arial Unicode MS" w:cs="Arial"/>
                <w:sz w:val="18"/>
                <w:szCs w:val="18"/>
                <w:lang w:val="en-US"/>
              </w:rPr>
            </w:pPr>
          </w:p>
        </w:tc>
        <w:tc>
          <w:tcPr>
            <w:tcW w:w="1527" w:type="dxa"/>
            <w:tcBorders>
              <w:top w:val="single" w:sz="4" w:space="0" w:color="auto"/>
              <w:left w:val="nil"/>
              <w:bottom w:val="nil"/>
              <w:right w:val="nil"/>
            </w:tcBorders>
            <w:shd w:val="clear" w:color="auto" w:fill="FAFAFA"/>
          </w:tcPr>
          <w:p w14:paraId="7FC00CA2" w14:textId="77777777" w:rsidR="00E605E5" w:rsidRDefault="00E605E5">
            <w:pPr>
              <w:spacing w:line="240" w:lineRule="auto"/>
              <w:ind w:right="-72"/>
              <w:jc w:val="right"/>
              <w:rPr>
                <w:rFonts w:cs="Arial"/>
                <w:sz w:val="18"/>
                <w:szCs w:val="18"/>
                <w:cs/>
                <w:lang w:val="en-US"/>
              </w:rPr>
            </w:pPr>
          </w:p>
        </w:tc>
        <w:tc>
          <w:tcPr>
            <w:tcW w:w="1416" w:type="dxa"/>
            <w:tcBorders>
              <w:top w:val="single" w:sz="4" w:space="0" w:color="auto"/>
              <w:left w:val="nil"/>
              <w:bottom w:val="nil"/>
              <w:right w:val="nil"/>
            </w:tcBorders>
            <w:shd w:val="clear" w:color="auto" w:fill="FAFAFA"/>
          </w:tcPr>
          <w:p w14:paraId="05B1920D" w14:textId="77777777" w:rsidR="00E605E5" w:rsidRDefault="00E605E5">
            <w:pPr>
              <w:spacing w:line="240" w:lineRule="auto"/>
              <w:ind w:right="-72"/>
              <w:jc w:val="right"/>
              <w:rPr>
                <w:rFonts w:cs="Arial"/>
                <w:sz w:val="18"/>
                <w:szCs w:val="18"/>
                <w:lang w:val="en-US"/>
              </w:rPr>
            </w:pPr>
          </w:p>
        </w:tc>
        <w:tc>
          <w:tcPr>
            <w:tcW w:w="1306" w:type="dxa"/>
            <w:tcBorders>
              <w:top w:val="single" w:sz="4" w:space="0" w:color="auto"/>
              <w:left w:val="nil"/>
              <w:bottom w:val="nil"/>
              <w:right w:val="nil"/>
            </w:tcBorders>
            <w:shd w:val="clear" w:color="auto" w:fill="FAFAFA"/>
          </w:tcPr>
          <w:p w14:paraId="083C9F1E" w14:textId="77777777" w:rsidR="00E605E5" w:rsidRDefault="00E605E5">
            <w:pPr>
              <w:spacing w:line="240" w:lineRule="auto"/>
              <w:ind w:right="-72"/>
              <w:jc w:val="right"/>
              <w:rPr>
                <w:rFonts w:cs="Arial"/>
                <w:sz w:val="18"/>
                <w:szCs w:val="18"/>
                <w:lang w:val="en-US"/>
              </w:rPr>
            </w:pPr>
          </w:p>
        </w:tc>
        <w:tc>
          <w:tcPr>
            <w:tcW w:w="1417" w:type="dxa"/>
            <w:tcBorders>
              <w:top w:val="single" w:sz="4" w:space="0" w:color="auto"/>
              <w:left w:val="nil"/>
              <w:bottom w:val="nil"/>
              <w:right w:val="nil"/>
            </w:tcBorders>
            <w:shd w:val="clear" w:color="auto" w:fill="FAFAFA"/>
          </w:tcPr>
          <w:p w14:paraId="18B103B0" w14:textId="77777777" w:rsidR="00E605E5" w:rsidRDefault="00E605E5">
            <w:pPr>
              <w:spacing w:line="240" w:lineRule="auto"/>
              <w:ind w:right="-72"/>
              <w:jc w:val="right"/>
              <w:rPr>
                <w:rFonts w:cs="Arial"/>
                <w:sz w:val="18"/>
                <w:szCs w:val="18"/>
                <w:lang w:val="en-US"/>
              </w:rPr>
            </w:pPr>
          </w:p>
        </w:tc>
      </w:tr>
      <w:tr w:rsidR="00E605E5" w14:paraId="0CDEF299" w14:textId="77777777" w:rsidTr="004F717D">
        <w:tc>
          <w:tcPr>
            <w:tcW w:w="3799" w:type="dxa"/>
            <w:hideMark/>
          </w:tcPr>
          <w:p w14:paraId="1716165E" w14:textId="77777777" w:rsidR="00E605E5" w:rsidRDefault="00E605E5">
            <w:pPr>
              <w:tabs>
                <w:tab w:val="left" w:pos="2160"/>
              </w:tabs>
              <w:spacing w:line="240" w:lineRule="auto"/>
              <w:ind w:left="-101"/>
              <w:rPr>
                <w:rFonts w:eastAsia="Arial Unicode MS" w:cs="Arial"/>
                <w:sz w:val="18"/>
                <w:szCs w:val="18"/>
                <w:lang w:val="en-US"/>
              </w:rPr>
            </w:pPr>
            <w:r>
              <w:rPr>
                <w:rFonts w:eastAsia="Arial Unicode MS" w:cs="Arial"/>
                <w:sz w:val="18"/>
                <w:szCs w:val="18"/>
                <w:lang w:val="en-US"/>
              </w:rPr>
              <w:t>Total revenue from sales and services</w:t>
            </w:r>
          </w:p>
        </w:tc>
        <w:tc>
          <w:tcPr>
            <w:tcW w:w="1527" w:type="dxa"/>
            <w:tcBorders>
              <w:top w:val="nil"/>
              <w:left w:val="nil"/>
              <w:bottom w:val="single" w:sz="4" w:space="0" w:color="auto"/>
              <w:right w:val="nil"/>
            </w:tcBorders>
            <w:shd w:val="clear" w:color="auto" w:fill="FAFAFA"/>
          </w:tcPr>
          <w:p w14:paraId="4564DD34" w14:textId="63497E60" w:rsidR="00E605E5" w:rsidRDefault="00A73011">
            <w:pPr>
              <w:spacing w:line="240" w:lineRule="auto"/>
              <w:ind w:right="-72"/>
              <w:jc w:val="right"/>
              <w:rPr>
                <w:rFonts w:cs="Arial"/>
                <w:sz w:val="18"/>
                <w:szCs w:val="18"/>
                <w:lang w:val="en-US"/>
              </w:rPr>
            </w:pPr>
            <w:r>
              <w:rPr>
                <w:rFonts w:cs="Arial"/>
                <w:sz w:val="18"/>
                <w:szCs w:val="18"/>
                <w:lang w:val="en-US"/>
              </w:rPr>
              <w:t>245</w:t>
            </w:r>
          </w:p>
        </w:tc>
        <w:tc>
          <w:tcPr>
            <w:tcW w:w="1416" w:type="dxa"/>
            <w:tcBorders>
              <w:top w:val="nil"/>
              <w:left w:val="nil"/>
              <w:bottom w:val="single" w:sz="4" w:space="0" w:color="auto"/>
              <w:right w:val="nil"/>
            </w:tcBorders>
            <w:shd w:val="clear" w:color="auto" w:fill="FAFAFA"/>
          </w:tcPr>
          <w:p w14:paraId="4986F18D" w14:textId="2F787F25" w:rsidR="00E605E5" w:rsidRDefault="00A73011">
            <w:pPr>
              <w:spacing w:line="240" w:lineRule="auto"/>
              <w:ind w:right="-72"/>
              <w:jc w:val="right"/>
              <w:rPr>
                <w:rFonts w:cs="Arial"/>
                <w:sz w:val="18"/>
                <w:szCs w:val="18"/>
                <w:lang w:val="en-US"/>
              </w:rPr>
            </w:pPr>
            <w:r>
              <w:rPr>
                <w:rFonts w:cs="Arial"/>
                <w:sz w:val="18"/>
                <w:szCs w:val="18"/>
                <w:lang w:val="en-US"/>
              </w:rPr>
              <w:t>5,076</w:t>
            </w:r>
          </w:p>
        </w:tc>
        <w:tc>
          <w:tcPr>
            <w:tcW w:w="1306" w:type="dxa"/>
            <w:tcBorders>
              <w:top w:val="nil"/>
              <w:left w:val="nil"/>
              <w:bottom w:val="single" w:sz="4" w:space="0" w:color="auto"/>
              <w:right w:val="nil"/>
            </w:tcBorders>
            <w:shd w:val="clear" w:color="auto" w:fill="FAFAFA"/>
          </w:tcPr>
          <w:p w14:paraId="58ED8A02" w14:textId="3B4B5FD4" w:rsidR="00E605E5" w:rsidRDefault="00A73011">
            <w:pPr>
              <w:spacing w:line="240" w:lineRule="auto"/>
              <w:ind w:right="-72"/>
              <w:jc w:val="right"/>
              <w:rPr>
                <w:rFonts w:cs="Arial"/>
                <w:sz w:val="18"/>
                <w:szCs w:val="18"/>
                <w:lang w:val="en-US"/>
              </w:rPr>
            </w:pPr>
            <w:r>
              <w:rPr>
                <w:rFonts w:cs="Arial"/>
                <w:sz w:val="18"/>
                <w:szCs w:val="18"/>
                <w:lang w:val="en-US"/>
              </w:rPr>
              <w:t>312</w:t>
            </w:r>
          </w:p>
        </w:tc>
        <w:tc>
          <w:tcPr>
            <w:tcW w:w="1417" w:type="dxa"/>
            <w:tcBorders>
              <w:top w:val="nil"/>
              <w:left w:val="nil"/>
              <w:bottom w:val="single" w:sz="4" w:space="0" w:color="auto"/>
              <w:right w:val="nil"/>
            </w:tcBorders>
            <w:shd w:val="clear" w:color="auto" w:fill="FAFAFA"/>
          </w:tcPr>
          <w:p w14:paraId="2BD45C20" w14:textId="0740E67A" w:rsidR="00E605E5" w:rsidRDefault="00A73011">
            <w:pPr>
              <w:spacing w:line="240" w:lineRule="auto"/>
              <w:ind w:right="-72"/>
              <w:jc w:val="right"/>
              <w:rPr>
                <w:rFonts w:cs="Arial"/>
                <w:sz w:val="18"/>
                <w:szCs w:val="18"/>
                <w:lang w:val="en-US"/>
              </w:rPr>
            </w:pPr>
            <w:r>
              <w:rPr>
                <w:rFonts w:cs="Arial"/>
                <w:sz w:val="18"/>
                <w:szCs w:val="18"/>
                <w:lang w:val="en-US"/>
              </w:rPr>
              <w:t>5,633</w:t>
            </w:r>
          </w:p>
        </w:tc>
      </w:tr>
    </w:tbl>
    <w:p w14:paraId="18E313E0" w14:textId="1EE5A025" w:rsidR="00E605E5" w:rsidRPr="008E45C9" w:rsidRDefault="00E605E5" w:rsidP="0036539D">
      <w:pPr>
        <w:spacing w:line="240" w:lineRule="auto"/>
        <w:rPr>
          <w:rFonts w:cs="Arial"/>
        </w:rPr>
      </w:pPr>
    </w:p>
    <w:tbl>
      <w:tblPr>
        <w:tblW w:w="9465" w:type="dxa"/>
        <w:tblLayout w:type="fixed"/>
        <w:tblLook w:val="04A0" w:firstRow="1" w:lastRow="0" w:firstColumn="1" w:lastColumn="0" w:noHBand="0" w:noVBand="1"/>
      </w:tblPr>
      <w:tblGrid>
        <w:gridCol w:w="3799"/>
        <w:gridCol w:w="1527"/>
        <w:gridCol w:w="1416"/>
        <w:gridCol w:w="1306"/>
        <w:gridCol w:w="1417"/>
      </w:tblGrid>
      <w:tr w:rsidR="00E605E5" w14:paraId="3DBD08A2" w14:textId="77777777" w:rsidTr="00D93989">
        <w:tc>
          <w:tcPr>
            <w:tcW w:w="3799" w:type="dxa"/>
          </w:tcPr>
          <w:p w14:paraId="661143F6" w14:textId="77777777" w:rsidR="00E605E5" w:rsidRDefault="00E605E5">
            <w:pPr>
              <w:spacing w:line="240" w:lineRule="auto"/>
              <w:ind w:left="-101"/>
              <w:rPr>
                <w:rFonts w:eastAsia="Arial Unicode MS" w:cs="Arial"/>
                <w:sz w:val="18"/>
                <w:szCs w:val="18"/>
                <w:lang w:val="en-US"/>
              </w:rPr>
            </w:pPr>
            <w:r>
              <w:rPr>
                <w:rFonts w:eastAsia="Arial Unicode MS"/>
                <w:sz w:val="18"/>
                <w:szCs w:val="18"/>
                <w:cs/>
              </w:rPr>
              <w:br w:type="page"/>
            </w:r>
          </w:p>
        </w:tc>
        <w:tc>
          <w:tcPr>
            <w:tcW w:w="5666" w:type="dxa"/>
            <w:gridSpan w:val="4"/>
            <w:tcBorders>
              <w:top w:val="single" w:sz="4" w:space="0" w:color="auto"/>
              <w:left w:val="nil"/>
              <w:bottom w:val="single" w:sz="4" w:space="0" w:color="auto"/>
              <w:right w:val="nil"/>
            </w:tcBorders>
            <w:hideMark/>
          </w:tcPr>
          <w:p w14:paraId="3F6917A6" w14:textId="77777777" w:rsidR="00E605E5" w:rsidRDefault="00E605E5">
            <w:pPr>
              <w:spacing w:line="240" w:lineRule="auto"/>
              <w:ind w:right="-72"/>
              <w:jc w:val="center"/>
              <w:rPr>
                <w:rFonts w:eastAsia="Arial Unicode MS" w:cs="Arial"/>
                <w:b/>
                <w:bCs/>
                <w:sz w:val="18"/>
                <w:szCs w:val="18"/>
                <w:lang w:val="en-US"/>
              </w:rPr>
            </w:pPr>
            <w:r>
              <w:rPr>
                <w:rFonts w:eastAsia="Arial Unicode MS" w:cs="Arial"/>
                <w:b/>
                <w:bCs/>
                <w:sz w:val="18"/>
                <w:szCs w:val="18"/>
                <w:lang w:val="en-US"/>
              </w:rPr>
              <w:t>Separate financial information</w:t>
            </w:r>
          </w:p>
        </w:tc>
      </w:tr>
      <w:tr w:rsidR="00E605E5" w14:paraId="461A3B76" w14:textId="77777777" w:rsidTr="00D93989">
        <w:tc>
          <w:tcPr>
            <w:tcW w:w="3799" w:type="dxa"/>
          </w:tcPr>
          <w:p w14:paraId="1800F3B7" w14:textId="77777777" w:rsidR="00E605E5" w:rsidRDefault="00E605E5">
            <w:pPr>
              <w:spacing w:line="240" w:lineRule="auto"/>
              <w:ind w:left="-101"/>
              <w:rPr>
                <w:rFonts w:eastAsia="Arial Unicode MS" w:cs="Arial"/>
                <w:sz w:val="18"/>
                <w:szCs w:val="18"/>
                <w:lang w:val="en-US"/>
              </w:rPr>
            </w:pPr>
          </w:p>
        </w:tc>
        <w:tc>
          <w:tcPr>
            <w:tcW w:w="5666" w:type="dxa"/>
            <w:gridSpan w:val="4"/>
            <w:tcBorders>
              <w:top w:val="single" w:sz="4" w:space="0" w:color="auto"/>
              <w:left w:val="nil"/>
              <w:bottom w:val="single" w:sz="4" w:space="0" w:color="auto"/>
              <w:right w:val="nil"/>
            </w:tcBorders>
            <w:hideMark/>
          </w:tcPr>
          <w:p w14:paraId="7792642E" w14:textId="6F6FA9EC" w:rsidR="00E605E5" w:rsidRDefault="00E605E5">
            <w:pPr>
              <w:spacing w:line="240" w:lineRule="auto"/>
              <w:ind w:right="-72"/>
              <w:jc w:val="center"/>
              <w:rPr>
                <w:rFonts w:eastAsia="Arial Unicode MS" w:cs="Arial"/>
                <w:b/>
                <w:bCs/>
                <w:sz w:val="18"/>
                <w:szCs w:val="18"/>
                <w:lang w:val="en-US"/>
              </w:rPr>
            </w:pPr>
            <w:r>
              <w:rPr>
                <w:rFonts w:eastAsia="Arial Unicode MS" w:cs="Arial"/>
                <w:b/>
                <w:bCs/>
                <w:sz w:val="18"/>
                <w:szCs w:val="18"/>
                <w:lang w:val="en-US"/>
              </w:rPr>
              <w:t>For the three-month period ended 30 September 2022</w:t>
            </w:r>
          </w:p>
        </w:tc>
      </w:tr>
      <w:tr w:rsidR="00E605E5" w14:paraId="7A594102" w14:textId="77777777" w:rsidTr="00D93989">
        <w:tc>
          <w:tcPr>
            <w:tcW w:w="3799" w:type="dxa"/>
          </w:tcPr>
          <w:p w14:paraId="7767F65B" w14:textId="77777777" w:rsidR="00E605E5" w:rsidRDefault="00E605E5">
            <w:pPr>
              <w:spacing w:line="240" w:lineRule="auto"/>
              <w:ind w:left="-101"/>
              <w:rPr>
                <w:rFonts w:eastAsia="Arial Unicode MS" w:cs="Arial"/>
                <w:sz w:val="18"/>
                <w:szCs w:val="18"/>
                <w:lang w:val="en-US"/>
              </w:rPr>
            </w:pPr>
          </w:p>
        </w:tc>
        <w:tc>
          <w:tcPr>
            <w:tcW w:w="1527" w:type="dxa"/>
            <w:tcBorders>
              <w:top w:val="single" w:sz="4" w:space="0" w:color="auto"/>
              <w:left w:val="nil"/>
              <w:bottom w:val="nil"/>
              <w:right w:val="nil"/>
            </w:tcBorders>
            <w:hideMark/>
          </w:tcPr>
          <w:p w14:paraId="6A62EEC0" w14:textId="77777777" w:rsidR="00E605E5" w:rsidRDefault="00E605E5">
            <w:pPr>
              <w:spacing w:line="240" w:lineRule="auto"/>
              <w:ind w:right="-72"/>
              <w:jc w:val="right"/>
              <w:rPr>
                <w:rFonts w:eastAsia="Arial Unicode MS" w:cs="Arial"/>
                <w:b/>
                <w:bCs/>
                <w:sz w:val="18"/>
                <w:szCs w:val="18"/>
                <w:lang w:val="en-US"/>
              </w:rPr>
            </w:pPr>
            <w:r>
              <w:rPr>
                <w:rFonts w:eastAsia="Arial Unicode MS" w:cs="Arial"/>
                <w:b/>
                <w:bCs/>
                <w:sz w:val="18"/>
                <w:szCs w:val="18"/>
                <w:lang w:val="en-US"/>
              </w:rPr>
              <w:t>Independent</w:t>
            </w:r>
          </w:p>
          <w:p w14:paraId="706E38F4" w14:textId="77777777" w:rsidR="00E605E5" w:rsidRDefault="00E605E5">
            <w:pPr>
              <w:spacing w:line="240" w:lineRule="auto"/>
              <w:ind w:right="-72"/>
              <w:jc w:val="right"/>
              <w:rPr>
                <w:rFonts w:eastAsia="Arial Unicode MS" w:cs="Arial"/>
                <w:b/>
                <w:bCs/>
                <w:sz w:val="18"/>
                <w:szCs w:val="18"/>
                <w:lang w:val="en-US"/>
              </w:rPr>
            </w:pPr>
            <w:r>
              <w:rPr>
                <w:rFonts w:eastAsia="Arial Unicode MS" w:cs="Arial"/>
                <w:b/>
                <w:bCs/>
                <w:sz w:val="18"/>
                <w:szCs w:val="18"/>
                <w:lang w:val="en-US"/>
              </w:rPr>
              <w:t>Power</w:t>
            </w:r>
          </w:p>
          <w:p w14:paraId="4F8BD67C" w14:textId="77777777" w:rsidR="00E605E5" w:rsidRDefault="00E605E5">
            <w:pPr>
              <w:spacing w:line="240" w:lineRule="auto"/>
              <w:ind w:right="-72"/>
              <w:jc w:val="right"/>
              <w:rPr>
                <w:rFonts w:eastAsia="Arial Unicode MS" w:cs="Arial"/>
                <w:b/>
                <w:bCs/>
                <w:sz w:val="18"/>
                <w:szCs w:val="18"/>
                <w:lang w:val="en-US"/>
              </w:rPr>
            </w:pPr>
            <w:r>
              <w:rPr>
                <w:rFonts w:eastAsia="Arial Unicode MS" w:cs="Arial"/>
                <w:b/>
                <w:bCs/>
                <w:sz w:val="18"/>
                <w:szCs w:val="18"/>
                <w:lang w:val="en-US"/>
              </w:rPr>
              <w:t>Producer</w:t>
            </w:r>
          </w:p>
        </w:tc>
        <w:tc>
          <w:tcPr>
            <w:tcW w:w="1416" w:type="dxa"/>
            <w:tcBorders>
              <w:top w:val="single" w:sz="4" w:space="0" w:color="auto"/>
              <w:left w:val="nil"/>
              <w:bottom w:val="nil"/>
              <w:right w:val="nil"/>
            </w:tcBorders>
            <w:hideMark/>
          </w:tcPr>
          <w:p w14:paraId="42B037FA" w14:textId="77777777" w:rsidR="00E605E5" w:rsidRDefault="00E605E5">
            <w:pPr>
              <w:spacing w:line="240" w:lineRule="auto"/>
              <w:ind w:right="-72"/>
              <w:jc w:val="right"/>
              <w:rPr>
                <w:rFonts w:eastAsia="Arial Unicode MS" w:cs="Arial"/>
                <w:b/>
                <w:bCs/>
                <w:sz w:val="18"/>
                <w:szCs w:val="18"/>
                <w:lang w:val="en-US"/>
              </w:rPr>
            </w:pPr>
            <w:r>
              <w:rPr>
                <w:rFonts w:eastAsia="Arial Unicode MS" w:cs="Arial"/>
                <w:b/>
                <w:bCs/>
                <w:sz w:val="18"/>
                <w:szCs w:val="18"/>
                <w:lang w:val="en-US"/>
              </w:rPr>
              <w:t>Small</w:t>
            </w:r>
          </w:p>
          <w:p w14:paraId="7D603EFE" w14:textId="77777777" w:rsidR="00E605E5" w:rsidRDefault="00E605E5">
            <w:pPr>
              <w:spacing w:line="240" w:lineRule="auto"/>
              <w:ind w:right="-72"/>
              <w:jc w:val="right"/>
              <w:rPr>
                <w:rFonts w:eastAsia="Arial Unicode MS" w:cs="Arial"/>
                <w:b/>
                <w:bCs/>
                <w:sz w:val="18"/>
                <w:szCs w:val="18"/>
                <w:lang w:val="en-US"/>
              </w:rPr>
            </w:pPr>
            <w:r>
              <w:rPr>
                <w:rFonts w:eastAsia="Arial Unicode MS" w:cs="Arial"/>
                <w:b/>
                <w:bCs/>
                <w:sz w:val="18"/>
                <w:szCs w:val="18"/>
                <w:lang w:val="en-US"/>
              </w:rPr>
              <w:t>Power</w:t>
            </w:r>
          </w:p>
          <w:p w14:paraId="705D99EB" w14:textId="77777777" w:rsidR="00E605E5" w:rsidRDefault="00E605E5">
            <w:pPr>
              <w:spacing w:line="240" w:lineRule="auto"/>
              <w:ind w:right="-72"/>
              <w:jc w:val="right"/>
              <w:rPr>
                <w:rFonts w:eastAsia="Arial Unicode MS" w:cs="Arial"/>
                <w:b/>
                <w:bCs/>
                <w:sz w:val="18"/>
                <w:szCs w:val="18"/>
                <w:lang w:val="en-US"/>
              </w:rPr>
            </w:pPr>
            <w:r>
              <w:rPr>
                <w:rFonts w:eastAsia="Arial Unicode MS" w:cs="Arial"/>
                <w:b/>
                <w:bCs/>
                <w:sz w:val="18"/>
                <w:szCs w:val="18"/>
                <w:lang w:val="en-US"/>
              </w:rPr>
              <w:t>Producer</w:t>
            </w:r>
          </w:p>
        </w:tc>
        <w:tc>
          <w:tcPr>
            <w:tcW w:w="1306" w:type="dxa"/>
            <w:tcBorders>
              <w:top w:val="single" w:sz="4" w:space="0" w:color="auto"/>
              <w:left w:val="nil"/>
              <w:bottom w:val="nil"/>
              <w:right w:val="nil"/>
            </w:tcBorders>
          </w:tcPr>
          <w:p w14:paraId="51E6D21E" w14:textId="77777777" w:rsidR="00E605E5" w:rsidRDefault="00E605E5">
            <w:pPr>
              <w:spacing w:line="240" w:lineRule="auto"/>
              <w:ind w:right="-72"/>
              <w:jc w:val="right"/>
              <w:rPr>
                <w:rFonts w:eastAsia="Arial Unicode MS" w:cs="Arial"/>
                <w:b/>
                <w:bCs/>
                <w:sz w:val="18"/>
                <w:szCs w:val="18"/>
                <w:cs/>
                <w:lang w:val="en-US"/>
              </w:rPr>
            </w:pPr>
          </w:p>
          <w:p w14:paraId="1F17AB95" w14:textId="77777777" w:rsidR="00E605E5" w:rsidRDefault="00E605E5">
            <w:pPr>
              <w:spacing w:line="240" w:lineRule="auto"/>
              <w:ind w:right="-72"/>
              <w:jc w:val="right"/>
              <w:rPr>
                <w:rFonts w:eastAsia="Arial Unicode MS" w:cs="Arial"/>
                <w:b/>
                <w:bCs/>
                <w:sz w:val="18"/>
                <w:szCs w:val="18"/>
                <w:lang w:val="en-US"/>
              </w:rPr>
            </w:pPr>
          </w:p>
          <w:p w14:paraId="6A1E2F12" w14:textId="77777777" w:rsidR="00E605E5" w:rsidRDefault="00E605E5">
            <w:pPr>
              <w:spacing w:line="240" w:lineRule="auto"/>
              <w:ind w:right="-72"/>
              <w:jc w:val="right"/>
              <w:rPr>
                <w:rFonts w:eastAsia="Arial Unicode MS" w:cs="Arial"/>
                <w:b/>
                <w:bCs/>
                <w:sz w:val="18"/>
                <w:szCs w:val="18"/>
                <w:lang w:val="en-US"/>
              </w:rPr>
            </w:pPr>
            <w:r>
              <w:rPr>
                <w:rFonts w:eastAsia="Arial Unicode MS" w:cs="Arial"/>
                <w:b/>
                <w:bCs/>
                <w:sz w:val="18"/>
                <w:szCs w:val="18"/>
                <w:lang w:val="en-US"/>
              </w:rPr>
              <w:t>Others</w:t>
            </w:r>
          </w:p>
        </w:tc>
        <w:tc>
          <w:tcPr>
            <w:tcW w:w="1417" w:type="dxa"/>
            <w:tcBorders>
              <w:top w:val="single" w:sz="4" w:space="0" w:color="auto"/>
              <w:left w:val="nil"/>
              <w:bottom w:val="nil"/>
              <w:right w:val="nil"/>
            </w:tcBorders>
          </w:tcPr>
          <w:p w14:paraId="2300AB5E" w14:textId="77777777" w:rsidR="00E605E5" w:rsidRDefault="00E605E5">
            <w:pPr>
              <w:spacing w:line="240" w:lineRule="auto"/>
              <w:ind w:right="-72"/>
              <w:jc w:val="right"/>
              <w:rPr>
                <w:rFonts w:eastAsia="Arial Unicode MS" w:cs="Arial"/>
                <w:b/>
                <w:bCs/>
                <w:sz w:val="18"/>
                <w:szCs w:val="18"/>
                <w:lang w:val="en-US"/>
              </w:rPr>
            </w:pPr>
          </w:p>
          <w:p w14:paraId="6BBB0937" w14:textId="77777777" w:rsidR="00E605E5" w:rsidRDefault="00E605E5">
            <w:pPr>
              <w:spacing w:line="240" w:lineRule="auto"/>
              <w:ind w:right="-72"/>
              <w:jc w:val="right"/>
              <w:rPr>
                <w:rFonts w:eastAsia="Arial Unicode MS" w:cs="Arial"/>
                <w:b/>
                <w:bCs/>
                <w:sz w:val="18"/>
                <w:szCs w:val="18"/>
                <w:lang w:val="en-US"/>
              </w:rPr>
            </w:pPr>
          </w:p>
          <w:p w14:paraId="015D7B8B" w14:textId="77777777" w:rsidR="00E605E5" w:rsidRDefault="00E605E5">
            <w:pPr>
              <w:spacing w:line="240" w:lineRule="auto"/>
              <w:ind w:right="-72"/>
              <w:jc w:val="right"/>
              <w:rPr>
                <w:rFonts w:eastAsia="Arial Unicode MS" w:cs="Arial"/>
                <w:b/>
                <w:bCs/>
                <w:sz w:val="18"/>
                <w:szCs w:val="18"/>
                <w:lang w:val="en-US"/>
              </w:rPr>
            </w:pPr>
            <w:r>
              <w:rPr>
                <w:rFonts w:eastAsia="Arial Unicode MS" w:cs="Arial"/>
                <w:b/>
                <w:bCs/>
                <w:sz w:val="18"/>
                <w:szCs w:val="18"/>
                <w:lang w:val="en-US"/>
              </w:rPr>
              <w:t>Total</w:t>
            </w:r>
          </w:p>
        </w:tc>
      </w:tr>
      <w:tr w:rsidR="00E605E5" w14:paraId="0C2BECD4" w14:textId="77777777" w:rsidTr="00D93989">
        <w:tc>
          <w:tcPr>
            <w:tcW w:w="3799" w:type="dxa"/>
          </w:tcPr>
          <w:p w14:paraId="4D1FEECD" w14:textId="77777777" w:rsidR="00E605E5" w:rsidRDefault="00E605E5">
            <w:pPr>
              <w:spacing w:line="240" w:lineRule="auto"/>
              <w:ind w:left="-101"/>
              <w:rPr>
                <w:rFonts w:eastAsia="Arial Unicode MS" w:cs="Arial"/>
                <w:sz w:val="18"/>
                <w:szCs w:val="18"/>
                <w:lang w:val="en-US"/>
              </w:rPr>
            </w:pPr>
          </w:p>
        </w:tc>
        <w:tc>
          <w:tcPr>
            <w:tcW w:w="1527" w:type="dxa"/>
            <w:tcBorders>
              <w:top w:val="nil"/>
              <w:left w:val="nil"/>
              <w:bottom w:val="single" w:sz="4" w:space="0" w:color="auto"/>
              <w:right w:val="nil"/>
            </w:tcBorders>
            <w:hideMark/>
          </w:tcPr>
          <w:p w14:paraId="5D190444" w14:textId="77777777" w:rsidR="00E605E5" w:rsidRDefault="00E605E5">
            <w:pPr>
              <w:spacing w:line="240" w:lineRule="auto"/>
              <w:ind w:right="-72"/>
              <w:jc w:val="right"/>
              <w:rPr>
                <w:rFonts w:eastAsia="Arial Unicode MS" w:cs="Arial"/>
                <w:b/>
                <w:bCs/>
                <w:sz w:val="18"/>
                <w:szCs w:val="18"/>
                <w:lang w:val="en-US"/>
              </w:rPr>
            </w:pPr>
            <w:r>
              <w:rPr>
                <w:rFonts w:eastAsia="Arial Unicode MS" w:cs="Arial"/>
                <w:b/>
                <w:bCs/>
                <w:sz w:val="18"/>
                <w:szCs w:val="18"/>
                <w:lang w:val="en-US"/>
              </w:rPr>
              <w:t>Million</w:t>
            </w:r>
          </w:p>
          <w:p w14:paraId="23C57DB8" w14:textId="77777777" w:rsidR="00E605E5" w:rsidRDefault="00E605E5">
            <w:pPr>
              <w:spacing w:line="240" w:lineRule="auto"/>
              <w:ind w:right="-72"/>
              <w:jc w:val="right"/>
              <w:rPr>
                <w:rFonts w:eastAsia="Arial Unicode MS" w:cs="Arial"/>
                <w:b/>
                <w:bCs/>
                <w:sz w:val="18"/>
                <w:szCs w:val="18"/>
                <w:lang w:val="en-US"/>
              </w:rPr>
            </w:pPr>
            <w:r>
              <w:rPr>
                <w:rFonts w:eastAsia="Arial Unicode MS" w:cs="Arial"/>
                <w:b/>
                <w:bCs/>
                <w:sz w:val="18"/>
                <w:szCs w:val="18"/>
                <w:lang w:val="en-US"/>
              </w:rPr>
              <w:t>Baht</w:t>
            </w:r>
          </w:p>
        </w:tc>
        <w:tc>
          <w:tcPr>
            <w:tcW w:w="1416" w:type="dxa"/>
            <w:tcBorders>
              <w:top w:val="nil"/>
              <w:left w:val="nil"/>
              <w:bottom w:val="single" w:sz="4" w:space="0" w:color="auto"/>
              <w:right w:val="nil"/>
            </w:tcBorders>
            <w:hideMark/>
          </w:tcPr>
          <w:p w14:paraId="6A74CD97" w14:textId="77777777" w:rsidR="00E605E5" w:rsidRDefault="00E605E5">
            <w:pPr>
              <w:spacing w:line="240" w:lineRule="auto"/>
              <w:ind w:right="-72"/>
              <w:jc w:val="right"/>
              <w:rPr>
                <w:rFonts w:eastAsia="Arial Unicode MS" w:cs="Arial"/>
                <w:b/>
                <w:bCs/>
                <w:sz w:val="18"/>
                <w:szCs w:val="18"/>
                <w:cs/>
                <w:lang w:val="en-US"/>
              </w:rPr>
            </w:pPr>
            <w:r>
              <w:rPr>
                <w:rFonts w:eastAsia="Arial Unicode MS" w:cs="Arial"/>
                <w:b/>
                <w:bCs/>
                <w:sz w:val="18"/>
                <w:szCs w:val="18"/>
                <w:lang w:val="en-US"/>
              </w:rPr>
              <w:t xml:space="preserve">Million </w:t>
            </w:r>
          </w:p>
          <w:p w14:paraId="1DFFFA37" w14:textId="77777777" w:rsidR="00E605E5" w:rsidRDefault="00E605E5">
            <w:pPr>
              <w:spacing w:line="240" w:lineRule="auto"/>
              <w:ind w:right="-72"/>
              <w:jc w:val="right"/>
              <w:rPr>
                <w:rFonts w:eastAsia="Arial Unicode MS" w:cs="Arial"/>
                <w:b/>
                <w:bCs/>
                <w:sz w:val="18"/>
                <w:szCs w:val="18"/>
                <w:lang w:val="en-US"/>
              </w:rPr>
            </w:pPr>
            <w:r>
              <w:rPr>
                <w:rFonts w:eastAsia="Arial Unicode MS" w:cs="Arial"/>
                <w:b/>
                <w:bCs/>
                <w:sz w:val="18"/>
                <w:szCs w:val="18"/>
                <w:lang w:val="en-US"/>
              </w:rPr>
              <w:t>Baht</w:t>
            </w:r>
          </w:p>
        </w:tc>
        <w:tc>
          <w:tcPr>
            <w:tcW w:w="1306" w:type="dxa"/>
            <w:tcBorders>
              <w:top w:val="nil"/>
              <w:left w:val="nil"/>
              <w:bottom w:val="single" w:sz="4" w:space="0" w:color="auto"/>
              <w:right w:val="nil"/>
            </w:tcBorders>
            <w:hideMark/>
          </w:tcPr>
          <w:p w14:paraId="002EDA17" w14:textId="77777777" w:rsidR="00E605E5" w:rsidRDefault="00E605E5">
            <w:pPr>
              <w:spacing w:line="240" w:lineRule="auto"/>
              <w:ind w:right="-72"/>
              <w:jc w:val="right"/>
              <w:rPr>
                <w:rFonts w:eastAsia="Arial Unicode MS" w:cs="Arial"/>
                <w:b/>
                <w:bCs/>
                <w:sz w:val="18"/>
                <w:szCs w:val="18"/>
                <w:cs/>
                <w:lang w:val="en-US"/>
              </w:rPr>
            </w:pPr>
            <w:r>
              <w:rPr>
                <w:rFonts w:eastAsia="Arial Unicode MS" w:cs="Arial"/>
                <w:b/>
                <w:bCs/>
                <w:sz w:val="18"/>
                <w:szCs w:val="18"/>
                <w:lang w:val="en-US"/>
              </w:rPr>
              <w:t>Million</w:t>
            </w:r>
          </w:p>
          <w:p w14:paraId="20714A1F" w14:textId="77777777" w:rsidR="00E605E5" w:rsidRDefault="00E605E5">
            <w:pPr>
              <w:spacing w:line="240" w:lineRule="auto"/>
              <w:ind w:right="-72"/>
              <w:jc w:val="right"/>
              <w:rPr>
                <w:rFonts w:eastAsia="Arial Unicode MS" w:cs="Arial"/>
                <w:b/>
                <w:bCs/>
                <w:sz w:val="18"/>
                <w:szCs w:val="18"/>
                <w:lang w:val="en-US"/>
              </w:rPr>
            </w:pPr>
            <w:r>
              <w:rPr>
                <w:rFonts w:eastAsia="Arial Unicode MS" w:cs="Arial"/>
                <w:b/>
                <w:bCs/>
                <w:sz w:val="18"/>
                <w:szCs w:val="18"/>
                <w:lang w:val="en-US"/>
              </w:rPr>
              <w:t xml:space="preserve"> Baht</w:t>
            </w:r>
          </w:p>
        </w:tc>
        <w:tc>
          <w:tcPr>
            <w:tcW w:w="1417" w:type="dxa"/>
            <w:tcBorders>
              <w:top w:val="nil"/>
              <w:left w:val="nil"/>
              <w:bottom w:val="single" w:sz="4" w:space="0" w:color="auto"/>
              <w:right w:val="nil"/>
            </w:tcBorders>
            <w:hideMark/>
          </w:tcPr>
          <w:p w14:paraId="35354FB8" w14:textId="77777777" w:rsidR="00E605E5" w:rsidRDefault="00E605E5">
            <w:pPr>
              <w:spacing w:line="240" w:lineRule="auto"/>
              <w:ind w:right="-72"/>
              <w:jc w:val="right"/>
              <w:rPr>
                <w:rFonts w:eastAsia="Arial Unicode MS" w:cs="Arial"/>
                <w:b/>
                <w:bCs/>
                <w:sz w:val="18"/>
                <w:szCs w:val="18"/>
                <w:cs/>
                <w:lang w:val="en-US"/>
              </w:rPr>
            </w:pPr>
            <w:r>
              <w:rPr>
                <w:rFonts w:eastAsia="Arial Unicode MS" w:cs="Arial"/>
                <w:b/>
                <w:bCs/>
                <w:sz w:val="18"/>
                <w:szCs w:val="18"/>
                <w:lang w:val="en-US"/>
              </w:rPr>
              <w:t xml:space="preserve">Million </w:t>
            </w:r>
          </w:p>
          <w:p w14:paraId="59402081" w14:textId="77777777" w:rsidR="00E605E5" w:rsidRDefault="00E605E5">
            <w:pPr>
              <w:spacing w:line="240" w:lineRule="auto"/>
              <w:ind w:right="-72"/>
              <w:jc w:val="right"/>
              <w:rPr>
                <w:rFonts w:eastAsia="Arial Unicode MS" w:cs="Arial"/>
                <w:b/>
                <w:bCs/>
                <w:sz w:val="18"/>
                <w:szCs w:val="18"/>
                <w:lang w:val="en-US"/>
              </w:rPr>
            </w:pPr>
            <w:r>
              <w:rPr>
                <w:rFonts w:eastAsia="Arial Unicode MS" w:cs="Arial"/>
                <w:b/>
                <w:bCs/>
                <w:sz w:val="18"/>
                <w:szCs w:val="18"/>
                <w:lang w:val="en-US"/>
              </w:rPr>
              <w:t>Baht</w:t>
            </w:r>
          </w:p>
        </w:tc>
      </w:tr>
      <w:tr w:rsidR="00E605E5" w14:paraId="0E2635EB" w14:textId="77777777" w:rsidTr="00D93989">
        <w:tc>
          <w:tcPr>
            <w:tcW w:w="3799" w:type="dxa"/>
          </w:tcPr>
          <w:p w14:paraId="0C292D14" w14:textId="77777777" w:rsidR="00E605E5" w:rsidRDefault="00E605E5">
            <w:pPr>
              <w:spacing w:line="240" w:lineRule="auto"/>
              <w:ind w:left="-101"/>
              <w:rPr>
                <w:rFonts w:eastAsia="Arial Unicode MS" w:cs="Arial"/>
                <w:sz w:val="18"/>
                <w:szCs w:val="18"/>
                <w:cs/>
                <w:lang w:val="en-US"/>
              </w:rPr>
            </w:pPr>
          </w:p>
        </w:tc>
        <w:tc>
          <w:tcPr>
            <w:tcW w:w="1527" w:type="dxa"/>
            <w:tcBorders>
              <w:top w:val="single" w:sz="4" w:space="0" w:color="auto"/>
              <w:left w:val="nil"/>
              <w:bottom w:val="nil"/>
              <w:right w:val="nil"/>
            </w:tcBorders>
          </w:tcPr>
          <w:p w14:paraId="22B30440" w14:textId="77777777" w:rsidR="00E605E5" w:rsidRDefault="00E605E5">
            <w:pPr>
              <w:spacing w:line="240" w:lineRule="auto"/>
              <w:ind w:right="-72"/>
              <w:jc w:val="thaiDistribute"/>
              <w:rPr>
                <w:rFonts w:eastAsia="Arial Unicode MS" w:cs="Arial"/>
                <w:sz w:val="18"/>
                <w:szCs w:val="18"/>
                <w:lang w:val="en-US"/>
              </w:rPr>
            </w:pPr>
          </w:p>
        </w:tc>
        <w:tc>
          <w:tcPr>
            <w:tcW w:w="1416" w:type="dxa"/>
            <w:tcBorders>
              <w:top w:val="single" w:sz="4" w:space="0" w:color="auto"/>
              <w:left w:val="nil"/>
              <w:bottom w:val="nil"/>
              <w:right w:val="nil"/>
            </w:tcBorders>
          </w:tcPr>
          <w:p w14:paraId="48B6D6A1" w14:textId="77777777" w:rsidR="00E605E5" w:rsidRDefault="00E605E5">
            <w:pPr>
              <w:spacing w:line="240" w:lineRule="auto"/>
              <w:ind w:right="-72"/>
              <w:jc w:val="thaiDistribute"/>
              <w:rPr>
                <w:rFonts w:eastAsia="Arial Unicode MS" w:cs="Arial"/>
                <w:sz w:val="18"/>
                <w:szCs w:val="18"/>
                <w:lang w:val="en-US"/>
              </w:rPr>
            </w:pPr>
          </w:p>
        </w:tc>
        <w:tc>
          <w:tcPr>
            <w:tcW w:w="1306" w:type="dxa"/>
            <w:tcBorders>
              <w:top w:val="single" w:sz="4" w:space="0" w:color="auto"/>
              <w:left w:val="nil"/>
              <w:bottom w:val="nil"/>
              <w:right w:val="nil"/>
            </w:tcBorders>
          </w:tcPr>
          <w:p w14:paraId="2954ADFD" w14:textId="77777777" w:rsidR="00E605E5" w:rsidRDefault="00E605E5">
            <w:pPr>
              <w:spacing w:line="240" w:lineRule="auto"/>
              <w:ind w:right="-72"/>
              <w:jc w:val="thaiDistribute"/>
              <w:rPr>
                <w:rFonts w:eastAsia="Arial Unicode MS" w:cs="Arial"/>
                <w:sz w:val="18"/>
                <w:szCs w:val="18"/>
                <w:lang w:val="en-US"/>
              </w:rPr>
            </w:pPr>
          </w:p>
        </w:tc>
        <w:tc>
          <w:tcPr>
            <w:tcW w:w="1417" w:type="dxa"/>
            <w:tcBorders>
              <w:top w:val="single" w:sz="4" w:space="0" w:color="auto"/>
              <w:left w:val="nil"/>
              <w:bottom w:val="nil"/>
              <w:right w:val="nil"/>
            </w:tcBorders>
          </w:tcPr>
          <w:p w14:paraId="30A39209" w14:textId="77777777" w:rsidR="00E605E5" w:rsidRDefault="00E605E5">
            <w:pPr>
              <w:spacing w:line="240" w:lineRule="auto"/>
              <w:ind w:right="-72"/>
              <w:jc w:val="right"/>
              <w:rPr>
                <w:rFonts w:eastAsia="Arial Unicode MS" w:cs="Arial"/>
                <w:sz w:val="18"/>
                <w:szCs w:val="18"/>
                <w:lang w:val="en-US"/>
              </w:rPr>
            </w:pPr>
          </w:p>
        </w:tc>
      </w:tr>
      <w:tr w:rsidR="00E605E5" w14:paraId="788F4B1D" w14:textId="77777777" w:rsidTr="00D93989">
        <w:tc>
          <w:tcPr>
            <w:tcW w:w="3799" w:type="dxa"/>
            <w:hideMark/>
          </w:tcPr>
          <w:p w14:paraId="6AEF3942" w14:textId="77777777" w:rsidR="00E605E5" w:rsidRDefault="00E605E5">
            <w:pPr>
              <w:tabs>
                <w:tab w:val="left" w:pos="2160"/>
              </w:tabs>
              <w:spacing w:line="240" w:lineRule="auto"/>
              <w:ind w:left="-101"/>
              <w:rPr>
                <w:rFonts w:eastAsia="Arial Unicode MS" w:cs="Arial"/>
                <w:b/>
                <w:bCs/>
                <w:sz w:val="18"/>
                <w:szCs w:val="18"/>
                <w:lang w:val="en-US"/>
              </w:rPr>
            </w:pPr>
            <w:r>
              <w:rPr>
                <w:rFonts w:eastAsia="Arial Unicode MS" w:cs="Arial"/>
                <w:b/>
                <w:bCs/>
                <w:sz w:val="18"/>
                <w:szCs w:val="18"/>
                <w:lang w:val="en-US"/>
              </w:rPr>
              <w:t>Timing of revenue recognition</w:t>
            </w:r>
          </w:p>
        </w:tc>
        <w:tc>
          <w:tcPr>
            <w:tcW w:w="1527" w:type="dxa"/>
            <w:vAlign w:val="center"/>
          </w:tcPr>
          <w:p w14:paraId="76747E5A" w14:textId="77777777" w:rsidR="00E605E5" w:rsidRDefault="00E605E5">
            <w:pPr>
              <w:spacing w:line="240" w:lineRule="auto"/>
              <w:ind w:right="-72"/>
              <w:jc w:val="right"/>
              <w:rPr>
                <w:rFonts w:cs="Arial"/>
                <w:sz w:val="18"/>
                <w:szCs w:val="18"/>
                <w:lang w:val="en-US"/>
              </w:rPr>
            </w:pPr>
          </w:p>
        </w:tc>
        <w:tc>
          <w:tcPr>
            <w:tcW w:w="1416" w:type="dxa"/>
            <w:vAlign w:val="center"/>
          </w:tcPr>
          <w:p w14:paraId="6E2039C1" w14:textId="77777777" w:rsidR="00E605E5" w:rsidRDefault="00E605E5">
            <w:pPr>
              <w:spacing w:line="240" w:lineRule="auto"/>
              <w:ind w:right="-72"/>
              <w:jc w:val="right"/>
              <w:rPr>
                <w:rFonts w:cs="Arial"/>
                <w:sz w:val="18"/>
                <w:szCs w:val="18"/>
                <w:lang w:val="en-US"/>
              </w:rPr>
            </w:pPr>
          </w:p>
        </w:tc>
        <w:tc>
          <w:tcPr>
            <w:tcW w:w="1306" w:type="dxa"/>
            <w:vAlign w:val="center"/>
          </w:tcPr>
          <w:p w14:paraId="65549314" w14:textId="77777777" w:rsidR="00E605E5" w:rsidRDefault="00E605E5">
            <w:pPr>
              <w:spacing w:line="240" w:lineRule="auto"/>
              <w:ind w:right="-72"/>
              <w:jc w:val="right"/>
              <w:rPr>
                <w:rFonts w:cs="Arial"/>
                <w:sz w:val="18"/>
                <w:szCs w:val="18"/>
                <w:lang w:val="en-US"/>
              </w:rPr>
            </w:pPr>
          </w:p>
        </w:tc>
        <w:tc>
          <w:tcPr>
            <w:tcW w:w="1417" w:type="dxa"/>
            <w:vAlign w:val="center"/>
          </w:tcPr>
          <w:p w14:paraId="789B4ABE" w14:textId="77777777" w:rsidR="00E605E5" w:rsidRDefault="00E605E5">
            <w:pPr>
              <w:spacing w:line="240" w:lineRule="auto"/>
              <w:ind w:right="-72"/>
              <w:jc w:val="right"/>
              <w:rPr>
                <w:rFonts w:cs="Arial"/>
                <w:sz w:val="18"/>
                <w:szCs w:val="18"/>
                <w:lang w:val="en-US"/>
              </w:rPr>
            </w:pPr>
          </w:p>
        </w:tc>
      </w:tr>
      <w:tr w:rsidR="00D93989" w14:paraId="31478712" w14:textId="77777777" w:rsidTr="00D93989">
        <w:tc>
          <w:tcPr>
            <w:tcW w:w="3799" w:type="dxa"/>
            <w:hideMark/>
          </w:tcPr>
          <w:p w14:paraId="2C418D8C" w14:textId="77777777" w:rsidR="00D93989" w:rsidRDefault="00D93989" w:rsidP="00D93989">
            <w:pPr>
              <w:tabs>
                <w:tab w:val="left" w:pos="2160"/>
              </w:tabs>
              <w:spacing w:line="240" w:lineRule="auto"/>
              <w:ind w:left="-101"/>
              <w:rPr>
                <w:rFonts w:eastAsia="Arial Unicode MS" w:cs="Arial"/>
                <w:sz w:val="18"/>
                <w:szCs w:val="18"/>
                <w:cs/>
                <w:lang w:val="en-US"/>
              </w:rPr>
            </w:pPr>
            <w:r>
              <w:rPr>
                <w:rFonts w:eastAsia="Arial Unicode MS" w:cs="Arial"/>
                <w:sz w:val="18"/>
                <w:szCs w:val="18"/>
                <w:lang w:val="en-US"/>
              </w:rPr>
              <w:t>Point in time</w:t>
            </w:r>
          </w:p>
        </w:tc>
        <w:tc>
          <w:tcPr>
            <w:tcW w:w="1527" w:type="dxa"/>
            <w:vAlign w:val="bottom"/>
          </w:tcPr>
          <w:p w14:paraId="69E010FE" w14:textId="3A281671" w:rsidR="00D93989" w:rsidRPr="00D93989" w:rsidRDefault="00D93989" w:rsidP="00D93989">
            <w:pPr>
              <w:spacing w:line="240" w:lineRule="auto"/>
              <w:ind w:right="-72"/>
              <w:jc w:val="right"/>
              <w:rPr>
                <w:rFonts w:cs="Arial"/>
                <w:sz w:val="18"/>
                <w:szCs w:val="18"/>
                <w:lang w:val="en-US"/>
              </w:rPr>
            </w:pPr>
            <w:r w:rsidRPr="00D93989">
              <w:rPr>
                <w:rFonts w:eastAsia="Arial Unicode MS" w:cs="Arial"/>
                <w:sz w:val="18"/>
                <w:szCs w:val="18"/>
              </w:rPr>
              <w:t>3,895</w:t>
            </w:r>
          </w:p>
        </w:tc>
        <w:tc>
          <w:tcPr>
            <w:tcW w:w="1416" w:type="dxa"/>
            <w:vAlign w:val="bottom"/>
          </w:tcPr>
          <w:p w14:paraId="53F8D802" w14:textId="2EF1C3AB" w:rsidR="00D93989" w:rsidRPr="00D93989" w:rsidRDefault="00D93989" w:rsidP="00D93989">
            <w:pPr>
              <w:spacing w:line="240" w:lineRule="auto"/>
              <w:ind w:right="-72"/>
              <w:jc w:val="right"/>
              <w:rPr>
                <w:rFonts w:cs="Arial"/>
                <w:sz w:val="18"/>
                <w:szCs w:val="18"/>
                <w:lang w:val="en-US"/>
              </w:rPr>
            </w:pPr>
            <w:r w:rsidRPr="00D93989">
              <w:rPr>
                <w:rFonts w:eastAsia="Arial Unicode MS" w:cs="Arial"/>
                <w:sz w:val="18"/>
                <w:szCs w:val="18"/>
              </w:rPr>
              <w:t>6,277</w:t>
            </w:r>
          </w:p>
        </w:tc>
        <w:tc>
          <w:tcPr>
            <w:tcW w:w="1306" w:type="dxa"/>
            <w:vAlign w:val="bottom"/>
          </w:tcPr>
          <w:p w14:paraId="0C83A89C" w14:textId="5E5DC265" w:rsidR="00D93989" w:rsidRPr="00D93989" w:rsidRDefault="00D93989" w:rsidP="00D93989">
            <w:pPr>
              <w:spacing w:line="240" w:lineRule="auto"/>
              <w:ind w:right="-72"/>
              <w:jc w:val="right"/>
              <w:rPr>
                <w:rFonts w:cs="Arial"/>
                <w:sz w:val="18"/>
                <w:szCs w:val="18"/>
                <w:lang w:val="en-US"/>
              </w:rPr>
            </w:pPr>
            <w:r w:rsidRPr="00D93989">
              <w:rPr>
                <w:rFonts w:eastAsia="Arial Unicode MS" w:cs="Arial"/>
                <w:sz w:val="18"/>
                <w:szCs w:val="18"/>
              </w:rPr>
              <w:t>27</w:t>
            </w:r>
            <w:r w:rsidR="00A32D27">
              <w:rPr>
                <w:rFonts w:eastAsia="Arial Unicode MS" w:cs="Arial"/>
                <w:sz w:val="18"/>
                <w:szCs w:val="18"/>
              </w:rPr>
              <w:t>9</w:t>
            </w:r>
          </w:p>
        </w:tc>
        <w:tc>
          <w:tcPr>
            <w:tcW w:w="1417" w:type="dxa"/>
            <w:vAlign w:val="bottom"/>
          </w:tcPr>
          <w:p w14:paraId="31E82105" w14:textId="4DF79015" w:rsidR="00D93989" w:rsidRPr="00D93989" w:rsidRDefault="00D93989" w:rsidP="00D93989">
            <w:pPr>
              <w:spacing w:line="240" w:lineRule="auto"/>
              <w:ind w:right="-72"/>
              <w:jc w:val="right"/>
              <w:rPr>
                <w:rFonts w:cs="Arial"/>
                <w:sz w:val="18"/>
                <w:szCs w:val="18"/>
                <w:lang w:val="en-US"/>
              </w:rPr>
            </w:pPr>
            <w:r w:rsidRPr="00D93989">
              <w:rPr>
                <w:rFonts w:eastAsia="Arial Unicode MS" w:cs="Arial"/>
                <w:sz w:val="18"/>
                <w:szCs w:val="18"/>
              </w:rPr>
              <w:t>10,45</w:t>
            </w:r>
            <w:r w:rsidR="00A32D27">
              <w:rPr>
                <w:rFonts w:eastAsia="Arial Unicode MS" w:cs="Arial"/>
                <w:sz w:val="18"/>
                <w:szCs w:val="18"/>
              </w:rPr>
              <w:t>1</w:t>
            </w:r>
          </w:p>
        </w:tc>
      </w:tr>
      <w:tr w:rsidR="00D93989" w14:paraId="4AA51E86" w14:textId="77777777" w:rsidTr="00D93989">
        <w:tc>
          <w:tcPr>
            <w:tcW w:w="3799" w:type="dxa"/>
            <w:hideMark/>
          </w:tcPr>
          <w:p w14:paraId="2015979B" w14:textId="77777777" w:rsidR="00D93989" w:rsidRDefault="00D93989" w:rsidP="00D93989">
            <w:pPr>
              <w:tabs>
                <w:tab w:val="left" w:pos="2160"/>
              </w:tabs>
              <w:spacing w:line="240" w:lineRule="auto"/>
              <w:ind w:left="-101"/>
              <w:rPr>
                <w:rFonts w:eastAsia="Arial Unicode MS" w:cs="Arial"/>
                <w:sz w:val="18"/>
                <w:szCs w:val="18"/>
                <w:lang w:val="en-US"/>
              </w:rPr>
            </w:pPr>
            <w:r>
              <w:rPr>
                <w:rFonts w:eastAsia="Arial Unicode MS" w:cs="Arial"/>
                <w:sz w:val="18"/>
                <w:szCs w:val="18"/>
                <w:lang w:val="en-US"/>
              </w:rPr>
              <w:t>Over time</w:t>
            </w:r>
          </w:p>
        </w:tc>
        <w:tc>
          <w:tcPr>
            <w:tcW w:w="1527" w:type="dxa"/>
            <w:tcBorders>
              <w:top w:val="nil"/>
              <w:left w:val="nil"/>
              <w:bottom w:val="single" w:sz="4" w:space="0" w:color="auto"/>
              <w:right w:val="nil"/>
            </w:tcBorders>
            <w:vAlign w:val="bottom"/>
          </w:tcPr>
          <w:p w14:paraId="7765D585" w14:textId="1639876F" w:rsidR="00D93989" w:rsidRPr="00D93989" w:rsidRDefault="00D93989" w:rsidP="00D93989">
            <w:pPr>
              <w:spacing w:line="240" w:lineRule="auto"/>
              <w:ind w:right="-72"/>
              <w:jc w:val="right"/>
              <w:rPr>
                <w:rFonts w:cs="Arial"/>
                <w:sz w:val="18"/>
                <w:szCs w:val="18"/>
                <w:lang w:val="en-US"/>
              </w:rPr>
            </w:pPr>
            <w:r w:rsidRPr="00D93989">
              <w:rPr>
                <w:rFonts w:eastAsia="Arial Unicode MS" w:cs="Arial"/>
                <w:sz w:val="18"/>
                <w:szCs w:val="18"/>
              </w:rPr>
              <w:t>27</w:t>
            </w:r>
          </w:p>
        </w:tc>
        <w:tc>
          <w:tcPr>
            <w:tcW w:w="1416" w:type="dxa"/>
            <w:tcBorders>
              <w:top w:val="nil"/>
              <w:left w:val="nil"/>
              <w:bottom w:val="single" w:sz="4" w:space="0" w:color="auto"/>
              <w:right w:val="nil"/>
            </w:tcBorders>
            <w:vAlign w:val="bottom"/>
          </w:tcPr>
          <w:p w14:paraId="18BD42B5" w14:textId="380D696B" w:rsidR="00D93989" w:rsidRPr="00D93989" w:rsidRDefault="00D93989" w:rsidP="00D93989">
            <w:pPr>
              <w:spacing w:line="240" w:lineRule="auto"/>
              <w:ind w:right="-72"/>
              <w:jc w:val="right"/>
              <w:rPr>
                <w:rFonts w:cs="Arial"/>
                <w:sz w:val="18"/>
                <w:szCs w:val="18"/>
                <w:lang w:val="en-US"/>
              </w:rPr>
            </w:pPr>
            <w:r w:rsidRPr="00D93989">
              <w:rPr>
                <w:rFonts w:eastAsia="Arial Unicode MS" w:cs="Arial"/>
                <w:sz w:val="18"/>
                <w:szCs w:val="18"/>
              </w:rPr>
              <w:t>87</w:t>
            </w:r>
          </w:p>
        </w:tc>
        <w:tc>
          <w:tcPr>
            <w:tcW w:w="1306" w:type="dxa"/>
            <w:tcBorders>
              <w:top w:val="nil"/>
              <w:left w:val="nil"/>
              <w:bottom w:val="single" w:sz="4" w:space="0" w:color="auto"/>
              <w:right w:val="nil"/>
            </w:tcBorders>
            <w:vAlign w:val="bottom"/>
          </w:tcPr>
          <w:p w14:paraId="2FB4E91B" w14:textId="7591FB45" w:rsidR="00D93989" w:rsidRPr="00D93989" w:rsidRDefault="00D93989" w:rsidP="00D93989">
            <w:pPr>
              <w:spacing w:line="240" w:lineRule="auto"/>
              <w:ind w:right="-72"/>
              <w:jc w:val="right"/>
              <w:rPr>
                <w:rFonts w:cs="Arial"/>
                <w:sz w:val="18"/>
                <w:szCs w:val="18"/>
                <w:lang w:val="en-US"/>
              </w:rPr>
            </w:pPr>
            <w:r w:rsidRPr="00D93989">
              <w:rPr>
                <w:rFonts w:eastAsia="Arial Unicode MS" w:cs="Arial"/>
                <w:sz w:val="18"/>
                <w:szCs w:val="18"/>
              </w:rPr>
              <w:t>-</w:t>
            </w:r>
          </w:p>
        </w:tc>
        <w:tc>
          <w:tcPr>
            <w:tcW w:w="1417" w:type="dxa"/>
            <w:tcBorders>
              <w:top w:val="nil"/>
              <w:left w:val="nil"/>
              <w:bottom w:val="single" w:sz="4" w:space="0" w:color="auto"/>
              <w:right w:val="nil"/>
            </w:tcBorders>
            <w:vAlign w:val="bottom"/>
          </w:tcPr>
          <w:p w14:paraId="4A5F71FF" w14:textId="7C617841" w:rsidR="00D93989" w:rsidRPr="00D93989" w:rsidRDefault="00D93989" w:rsidP="00D93989">
            <w:pPr>
              <w:spacing w:line="240" w:lineRule="auto"/>
              <w:ind w:right="-72"/>
              <w:jc w:val="right"/>
              <w:rPr>
                <w:rFonts w:cs="Arial"/>
                <w:sz w:val="18"/>
                <w:szCs w:val="18"/>
                <w:lang w:val="en-US"/>
              </w:rPr>
            </w:pPr>
            <w:r w:rsidRPr="00D93989">
              <w:rPr>
                <w:rFonts w:eastAsia="Arial Unicode MS" w:cs="Arial"/>
                <w:sz w:val="18"/>
                <w:szCs w:val="18"/>
              </w:rPr>
              <w:t>114</w:t>
            </w:r>
          </w:p>
        </w:tc>
      </w:tr>
      <w:tr w:rsidR="00D93989" w14:paraId="616D6B31" w14:textId="77777777" w:rsidTr="00D93989">
        <w:tc>
          <w:tcPr>
            <w:tcW w:w="3799" w:type="dxa"/>
            <w:vAlign w:val="center"/>
          </w:tcPr>
          <w:p w14:paraId="3B90E12F" w14:textId="77777777" w:rsidR="00D93989" w:rsidRDefault="00D93989" w:rsidP="00D93989">
            <w:pPr>
              <w:spacing w:line="240" w:lineRule="auto"/>
              <w:ind w:left="-101"/>
              <w:rPr>
                <w:rFonts w:eastAsia="Arial Unicode MS" w:cs="Arial"/>
                <w:sz w:val="18"/>
                <w:szCs w:val="18"/>
                <w:lang w:val="en-US"/>
              </w:rPr>
            </w:pPr>
          </w:p>
        </w:tc>
        <w:tc>
          <w:tcPr>
            <w:tcW w:w="1527" w:type="dxa"/>
            <w:tcBorders>
              <w:top w:val="single" w:sz="4" w:space="0" w:color="auto"/>
              <w:left w:val="nil"/>
              <w:bottom w:val="nil"/>
              <w:right w:val="nil"/>
            </w:tcBorders>
          </w:tcPr>
          <w:p w14:paraId="401B8E22" w14:textId="77777777" w:rsidR="00D93989" w:rsidRDefault="00D93989" w:rsidP="00D93989">
            <w:pPr>
              <w:spacing w:line="240" w:lineRule="auto"/>
              <w:ind w:right="-72"/>
              <w:jc w:val="right"/>
              <w:rPr>
                <w:rFonts w:cs="Arial"/>
                <w:sz w:val="18"/>
                <w:szCs w:val="18"/>
                <w:cs/>
                <w:lang w:val="en-US"/>
              </w:rPr>
            </w:pPr>
          </w:p>
        </w:tc>
        <w:tc>
          <w:tcPr>
            <w:tcW w:w="1416" w:type="dxa"/>
            <w:tcBorders>
              <w:top w:val="single" w:sz="4" w:space="0" w:color="auto"/>
              <w:left w:val="nil"/>
              <w:bottom w:val="nil"/>
              <w:right w:val="nil"/>
            </w:tcBorders>
          </w:tcPr>
          <w:p w14:paraId="7C2881D1" w14:textId="77777777" w:rsidR="00D93989" w:rsidRDefault="00D93989" w:rsidP="00D93989">
            <w:pPr>
              <w:spacing w:line="240" w:lineRule="auto"/>
              <w:ind w:right="-72"/>
              <w:jc w:val="right"/>
              <w:rPr>
                <w:rFonts w:cs="Arial"/>
                <w:sz w:val="18"/>
                <w:szCs w:val="18"/>
                <w:lang w:val="en-US"/>
              </w:rPr>
            </w:pPr>
          </w:p>
        </w:tc>
        <w:tc>
          <w:tcPr>
            <w:tcW w:w="1306" w:type="dxa"/>
            <w:tcBorders>
              <w:top w:val="single" w:sz="4" w:space="0" w:color="auto"/>
              <w:left w:val="nil"/>
              <w:bottom w:val="nil"/>
              <w:right w:val="nil"/>
            </w:tcBorders>
          </w:tcPr>
          <w:p w14:paraId="39093C77" w14:textId="77777777" w:rsidR="00D93989" w:rsidRDefault="00D93989" w:rsidP="00D93989">
            <w:pPr>
              <w:spacing w:line="240" w:lineRule="auto"/>
              <w:ind w:right="-72"/>
              <w:jc w:val="right"/>
              <w:rPr>
                <w:rFonts w:cs="Arial"/>
                <w:sz w:val="18"/>
                <w:szCs w:val="18"/>
                <w:lang w:val="en-US"/>
              </w:rPr>
            </w:pPr>
          </w:p>
        </w:tc>
        <w:tc>
          <w:tcPr>
            <w:tcW w:w="1417" w:type="dxa"/>
            <w:tcBorders>
              <w:top w:val="single" w:sz="4" w:space="0" w:color="auto"/>
              <w:left w:val="nil"/>
              <w:bottom w:val="nil"/>
              <w:right w:val="nil"/>
            </w:tcBorders>
          </w:tcPr>
          <w:p w14:paraId="32617FB7" w14:textId="77777777" w:rsidR="00D93989" w:rsidRDefault="00D93989" w:rsidP="00D93989">
            <w:pPr>
              <w:spacing w:line="240" w:lineRule="auto"/>
              <w:ind w:right="-72"/>
              <w:jc w:val="right"/>
              <w:rPr>
                <w:rFonts w:cs="Arial"/>
                <w:sz w:val="18"/>
                <w:szCs w:val="18"/>
                <w:lang w:val="en-US"/>
              </w:rPr>
            </w:pPr>
          </w:p>
        </w:tc>
      </w:tr>
      <w:tr w:rsidR="00D93989" w14:paraId="29B5B51E" w14:textId="77777777" w:rsidTr="00D93989">
        <w:tc>
          <w:tcPr>
            <w:tcW w:w="3799" w:type="dxa"/>
            <w:hideMark/>
          </w:tcPr>
          <w:p w14:paraId="3DB61D3A" w14:textId="77777777" w:rsidR="00D93989" w:rsidRDefault="00D93989" w:rsidP="00D93989">
            <w:pPr>
              <w:tabs>
                <w:tab w:val="left" w:pos="2160"/>
              </w:tabs>
              <w:spacing w:line="240" w:lineRule="auto"/>
              <w:ind w:left="-101"/>
              <w:rPr>
                <w:rFonts w:eastAsia="Arial Unicode MS" w:cs="Arial"/>
                <w:sz w:val="18"/>
                <w:szCs w:val="18"/>
                <w:lang w:val="en-US"/>
              </w:rPr>
            </w:pPr>
            <w:r>
              <w:rPr>
                <w:rFonts w:eastAsia="Arial Unicode MS" w:cs="Arial"/>
                <w:sz w:val="18"/>
                <w:szCs w:val="18"/>
                <w:lang w:val="en-US"/>
              </w:rPr>
              <w:t>Total revenue from sales and services</w:t>
            </w:r>
          </w:p>
        </w:tc>
        <w:tc>
          <w:tcPr>
            <w:tcW w:w="1527" w:type="dxa"/>
            <w:tcBorders>
              <w:top w:val="nil"/>
              <w:left w:val="nil"/>
              <w:bottom w:val="single" w:sz="4" w:space="0" w:color="auto"/>
              <w:right w:val="nil"/>
            </w:tcBorders>
          </w:tcPr>
          <w:p w14:paraId="0E8C1F87" w14:textId="6F5A3AA0" w:rsidR="00D93989" w:rsidRPr="00D93989" w:rsidRDefault="00D93989" w:rsidP="00D93989">
            <w:pPr>
              <w:spacing w:line="240" w:lineRule="auto"/>
              <w:ind w:right="-72"/>
              <w:jc w:val="right"/>
              <w:rPr>
                <w:rFonts w:cs="Arial"/>
                <w:sz w:val="18"/>
                <w:szCs w:val="18"/>
                <w:lang w:val="en-US"/>
              </w:rPr>
            </w:pPr>
            <w:r w:rsidRPr="00D93989">
              <w:rPr>
                <w:rFonts w:eastAsia="Arial Unicode MS" w:cs="Arial"/>
                <w:sz w:val="18"/>
                <w:szCs w:val="18"/>
              </w:rPr>
              <w:t>3,922</w:t>
            </w:r>
          </w:p>
        </w:tc>
        <w:tc>
          <w:tcPr>
            <w:tcW w:w="1416" w:type="dxa"/>
            <w:tcBorders>
              <w:top w:val="nil"/>
              <w:left w:val="nil"/>
              <w:bottom w:val="single" w:sz="4" w:space="0" w:color="auto"/>
              <w:right w:val="nil"/>
            </w:tcBorders>
          </w:tcPr>
          <w:p w14:paraId="30A22F46" w14:textId="73880AC0" w:rsidR="00D93989" w:rsidRPr="00D93989" w:rsidRDefault="00D93989" w:rsidP="00D93989">
            <w:pPr>
              <w:spacing w:line="240" w:lineRule="auto"/>
              <w:ind w:right="-72"/>
              <w:jc w:val="right"/>
              <w:rPr>
                <w:rFonts w:cs="Arial"/>
                <w:sz w:val="18"/>
                <w:szCs w:val="18"/>
                <w:lang w:val="en-US"/>
              </w:rPr>
            </w:pPr>
            <w:r w:rsidRPr="00D93989">
              <w:rPr>
                <w:rFonts w:eastAsia="Arial Unicode MS" w:cs="Arial"/>
                <w:sz w:val="18"/>
                <w:szCs w:val="18"/>
              </w:rPr>
              <w:t>6,364</w:t>
            </w:r>
          </w:p>
        </w:tc>
        <w:tc>
          <w:tcPr>
            <w:tcW w:w="1306" w:type="dxa"/>
            <w:tcBorders>
              <w:top w:val="nil"/>
              <w:left w:val="nil"/>
              <w:bottom w:val="single" w:sz="4" w:space="0" w:color="auto"/>
              <w:right w:val="nil"/>
            </w:tcBorders>
          </w:tcPr>
          <w:p w14:paraId="58FC50DE" w14:textId="2D5F44FB" w:rsidR="00D93989" w:rsidRPr="00D93989" w:rsidRDefault="00D93989" w:rsidP="00D93989">
            <w:pPr>
              <w:spacing w:line="240" w:lineRule="auto"/>
              <w:ind w:right="-72"/>
              <w:jc w:val="right"/>
              <w:rPr>
                <w:rFonts w:cs="Arial"/>
                <w:sz w:val="18"/>
                <w:szCs w:val="18"/>
                <w:lang w:val="en-US"/>
              </w:rPr>
            </w:pPr>
            <w:r w:rsidRPr="00D93989">
              <w:rPr>
                <w:rFonts w:eastAsia="Arial Unicode MS" w:cs="Arial"/>
                <w:sz w:val="18"/>
                <w:szCs w:val="18"/>
              </w:rPr>
              <w:t>27</w:t>
            </w:r>
            <w:r w:rsidR="00A32D27">
              <w:rPr>
                <w:rFonts w:eastAsia="Arial Unicode MS" w:cs="Arial"/>
                <w:sz w:val="18"/>
                <w:szCs w:val="18"/>
              </w:rPr>
              <w:t>9</w:t>
            </w:r>
          </w:p>
        </w:tc>
        <w:tc>
          <w:tcPr>
            <w:tcW w:w="1417" w:type="dxa"/>
            <w:tcBorders>
              <w:top w:val="nil"/>
              <w:left w:val="nil"/>
              <w:bottom w:val="single" w:sz="4" w:space="0" w:color="auto"/>
              <w:right w:val="nil"/>
            </w:tcBorders>
          </w:tcPr>
          <w:p w14:paraId="62B73694" w14:textId="3AE6125F" w:rsidR="00D93989" w:rsidRPr="00D93989" w:rsidRDefault="00D93989" w:rsidP="00D93989">
            <w:pPr>
              <w:spacing w:line="240" w:lineRule="auto"/>
              <w:ind w:right="-72"/>
              <w:jc w:val="right"/>
              <w:rPr>
                <w:rFonts w:cs="Arial"/>
                <w:sz w:val="18"/>
                <w:szCs w:val="18"/>
                <w:lang w:val="en-US"/>
              </w:rPr>
            </w:pPr>
            <w:r w:rsidRPr="00D93989">
              <w:rPr>
                <w:rFonts w:eastAsia="Arial Unicode MS" w:cs="Arial"/>
                <w:sz w:val="18"/>
                <w:szCs w:val="18"/>
              </w:rPr>
              <w:t>10,56</w:t>
            </w:r>
            <w:r w:rsidR="00A32D27">
              <w:rPr>
                <w:rFonts w:eastAsia="Arial Unicode MS" w:cs="Arial"/>
                <w:sz w:val="18"/>
                <w:szCs w:val="18"/>
              </w:rPr>
              <w:t>5</w:t>
            </w:r>
          </w:p>
        </w:tc>
      </w:tr>
    </w:tbl>
    <w:p w14:paraId="1AB7868C" w14:textId="77777777" w:rsidR="004F717D" w:rsidRDefault="004F717D">
      <w:pPr>
        <w:spacing w:line="240" w:lineRule="auto"/>
        <w:rPr>
          <w:rFonts w:eastAsia="Arial Unicode MS" w:cs="Arial"/>
          <w:sz w:val="18"/>
          <w:szCs w:val="18"/>
        </w:rPr>
      </w:pPr>
      <w:r>
        <w:rPr>
          <w:rFonts w:eastAsia="Arial Unicode MS" w:cs="Arial"/>
          <w:sz w:val="18"/>
          <w:szCs w:val="18"/>
        </w:rPr>
        <w:br w:type="page"/>
      </w:r>
    </w:p>
    <w:p w14:paraId="12EAE46B" w14:textId="77777777" w:rsidR="00E605E5" w:rsidRDefault="00E605E5" w:rsidP="00E605E5">
      <w:pPr>
        <w:spacing w:line="240" w:lineRule="auto"/>
        <w:rPr>
          <w:rFonts w:eastAsia="Arial Unicode MS" w:cs="Arial"/>
          <w:sz w:val="18"/>
          <w:szCs w:val="18"/>
        </w:rPr>
      </w:pPr>
    </w:p>
    <w:tbl>
      <w:tblPr>
        <w:tblW w:w="9465" w:type="dxa"/>
        <w:tblLayout w:type="fixed"/>
        <w:tblLook w:val="04A0" w:firstRow="1" w:lastRow="0" w:firstColumn="1" w:lastColumn="0" w:noHBand="0" w:noVBand="1"/>
      </w:tblPr>
      <w:tblGrid>
        <w:gridCol w:w="3799"/>
        <w:gridCol w:w="1527"/>
        <w:gridCol w:w="1416"/>
        <w:gridCol w:w="1306"/>
        <w:gridCol w:w="1417"/>
      </w:tblGrid>
      <w:tr w:rsidR="00E605E5" w14:paraId="283004B3" w14:textId="77777777" w:rsidTr="00D93989">
        <w:tc>
          <w:tcPr>
            <w:tcW w:w="3799" w:type="dxa"/>
          </w:tcPr>
          <w:p w14:paraId="714BA1F0" w14:textId="77777777" w:rsidR="00E605E5" w:rsidRDefault="00E605E5">
            <w:pPr>
              <w:spacing w:line="240" w:lineRule="auto"/>
              <w:ind w:left="-101"/>
              <w:rPr>
                <w:rFonts w:eastAsia="Arial Unicode MS" w:cs="Arial"/>
                <w:sz w:val="18"/>
                <w:szCs w:val="18"/>
                <w:lang w:val="en-US"/>
              </w:rPr>
            </w:pPr>
          </w:p>
        </w:tc>
        <w:tc>
          <w:tcPr>
            <w:tcW w:w="5666" w:type="dxa"/>
            <w:gridSpan w:val="4"/>
            <w:tcBorders>
              <w:top w:val="single" w:sz="4" w:space="0" w:color="auto"/>
              <w:left w:val="nil"/>
              <w:bottom w:val="single" w:sz="4" w:space="0" w:color="auto"/>
              <w:right w:val="nil"/>
            </w:tcBorders>
            <w:hideMark/>
          </w:tcPr>
          <w:p w14:paraId="7D906999" w14:textId="77777777" w:rsidR="00E605E5" w:rsidRDefault="00E605E5">
            <w:pPr>
              <w:spacing w:line="240" w:lineRule="auto"/>
              <w:ind w:right="-72"/>
              <w:jc w:val="center"/>
              <w:rPr>
                <w:rFonts w:eastAsia="Arial Unicode MS" w:cs="Arial"/>
                <w:b/>
                <w:bCs/>
                <w:sz w:val="18"/>
                <w:szCs w:val="18"/>
                <w:lang w:val="en-US"/>
              </w:rPr>
            </w:pPr>
            <w:r>
              <w:rPr>
                <w:rFonts w:eastAsia="Arial Unicode MS" w:cs="Arial"/>
                <w:b/>
                <w:bCs/>
                <w:sz w:val="18"/>
                <w:szCs w:val="18"/>
                <w:lang w:val="en-US"/>
              </w:rPr>
              <w:t>Separate financial information</w:t>
            </w:r>
          </w:p>
        </w:tc>
      </w:tr>
      <w:tr w:rsidR="00E605E5" w14:paraId="17B1254D" w14:textId="77777777" w:rsidTr="00D93989">
        <w:tc>
          <w:tcPr>
            <w:tcW w:w="3799" w:type="dxa"/>
          </w:tcPr>
          <w:p w14:paraId="55311314" w14:textId="77777777" w:rsidR="00E605E5" w:rsidRDefault="00E605E5">
            <w:pPr>
              <w:spacing w:line="240" w:lineRule="auto"/>
              <w:ind w:left="-101"/>
              <w:rPr>
                <w:rFonts w:eastAsia="Arial Unicode MS" w:cs="Arial"/>
                <w:sz w:val="18"/>
                <w:szCs w:val="18"/>
                <w:lang w:val="en-US"/>
              </w:rPr>
            </w:pPr>
          </w:p>
        </w:tc>
        <w:tc>
          <w:tcPr>
            <w:tcW w:w="5666" w:type="dxa"/>
            <w:gridSpan w:val="4"/>
            <w:tcBorders>
              <w:top w:val="single" w:sz="4" w:space="0" w:color="auto"/>
              <w:left w:val="nil"/>
              <w:bottom w:val="single" w:sz="4" w:space="0" w:color="auto"/>
              <w:right w:val="nil"/>
            </w:tcBorders>
            <w:hideMark/>
          </w:tcPr>
          <w:p w14:paraId="56B5CE1D" w14:textId="39040E94" w:rsidR="00E605E5" w:rsidRDefault="00E605E5">
            <w:pPr>
              <w:spacing w:line="240" w:lineRule="auto"/>
              <w:ind w:right="-72"/>
              <w:jc w:val="center"/>
              <w:rPr>
                <w:rFonts w:eastAsia="Arial Unicode MS" w:cs="Arial"/>
                <w:b/>
                <w:bCs/>
                <w:sz w:val="18"/>
                <w:szCs w:val="18"/>
                <w:lang w:val="en-US"/>
              </w:rPr>
            </w:pPr>
            <w:r>
              <w:rPr>
                <w:rFonts w:eastAsia="Arial Unicode MS" w:cs="Arial"/>
                <w:b/>
                <w:bCs/>
                <w:sz w:val="18"/>
                <w:szCs w:val="18"/>
                <w:lang w:val="en-US"/>
              </w:rPr>
              <w:t>For the nine-month period ended 30 September 2023</w:t>
            </w:r>
          </w:p>
        </w:tc>
      </w:tr>
      <w:tr w:rsidR="00E605E5" w14:paraId="7FBDEDF5" w14:textId="77777777" w:rsidTr="00D93989">
        <w:tc>
          <w:tcPr>
            <w:tcW w:w="3799" w:type="dxa"/>
          </w:tcPr>
          <w:p w14:paraId="01F0AAA2" w14:textId="77777777" w:rsidR="00E605E5" w:rsidRDefault="00E605E5">
            <w:pPr>
              <w:spacing w:line="240" w:lineRule="auto"/>
              <w:ind w:left="-101"/>
              <w:rPr>
                <w:rFonts w:eastAsia="Arial Unicode MS" w:cs="Arial"/>
                <w:sz w:val="18"/>
                <w:szCs w:val="18"/>
                <w:lang w:val="en-US"/>
              </w:rPr>
            </w:pPr>
          </w:p>
        </w:tc>
        <w:tc>
          <w:tcPr>
            <w:tcW w:w="1527" w:type="dxa"/>
            <w:tcBorders>
              <w:top w:val="single" w:sz="4" w:space="0" w:color="auto"/>
              <w:left w:val="nil"/>
              <w:bottom w:val="nil"/>
              <w:right w:val="nil"/>
            </w:tcBorders>
            <w:hideMark/>
          </w:tcPr>
          <w:p w14:paraId="08CEAA0C" w14:textId="77777777" w:rsidR="00E605E5" w:rsidRDefault="00E605E5">
            <w:pPr>
              <w:spacing w:line="240" w:lineRule="auto"/>
              <w:ind w:right="-72"/>
              <w:jc w:val="right"/>
              <w:rPr>
                <w:rFonts w:eastAsia="Arial Unicode MS" w:cs="Arial"/>
                <w:b/>
                <w:bCs/>
                <w:sz w:val="18"/>
                <w:szCs w:val="18"/>
                <w:lang w:val="en-US"/>
              </w:rPr>
            </w:pPr>
            <w:r>
              <w:rPr>
                <w:rFonts w:eastAsia="Arial Unicode MS" w:cs="Arial"/>
                <w:b/>
                <w:bCs/>
                <w:sz w:val="18"/>
                <w:szCs w:val="18"/>
                <w:lang w:val="en-US"/>
              </w:rPr>
              <w:t>Independent</w:t>
            </w:r>
          </w:p>
          <w:p w14:paraId="7B5E53BE" w14:textId="77777777" w:rsidR="00E605E5" w:rsidRDefault="00E605E5">
            <w:pPr>
              <w:spacing w:line="240" w:lineRule="auto"/>
              <w:ind w:right="-72"/>
              <w:jc w:val="right"/>
              <w:rPr>
                <w:rFonts w:eastAsia="Arial Unicode MS" w:cs="Arial"/>
                <w:b/>
                <w:bCs/>
                <w:sz w:val="18"/>
                <w:szCs w:val="18"/>
                <w:lang w:val="en-US"/>
              </w:rPr>
            </w:pPr>
            <w:r>
              <w:rPr>
                <w:rFonts w:eastAsia="Arial Unicode MS" w:cs="Arial"/>
                <w:b/>
                <w:bCs/>
                <w:sz w:val="18"/>
                <w:szCs w:val="18"/>
                <w:lang w:val="en-US"/>
              </w:rPr>
              <w:t>Power</w:t>
            </w:r>
          </w:p>
          <w:p w14:paraId="6CBF987F" w14:textId="77777777" w:rsidR="00E605E5" w:rsidRDefault="00E605E5">
            <w:pPr>
              <w:spacing w:line="240" w:lineRule="auto"/>
              <w:ind w:right="-72"/>
              <w:jc w:val="right"/>
              <w:rPr>
                <w:rFonts w:eastAsia="Arial Unicode MS" w:cs="Arial"/>
                <w:b/>
                <w:bCs/>
                <w:sz w:val="18"/>
                <w:szCs w:val="18"/>
                <w:lang w:val="en-US"/>
              </w:rPr>
            </w:pPr>
            <w:r>
              <w:rPr>
                <w:rFonts w:eastAsia="Arial Unicode MS" w:cs="Arial"/>
                <w:b/>
                <w:bCs/>
                <w:sz w:val="18"/>
                <w:szCs w:val="18"/>
                <w:lang w:val="en-US"/>
              </w:rPr>
              <w:t>Producer</w:t>
            </w:r>
          </w:p>
        </w:tc>
        <w:tc>
          <w:tcPr>
            <w:tcW w:w="1416" w:type="dxa"/>
            <w:tcBorders>
              <w:top w:val="single" w:sz="4" w:space="0" w:color="auto"/>
              <w:left w:val="nil"/>
              <w:bottom w:val="nil"/>
              <w:right w:val="nil"/>
            </w:tcBorders>
            <w:hideMark/>
          </w:tcPr>
          <w:p w14:paraId="0D4A3434" w14:textId="77777777" w:rsidR="00E605E5" w:rsidRDefault="00E605E5">
            <w:pPr>
              <w:spacing w:line="240" w:lineRule="auto"/>
              <w:ind w:right="-72"/>
              <w:jc w:val="right"/>
              <w:rPr>
                <w:rFonts w:eastAsia="Arial Unicode MS" w:cs="Arial"/>
                <w:b/>
                <w:bCs/>
                <w:sz w:val="18"/>
                <w:szCs w:val="18"/>
                <w:lang w:val="en-US"/>
              </w:rPr>
            </w:pPr>
            <w:r>
              <w:rPr>
                <w:rFonts w:eastAsia="Arial Unicode MS" w:cs="Arial"/>
                <w:b/>
                <w:bCs/>
                <w:sz w:val="18"/>
                <w:szCs w:val="18"/>
                <w:lang w:val="en-US"/>
              </w:rPr>
              <w:t>Small</w:t>
            </w:r>
          </w:p>
          <w:p w14:paraId="72C1704D" w14:textId="77777777" w:rsidR="00E605E5" w:rsidRDefault="00E605E5">
            <w:pPr>
              <w:spacing w:line="240" w:lineRule="auto"/>
              <w:ind w:right="-72"/>
              <w:jc w:val="right"/>
              <w:rPr>
                <w:rFonts w:eastAsia="Arial Unicode MS" w:cs="Arial"/>
                <w:b/>
                <w:bCs/>
                <w:sz w:val="18"/>
                <w:szCs w:val="18"/>
                <w:lang w:val="en-US"/>
              </w:rPr>
            </w:pPr>
            <w:r>
              <w:rPr>
                <w:rFonts w:eastAsia="Arial Unicode MS" w:cs="Arial"/>
                <w:b/>
                <w:bCs/>
                <w:sz w:val="18"/>
                <w:szCs w:val="18"/>
                <w:lang w:val="en-US"/>
              </w:rPr>
              <w:t>Power</w:t>
            </w:r>
          </w:p>
          <w:p w14:paraId="01FE29C5" w14:textId="77777777" w:rsidR="00E605E5" w:rsidRDefault="00E605E5">
            <w:pPr>
              <w:spacing w:line="240" w:lineRule="auto"/>
              <w:ind w:right="-72"/>
              <w:jc w:val="right"/>
              <w:rPr>
                <w:rFonts w:eastAsia="Arial Unicode MS" w:cs="Arial"/>
                <w:b/>
                <w:bCs/>
                <w:sz w:val="18"/>
                <w:szCs w:val="18"/>
                <w:lang w:val="en-US"/>
              </w:rPr>
            </w:pPr>
            <w:r>
              <w:rPr>
                <w:rFonts w:eastAsia="Arial Unicode MS" w:cs="Arial"/>
                <w:b/>
                <w:bCs/>
                <w:sz w:val="18"/>
                <w:szCs w:val="18"/>
                <w:lang w:val="en-US"/>
              </w:rPr>
              <w:t>Producer</w:t>
            </w:r>
          </w:p>
        </w:tc>
        <w:tc>
          <w:tcPr>
            <w:tcW w:w="1306" w:type="dxa"/>
            <w:tcBorders>
              <w:top w:val="single" w:sz="4" w:space="0" w:color="auto"/>
              <w:left w:val="nil"/>
              <w:bottom w:val="nil"/>
              <w:right w:val="nil"/>
            </w:tcBorders>
          </w:tcPr>
          <w:p w14:paraId="0E951E58" w14:textId="77777777" w:rsidR="00E605E5" w:rsidRDefault="00E605E5">
            <w:pPr>
              <w:spacing w:line="240" w:lineRule="auto"/>
              <w:ind w:right="-72"/>
              <w:jc w:val="right"/>
              <w:rPr>
                <w:rFonts w:eastAsia="Arial Unicode MS" w:cs="Arial"/>
                <w:b/>
                <w:bCs/>
                <w:sz w:val="18"/>
                <w:szCs w:val="18"/>
                <w:cs/>
                <w:lang w:val="en-US"/>
              </w:rPr>
            </w:pPr>
          </w:p>
          <w:p w14:paraId="09B9DD28" w14:textId="77777777" w:rsidR="00E605E5" w:rsidRDefault="00E605E5">
            <w:pPr>
              <w:spacing w:line="240" w:lineRule="auto"/>
              <w:ind w:right="-72"/>
              <w:jc w:val="right"/>
              <w:rPr>
                <w:rFonts w:eastAsia="Arial Unicode MS" w:cs="Arial"/>
                <w:b/>
                <w:bCs/>
                <w:sz w:val="18"/>
                <w:szCs w:val="18"/>
                <w:lang w:val="en-US"/>
              </w:rPr>
            </w:pPr>
          </w:p>
          <w:p w14:paraId="3A660114" w14:textId="77777777" w:rsidR="00E605E5" w:rsidRDefault="00E605E5">
            <w:pPr>
              <w:spacing w:line="240" w:lineRule="auto"/>
              <w:ind w:right="-72"/>
              <w:jc w:val="right"/>
              <w:rPr>
                <w:rFonts w:eastAsia="Arial Unicode MS" w:cs="Arial"/>
                <w:b/>
                <w:bCs/>
                <w:sz w:val="18"/>
                <w:szCs w:val="18"/>
                <w:lang w:val="en-US"/>
              </w:rPr>
            </w:pPr>
            <w:r>
              <w:rPr>
                <w:rFonts w:eastAsia="Arial Unicode MS" w:cs="Arial"/>
                <w:b/>
                <w:bCs/>
                <w:sz w:val="18"/>
                <w:szCs w:val="18"/>
                <w:lang w:val="en-US"/>
              </w:rPr>
              <w:t>Others</w:t>
            </w:r>
          </w:p>
        </w:tc>
        <w:tc>
          <w:tcPr>
            <w:tcW w:w="1417" w:type="dxa"/>
            <w:tcBorders>
              <w:top w:val="single" w:sz="4" w:space="0" w:color="auto"/>
              <w:left w:val="nil"/>
              <w:bottom w:val="nil"/>
              <w:right w:val="nil"/>
            </w:tcBorders>
          </w:tcPr>
          <w:p w14:paraId="764422EC" w14:textId="77777777" w:rsidR="00E605E5" w:rsidRDefault="00E605E5">
            <w:pPr>
              <w:spacing w:line="240" w:lineRule="auto"/>
              <w:ind w:right="-72"/>
              <w:jc w:val="right"/>
              <w:rPr>
                <w:rFonts w:eastAsia="Arial Unicode MS" w:cs="Arial"/>
                <w:b/>
                <w:bCs/>
                <w:sz w:val="18"/>
                <w:szCs w:val="18"/>
                <w:lang w:val="en-US"/>
              </w:rPr>
            </w:pPr>
          </w:p>
          <w:p w14:paraId="2EFC9C97" w14:textId="77777777" w:rsidR="00E605E5" w:rsidRDefault="00E605E5">
            <w:pPr>
              <w:spacing w:line="240" w:lineRule="auto"/>
              <w:ind w:right="-72"/>
              <w:jc w:val="right"/>
              <w:rPr>
                <w:rFonts w:eastAsia="Arial Unicode MS" w:cs="Arial"/>
                <w:b/>
                <w:bCs/>
                <w:sz w:val="18"/>
                <w:szCs w:val="18"/>
                <w:lang w:val="en-US"/>
              </w:rPr>
            </w:pPr>
          </w:p>
          <w:p w14:paraId="2C101337" w14:textId="77777777" w:rsidR="00E605E5" w:rsidRDefault="00E605E5">
            <w:pPr>
              <w:spacing w:line="240" w:lineRule="auto"/>
              <w:ind w:right="-72"/>
              <w:jc w:val="right"/>
              <w:rPr>
                <w:rFonts w:eastAsia="Arial Unicode MS" w:cs="Arial"/>
                <w:b/>
                <w:bCs/>
                <w:sz w:val="18"/>
                <w:szCs w:val="18"/>
                <w:lang w:val="en-US"/>
              </w:rPr>
            </w:pPr>
            <w:r>
              <w:rPr>
                <w:rFonts w:eastAsia="Arial Unicode MS" w:cs="Arial"/>
                <w:b/>
                <w:bCs/>
                <w:sz w:val="18"/>
                <w:szCs w:val="18"/>
                <w:lang w:val="en-US"/>
              </w:rPr>
              <w:t>Total</w:t>
            </w:r>
          </w:p>
        </w:tc>
      </w:tr>
      <w:tr w:rsidR="00E605E5" w14:paraId="295DD063" w14:textId="77777777" w:rsidTr="00D93989">
        <w:tc>
          <w:tcPr>
            <w:tcW w:w="3799" w:type="dxa"/>
          </w:tcPr>
          <w:p w14:paraId="345ECD0F" w14:textId="77777777" w:rsidR="00E605E5" w:rsidRDefault="00E605E5">
            <w:pPr>
              <w:spacing w:line="240" w:lineRule="auto"/>
              <w:ind w:left="-101"/>
              <w:rPr>
                <w:rFonts w:eastAsia="Arial Unicode MS" w:cs="Arial"/>
                <w:sz w:val="18"/>
                <w:szCs w:val="18"/>
                <w:lang w:val="en-US"/>
              </w:rPr>
            </w:pPr>
          </w:p>
        </w:tc>
        <w:tc>
          <w:tcPr>
            <w:tcW w:w="1527" w:type="dxa"/>
            <w:tcBorders>
              <w:top w:val="nil"/>
              <w:left w:val="nil"/>
              <w:bottom w:val="single" w:sz="4" w:space="0" w:color="auto"/>
              <w:right w:val="nil"/>
            </w:tcBorders>
            <w:hideMark/>
          </w:tcPr>
          <w:p w14:paraId="33ED986F" w14:textId="77777777" w:rsidR="00E605E5" w:rsidRDefault="00E605E5">
            <w:pPr>
              <w:spacing w:line="240" w:lineRule="auto"/>
              <w:ind w:right="-72"/>
              <w:jc w:val="right"/>
              <w:rPr>
                <w:rFonts w:eastAsia="Arial Unicode MS" w:cs="Arial"/>
                <w:b/>
                <w:bCs/>
                <w:sz w:val="18"/>
                <w:szCs w:val="18"/>
                <w:lang w:val="en-US"/>
              </w:rPr>
            </w:pPr>
            <w:r>
              <w:rPr>
                <w:rFonts w:eastAsia="Arial Unicode MS" w:cs="Arial"/>
                <w:b/>
                <w:bCs/>
                <w:sz w:val="18"/>
                <w:szCs w:val="18"/>
                <w:lang w:val="en-US"/>
              </w:rPr>
              <w:t>Million</w:t>
            </w:r>
          </w:p>
          <w:p w14:paraId="3CFDA7F3" w14:textId="77777777" w:rsidR="00E605E5" w:rsidRDefault="00E605E5">
            <w:pPr>
              <w:spacing w:line="240" w:lineRule="auto"/>
              <w:ind w:right="-72"/>
              <w:jc w:val="right"/>
              <w:rPr>
                <w:rFonts w:eastAsia="Arial Unicode MS" w:cs="Arial"/>
                <w:b/>
                <w:bCs/>
                <w:sz w:val="18"/>
                <w:szCs w:val="18"/>
                <w:lang w:val="en-US"/>
              </w:rPr>
            </w:pPr>
            <w:r>
              <w:rPr>
                <w:rFonts w:eastAsia="Arial Unicode MS" w:cs="Arial"/>
                <w:b/>
                <w:bCs/>
                <w:sz w:val="18"/>
                <w:szCs w:val="18"/>
                <w:lang w:val="en-US"/>
              </w:rPr>
              <w:t>Baht</w:t>
            </w:r>
          </w:p>
        </w:tc>
        <w:tc>
          <w:tcPr>
            <w:tcW w:w="1416" w:type="dxa"/>
            <w:tcBorders>
              <w:top w:val="nil"/>
              <w:left w:val="nil"/>
              <w:bottom w:val="single" w:sz="4" w:space="0" w:color="auto"/>
              <w:right w:val="nil"/>
            </w:tcBorders>
            <w:hideMark/>
          </w:tcPr>
          <w:p w14:paraId="6A20F602" w14:textId="77777777" w:rsidR="00E605E5" w:rsidRDefault="00E605E5">
            <w:pPr>
              <w:spacing w:line="240" w:lineRule="auto"/>
              <w:ind w:right="-72"/>
              <w:jc w:val="right"/>
              <w:rPr>
                <w:rFonts w:eastAsia="Arial Unicode MS" w:cs="Arial"/>
                <w:b/>
                <w:bCs/>
                <w:sz w:val="18"/>
                <w:szCs w:val="18"/>
                <w:cs/>
                <w:lang w:val="en-US"/>
              </w:rPr>
            </w:pPr>
            <w:r>
              <w:rPr>
                <w:rFonts w:eastAsia="Arial Unicode MS" w:cs="Arial"/>
                <w:b/>
                <w:bCs/>
                <w:sz w:val="18"/>
                <w:szCs w:val="18"/>
                <w:lang w:val="en-US"/>
              </w:rPr>
              <w:t xml:space="preserve">Million </w:t>
            </w:r>
          </w:p>
          <w:p w14:paraId="0D8A97AD" w14:textId="77777777" w:rsidR="00E605E5" w:rsidRDefault="00E605E5">
            <w:pPr>
              <w:spacing w:line="240" w:lineRule="auto"/>
              <w:ind w:right="-72"/>
              <w:jc w:val="right"/>
              <w:rPr>
                <w:rFonts w:eastAsia="Arial Unicode MS" w:cs="Arial"/>
                <w:b/>
                <w:bCs/>
                <w:sz w:val="18"/>
                <w:szCs w:val="18"/>
                <w:lang w:val="en-US"/>
              </w:rPr>
            </w:pPr>
            <w:r>
              <w:rPr>
                <w:rFonts w:eastAsia="Arial Unicode MS" w:cs="Arial"/>
                <w:b/>
                <w:bCs/>
                <w:sz w:val="18"/>
                <w:szCs w:val="18"/>
                <w:lang w:val="en-US"/>
              </w:rPr>
              <w:t>Baht</w:t>
            </w:r>
          </w:p>
        </w:tc>
        <w:tc>
          <w:tcPr>
            <w:tcW w:w="1306" w:type="dxa"/>
            <w:tcBorders>
              <w:top w:val="nil"/>
              <w:left w:val="nil"/>
              <w:bottom w:val="single" w:sz="4" w:space="0" w:color="auto"/>
              <w:right w:val="nil"/>
            </w:tcBorders>
            <w:hideMark/>
          </w:tcPr>
          <w:p w14:paraId="18E97F5F" w14:textId="77777777" w:rsidR="00E605E5" w:rsidRDefault="00E605E5">
            <w:pPr>
              <w:spacing w:line="240" w:lineRule="auto"/>
              <w:ind w:right="-72"/>
              <w:jc w:val="right"/>
              <w:rPr>
                <w:rFonts w:eastAsia="Arial Unicode MS" w:cs="Arial"/>
                <w:b/>
                <w:bCs/>
                <w:sz w:val="18"/>
                <w:szCs w:val="18"/>
                <w:cs/>
                <w:lang w:val="en-US"/>
              </w:rPr>
            </w:pPr>
            <w:r>
              <w:rPr>
                <w:rFonts w:eastAsia="Arial Unicode MS" w:cs="Arial"/>
                <w:b/>
                <w:bCs/>
                <w:sz w:val="18"/>
                <w:szCs w:val="18"/>
                <w:lang w:val="en-US"/>
              </w:rPr>
              <w:t>Million</w:t>
            </w:r>
          </w:p>
          <w:p w14:paraId="50C829D7" w14:textId="77777777" w:rsidR="00E605E5" w:rsidRDefault="00E605E5">
            <w:pPr>
              <w:spacing w:line="240" w:lineRule="auto"/>
              <w:ind w:right="-72"/>
              <w:jc w:val="right"/>
              <w:rPr>
                <w:rFonts w:eastAsia="Arial Unicode MS" w:cs="Arial"/>
                <w:b/>
                <w:bCs/>
                <w:sz w:val="18"/>
                <w:szCs w:val="18"/>
                <w:lang w:val="en-US"/>
              </w:rPr>
            </w:pPr>
            <w:r>
              <w:rPr>
                <w:rFonts w:eastAsia="Arial Unicode MS" w:cs="Arial"/>
                <w:b/>
                <w:bCs/>
                <w:sz w:val="18"/>
                <w:szCs w:val="18"/>
                <w:lang w:val="en-US"/>
              </w:rPr>
              <w:t xml:space="preserve"> Baht</w:t>
            </w:r>
          </w:p>
        </w:tc>
        <w:tc>
          <w:tcPr>
            <w:tcW w:w="1417" w:type="dxa"/>
            <w:tcBorders>
              <w:top w:val="nil"/>
              <w:left w:val="nil"/>
              <w:bottom w:val="single" w:sz="4" w:space="0" w:color="auto"/>
              <w:right w:val="nil"/>
            </w:tcBorders>
            <w:hideMark/>
          </w:tcPr>
          <w:p w14:paraId="29F9FE24" w14:textId="77777777" w:rsidR="00E605E5" w:rsidRDefault="00E605E5">
            <w:pPr>
              <w:spacing w:line="240" w:lineRule="auto"/>
              <w:ind w:right="-72"/>
              <w:jc w:val="right"/>
              <w:rPr>
                <w:rFonts w:eastAsia="Arial Unicode MS" w:cs="Arial"/>
                <w:b/>
                <w:bCs/>
                <w:sz w:val="18"/>
                <w:szCs w:val="18"/>
                <w:cs/>
                <w:lang w:val="en-US"/>
              </w:rPr>
            </w:pPr>
            <w:r>
              <w:rPr>
                <w:rFonts w:eastAsia="Arial Unicode MS" w:cs="Arial"/>
                <w:b/>
                <w:bCs/>
                <w:sz w:val="18"/>
                <w:szCs w:val="18"/>
                <w:lang w:val="en-US"/>
              </w:rPr>
              <w:t xml:space="preserve">Million </w:t>
            </w:r>
          </w:p>
          <w:p w14:paraId="7697672B" w14:textId="77777777" w:rsidR="00E605E5" w:rsidRDefault="00E605E5">
            <w:pPr>
              <w:spacing w:line="240" w:lineRule="auto"/>
              <w:ind w:right="-72"/>
              <w:jc w:val="right"/>
              <w:rPr>
                <w:rFonts w:eastAsia="Arial Unicode MS" w:cs="Arial"/>
                <w:b/>
                <w:bCs/>
                <w:sz w:val="18"/>
                <w:szCs w:val="18"/>
                <w:lang w:val="en-US"/>
              </w:rPr>
            </w:pPr>
            <w:r>
              <w:rPr>
                <w:rFonts w:eastAsia="Arial Unicode MS" w:cs="Arial"/>
                <w:b/>
                <w:bCs/>
                <w:sz w:val="18"/>
                <w:szCs w:val="18"/>
                <w:lang w:val="en-US"/>
              </w:rPr>
              <w:t>Baht</w:t>
            </w:r>
          </w:p>
        </w:tc>
      </w:tr>
      <w:tr w:rsidR="00E605E5" w14:paraId="3E401C02" w14:textId="77777777" w:rsidTr="00D93989">
        <w:tc>
          <w:tcPr>
            <w:tcW w:w="3799" w:type="dxa"/>
          </w:tcPr>
          <w:p w14:paraId="0F1031DF" w14:textId="77777777" w:rsidR="00E605E5" w:rsidRDefault="00E605E5">
            <w:pPr>
              <w:spacing w:line="240" w:lineRule="auto"/>
              <w:ind w:left="-101"/>
              <w:rPr>
                <w:rFonts w:eastAsia="Arial Unicode MS" w:cs="Arial"/>
                <w:sz w:val="18"/>
                <w:szCs w:val="18"/>
                <w:cs/>
                <w:lang w:val="en-US"/>
              </w:rPr>
            </w:pPr>
          </w:p>
        </w:tc>
        <w:tc>
          <w:tcPr>
            <w:tcW w:w="1527" w:type="dxa"/>
            <w:tcBorders>
              <w:top w:val="single" w:sz="4" w:space="0" w:color="auto"/>
              <w:left w:val="nil"/>
              <w:bottom w:val="nil"/>
              <w:right w:val="nil"/>
            </w:tcBorders>
            <w:shd w:val="clear" w:color="auto" w:fill="FAFAFA"/>
          </w:tcPr>
          <w:p w14:paraId="7B55EB8F" w14:textId="77777777" w:rsidR="00E605E5" w:rsidRDefault="00E605E5">
            <w:pPr>
              <w:spacing w:line="240" w:lineRule="auto"/>
              <w:ind w:right="-72"/>
              <w:jc w:val="thaiDistribute"/>
              <w:rPr>
                <w:rFonts w:eastAsia="Arial Unicode MS" w:cs="Arial"/>
                <w:sz w:val="18"/>
                <w:szCs w:val="18"/>
                <w:lang w:val="en-US"/>
              </w:rPr>
            </w:pPr>
          </w:p>
        </w:tc>
        <w:tc>
          <w:tcPr>
            <w:tcW w:w="1416" w:type="dxa"/>
            <w:tcBorders>
              <w:top w:val="single" w:sz="4" w:space="0" w:color="auto"/>
              <w:left w:val="nil"/>
              <w:bottom w:val="nil"/>
              <w:right w:val="nil"/>
            </w:tcBorders>
            <w:shd w:val="clear" w:color="auto" w:fill="FAFAFA"/>
          </w:tcPr>
          <w:p w14:paraId="2A3ACBF4" w14:textId="77777777" w:rsidR="00E605E5" w:rsidRDefault="00E605E5">
            <w:pPr>
              <w:spacing w:line="240" w:lineRule="auto"/>
              <w:ind w:right="-72"/>
              <w:jc w:val="thaiDistribute"/>
              <w:rPr>
                <w:rFonts w:eastAsia="Arial Unicode MS" w:cs="Arial"/>
                <w:sz w:val="18"/>
                <w:szCs w:val="18"/>
                <w:lang w:val="en-US"/>
              </w:rPr>
            </w:pPr>
          </w:p>
        </w:tc>
        <w:tc>
          <w:tcPr>
            <w:tcW w:w="1306" w:type="dxa"/>
            <w:tcBorders>
              <w:top w:val="single" w:sz="4" w:space="0" w:color="auto"/>
              <w:left w:val="nil"/>
              <w:bottom w:val="nil"/>
              <w:right w:val="nil"/>
            </w:tcBorders>
            <w:shd w:val="clear" w:color="auto" w:fill="FAFAFA"/>
          </w:tcPr>
          <w:p w14:paraId="2CAF24FC" w14:textId="77777777" w:rsidR="00E605E5" w:rsidRDefault="00E605E5">
            <w:pPr>
              <w:spacing w:line="240" w:lineRule="auto"/>
              <w:ind w:right="-72"/>
              <w:jc w:val="thaiDistribute"/>
              <w:rPr>
                <w:rFonts w:eastAsia="Arial Unicode MS" w:cs="Arial"/>
                <w:sz w:val="18"/>
                <w:szCs w:val="18"/>
                <w:lang w:val="en-US"/>
              </w:rPr>
            </w:pPr>
          </w:p>
        </w:tc>
        <w:tc>
          <w:tcPr>
            <w:tcW w:w="1417" w:type="dxa"/>
            <w:tcBorders>
              <w:top w:val="single" w:sz="4" w:space="0" w:color="auto"/>
              <w:left w:val="nil"/>
              <w:bottom w:val="nil"/>
              <w:right w:val="nil"/>
            </w:tcBorders>
            <w:shd w:val="clear" w:color="auto" w:fill="FAFAFA"/>
          </w:tcPr>
          <w:p w14:paraId="562AAD1D" w14:textId="77777777" w:rsidR="00E605E5" w:rsidRDefault="00E605E5">
            <w:pPr>
              <w:spacing w:line="240" w:lineRule="auto"/>
              <w:ind w:right="-72"/>
              <w:jc w:val="right"/>
              <w:rPr>
                <w:rFonts w:eastAsia="Arial Unicode MS" w:cs="Arial"/>
                <w:sz w:val="18"/>
                <w:szCs w:val="18"/>
                <w:lang w:val="en-US"/>
              </w:rPr>
            </w:pPr>
          </w:p>
        </w:tc>
      </w:tr>
      <w:tr w:rsidR="00E605E5" w14:paraId="4ABD9AB1" w14:textId="77777777" w:rsidTr="00D93989">
        <w:tc>
          <w:tcPr>
            <w:tcW w:w="3799" w:type="dxa"/>
            <w:hideMark/>
          </w:tcPr>
          <w:p w14:paraId="3C7F56D6" w14:textId="77777777" w:rsidR="00E605E5" w:rsidRDefault="00E605E5">
            <w:pPr>
              <w:tabs>
                <w:tab w:val="left" w:pos="2160"/>
              </w:tabs>
              <w:spacing w:line="240" w:lineRule="auto"/>
              <w:ind w:left="-101"/>
              <w:rPr>
                <w:rFonts w:eastAsia="Arial Unicode MS" w:cs="Arial"/>
                <w:b/>
                <w:bCs/>
                <w:sz w:val="18"/>
                <w:szCs w:val="18"/>
                <w:lang w:val="en-US"/>
              </w:rPr>
            </w:pPr>
            <w:r>
              <w:rPr>
                <w:rFonts w:eastAsia="Arial Unicode MS" w:cs="Arial"/>
                <w:b/>
                <w:bCs/>
                <w:sz w:val="18"/>
                <w:szCs w:val="18"/>
                <w:lang w:val="en-US"/>
              </w:rPr>
              <w:t>Timing of revenue recognition</w:t>
            </w:r>
          </w:p>
        </w:tc>
        <w:tc>
          <w:tcPr>
            <w:tcW w:w="1527" w:type="dxa"/>
            <w:shd w:val="clear" w:color="auto" w:fill="FAFAFA"/>
            <w:vAlign w:val="center"/>
          </w:tcPr>
          <w:p w14:paraId="7C332EF9" w14:textId="77777777" w:rsidR="00E605E5" w:rsidRDefault="00E605E5">
            <w:pPr>
              <w:spacing w:line="240" w:lineRule="auto"/>
              <w:ind w:right="-72"/>
              <w:jc w:val="right"/>
              <w:rPr>
                <w:rFonts w:cs="Arial"/>
                <w:sz w:val="18"/>
                <w:szCs w:val="18"/>
                <w:lang w:val="en-US"/>
              </w:rPr>
            </w:pPr>
          </w:p>
        </w:tc>
        <w:tc>
          <w:tcPr>
            <w:tcW w:w="1416" w:type="dxa"/>
            <w:shd w:val="clear" w:color="auto" w:fill="FAFAFA"/>
            <w:vAlign w:val="center"/>
          </w:tcPr>
          <w:p w14:paraId="529E017D" w14:textId="77777777" w:rsidR="00E605E5" w:rsidRDefault="00E605E5">
            <w:pPr>
              <w:spacing w:line="240" w:lineRule="auto"/>
              <w:ind w:right="-72"/>
              <w:jc w:val="right"/>
              <w:rPr>
                <w:rFonts w:cs="Arial"/>
                <w:sz w:val="18"/>
                <w:szCs w:val="18"/>
                <w:lang w:val="en-US"/>
              </w:rPr>
            </w:pPr>
          </w:p>
        </w:tc>
        <w:tc>
          <w:tcPr>
            <w:tcW w:w="1306" w:type="dxa"/>
            <w:shd w:val="clear" w:color="auto" w:fill="FAFAFA"/>
            <w:vAlign w:val="center"/>
          </w:tcPr>
          <w:p w14:paraId="12ABFC25" w14:textId="77777777" w:rsidR="00E605E5" w:rsidRDefault="00E605E5">
            <w:pPr>
              <w:spacing w:line="240" w:lineRule="auto"/>
              <w:ind w:right="-72"/>
              <w:jc w:val="right"/>
              <w:rPr>
                <w:rFonts w:cs="Arial"/>
                <w:sz w:val="18"/>
                <w:szCs w:val="18"/>
                <w:lang w:val="en-US"/>
              </w:rPr>
            </w:pPr>
          </w:p>
        </w:tc>
        <w:tc>
          <w:tcPr>
            <w:tcW w:w="1417" w:type="dxa"/>
            <w:shd w:val="clear" w:color="auto" w:fill="FAFAFA"/>
            <w:vAlign w:val="center"/>
          </w:tcPr>
          <w:p w14:paraId="6AF4C1D9" w14:textId="77777777" w:rsidR="00E605E5" w:rsidRDefault="00E605E5">
            <w:pPr>
              <w:spacing w:line="240" w:lineRule="auto"/>
              <w:ind w:right="-72"/>
              <w:jc w:val="right"/>
              <w:rPr>
                <w:rFonts w:cs="Arial"/>
                <w:sz w:val="18"/>
                <w:szCs w:val="18"/>
                <w:lang w:val="en-US"/>
              </w:rPr>
            </w:pPr>
          </w:p>
        </w:tc>
      </w:tr>
      <w:tr w:rsidR="00D93989" w14:paraId="1120DEE6" w14:textId="77777777" w:rsidTr="00D93989">
        <w:tc>
          <w:tcPr>
            <w:tcW w:w="3799" w:type="dxa"/>
            <w:hideMark/>
          </w:tcPr>
          <w:p w14:paraId="66E451B0" w14:textId="77777777" w:rsidR="00D93989" w:rsidRDefault="00D93989" w:rsidP="00D93989">
            <w:pPr>
              <w:tabs>
                <w:tab w:val="left" w:pos="2160"/>
              </w:tabs>
              <w:spacing w:line="240" w:lineRule="auto"/>
              <w:ind w:left="-101"/>
              <w:rPr>
                <w:rFonts w:eastAsia="Arial Unicode MS" w:cs="Arial"/>
                <w:sz w:val="18"/>
                <w:szCs w:val="18"/>
                <w:cs/>
                <w:lang w:val="en-US"/>
              </w:rPr>
            </w:pPr>
            <w:r>
              <w:rPr>
                <w:rFonts w:eastAsia="Arial Unicode MS" w:cs="Arial"/>
                <w:sz w:val="18"/>
                <w:szCs w:val="18"/>
                <w:lang w:val="en-US"/>
              </w:rPr>
              <w:t>Point in time</w:t>
            </w:r>
          </w:p>
        </w:tc>
        <w:tc>
          <w:tcPr>
            <w:tcW w:w="1527" w:type="dxa"/>
            <w:shd w:val="clear" w:color="auto" w:fill="FAFAFA"/>
            <w:vAlign w:val="bottom"/>
          </w:tcPr>
          <w:p w14:paraId="601EC186" w14:textId="2EE1620B" w:rsidR="00D93989" w:rsidRPr="00D93989" w:rsidRDefault="00D93989" w:rsidP="00D93989">
            <w:pPr>
              <w:spacing w:line="240" w:lineRule="auto"/>
              <w:ind w:right="-72"/>
              <w:jc w:val="right"/>
              <w:rPr>
                <w:rFonts w:cs="Arial"/>
                <w:sz w:val="18"/>
                <w:szCs w:val="18"/>
                <w:lang w:val="en-US"/>
              </w:rPr>
            </w:pPr>
            <w:r w:rsidRPr="00D93989">
              <w:rPr>
                <w:rFonts w:eastAsia="Arial Unicode MS" w:cs="Arial"/>
                <w:sz w:val="18"/>
                <w:szCs w:val="18"/>
              </w:rPr>
              <w:t>3,192</w:t>
            </w:r>
          </w:p>
        </w:tc>
        <w:tc>
          <w:tcPr>
            <w:tcW w:w="1416" w:type="dxa"/>
            <w:shd w:val="clear" w:color="auto" w:fill="FAFAFA"/>
            <w:vAlign w:val="bottom"/>
          </w:tcPr>
          <w:p w14:paraId="16F323CC" w14:textId="106B4241" w:rsidR="00D93989" w:rsidRPr="00D93989" w:rsidRDefault="00D93989" w:rsidP="00D93989">
            <w:pPr>
              <w:spacing w:line="240" w:lineRule="auto"/>
              <w:ind w:right="-72"/>
              <w:jc w:val="right"/>
              <w:rPr>
                <w:rFonts w:cs="Arial"/>
                <w:sz w:val="18"/>
                <w:szCs w:val="18"/>
                <w:lang w:val="en-US"/>
              </w:rPr>
            </w:pPr>
            <w:r w:rsidRPr="00D93989">
              <w:rPr>
                <w:rFonts w:eastAsia="Arial Unicode MS" w:cs="Arial"/>
                <w:sz w:val="18"/>
                <w:szCs w:val="18"/>
              </w:rPr>
              <w:t>1</w:t>
            </w:r>
            <w:r w:rsidR="008B2675">
              <w:rPr>
                <w:rFonts w:eastAsia="Arial Unicode MS" w:cs="Arial"/>
                <w:sz w:val="18"/>
                <w:szCs w:val="18"/>
              </w:rPr>
              <w:t>6,083</w:t>
            </w:r>
          </w:p>
        </w:tc>
        <w:tc>
          <w:tcPr>
            <w:tcW w:w="1306" w:type="dxa"/>
            <w:shd w:val="clear" w:color="auto" w:fill="FAFAFA"/>
            <w:vAlign w:val="bottom"/>
          </w:tcPr>
          <w:p w14:paraId="08B11517" w14:textId="64EF02B4" w:rsidR="00D93989" w:rsidRPr="00D93989" w:rsidRDefault="00D93989" w:rsidP="00D93989">
            <w:pPr>
              <w:spacing w:line="240" w:lineRule="auto"/>
              <w:ind w:right="-72"/>
              <w:jc w:val="right"/>
              <w:rPr>
                <w:rFonts w:cs="Arial"/>
                <w:sz w:val="18"/>
                <w:szCs w:val="18"/>
                <w:lang w:val="en-US"/>
              </w:rPr>
            </w:pPr>
            <w:r w:rsidRPr="00D93989">
              <w:rPr>
                <w:rFonts w:eastAsia="Arial Unicode MS" w:cs="Arial"/>
                <w:sz w:val="18"/>
                <w:szCs w:val="18"/>
              </w:rPr>
              <w:t>922</w:t>
            </w:r>
          </w:p>
        </w:tc>
        <w:tc>
          <w:tcPr>
            <w:tcW w:w="1417" w:type="dxa"/>
            <w:shd w:val="clear" w:color="auto" w:fill="FAFAFA"/>
            <w:vAlign w:val="bottom"/>
          </w:tcPr>
          <w:p w14:paraId="0C82CDE1" w14:textId="67EBDD19" w:rsidR="00D93989" w:rsidRPr="00D93989" w:rsidRDefault="008B2675" w:rsidP="00D93989">
            <w:pPr>
              <w:spacing w:line="240" w:lineRule="auto"/>
              <w:ind w:right="-72"/>
              <w:jc w:val="right"/>
              <w:rPr>
                <w:rFonts w:cs="Arial"/>
                <w:sz w:val="18"/>
                <w:szCs w:val="18"/>
                <w:lang w:val="en-US"/>
              </w:rPr>
            </w:pPr>
            <w:r>
              <w:rPr>
                <w:rFonts w:eastAsia="Arial Unicode MS" w:cs="Arial"/>
                <w:sz w:val="18"/>
                <w:szCs w:val="18"/>
              </w:rPr>
              <w:t>20,197</w:t>
            </w:r>
          </w:p>
        </w:tc>
      </w:tr>
      <w:tr w:rsidR="00D93989" w14:paraId="5347B6A6" w14:textId="77777777" w:rsidTr="00D93989">
        <w:tc>
          <w:tcPr>
            <w:tcW w:w="3799" w:type="dxa"/>
            <w:hideMark/>
          </w:tcPr>
          <w:p w14:paraId="3513CCD6" w14:textId="77777777" w:rsidR="00D93989" w:rsidRDefault="00D93989" w:rsidP="00D93989">
            <w:pPr>
              <w:tabs>
                <w:tab w:val="left" w:pos="2160"/>
              </w:tabs>
              <w:spacing w:line="240" w:lineRule="auto"/>
              <w:ind w:left="-101"/>
              <w:rPr>
                <w:rFonts w:eastAsia="Arial Unicode MS" w:cs="Arial"/>
                <w:sz w:val="18"/>
                <w:szCs w:val="18"/>
                <w:lang w:val="en-US"/>
              </w:rPr>
            </w:pPr>
            <w:r>
              <w:rPr>
                <w:rFonts w:eastAsia="Arial Unicode MS" w:cs="Arial"/>
                <w:sz w:val="18"/>
                <w:szCs w:val="18"/>
                <w:lang w:val="en-US"/>
              </w:rPr>
              <w:t>Over time</w:t>
            </w:r>
          </w:p>
        </w:tc>
        <w:tc>
          <w:tcPr>
            <w:tcW w:w="1527" w:type="dxa"/>
            <w:tcBorders>
              <w:top w:val="nil"/>
              <w:left w:val="nil"/>
              <w:bottom w:val="single" w:sz="4" w:space="0" w:color="auto"/>
              <w:right w:val="nil"/>
            </w:tcBorders>
            <w:shd w:val="clear" w:color="auto" w:fill="FAFAFA"/>
            <w:vAlign w:val="bottom"/>
          </w:tcPr>
          <w:p w14:paraId="53A5F8D2" w14:textId="775846A3" w:rsidR="00D93989" w:rsidRPr="00D93989" w:rsidRDefault="00D93989" w:rsidP="00D93989">
            <w:pPr>
              <w:spacing w:line="240" w:lineRule="auto"/>
              <w:ind w:right="-72"/>
              <w:jc w:val="right"/>
              <w:rPr>
                <w:rFonts w:cs="Arial"/>
                <w:sz w:val="18"/>
                <w:szCs w:val="18"/>
                <w:lang w:val="en-US"/>
              </w:rPr>
            </w:pPr>
            <w:r w:rsidRPr="00D93989">
              <w:rPr>
                <w:rFonts w:eastAsia="Arial Unicode MS" w:cs="Arial"/>
                <w:sz w:val="18"/>
                <w:szCs w:val="18"/>
              </w:rPr>
              <w:t>434</w:t>
            </w:r>
          </w:p>
        </w:tc>
        <w:tc>
          <w:tcPr>
            <w:tcW w:w="1416" w:type="dxa"/>
            <w:tcBorders>
              <w:top w:val="nil"/>
              <w:left w:val="nil"/>
              <w:bottom w:val="single" w:sz="4" w:space="0" w:color="auto"/>
              <w:right w:val="nil"/>
            </w:tcBorders>
            <w:shd w:val="clear" w:color="auto" w:fill="FAFAFA"/>
            <w:vAlign w:val="bottom"/>
          </w:tcPr>
          <w:p w14:paraId="21476A48" w14:textId="25D2BDA2" w:rsidR="00D93989" w:rsidRPr="00D93989" w:rsidRDefault="008B2675" w:rsidP="00D93989">
            <w:pPr>
              <w:spacing w:line="240" w:lineRule="auto"/>
              <w:ind w:right="-72"/>
              <w:jc w:val="right"/>
              <w:rPr>
                <w:rFonts w:cs="Arial"/>
                <w:sz w:val="18"/>
                <w:szCs w:val="18"/>
                <w:lang w:val="en-US"/>
              </w:rPr>
            </w:pPr>
            <w:r>
              <w:rPr>
                <w:rFonts w:eastAsia="Arial Unicode MS" w:cs="Arial"/>
                <w:sz w:val="18"/>
                <w:szCs w:val="18"/>
              </w:rPr>
              <w:t>259</w:t>
            </w:r>
          </w:p>
        </w:tc>
        <w:tc>
          <w:tcPr>
            <w:tcW w:w="1306" w:type="dxa"/>
            <w:tcBorders>
              <w:top w:val="nil"/>
              <w:left w:val="nil"/>
              <w:bottom w:val="single" w:sz="4" w:space="0" w:color="auto"/>
              <w:right w:val="nil"/>
            </w:tcBorders>
            <w:shd w:val="clear" w:color="auto" w:fill="FAFAFA"/>
            <w:vAlign w:val="bottom"/>
          </w:tcPr>
          <w:p w14:paraId="4BC50567" w14:textId="20D1DEC2" w:rsidR="00D93989" w:rsidRPr="00D93989" w:rsidRDefault="00D93989" w:rsidP="00D93989">
            <w:pPr>
              <w:spacing w:line="240" w:lineRule="auto"/>
              <w:ind w:right="-72"/>
              <w:jc w:val="right"/>
              <w:rPr>
                <w:rFonts w:cs="Arial"/>
                <w:sz w:val="18"/>
                <w:szCs w:val="18"/>
                <w:lang w:val="en-US"/>
              </w:rPr>
            </w:pPr>
            <w:r w:rsidRPr="00D93989">
              <w:rPr>
                <w:rFonts w:eastAsia="Arial Unicode MS" w:cs="Arial"/>
                <w:sz w:val="18"/>
                <w:szCs w:val="18"/>
              </w:rPr>
              <w:t>-</w:t>
            </w:r>
          </w:p>
        </w:tc>
        <w:tc>
          <w:tcPr>
            <w:tcW w:w="1417" w:type="dxa"/>
            <w:tcBorders>
              <w:top w:val="nil"/>
              <w:left w:val="nil"/>
              <w:bottom w:val="single" w:sz="4" w:space="0" w:color="auto"/>
              <w:right w:val="nil"/>
            </w:tcBorders>
            <w:shd w:val="clear" w:color="auto" w:fill="FAFAFA"/>
            <w:vAlign w:val="bottom"/>
          </w:tcPr>
          <w:p w14:paraId="606D1190" w14:textId="2539B1D6" w:rsidR="00D93989" w:rsidRPr="00D93989" w:rsidRDefault="008B2675" w:rsidP="00D93989">
            <w:pPr>
              <w:spacing w:line="240" w:lineRule="auto"/>
              <w:ind w:right="-72"/>
              <w:jc w:val="right"/>
              <w:rPr>
                <w:rFonts w:cs="Arial"/>
                <w:sz w:val="18"/>
                <w:szCs w:val="18"/>
                <w:lang w:val="en-US"/>
              </w:rPr>
            </w:pPr>
            <w:r>
              <w:rPr>
                <w:rFonts w:cs="Arial"/>
                <w:sz w:val="18"/>
                <w:szCs w:val="18"/>
                <w:lang w:val="en-US"/>
              </w:rPr>
              <w:t>693</w:t>
            </w:r>
          </w:p>
        </w:tc>
      </w:tr>
      <w:tr w:rsidR="00D93989" w14:paraId="3D1A6606" w14:textId="77777777" w:rsidTr="00D93989">
        <w:tc>
          <w:tcPr>
            <w:tcW w:w="3799" w:type="dxa"/>
            <w:vAlign w:val="center"/>
          </w:tcPr>
          <w:p w14:paraId="0136E962" w14:textId="77777777" w:rsidR="00D93989" w:rsidRDefault="00D93989" w:rsidP="00D93989">
            <w:pPr>
              <w:spacing w:line="240" w:lineRule="auto"/>
              <w:ind w:left="-101"/>
              <w:rPr>
                <w:rFonts w:eastAsia="Arial Unicode MS" w:cs="Arial"/>
                <w:sz w:val="18"/>
                <w:szCs w:val="18"/>
                <w:lang w:val="en-US"/>
              </w:rPr>
            </w:pPr>
          </w:p>
        </w:tc>
        <w:tc>
          <w:tcPr>
            <w:tcW w:w="1527" w:type="dxa"/>
            <w:tcBorders>
              <w:top w:val="single" w:sz="4" w:space="0" w:color="auto"/>
              <w:left w:val="nil"/>
              <w:bottom w:val="nil"/>
              <w:right w:val="nil"/>
            </w:tcBorders>
            <w:shd w:val="clear" w:color="auto" w:fill="FAFAFA"/>
          </w:tcPr>
          <w:p w14:paraId="32A3F75F" w14:textId="77777777" w:rsidR="00D93989" w:rsidRPr="00D93989" w:rsidRDefault="00D93989" w:rsidP="00D93989">
            <w:pPr>
              <w:spacing w:line="240" w:lineRule="auto"/>
              <w:ind w:right="-72"/>
              <w:jc w:val="right"/>
              <w:rPr>
                <w:rFonts w:cs="Arial"/>
                <w:sz w:val="18"/>
                <w:szCs w:val="18"/>
                <w:cs/>
                <w:lang w:val="en-US"/>
              </w:rPr>
            </w:pPr>
          </w:p>
        </w:tc>
        <w:tc>
          <w:tcPr>
            <w:tcW w:w="1416" w:type="dxa"/>
            <w:tcBorders>
              <w:top w:val="single" w:sz="4" w:space="0" w:color="auto"/>
              <w:left w:val="nil"/>
              <w:bottom w:val="nil"/>
              <w:right w:val="nil"/>
            </w:tcBorders>
            <w:shd w:val="clear" w:color="auto" w:fill="FAFAFA"/>
          </w:tcPr>
          <w:p w14:paraId="5755B5C7" w14:textId="77777777" w:rsidR="00D93989" w:rsidRPr="00D93989" w:rsidRDefault="00D93989" w:rsidP="00D93989">
            <w:pPr>
              <w:spacing w:line="240" w:lineRule="auto"/>
              <w:ind w:right="-72"/>
              <w:jc w:val="right"/>
              <w:rPr>
                <w:rFonts w:cs="Arial"/>
                <w:sz w:val="18"/>
                <w:szCs w:val="18"/>
                <w:lang w:val="en-US"/>
              </w:rPr>
            </w:pPr>
          </w:p>
        </w:tc>
        <w:tc>
          <w:tcPr>
            <w:tcW w:w="1306" w:type="dxa"/>
            <w:tcBorders>
              <w:top w:val="single" w:sz="4" w:space="0" w:color="auto"/>
              <w:left w:val="nil"/>
              <w:bottom w:val="nil"/>
              <w:right w:val="nil"/>
            </w:tcBorders>
            <w:shd w:val="clear" w:color="auto" w:fill="FAFAFA"/>
          </w:tcPr>
          <w:p w14:paraId="0E2B7677" w14:textId="77777777" w:rsidR="00D93989" w:rsidRPr="00D93989" w:rsidRDefault="00D93989" w:rsidP="00D93989">
            <w:pPr>
              <w:spacing w:line="240" w:lineRule="auto"/>
              <w:ind w:right="-72"/>
              <w:jc w:val="right"/>
              <w:rPr>
                <w:rFonts w:cs="Arial"/>
                <w:sz w:val="18"/>
                <w:szCs w:val="18"/>
                <w:lang w:val="en-US"/>
              </w:rPr>
            </w:pPr>
          </w:p>
        </w:tc>
        <w:tc>
          <w:tcPr>
            <w:tcW w:w="1417" w:type="dxa"/>
            <w:tcBorders>
              <w:top w:val="single" w:sz="4" w:space="0" w:color="auto"/>
              <w:left w:val="nil"/>
              <w:bottom w:val="nil"/>
              <w:right w:val="nil"/>
            </w:tcBorders>
            <w:shd w:val="clear" w:color="auto" w:fill="FAFAFA"/>
          </w:tcPr>
          <w:p w14:paraId="346C62E3" w14:textId="77777777" w:rsidR="00D93989" w:rsidRPr="00D93989" w:rsidRDefault="00D93989" w:rsidP="00D93989">
            <w:pPr>
              <w:spacing w:line="240" w:lineRule="auto"/>
              <w:ind w:right="-72"/>
              <w:jc w:val="right"/>
              <w:rPr>
                <w:rFonts w:cs="Arial"/>
                <w:sz w:val="18"/>
                <w:szCs w:val="18"/>
                <w:lang w:val="en-US"/>
              </w:rPr>
            </w:pPr>
          </w:p>
        </w:tc>
      </w:tr>
      <w:tr w:rsidR="00D93989" w14:paraId="7DE7022C" w14:textId="77777777" w:rsidTr="00D93989">
        <w:tc>
          <w:tcPr>
            <w:tcW w:w="3799" w:type="dxa"/>
            <w:hideMark/>
          </w:tcPr>
          <w:p w14:paraId="38C8B990" w14:textId="77777777" w:rsidR="00D93989" w:rsidRDefault="00D93989" w:rsidP="00D93989">
            <w:pPr>
              <w:tabs>
                <w:tab w:val="left" w:pos="2160"/>
              </w:tabs>
              <w:spacing w:line="240" w:lineRule="auto"/>
              <w:ind w:left="-101"/>
              <w:rPr>
                <w:rFonts w:eastAsia="Arial Unicode MS" w:cs="Arial"/>
                <w:sz w:val="18"/>
                <w:szCs w:val="18"/>
                <w:lang w:val="en-US"/>
              </w:rPr>
            </w:pPr>
            <w:r>
              <w:rPr>
                <w:rFonts w:eastAsia="Arial Unicode MS" w:cs="Arial"/>
                <w:sz w:val="18"/>
                <w:szCs w:val="18"/>
                <w:lang w:val="en-US"/>
              </w:rPr>
              <w:t>Total revenue from sales and services</w:t>
            </w:r>
          </w:p>
        </w:tc>
        <w:tc>
          <w:tcPr>
            <w:tcW w:w="1527" w:type="dxa"/>
            <w:tcBorders>
              <w:top w:val="nil"/>
              <w:left w:val="nil"/>
              <w:bottom w:val="single" w:sz="4" w:space="0" w:color="auto"/>
              <w:right w:val="nil"/>
            </w:tcBorders>
            <w:shd w:val="clear" w:color="auto" w:fill="FAFAFA"/>
          </w:tcPr>
          <w:p w14:paraId="0783AACC" w14:textId="315F5C09" w:rsidR="00D93989" w:rsidRPr="00D93989" w:rsidRDefault="00D93989" w:rsidP="00D93989">
            <w:pPr>
              <w:spacing w:line="240" w:lineRule="auto"/>
              <w:ind w:right="-72"/>
              <w:jc w:val="right"/>
              <w:rPr>
                <w:rFonts w:cs="Arial"/>
                <w:sz w:val="18"/>
                <w:szCs w:val="18"/>
                <w:lang w:val="en-US"/>
              </w:rPr>
            </w:pPr>
            <w:r w:rsidRPr="00D93989">
              <w:rPr>
                <w:rFonts w:eastAsia="Arial Unicode MS" w:cs="Arial"/>
                <w:sz w:val="18"/>
                <w:szCs w:val="18"/>
              </w:rPr>
              <w:t>3,626</w:t>
            </w:r>
          </w:p>
        </w:tc>
        <w:tc>
          <w:tcPr>
            <w:tcW w:w="1416" w:type="dxa"/>
            <w:tcBorders>
              <w:top w:val="nil"/>
              <w:left w:val="nil"/>
              <w:bottom w:val="single" w:sz="4" w:space="0" w:color="auto"/>
              <w:right w:val="nil"/>
            </w:tcBorders>
            <w:shd w:val="clear" w:color="auto" w:fill="FAFAFA"/>
          </w:tcPr>
          <w:p w14:paraId="613C13A6" w14:textId="325A858F" w:rsidR="00D93989" w:rsidRPr="00D93989" w:rsidRDefault="00D93989" w:rsidP="00D93989">
            <w:pPr>
              <w:spacing w:line="240" w:lineRule="auto"/>
              <w:ind w:right="-72"/>
              <w:jc w:val="right"/>
              <w:rPr>
                <w:rFonts w:cs="Arial"/>
                <w:sz w:val="18"/>
                <w:szCs w:val="18"/>
                <w:lang w:val="en-US"/>
              </w:rPr>
            </w:pPr>
            <w:r w:rsidRPr="00D93989">
              <w:rPr>
                <w:rFonts w:eastAsia="Arial Unicode MS" w:cs="Arial"/>
                <w:sz w:val="18"/>
                <w:szCs w:val="18"/>
              </w:rPr>
              <w:t>16,342</w:t>
            </w:r>
          </w:p>
        </w:tc>
        <w:tc>
          <w:tcPr>
            <w:tcW w:w="1306" w:type="dxa"/>
            <w:tcBorders>
              <w:top w:val="nil"/>
              <w:left w:val="nil"/>
              <w:bottom w:val="single" w:sz="4" w:space="0" w:color="auto"/>
              <w:right w:val="nil"/>
            </w:tcBorders>
            <w:shd w:val="clear" w:color="auto" w:fill="FAFAFA"/>
          </w:tcPr>
          <w:p w14:paraId="58CAA257" w14:textId="55C292F1" w:rsidR="00D93989" w:rsidRPr="00D93989" w:rsidRDefault="00D93989" w:rsidP="00D93989">
            <w:pPr>
              <w:spacing w:line="240" w:lineRule="auto"/>
              <w:ind w:right="-72"/>
              <w:jc w:val="right"/>
              <w:rPr>
                <w:rFonts w:cs="Arial"/>
                <w:sz w:val="18"/>
                <w:szCs w:val="18"/>
                <w:lang w:val="en-US"/>
              </w:rPr>
            </w:pPr>
            <w:r w:rsidRPr="00D93989">
              <w:rPr>
                <w:rFonts w:eastAsia="Arial Unicode MS" w:cs="Arial"/>
                <w:sz w:val="18"/>
                <w:szCs w:val="18"/>
              </w:rPr>
              <w:t>922</w:t>
            </w:r>
          </w:p>
        </w:tc>
        <w:tc>
          <w:tcPr>
            <w:tcW w:w="1417" w:type="dxa"/>
            <w:tcBorders>
              <w:top w:val="nil"/>
              <w:left w:val="nil"/>
              <w:bottom w:val="single" w:sz="4" w:space="0" w:color="auto"/>
              <w:right w:val="nil"/>
            </w:tcBorders>
            <w:shd w:val="clear" w:color="auto" w:fill="FAFAFA"/>
          </w:tcPr>
          <w:p w14:paraId="70C2D80B" w14:textId="248C1925" w:rsidR="00D93989" w:rsidRPr="00D93989" w:rsidRDefault="00D93989" w:rsidP="00D93989">
            <w:pPr>
              <w:spacing w:line="240" w:lineRule="auto"/>
              <w:ind w:right="-72"/>
              <w:jc w:val="right"/>
              <w:rPr>
                <w:rFonts w:cs="Arial"/>
                <w:sz w:val="18"/>
                <w:szCs w:val="18"/>
                <w:lang w:val="en-US"/>
              </w:rPr>
            </w:pPr>
            <w:r w:rsidRPr="00D93989">
              <w:rPr>
                <w:rFonts w:eastAsia="Arial Unicode MS" w:cs="Arial"/>
                <w:sz w:val="18"/>
                <w:szCs w:val="18"/>
              </w:rPr>
              <w:t>20,890</w:t>
            </w:r>
          </w:p>
        </w:tc>
      </w:tr>
    </w:tbl>
    <w:p w14:paraId="224B4CA5" w14:textId="77777777" w:rsidR="00E605E5" w:rsidRDefault="00E605E5" w:rsidP="00E605E5">
      <w:pPr>
        <w:spacing w:line="240" w:lineRule="auto"/>
        <w:rPr>
          <w:rFonts w:cs="Arial"/>
        </w:rPr>
      </w:pPr>
    </w:p>
    <w:tbl>
      <w:tblPr>
        <w:tblW w:w="9465" w:type="dxa"/>
        <w:tblLayout w:type="fixed"/>
        <w:tblLook w:val="04A0" w:firstRow="1" w:lastRow="0" w:firstColumn="1" w:lastColumn="0" w:noHBand="0" w:noVBand="1"/>
      </w:tblPr>
      <w:tblGrid>
        <w:gridCol w:w="3799"/>
        <w:gridCol w:w="1527"/>
        <w:gridCol w:w="1416"/>
        <w:gridCol w:w="1306"/>
        <w:gridCol w:w="1417"/>
      </w:tblGrid>
      <w:tr w:rsidR="00E605E5" w14:paraId="51A2916C" w14:textId="77777777" w:rsidTr="00D93989">
        <w:tc>
          <w:tcPr>
            <w:tcW w:w="3799" w:type="dxa"/>
          </w:tcPr>
          <w:p w14:paraId="3DC816C1" w14:textId="77777777" w:rsidR="00E605E5" w:rsidRDefault="00E605E5">
            <w:pPr>
              <w:spacing w:line="240" w:lineRule="auto"/>
              <w:ind w:left="-101"/>
              <w:rPr>
                <w:rFonts w:eastAsia="Arial Unicode MS" w:cs="Arial"/>
                <w:sz w:val="18"/>
                <w:szCs w:val="18"/>
                <w:lang w:val="en-US"/>
              </w:rPr>
            </w:pPr>
            <w:r>
              <w:rPr>
                <w:rFonts w:eastAsia="Arial Unicode MS"/>
                <w:sz w:val="18"/>
                <w:szCs w:val="18"/>
                <w:cs/>
              </w:rPr>
              <w:br w:type="page"/>
            </w:r>
          </w:p>
        </w:tc>
        <w:tc>
          <w:tcPr>
            <w:tcW w:w="5666" w:type="dxa"/>
            <w:gridSpan w:val="4"/>
            <w:tcBorders>
              <w:top w:val="single" w:sz="4" w:space="0" w:color="auto"/>
              <w:left w:val="nil"/>
              <w:bottom w:val="single" w:sz="4" w:space="0" w:color="auto"/>
              <w:right w:val="nil"/>
            </w:tcBorders>
            <w:hideMark/>
          </w:tcPr>
          <w:p w14:paraId="401DC886" w14:textId="77777777" w:rsidR="00E605E5" w:rsidRDefault="00E605E5">
            <w:pPr>
              <w:spacing w:line="240" w:lineRule="auto"/>
              <w:ind w:right="-72"/>
              <w:jc w:val="center"/>
              <w:rPr>
                <w:rFonts w:eastAsia="Arial Unicode MS" w:cs="Arial"/>
                <w:b/>
                <w:bCs/>
                <w:sz w:val="18"/>
                <w:szCs w:val="18"/>
                <w:lang w:val="en-US"/>
              </w:rPr>
            </w:pPr>
            <w:r>
              <w:rPr>
                <w:rFonts w:eastAsia="Arial Unicode MS" w:cs="Arial"/>
                <w:b/>
                <w:bCs/>
                <w:sz w:val="18"/>
                <w:szCs w:val="18"/>
                <w:lang w:val="en-US"/>
              </w:rPr>
              <w:t>Separate financial information</w:t>
            </w:r>
          </w:p>
        </w:tc>
      </w:tr>
      <w:tr w:rsidR="00E605E5" w14:paraId="5F4BC668" w14:textId="77777777" w:rsidTr="00D93989">
        <w:tc>
          <w:tcPr>
            <w:tcW w:w="3799" w:type="dxa"/>
          </w:tcPr>
          <w:p w14:paraId="64B1C6C8" w14:textId="77777777" w:rsidR="00E605E5" w:rsidRDefault="00E605E5">
            <w:pPr>
              <w:spacing w:line="240" w:lineRule="auto"/>
              <w:ind w:left="-101"/>
              <w:rPr>
                <w:rFonts w:eastAsia="Arial Unicode MS" w:cs="Arial"/>
                <w:sz w:val="18"/>
                <w:szCs w:val="18"/>
                <w:lang w:val="en-US"/>
              </w:rPr>
            </w:pPr>
          </w:p>
        </w:tc>
        <w:tc>
          <w:tcPr>
            <w:tcW w:w="5666" w:type="dxa"/>
            <w:gridSpan w:val="4"/>
            <w:tcBorders>
              <w:top w:val="single" w:sz="4" w:space="0" w:color="auto"/>
              <w:left w:val="nil"/>
              <w:bottom w:val="single" w:sz="4" w:space="0" w:color="auto"/>
              <w:right w:val="nil"/>
            </w:tcBorders>
            <w:hideMark/>
          </w:tcPr>
          <w:p w14:paraId="1323CBBD" w14:textId="4FD346A7" w:rsidR="00E605E5" w:rsidRDefault="00E605E5">
            <w:pPr>
              <w:spacing w:line="240" w:lineRule="auto"/>
              <w:ind w:right="-72"/>
              <w:jc w:val="center"/>
              <w:rPr>
                <w:rFonts w:eastAsia="Arial Unicode MS" w:cs="Arial"/>
                <w:b/>
                <w:bCs/>
                <w:sz w:val="18"/>
                <w:szCs w:val="18"/>
                <w:lang w:val="en-US"/>
              </w:rPr>
            </w:pPr>
            <w:r>
              <w:rPr>
                <w:rFonts w:eastAsia="Arial Unicode MS" w:cs="Arial"/>
                <w:b/>
                <w:bCs/>
                <w:sz w:val="18"/>
                <w:szCs w:val="18"/>
                <w:lang w:val="en-US"/>
              </w:rPr>
              <w:t>For the nine-month period ended 30 September 2022</w:t>
            </w:r>
          </w:p>
        </w:tc>
      </w:tr>
      <w:tr w:rsidR="00E605E5" w14:paraId="1B6BC4E9" w14:textId="77777777" w:rsidTr="00D93989">
        <w:tc>
          <w:tcPr>
            <w:tcW w:w="3799" w:type="dxa"/>
          </w:tcPr>
          <w:p w14:paraId="79077F2F" w14:textId="77777777" w:rsidR="00E605E5" w:rsidRDefault="00E605E5">
            <w:pPr>
              <w:spacing w:line="240" w:lineRule="auto"/>
              <w:ind w:left="-101"/>
              <w:rPr>
                <w:rFonts w:eastAsia="Arial Unicode MS" w:cs="Arial"/>
                <w:sz w:val="18"/>
                <w:szCs w:val="18"/>
                <w:lang w:val="en-US"/>
              </w:rPr>
            </w:pPr>
          </w:p>
        </w:tc>
        <w:tc>
          <w:tcPr>
            <w:tcW w:w="1527" w:type="dxa"/>
            <w:tcBorders>
              <w:top w:val="single" w:sz="4" w:space="0" w:color="auto"/>
              <w:left w:val="nil"/>
              <w:bottom w:val="nil"/>
              <w:right w:val="nil"/>
            </w:tcBorders>
            <w:hideMark/>
          </w:tcPr>
          <w:p w14:paraId="2FA7347F" w14:textId="77777777" w:rsidR="00E605E5" w:rsidRDefault="00E605E5">
            <w:pPr>
              <w:spacing w:line="240" w:lineRule="auto"/>
              <w:ind w:right="-72"/>
              <w:jc w:val="right"/>
              <w:rPr>
                <w:rFonts w:eastAsia="Arial Unicode MS" w:cs="Arial"/>
                <w:b/>
                <w:bCs/>
                <w:sz w:val="18"/>
                <w:szCs w:val="18"/>
                <w:lang w:val="en-US"/>
              </w:rPr>
            </w:pPr>
            <w:r>
              <w:rPr>
                <w:rFonts w:eastAsia="Arial Unicode MS" w:cs="Arial"/>
                <w:b/>
                <w:bCs/>
                <w:sz w:val="18"/>
                <w:szCs w:val="18"/>
                <w:lang w:val="en-US"/>
              </w:rPr>
              <w:t>Independent</w:t>
            </w:r>
          </w:p>
          <w:p w14:paraId="3C95C0E2" w14:textId="77777777" w:rsidR="00E605E5" w:rsidRDefault="00E605E5">
            <w:pPr>
              <w:spacing w:line="240" w:lineRule="auto"/>
              <w:ind w:right="-72"/>
              <w:jc w:val="right"/>
              <w:rPr>
                <w:rFonts w:eastAsia="Arial Unicode MS" w:cs="Arial"/>
                <w:b/>
                <w:bCs/>
                <w:sz w:val="18"/>
                <w:szCs w:val="18"/>
                <w:lang w:val="en-US"/>
              </w:rPr>
            </w:pPr>
            <w:r>
              <w:rPr>
                <w:rFonts w:eastAsia="Arial Unicode MS" w:cs="Arial"/>
                <w:b/>
                <w:bCs/>
                <w:sz w:val="18"/>
                <w:szCs w:val="18"/>
                <w:lang w:val="en-US"/>
              </w:rPr>
              <w:t>Power</w:t>
            </w:r>
          </w:p>
          <w:p w14:paraId="58156249" w14:textId="77777777" w:rsidR="00E605E5" w:rsidRDefault="00E605E5">
            <w:pPr>
              <w:spacing w:line="240" w:lineRule="auto"/>
              <w:ind w:right="-72"/>
              <w:jc w:val="right"/>
              <w:rPr>
                <w:rFonts w:eastAsia="Arial Unicode MS" w:cs="Arial"/>
                <w:b/>
                <w:bCs/>
                <w:sz w:val="18"/>
                <w:szCs w:val="18"/>
                <w:lang w:val="en-US"/>
              </w:rPr>
            </w:pPr>
            <w:r>
              <w:rPr>
                <w:rFonts w:eastAsia="Arial Unicode MS" w:cs="Arial"/>
                <w:b/>
                <w:bCs/>
                <w:sz w:val="18"/>
                <w:szCs w:val="18"/>
                <w:lang w:val="en-US"/>
              </w:rPr>
              <w:t>Producer</w:t>
            </w:r>
          </w:p>
        </w:tc>
        <w:tc>
          <w:tcPr>
            <w:tcW w:w="1416" w:type="dxa"/>
            <w:tcBorders>
              <w:top w:val="single" w:sz="4" w:space="0" w:color="auto"/>
              <w:left w:val="nil"/>
              <w:bottom w:val="nil"/>
              <w:right w:val="nil"/>
            </w:tcBorders>
            <w:hideMark/>
          </w:tcPr>
          <w:p w14:paraId="47686F99" w14:textId="77777777" w:rsidR="00E605E5" w:rsidRDefault="00E605E5">
            <w:pPr>
              <w:spacing w:line="240" w:lineRule="auto"/>
              <w:ind w:right="-72"/>
              <w:jc w:val="right"/>
              <w:rPr>
                <w:rFonts w:eastAsia="Arial Unicode MS" w:cs="Arial"/>
                <w:b/>
                <w:bCs/>
                <w:sz w:val="18"/>
                <w:szCs w:val="18"/>
                <w:lang w:val="en-US"/>
              </w:rPr>
            </w:pPr>
            <w:r>
              <w:rPr>
                <w:rFonts w:eastAsia="Arial Unicode MS" w:cs="Arial"/>
                <w:b/>
                <w:bCs/>
                <w:sz w:val="18"/>
                <w:szCs w:val="18"/>
                <w:lang w:val="en-US"/>
              </w:rPr>
              <w:t>Small</w:t>
            </w:r>
          </w:p>
          <w:p w14:paraId="0C8E1BB3" w14:textId="77777777" w:rsidR="00E605E5" w:rsidRDefault="00E605E5">
            <w:pPr>
              <w:spacing w:line="240" w:lineRule="auto"/>
              <w:ind w:right="-72"/>
              <w:jc w:val="right"/>
              <w:rPr>
                <w:rFonts w:eastAsia="Arial Unicode MS" w:cs="Arial"/>
                <w:b/>
                <w:bCs/>
                <w:sz w:val="18"/>
                <w:szCs w:val="18"/>
                <w:lang w:val="en-US"/>
              </w:rPr>
            </w:pPr>
            <w:r>
              <w:rPr>
                <w:rFonts w:eastAsia="Arial Unicode MS" w:cs="Arial"/>
                <w:b/>
                <w:bCs/>
                <w:sz w:val="18"/>
                <w:szCs w:val="18"/>
                <w:lang w:val="en-US"/>
              </w:rPr>
              <w:t>Power</w:t>
            </w:r>
          </w:p>
          <w:p w14:paraId="42C950B5" w14:textId="77777777" w:rsidR="00E605E5" w:rsidRDefault="00E605E5">
            <w:pPr>
              <w:spacing w:line="240" w:lineRule="auto"/>
              <w:ind w:right="-72"/>
              <w:jc w:val="right"/>
              <w:rPr>
                <w:rFonts w:eastAsia="Arial Unicode MS" w:cs="Arial"/>
                <w:b/>
                <w:bCs/>
                <w:sz w:val="18"/>
                <w:szCs w:val="18"/>
                <w:lang w:val="en-US"/>
              </w:rPr>
            </w:pPr>
            <w:r>
              <w:rPr>
                <w:rFonts w:eastAsia="Arial Unicode MS" w:cs="Arial"/>
                <w:b/>
                <w:bCs/>
                <w:sz w:val="18"/>
                <w:szCs w:val="18"/>
                <w:lang w:val="en-US"/>
              </w:rPr>
              <w:t>Producer</w:t>
            </w:r>
          </w:p>
        </w:tc>
        <w:tc>
          <w:tcPr>
            <w:tcW w:w="1306" w:type="dxa"/>
            <w:tcBorders>
              <w:top w:val="single" w:sz="4" w:space="0" w:color="auto"/>
              <w:left w:val="nil"/>
              <w:bottom w:val="nil"/>
              <w:right w:val="nil"/>
            </w:tcBorders>
          </w:tcPr>
          <w:p w14:paraId="402A0FD0" w14:textId="77777777" w:rsidR="00E605E5" w:rsidRDefault="00E605E5">
            <w:pPr>
              <w:spacing w:line="240" w:lineRule="auto"/>
              <w:ind w:right="-72"/>
              <w:jc w:val="right"/>
              <w:rPr>
                <w:rFonts w:eastAsia="Arial Unicode MS" w:cs="Arial"/>
                <w:b/>
                <w:bCs/>
                <w:sz w:val="18"/>
                <w:szCs w:val="18"/>
                <w:cs/>
                <w:lang w:val="en-US"/>
              </w:rPr>
            </w:pPr>
          </w:p>
          <w:p w14:paraId="28AD7329" w14:textId="77777777" w:rsidR="00E605E5" w:rsidRDefault="00E605E5">
            <w:pPr>
              <w:spacing w:line="240" w:lineRule="auto"/>
              <w:ind w:right="-72"/>
              <w:jc w:val="right"/>
              <w:rPr>
                <w:rFonts w:eastAsia="Arial Unicode MS" w:cs="Arial"/>
                <w:b/>
                <w:bCs/>
                <w:sz w:val="18"/>
                <w:szCs w:val="18"/>
                <w:lang w:val="en-US"/>
              </w:rPr>
            </w:pPr>
          </w:p>
          <w:p w14:paraId="2127A225" w14:textId="77777777" w:rsidR="00E605E5" w:rsidRDefault="00E605E5">
            <w:pPr>
              <w:spacing w:line="240" w:lineRule="auto"/>
              <w:ind w:right="-72"/>
              <w:jc w:val="right"/>
              <w:rPr>
                <w:rFonts w:eastAsia="Arial Unicode MS" w:cs="Arial"/>
                <w:b/>
                <w:bCs/>
                <w:sz w:val="18"/>
                <w:szCs w:val="18"/>
                <w:lang w:val="en-US"/>
              </w:rPr>
            </w:pPr>
            <w:r>
              <w:rPr>
                <w:rFonts w:eastAsia="Arial Unicode MS" w:cs="Arial"/>
                <w:b/>
                <w:bCs/>
                <w:sz w:val="18"/>
                <w:szCs w:val="18"/>
                <w:lang w:val="en-US"/>
              </w:rPr>
              <w:t>Others</w:t>
            </w:r>
          </w:p>
        </w:tc>
        <w:tc>
          <w:tcPr>
            <w:tcW w:w="1417" w:type="dxa"/>
            <w:tcBorders>
              <w:top w:val="single" w:sz="4" w:space="0" w:color="auto"/>
              <w:left w:val="nil"/>
              <w:bottom w:val="nil"/>
              <w:right w:val="nil"/>
            </w:tcBorders>
          </w:tcPr>
          <w:p w14:paraId="08842C67" w14:textId="77777777" w:rsidR="00E605E5" w:rsidRDefault="00E605E5">
            <w:pPr>
              <w:spacing w:line="240" w:lineRule="auto"/>
              <w:ind w:right="-72"/>
              <w:jc w:val="right"/>
              <w:rPr>
                <w:rFonts w:eastAsia="Arial Unicode MS" w:cs="Arial"/>
                <w:b/>
                <w:bCs/>
                <w:sz w:val="18"/>
                <w:szCs w:val="18"/>
                <w:lang w:val="en-US"/>
              </w:rPr>
            </w:pPr>
          </w:p>
          <w:p w14:paraId="51A81F6B" w14:textId="77777777" w:rsidR="00E605E5" w:rsidRDefault="00E605E5">
            <w:pPr>
              <w:spacing w:line="240" w:lineRule="auto"/>
              <w:ind w:right="-72"/>
              <w:jc w:val="right"/>
              <w:rPr>
                <w:rFonts w:eastAsia="Arial Unicode MS" w:cs="Arial"/>
                <w:b/>
                <w:bCs/>
                <w:sz w:val="18"/>
                <w:szCs w:val="18"/>
                <w:lang w:val="en-US"/>
              </w:rPr>
            </w:pPr>
          </w:p>
          <w:p w14:paraId="39CA27F5" w14:textId="77777777" w:rsidR="00E605E5" w:rsidRDefault="00E605E5">
            <w:pPr>
              <w:spacing w:line="240" w:lineRule="auto"/>
              <w:ind w:right="-72"/>
              <w:jc w:val="right"/>
              <w:rPr>
                <w:rFonts w:eastAsia="Arial Unicode MS" w:cs="Arial"/>
                <w:b/>
                <w:bCs/>
                <w:sz w:val="18"/>
                <w:szCs w:val="18"/>
                <w:lang w:val="en-US"/>
              </w:rPr>
            </w:pPr>
            <w:r>
              <w:rPr>
                <w:rFonts w:eastAsia="Arial Unicode MS" w:cs="Arial"/>
                <w:b/>
                <w:bCs/>
                <w:sz w:val="18"/>
                <w:szCs w:val="18"/>
                <w:lang w:val="en-US"/>
              </w:rPr>
              <w:t>Total</w:t>
            </w:r>
          </w:p>
        </w:tc>
      </w:tr>
      <w:tr w:rsidR="00E605E5" w14:paraId="56A6702C" w14:textId="77777777" w:rsidTr="00D93989">
        <w:tc>
          <w:tcPr>
            <w:tcW w:w="3799" w:type="dxa"/>
          </w:tcPr>
          <w:p w14:paraId="106DEF7F" w14:textId="77777777" w:rsidR="00E605E5" w:rsidRDefault="00E605E5">
            <w:pPr>
              <w:spacing w:line="240" w:lineRule="auto"/>
              <w:ind w:left="-101"/>
              <w:rPr>
                <w:rFonts w:eastAsia="Arial Unicode MS" w:cs="Arial"/>
                <w:sz w:val="18"/>
                <w:szCs w:val="18"/>
                <w:lang w:val="en-US"/>
              </w:rPr>
            </w:pPr>
          </w:p>
        </w:tc>
        <w:tc>
          <w:tcPr>
            <w:tcW w:w="1527" w:type="dxa"/>
            <w:tcBorders>
              <w:top w:val="nil"/>
              <w:left w:val="nil"/>
              <w:bottom w:val="single" w:sz="4" w:space="0" w:color="auto"/>
              <w:right w:val="nil"/>
            </w:tcBorders>
            <w:hideMark/>
          </w:tcPr>
          <w:p w14:paraId="64898E3C" w14:textId="77777777" w:rsidR="00E605E5" w:rsidRDefault="00E605E5">
            <w:pPr>
              <w:spacing w:line="240" w:lineRule="auto"/>
              <w:ind w:right="-72"/>
              <w:jc w:val="right"/>
              <w:rPr>
                <w:rFonts w:eastAsia="Arial Unicode MS" w:cs="Arial"/>
                <w:b/>
                <w:bCs/>
                <w:sz w:val="18"/>
                <w:szCs w:val="18"/>
                <w:lang w:val="en-US"/>
              </w:rPr>
            </w:pPr>
            <w:r>
              <w:rPr>
                <w:rFonts w:eastAsia="Arial Unicode MS" w:cs="Arial"/>
                <w:b/>
                <w:bCs/>
                <w:sz w:val="18"/>
                <w:szCs w:val="18"/>
                <w:lang w:val="en-US"/>
              </w:rPr>
              <w:t>Million</w:t>
            </w:r>
          </w:p>
          <w:p w14:paraId="0C228F5B" w14:textId="77777777" w:rsidR="00E605E5" w:rsidRDefault="00E605E5">
            <w:pPr>
              <w:spacing w:line="240" w:lineRule="auto"/>
              <w:ind w:right="-72"/>
              <w:jc w:val="right"/>
              <w:rPr>
                <w:rFonts w:eastAsia="Arial Unicode MS" w:cs="Arial"/>
                <w:b/>
                <w:bCs/>
                <w:sz w:val="18"/>
                <w:szCs w:val="18"/>
                <w:lang w:val="en-US"/>
              </w:rPr>
            </w:pPr>
            <w:r>
              <w:rPr>
                <w:rFonts w:eastAsia="Arial Unicode MS" w:cs="Arial"/>
                <w:b/>
                <w:bCs/>
                <w:sz w:val="18"/>
                <w:szCs w:val="18"/>
                <w:lang w:val="en-US"/>
              </w:rPr>
              <w:t>Baht</w:t>
            </w:r>
          </w:p>
        </w:tc>
        <w:tc>
          <w:tcPr>
            <w:tcW w:w="1416" w:type="dxa"/>
            <w:tcBorders>
              <w:top w:val="nil"/>
              <w:left w:val="nil"/>
              <w:bottom w:val="single" w:sz="4" w:space="0" w:color="auto"/>
              <w:right w:val="nil"/>
            </w:tcBorders>
            <w:hideMark/>
          </w:tcPr>
          <w:p w14:paraId="24E25DB1" w14:textId="77777777" w:rsidR="00E605E5" w:rsidRDefault="00E605E5">
            <w:pPr>
              <w:spacing w:line="240" w:lineRule="auto"/>
              <w:ind w:right="-72"/>
              <w:jc w:val="right"/>
              <w:rPr>
                <w:rFonts w:eastAsia="Arial Unicode MS" w:cs="Arial"/>
                <w:b/>
                <w:bCs/>
                <w:sz w:val="18"/>
                <w:szCs w:val="18"/>
                <w:cs/>
                <w:lang w:val="en-US"/>
              </w:rPr>
            </w:pPr>
            <w:r>
              <w:rPr>
                <w:rFonts w:eastAsia="Arial Unicode MS" w:cs="Arial"/>
                <w:b/>
                <w:bCs/>
                <w:sz w:val="18"/>
                <w:szCs w:val="18"/>
                <w:lang w:val="en-US"/>
              </w:rPr>
              <w:t xml:space="preserve">Million </w:t>
            </w:r>
          </w:p>
          <w:p w14:paraId="1B311BA8" w14:textId="77777777" w:rsidR="00E605E5" w:rsidRDefault="00E605E5">
            <w:pPr>
              <w:spacing w:line="240" w:lineRule="auto"/>
              <w:ind w:right="-72"/>
              <w:jc w:val="right"/>
              <w:rPr>
                <w:rFonts w:eastAsia="Arial Unicode MS" w:cs="Arial"/>
                <w:b/>
                <w:bCs/>
                <w:sz w:val="18"/>
                <w:szCs w:val="18"/>
                <w:lang w:val="en-US"/>
              </w:rPr>
            </w:pPr>
            <w:r>
              <w:rPr>
                <w:rFonts w:eastAsia="Arial Unicode MS" w:cs="Arial"/>
                <w:b/>
                <w:bCs/>
                <w:sz w:val="18"/>
                <w:szCs w:val="18"/>
                <w:lang w:val="en-US"/>
              </w:rPr>
              <w:t>Baht</w:t>
            </w:r>
          </w:p>
        </w:tc>
        <w:tc>
          <w:tcPr>
            <w:tcW w:w="1306" w:type="dxa"/>
            <w:tcBorders>
              <w:top w:val="nil"/>
              <w:left w:val="nil"/>
              <w:bottom w:val="single" w:sz="4" w:space="0" w:color="auto"/>
              <w:right w:val="nil"/>
            </w:tcBorders>
            <w:hideMark/>
          </w:tcPr>
          <w:p w14:paraId="45FEB307" w14:textId="77777777" w:rsidR="00E605E5" w:rsidRDefault="00E605E5">
            <w:pPr>
              <w:spacing w:line="240" w:lineRule="auto"/>
              <w:ind w:right="-72"/>
              <w:jc w:val="right"/>
              <w:rPr>
                <w:rFonts w:eastAsia="Arial Unicode MS" w:cs="Arial"/>
                <w:b/>
                <w:bCs/>
                <w:sz w:val="18"/>
                <w:szCs w:val="18"/>
                <w:cs/>
                <w:lang w:val="en-US"/>
              </w:rPr>
            </w:pPr>
            <w:r>
              <w:rPr>
                <w:rFonts w:eastAsia="Arial Unicode MS" w:cs="Arial"/>
                <w:b/>
                <w:bCs/>
                <w:sz w:val="18"/>
                <w:szCs w:val="18"/>
                <w:lang w:val="en-US"/>
              </w:rPr>
              <w:t>Million</w:t>
            </w:r>
          </w:p>
          <w:p w14:paraId="5726F9D2" w14:textId="77777777" w:rsidR="00E605E5" w:rsidRDefault="00E605E5">
            <w:pPr>
              <w:spacing w:line="240" w:lineRule="auto"/>
              <w:ind w:right="-72"/>
              <w:jc w:val="right"/>
              <w:rPr>
                <w:rFonts w:eastAsia="Arial Unicode MS" w:cs="Arial"/>
                <w:b/>
                <w:bCs/>
                <w:sz w:val="18"/>
                <w:szCs w:val="18"/>
                <w:lang w:val="en-US"/>
              </w:rPr>
            </w:pPr>
            <w:r>
              <w:rPr>
                <w:rFonts w:eastAsia="Arial Unicode MS" w:cs="Arial"/>
                <w:b/>
                <w:bCs/>
                <w:sz w:val="18"/>
                <w:szCs w:val="18"/>
                <w:lang w:val="en-US"/>
              </w:rPr>
              <w:t xml:space="preserve"> Baht</w:t>
            </w:r>
          </w:p>
        </w:tc>
        <w:tc>
          <w:tcPr>
            <w:tcW w:w="1417" w:type="dxa"/>
            <w:tcBorders>
              <w:top w:val="nil"/>
              <w:left w:val="nil"/>
              <w:bottom w:val="single" w:sz="4" w:space="0" w:color="auto"/>
              <w:right w:val="nil"/>
            </w:tcBorders>
            <w:hideMark/>
          </w:tcPr>
          <w:p w14:paraId="0D4AC4CF" w14:textId="77777777" w:rsidR="00E605E5" w:rsidRDefault="00E605E5">
            <w:pPr>
              <w:spacing w:line="240" w:lineRule="auto"/>
              <w:ind w:right="-72"/>
              <w:jc w:val="right"/>
              <w:rPr>
                <w:rFonts w:eastAsia="Arial Unicode MS" w:cs="Arial"/>
                <w:b/>
                <w:bCs/>
                <w:sz w:val="18"/>
                <w:szCs w:val="18"/>
                <w:cs/>
                <w:lang w:val="en-US"/>
              </w:rPr>
            </w:pPr>
            <w:r>
              <w:rPr>
                <w:rFonts w:eastAsia="Arial Unicode MS" w:cs="Arial"/>
                <w:b/>
                <w:bCs/>
                <w:sz w:val="18"/>
                <w:szCs w:val="18"/>
                <w:lang w:val="en-US"/>
              </w:rPr>
              <w:t xml:space="preserve">Million </w:t>
            </w:r>
          </w:p>
          <w:p w14:paraId="086CF2AC" w14:textId="77777777" w:rsidR="00E605E5" w:rsidRDefault="00E605E5">
            <w:pPr>
              <w:spacing w:line="240" w:lineRule="auto"/>
              <w:ind w:right="-72"/>
              <w:jc w:val="right"/>
              <w:rPr>
                <w:rFonts w:eastAsia="Arial Unicode MS" w:cs="Arial"/>
                <w:b/>
                <w:bCs/>
                <w:sz w:val="18"/>
                <w:szCs w:val="18"/>
                <w:lang w:val="en-US"/>
              </w:rPr>
            </w:pPr>
            <w:r>
              <w:rPr>
                <w:rFonts w:eastAsia="Arial Unicode MS" w:cs="Arial"/>
                <w:b/>
                <w:bCs/>
                <w:sz w:val="18"/>
                <w:szCs w:val="18"/>
                <w:lang w:val="en-US"/>
              </w:rPr>
              <w:t>Baht</w:t>
            </w:r>
          </w:p>
        </w:tc>
      </w:tr>
      <w:tr w:rsidR="00E605E5" w14:paraId="284F0473" w14:textId="77777777" w:rsidTr="00D93989">
        <w:tc>
          <w:tcPr>
            <w:tcW w:w="3799" w:type="dxa"/>
          </w:tcPr>
          <w:p w14:paraId="4A2A30F5" w14:textId="77777777" w:rsidR="00E605E5" w:rsidRDefault="00E605E5">
            <w:pPr>
              <w:spacing w:line="240" w:lineRule="auto"/>
              <w:ind w:left="-101"/>
              <w:rPr>
                <w:rFonts w:eastAsia="Arial Unicode MS" w:cs="Arial"/>
                <w:sz w:val="18"/>
                <w:szCs w:val="18"/>
                <w:cs/>
                <w:lang w:val="en-US"/>
              </w:rPr>
            </w:pPr>
          </w:p>
        </w:tc>
        <w:tc>
          <w:tcPr>
            <w:tcW w:w="1527" w:type="dxa"/>
            <w:tcBorders>
              <w:top w:val="single" w:sz="4" w:space="0" w:color="auto"/>
              <w:left w:val="nil"/>
              <w:bottom w:val="nil"/>
              <w:right w:val="nil"/>
            </w:tcBorders>
          </w:tcPr>
          <w:p w14:paraId="4FA51333" w14:textId="77777777" w:rsidR="00E605E5" w:rsidRDefault="00E605E5">
            <w:pPr>
              <w:spacing w:line="240" w:lineRule="auto"/>
              <w:ind w:right="-72"/>
              <w:jc w:val="thaiDistribute"/>
              <w:rPr>
                <w:rFonts w:eastAsia="Arial Unicode MS" w:cs="Arial"/>
                <w:sz w:val="18"/>
                <w:szCs w:val="18"/>
                <w:lang w:val="en-US"/>
              </w:rPr>
            </w:pPr>
          </w:p>
        </w:tc>
        <w:tc>
          <w:tcPr>
            <w:tcW w:w="1416" w:type="dxa"/>
            <w:tcBorders>
              <w:top w:val="single" w:sz="4" w:space="0" w:color="auto"/>
              <w:left w:val="nil"/>
              <w:bottom w:val="nil"/>
              <w:right w:val="nil"/>
            </w:tcBorders>
          </w:tcPr>
          <w:p w14:paraId="0ADE7076" w14:textId="77777777" w:rsidR="00E605E5" w:rsidRDefault="00E605E5">
            <w:pPr>
              <w:spacing w:line="240" w:lineRule="auto"/>
              <w:ind w:right="-72"/>
              <w:jc w:val="thaiDistribute"/>
              <w:rPr>
                <w:rFonts w:eastAsia="Arial Unicode MS" w:cs="Arial"/>
                <w:sz w:val="18"/>
                <w:szCs w:val="18"/>
                <w:lang w:val="en-US"/>
              </w:rPr>
            </w:pPr>
          </w:p>
        </w:tc>
        <w:tc>
          <w:tcPr>
            <w:tcW w:w="1306" w:type="dxa"/>
            <w:tcBorders>
              <w:top w:val="single" w:sz="4" w:space="0" w:color="auto"/>
              <w:left w:val="nil"/>
              <w:bottom w:val="nil"/>
              <w:right w:val="nil"/>
            </w:tcBorders>
          </w:tcPr>
          <w:p w14:paraId="128D05AF" w14:textId="77777777" w:rsidR="00E605E5" w:rsidRDefault="00E605E5">
            <w:pPr>
              <w:spacing w:line="240" w:lineRule="auto"/>
              <w:ind w:right="-72"/>
              <w:jc w:val="thaiDistribute"/>
              <w:rPr>
                <w:rFonts w:eastAsia="Arial Unicode MS" w:cs="Arial"/>
                <w:sz w:val="18"/>
                <w:szCs w:val="18"/>
                <w:lang w:val="en-US"/>
              </w:rPr>
            </w:pPr>
          </w:p>
        </w:tc>
        <w:tc>
          <w:tcPr>
            <w:tcW w:w="1417" w:type="dxa"/>
            <w:tcBorders>
              <w:top w:val="single" w:sz="4" w:space="0" w:color="auto"/>
              <w:left w:val="nil"/>
              <w:bottom w:val="nil"/>
              <w:right w:val="nil"/>
            </w:tcBorders>
          </w:tcPr>
          <w:p w14:paraId="471FC17F" w14:textId="77777777" w:rsidR="00E605E5" w:rsidRDefault="00E605E5">
            <w:pPr>
              <w:spacing w:line="240" w:lineRule="auto"/>
              <w:ind w:right="-72"/>
              <w:jc w:val="right"/>
              <w:rPr>
                <w:rFonts w:eastAsia="Arial Unicode MS" w:cs="Arial"/>
                <w:sz w:val="18"/>
                <w:szCs w:val="18"/>
                <w:lang w:val="en-US"/>
              </w:rPr>
            </w:pPr>
          </w:p>
        </w:tc>
      </w:tr>
      <w:tr w:rsidR="00E605E5" w14:paraId="1A1A7A58" w14:textId="77777777" w:rsidTr="00D93989">
        <w:tc>
          <w:tcPr>
            <w:tcW w:w="3799" w:type="dxa"/>
            <w:hideMark/>
          </w:tcPr>
          <w:p w14:paraId="7A6A650C" w14:textId="77777777" w:rsidR="00E605E5" w:rsidRDefault="00E605E5">
            <w:pPr>
              <w:tabs>
                <w:tab w:val="left" w:pos="2160"/>
              </w:tabs>
              <w:spacing w:line="240" w:lineRule="auto"/>
              <w:ind w:left="-101"/>
              <w:rPr>
                <w:rFonts w:eastAsia="Arial Unicode MS" w:cs="Arial"/>
                <w:b/>
                <w:bCs/>
                <w:sz w:val="18"/>
                <w:szCs w:val="18"/>
                <w:lang w:val="en-US"/>
              </w:rPr>
            </w:pPr>
            <w:r>
              <w:rPr>
                <w:rFonts w:eastAsia="Arial Unicode MS" w:cs="Arial"/>
                <w:b/>
                <w:bCs/>
                <w:sz w:val="18"/>
                <w:szCs w:val="18"/>
                <w:lang w:val="en-US"/>
              </w:rPr>
              <w:t>Timing of revenue recognition</w:t>
            </w:r>
          </w:p>
        </w:tc>
        <w:tc>
          <w:tcPr>
            <w:tcW w:w="1527" w:type="dxa"/>
            <w:vAlign w:val="center"/>
          </w:tcPr>
          <w:p w14:paraId="5EB3832E" w14:textId="77777777" w:rsidR="00E605E5" w:rsidRDefault="00E605E5">
            <w:pPr>
              <w:spacing w:line="240" w:lineRule="auto"/>
              <w:ind w:right="-72"/>
              <w:jc w:val="right"/>
              <w:rPr>
                <w:rFonts w:cs="Arial"/>
                <w:sz w:val="18"/>
                <w:szCs w:val="18"/>
                <w:lang w:val="en-US"/>
              </w:rPr>
            </w:pPr>
          </w:p>
        </w:tc>
        <w:tc>
          <w:tcPr>
            <w:tcW w:w="1416" w:type="dxa"/>
            <w:vAlign w:val="center"/>
          </w:tcPr>
          <w:p w14:paraId="27BC6570" w14:textId="77777777" w:rsidR="00E605E5" w:rsidRDefault="00E605E5">
            <w:pPr>
              <w:spacing w:line="240" w:lineRule="auto"/>
              <w:ind w:right="-72"/>
              <w:jc w:val="right"/>
              <w:rPr>
                <w:rFonts w:cs="Arial"/>
                <w:sz w:val="18"/>
                <w:szCs w:val="18"/>
                <w:lang w:val="en-US"/>
              </w:rPr>
            </w:pPr>
          </w:p>
        </w:tc>
        <w:tc>
          <w:tcPr>
            <w:tcW w:w="1306" w:type="dxa"/>
            <w:vAlign w:val="center"/>
          </w:tcPr>
          <w:p w14:paraId="018C387B" w14:textId="77777777" w:rsidR="00E605E5" w:rsidRDefault="00E605E5">
            <w:pPr>
              <w:spacing w:line="240" w:lineRule="auto"/>
              <w:ind w:right="-72"/>
              <w:jc w:val="right"/>
              <w:rPr>
                <w:rFonts w:cs="Arial"/>
                <w:sz w:val="18"/>
                <w:szCs w:val="18"/>
                <w:lang w:val="en-US"/>
              </w:rPr>
            </w:pPr>
          </w:p>
        </w:tc>
        <w:tc>
          <w:tcPr>
            <w:tcW w:w="1417" w:type="dxa"/>
            <w:vAlign w:val="center"/>
          </w:tcPr>
          <w:p w14:paraId="7B5F8266" w14:textId="77777777" w:rsidR="00E605E5" w:rsidRDefault="00E605E5">
            <w:pPr>
              <w:spacing w:line="240" w:lineRule="auto"/>
              <w:ind w:right="-72"/>
              <w:jc w:val="right"/>
              <w:rPr>
                <w:rFonts w:cs="Arial"/>
                <w:sz w:val="18"/>
                <w:szCs w:val="18"/>
                <w:lang w:val="en-US"/>
              </w:rPr>
            </w:pPr>
          </w:p>
        </w:tc>
      </w:tr>
      <w:tr w:rsidR="00D93989" w14:paraId="633866E7" w14:textId="77777777" w:rsidTr="00D93989">
        <w:tc>
          <w:tcPr>
            <w:tcW w:w="3799" w:type="dxa"/>
            <w:hideMark/>
          </w:tcPr>
          <w:p w14:paraId="04D44795" w14:textId="77777777" w:rsidR="00D93989" w:rsidRDefault="00D93989" w:rsidP="00D93989">
            <w:pPr>
              <w:tabs>
                <w:tab w:val="left" w:pos="2160"/>
              </w:tabs>
              <w:spacing w:line="240" w:lineRule="auto"/>
              <w:ind w:left="-101"/>
              <w:rPr>
                <w:rFonts w:eastAsia="Arial Unicode MS" w:cs="Arial"/>
                <w:sz w:val="18"/>
                <w:szCs w:val="18"/>
                <w:cs/>
                <w:lang w:val="en-US"/>
              </w:rPr>
            </w:pPr>
            <w:r>
              <w:rPr>
                <w:rFonts w:eastAsia="Arial Unicode MS" w:cs="Arial"/>
                <w:sz w:val="18"/>
                <w:szCs w:val="18"/>
                <w:lang w:val="en-US"/>
              </w:rPr>
              <w:t>Point in time</w:t>
            </w:r>
          </w:p>
        </w:tc>
        <w:tc>
          <w:tcPr>
            <w:tcW w:w="1527" w:type="dxa"/>
            <w:vAlign w:val="bottom"/>
          </w:tcPr>
          <w:p w14:paraId="5ECAC8CA" w14:textId="232F76F1" w:rsidR="00D93989" w:rsidRPr="00D93989" w:rsidRDefault="00D93989" w:rsidP="00D93989">
            <w:pPr>
              <w:spacing w:line="240" w:lineRule="auto"/>
              <w:ind w:right="-72"/>
              <w:jc w:val="right"/>
              <w:rPr>
                <w:rFonts w:cs="Arial"/>
                <w:sz w:val="18"/>
                <w:szCs w:val="18"/>
                <w:lang w:val="en-US"/>
              </w:rPr>
            </w:pPr>
            <w:r w:rsidRPr="00D93989">
              <w:rPr>
                <w:rFonts w:eastAsia="Arial Unicode MS" w:cs="Arial"/>
                <w:sz w:val="18"/>
                <w:szCs w:val="18"/>
              </w:rPr>
              <w:t>12,617</w:t>
            </w:r>
          </w:p>
        </w:tc>
        <w:tc>
          <w:tcPr>
            <w:tcW w:w="1416" w:type="dxa"/>
            <w:vAlign w:val="bottom"/>
          </w:tcPr>
          <w:p w14:paraId="2485C6ED" w14:textId="6EF2D3F7" w:rsidR="00D93989" w:rsidRPr="00D93989" w:rsidRDefault="00D93989" w:rsidP="00D93989">
            <w:pPr>
              <w:spacing w:line="240" w:lineRule="auto"/>
              <w:ind w:right="-72"/>
              <w:jc w:val="right"/>
              <w:rPr>
                <w:rFonts w:cs="Arial"/>
                <w:sz w:val="18"/>
                <w:szCs w:val="18"/>
                <w:lang w:val="en-US"/>
              </w:rPr>
            </w:pPr>
            <w:r w:rsidRPr="00D93989">
              <w:rPr>
                <w:rFonts w:eastAsia="Arial Unicode MS" w:cs="Arial"/>
                <w:sz w:val="18"/>
                <w:szCs w:val="18"/>
              </w:rPr>
              <w:t>16,896</w:t>
            </w:r>
          </w:p>
        </w:tc>
        <w:tc>
          <w:tcPr>
            <w:tcW w:w="1306" w:type="dxa"/>
            <w:vAlign w:val="bottom"/>
          </w:tcPr>
          <w:p w14:paraId="3B2D27E6" w14:textId="275BA167" w:rsidR="00D93989" w:rsidRPr="00D93989" w:rsidRDefault="00D93989" w:rsidP="00D93989">
            <w:pPr>
              <w:spacing w:line="240" w:lineRule="auto"/>
              <w:ind w:right="-72"/>
              <w:jc w:val="right"/>
              <w:rPr>
                <w:rFonts w:cs="Arial"/>
                <w:sz w:val="18"/>
                <w:szCs w:val="18"/>
                <w:lang w:val="en-US"/>
              </w:rPr>
            </w:pPr>
            <w:r w:rsidRPr="00D93989">
              <w:rPr>
                <w:rFonts w:eastAsia="Arial Unicode MS" w:cs="Arial"/>
                <w:sz w:val="18"/>
                <w:szCs w:val="18"/>
              </w:rPr>
              <w:t>84</w:t>
            </w:r>
            <w:r w:rsidR="00A32D27">
              <w:rPr>
                <w:rFonts w:eastAsia="Arial Unicode MS" w:cs="Arial"/>
                <w:sz w:val="18"/>
                <w:szCs w:val="18"/>
              </w:rPr>
              <w:t>1</w:t>
            </w:r>
          </w:p>
        </w:tc>
        <w:tc>
          <w:tcPr>
            <w:tcW w:w="1417" w:type="dxa"/>
            <w:vAlign w:val="bottom"/>
          </w:tcPr>
          <w:p w14:paraId="4E606611" w14:textId="014BAC90" w:rsidR="00D93989" w:rsidRPr="00D93989" w:rsidRDefault="00D93989" w:rsidP="00D93989">
            <w:pPr>
              <w:spacing w:line="240" w:lineRule="auto"/>
              <w:ind w:right="-72"/>
              <w:jc w:val="right"/>
              <w:rPr>
                <w:rFonts w:cs="Arial"/>
                <w:sz w:val="18"/>
                <w:szCs w:val="18"/>
                <w:lang w:val="en-US"/>
              </w:rPr>
            </w:pPr>
            <w:r w:rsidRPr="00D93989">
              <w:rPr>
                <w:rFonts w:eastAsia="Arial Unicode MS" w:cs="Arial"/>
                <w:sz w:val="18"/>
                <w:szCs w:val="18"/>
              </w:rPr>
              <w:t>30,35</w:t>
            </w:r>
            <w:r w:rsidR="00A32D27">
              <w:rPr>
                <w:rFonts w:eastAsia="Arial Unicode MS" w:cs="Arial"/>
                <w:sz w:val="18"/>
                <w:szCs w:val="18"/>
              </w:rPr>
              <w:t>4</w:t>
            </w:r>
          </w:p>
        </w:tc>
      </w:tr>
      <w:tr w:rsidR="00D93989" w14:paraId="0D7E419C" w14:textId="77777777" w:rsidTr="00D93989">
        <w:tc>
          <w:tcPr>
            <w:tcW w:w="3799" w:type="dxa"/>
            <w:hideMark/>
          </w:tcPr>
          <w:p w14:paraId="05D085C3" w14:textId="77777777" w:rsidR="00D93989" w:rsidRDefault="00D93989" w:rsidP="00D93989">
            <w:pPr>
              <w:tabs>
                <w:tab w:val="left" w:pos="2160"/>
              </w:tabs>
              <w:spacing w:line="240" w:lineRule="auto"/>
              <w:ind w:left="-101"/>
              <w:rPr>
                <w:rFonts w:eastAsia="Arial Unicode MS" w:cs="Arial"/>
                <w:sz w:val="18"/>
                <w:szCs w:val="18"/>
                <w:lang w:val="en-US"/>
              </w:rPr>
            </w:pPr>
            <w:r>
              <w:rPr>
                <w:rFonts w:eastAsia="Arial Unicode MS" w:cs="Arial"/>
                <w:sz w:val="18"/>
                <w:szCs w:val="18"/>
                <w:lang w:val="en-US"/>
              </w:rPr>
              <w:t>Over time</w:t>
            </w:r>
          </w:p>
        </w:tc>
        <w:tc>
          <w:tcPr>
            <w:tcW w:w="1527" w:type="dxa"/>
            <w:tcBorders>
              <w:top w:val="nil"/>
              <w:left w:val="nil"/>
              <w:bottom w:val="single" w:sz="4" w:space="0" w:color="auto"/>
              <w:right w:val="nil"/>
            </w:tcBorders>
            <w:vAlign w:val="bottom"/>
          </w:tcPr>
          <w:p w14:paraId="2BA83526" w14:textId="097FAF65" w:rsidR="00D93989" w:rsidRPr="00D93989" w:rsidRDefault="00D93989" w:rsidP="00D93989">
            <w:pPr>
              <w:spacing w:line="240" w:lineRule="auto"/>
              <w:ind w:right="-72"/>
              <w:jc w:val="right"/>
              <w:rPr>
                <w:rFonts w:cs="Arial"/>
                <w:sz w:val="18"/>
                <w:szCs w:val="18"/>
                <w:lang w:val="en-US"/>
              </w:rPr>
            </w:pPr>
            <w:r w:rsidRPr="00D93989">
              <w:rPr>
                <w:rFonts w:eastAsia="Arial Unicode MS" w:cs="Arial"/>
                <w:sz w:val="18"/>
                <w:szCs w:val="18"/>
              </w:rPr>
              <w:t>120</w:t>
            </w:r>
          </w:p>
        </w:tc>
        <w:tc>
          <w:tcPr>
            <w:tcW w:w="1416" w:type="dxa"/>
            <w:tcBorders>
              <w:top w:val="nil"/>
              <w:left w:val="nil"/>
              <w:bottom w:val="single" w:sz="4" w:space="0" w:color="auto"/>
              <w:right w:val="nil"/>
            </w:tcBorders>
            <w:vAlign w:val="bottom"/>
          </w:tcPr>
          <w:p w14:paraId="6F0BCC31" w14:textId="027867BF" w:rsidR="00D93989" w:rsidRPr="00D93989" w:rsidRDefault="00D93989" w:rsidP="00D93989">
            <w:pPr>
              <w:spacing w:line="240" w:lineRule="auto"/>
              <w:ind w:right="-72"/>
              <w:jc w:val="right"/>
              <w:rPr>
                <w:rFonts w:cs="Arial"/>
                <w:sz w:val="18"/>
                <w:szCs w:val="18"/>
                <w:lang w:val="en-US"/>
              </w:rPr>
            </w:pPr>
            <w:r w:rsidRPr="00D93989">
              <w:rPr>
                <w:rFonts w:eastAsia="Arial Unicode MS" w:cs="Arial"/>
                <w:sz w:val="18"/>
                <w:szCs w:val="18"/>
              </w:rPr>
              <w:t>261</w:t>
            </w:r>
          </w:p>
        </w:tc>
        <w:tc>
          <w:tcPr>
            <w:tcW w:w="1306" w:type="dxa"/>
            <w:tcBorders>
              <w:top w:val="nil"/>
              <w:left w:val="nil"/>
              <w:bottom w:val="single" w:sz="4" w:space="0" w:color="auto"/>
              <w:right w:val="nil"/>
            </w:tcBorders>
            <w:vAlign w:val="bottom"/>
          </w:tcPr>
          <w:p w14:paraId="32A56864" w14:textId="6030CAC0" w:rsidR="00D93989" w:rsidRPr="00D93989" w:rsidRDefault="00D93989" w:rsidP="00D93989">
            <w:pPr>
              <w:spacing w:line="240" w:lineRule="auto"/>
              <w:ind w:right="-72"/>
              <w:jc w:val="right"/>
              <w:rPr>
                <w:rFonts w:cs="Arial"/>
                <w:sz w:val="18"/>
                <w:szCs w:val="18"/>
                <w:lang w:val="en-US"/>
              </w:rPr>
            </w:pPr>
            <w:r w:rsidRPr="00D93989">
              <w:rPr>
                <w:rFonts w:eastAsia="Arial Unicode MS" w:cs="Arial"/>
                <w:sz w:val="18"/>
                <w:szCs w:val="18"/>
              </w:rPr>
              <w:t>-</w:t>
            </w:r>
          </w:p>
        </w:tc>
        <w:tc>
          <w:tcPr>
            <w:tcW w:w="1417" w:type="dxa"/>
            <w:tcBorders>
              <w:top w:val="nil"/>
              <w:left w:val="nil"/>
              <w:bottom w:val="single" w:sz="4" w:space="0" w:color="auto"/>
              <w:right w:val="nil"/>
            </w:tcBorders>
            <w:vAlign w:val="bottom"/>
          </w:tcPr>
          <w:p w14:paraId="0EA29015" w14:textId="4ADF02B7" w:rsidR="00D93989" w:rsidRPr="00D93989" w:rsidRDefault="00D93989" w:rsidP="00D93989">
            <w:pPr>
              <w:spacing w:line="240" w:lineRule="auto"/>
              <w:ind w:right="-72"/>
              <w:jc w:val="right"/>
              <w:rPr>
                <w:rFonts w:cs="Arial"/>
                <w:sz w:val="18"/>
                <w:szCs w:val="18"/>
                <w:lang w:val="en-US"/>
              </w:rPr>
            </w:pPr>
            <w:r w:rsidRPr="00D93989">
              <w:rPr>
                <w:rFonts w:eastAsia="Arial Unicode MS" w:cs="Arial"/>
                <w:sz w:val="18"/>
                <w:szCs w:val="18"/>
              </w:rPr>
              <w:t>381</w:t>
            </w:r>
          </w:p>
        </w:tc>
      </w:tr>
      <w:tr w:rsidR="00D93989" w14:paraId="15136E65" w14:textId="77777777" w:rsidTr="00D93989">
        <w:tc>
          <w:tcPr>
            <w:tcW w:w="3799" w:type="dxa"/>
            <w:vAlign w:val="center"/>
          </w:tcPr>
          <w:p w14:paraId="3FA7B831" w14:textId="77777777" w:rsidR="00D93989" w:rsidRDefault="00D93989" w:rsidP="00D93989">
            <w:pPr>
              <w:spacing w:line="240" w:lineRule="auto"/>
              <w:ind w:left="-101"/>
              <w:rPr>
                <w:rFonts w:eastAsia="Arial Unicode MS" w:cs="Arial"/>
                <w:sz w:val="18"/>
                <w:szCs w:val="18"/>
                <w:lang w:val="en-US"/>
              </w:rPr>
            </w:pPr>
          </w:p>
        </w:tc>
        <w:tc>
          <w:tcPr>
            <w:tcW w:w="1527" w:type="dxa"/>
            <w:tcBorders>
              <w:top w:val="single" w:sz="4" w:space="0" w:color="auto"/>
              <w:left w:val="nil"/>
              <w:bottom w:val="nil"/>
              <w:right w:val="nil"/>
            </w:tcBorders>
          </w:tcPr>
          <w:p w14:paraId="20520452" w14:textId="77777777" w:rsidR="00D93989" w:rsidRPr="00D93989" w:rsidRDefault="00D93989" w:rsidP="00D93989">
            <w:pPr>
              <w:spacing w:line="240" w:lineRule="auto"/>
              <w:ind w:right="-72"/>
              <w:jc w:val="right"/>
              <w:rPr>
                <w:rFonts w:cs="Arial"/>
                <w:sz w:val="18"/>
                <w:szCs w:val="18"/>
                <w:cs/>
                <w:lang w:val="en-US"/>
              </w:rPr>
            </w:pPr>
          </w:p>
        </w:tc>
        <w:tc>
          <w:tcPr>
            <w:tcW w:w="1416" w:type="dxa"/>
            <w:tcBorders>
              <w:top w:val="single" w:sz="4" w:space="0" w:color="auto"/>
              <w:left w:val="nil"/>
              <w:bottom w:val="nil"/>
              <w:right w:val="nil"/>
            </w:tcBorders>
          </w:tcPr>
          <w:p w14:paraId="057C9370" w14:textId="77777777" w:rsidR="00D93989" w:rsidRPr="00D93989" w:rsidRDefault="00D93989" w:rsidP="00D93989">
            <w:pPr>
              <w:spacing w:line="240" w:lineRule="auto"/>
              <w:ind w:right="-72"/>
              <w:jc w:val="right"/>
              <w:rPr>
                <w:rFonts w:cs="Arial"/>
                <w:sz w:val="18"/>
                <w:szCs w:val="18"/>
                <w:lang w:val="en-US"/>
              </w:rPr>
            </w:pPr>
          </w:p>
        </w:tc>
        <w:tc>
          <w:tcPr>
            <w:tcW w:w="1306" w:type="dxa"/>
            <w:tcBorders>
              <w:top w:val="single" w:sz="4" w:space="0" w:color="auto"/>
              <w:left w:val="nil"/>
              <w:bottom w:val="nil"/>
              <w:right w:val="nil"/>
            </w:tcBorders>
          </w:tcPr>
          <w:p w14:paraId="1730D468" w14:textId="77777777" w:rsidR="00D93989" w:rsidRPr="00D93989" w:rsidRDefault="00D93989" w:rsidP="00D93989">
            <w:pPr>
              <w:spacing w:line="240" w:lineRule="auto"/>
              <w:ind w:right="-72"/>
              <w:jc w:val="right"/>
              <w:rPr>
                <w:rFonts w:cs="Arial"/>
                <w:sz w:val="18"/>
                <w:szCs w:val="18"/>
                <w:lang w:val="en-US"/>
              </w:rPr>
            </w:pPr>
          </w:p>
        </w:tc>
        <w:tc>
          <w:tcPr>
            <w:tcW w:w="1417" w:type="dxa"/>
            <w:tcBorders>
              <w:top w:val="single" w:sz="4" w:space="0" w:color="auto"/>
              <w:left w:val="nil"/>
              <w:bottom w:val="nil"/>
              <w:right w:val="nil"/>
            </w:tcBorders>
          </w:tcPr>
          <w:p w14:paraId="47514D68" w14:textId="77777777" w:rsidR="00D93989" w:rsidRPr="00D93989" w:rsidRDefault="00D93989" w:rsidP="00D93989">
            <w:pPr>
              <w:spacing w:line="240" w:lineRule="auto"/>
              <w:ind w:right="-72"/>
              <w:jc w:val="right"/>
              <w:rPr>
                <w:rFonts w:cs="Arial"/>
                <w:sz w:val="18"/>
                <w:szCs w:val="18"/>
                <w:lang w:val="en-US"/>
              </w:rPr>
            </w:pPr>
          </w:p>
        </w:tc>
      </w:tr>
      <w:tr w:rsidR="00D93989" w14:paraId="13923BBE" w14:textId="77777777" w:rsidTr="00D93989">
        <w:tc>
          <w:tcPr>
            <w:tcW w:w="3799" w:type="dxa"/>
            <w:hideMark/>
          </w:tcPr>
          <w:p w14:paraId="257EC37A" w14:textId="77777777" w:rsidR="00D93989" w:rsidRDefault="00D93989" w:rsidP="00D93989">
            <w:pPr>
              <w:tabs>
                <w:tab w:val="left" w:pos="2160"/>
              </w:tabs>
              <w:spacing w:line="240" w:lineRule="auto"/>
              <w:ind w:left="-101"/>
              <w:rPr>
                <w:rFonts w:eastAsia="Arial Unicode MS" w:cs="Arial"/>
                <w:sz w:val="18"/>
                <w:szCs w:val="18"/>
                <w:lang w:val="en-US"/>
              </w:rPr>
            </w:pPr>
            <w:r>
              <w:rPr>
                <w:rFonts w:eastAsia="Arial Unicode MS" w:cs="Arial"/>
                <w:sz w:val="18"/>
                <w:szCs w:val="18"/>
                <w:lang w:val="en-US"/>
              </w:rPr>
              <w:t>Total revenue from sales and services</w:t>
            </w:r>
          </w:p>
        </w:tc>
        <w:tc>
          <w:tcPr>
            <w:tcW w:w="1527" w:type="dxa"/>
            <w:tcBorders>
              <w:top w:val="nil"/>
              <w:left w:val="nil"/>
              <w:bottom w:val="single" w:sz="4" w:space="0" w:color="auto"/>
              <w:right w:val="nil"/>
            </w:tcBorders>
          </w:tcPr>
          <w:p w14:paraId="0B1DEE4C" w14:textId="31EE0898" w:rsidR="00D93989" w:rsidRPr="00D93989" w:rsidRDefault="00D93989" w:rsidP="00D93989">
            <w:pPr>
              <w:spacing w:line="240" w:lineRule="auto"/>
              <w:ind w:right="-72"/>
              <w:jc w:val="right"/>
              <w:rPr>
                <w:rFonts w:cs="Arial"/>
                <w:sz w:val="18"/>
                <w:szCs w:val="18"/>
                <w:lang w:val="en-US"/>
              </w:rPr>
            </w:pPr>
            <w:r w:rsidRPr="00D93989">
              <w:rPr>
                <w:rFonts w:eastAsia="Arial Unicode MS" w:cs="Arial"/>
                <w:sz w:val="18"/>
                <w:szCs w:val="18"/>
              </w:rPr>
              <w:t>12,737</w:t>
            </w:r>
          </w:p>
        </w:tc>
        <w:tc>
          <w:tcPr>
            <w:tcW w:w="1416" w:type="dxa"/>
            <w:tcBorders>
              <w:top w:val="nil"/>
              <w:left w:val="nil"/>
              <w:bottom w:val="single" w:sz="4" w:space="0" w:color="auto"/>
              <w:right w:val="nil"/>
            </w:tcBorders>
          </w:tcPr>
          <w:p w14:paraId="164B9E52" w14:textId="13CC6E76" w:rsidR="00D93989" w:rsidRPr="00D93989" w:rsidRDefault="00D93989" w:rsidP="00D93989">
            <w:pPr>
              <w:spacing w:line="240" w:lineRule="auto"/>
              <w:ind w:right="-72"/>
              <w:jc w:val="right"/>
              <w:rPr>
                <w:rFonts w:cs="Arial"/>
                <w:sz w:val="18"/>
                <w:szCs w:val="18"/>
                <w:lang w:val="en-US"/>
              </w:rPr>
            </w:pPr>
            <w:r w:rsidRPr="00D93989">
              <w:rPr>
                <w:rFonts w:eastAsia="Arial Unicode MS" w:cs="Arial"/>
                <w:sz w:val="18"/>
                <w:szCs w:val="18"/>
              </w:rPr>
              <w:t>17,157</w:t>
            </w:r>
          </w:p>
        </w:tc>
        <w:tc>
          <w:tcPr>
            <w:tcW w:w="1306" w:type="dxa"/>
            <w:tcBorders>
              <w:top w:val="nil"/>
              <w:left w:val="nil"/>
              <w:bottom w:val="single" w:sz="4" w:space="0" w:color="auto"/>
              <w:right w:val="nil"/>
            </w:tcBorders>
          </w:tcPr>
          <w:p w14:paraId="6E0578EB" w14:textId="4F27B002" w:rsidR="00D93989" w:rsidRPr="00D93989" w:rsidRDefault="00D93989" w:rsidP="00D93989">
            <w:pPr>
              <w:spacing w:line="240" w:lineRule="auto"/>
              <w:ind w:right="-72"/>
              <w:jc w:val="right"/>
              <w:rPr>
                <w:rFonts w:cs="Arial"/>
                <w:sz w:val="18"/>
                <w:szCs w:val="18"/>
                <w:lang w:val="en-US"/>
              </w:rPr>
            </w:pPr>
            <w:r w:rsidRPr="00D93989">
              <w:rPr>
                <w:rFonts w:eastAsia="Arial Unicode MS" w:cs="Arial"/>
                <w:sz w:val="18"/>
                <w:szCs w:val="18"/>
              </w:rPr>
              <w:t>84</w:t>
            </w:r>
            <w:r w:rsidR="00A32D27">
              <w:rPr>
                <w:rFonts w:eastAsia="Arial Unicode MS" w:cs="Arial"/>
                <w:sz w:val="18"/>
                <w:szCs w:val="18"/>
              </w:rPr>
              <w:t>1</w:t>
            </w:r>
          </w:p>
        </w:tc>
        <w:tc>
          <w:tcPr>
            <w:tcW w:w="1417" w:type="dxa"/>
            <w:tcBorders>
              <w:top w:val="nil"/>
              <w:left w:val="nil"/>
              <w:bottom w:val="single" w:sz="4" w:space="0" w:color="auto"/>
              <w:right w:val="nil"/>
            </w:tcBorders>
          </w:tcPr>
          <w:p w14:paraId="62FCB3FF" w14:textId="40981033" w:rsidR="00D93989" w:rsidRPr="00D93989" w:rsidRDefault="00D93989" w:rsidP="00D93989">
            <w:pPr>
              <w:spacing w:line="240" w:lineRule="auto"/>
              <w:ind w:right="-72"/>
              <w:jc w:val="right"/>
              <w:rPr>
                <w:rFonts w:cs="Arial"/>
                <w:sz w:val="18"/>
                <w:szCs w:val="18"/>
                <w:lang w:val="en-US"/>
              </w:rPr>
            </w:pPr>
            <w:r w:rsidRPr="00D93989">
              <w:rPr>
                <w:rFonts w:eastAsia="Arial Unicode MS" w:cs="Arial"/>
                <w:sz w:val="18"/>
                <w:szCs w:val="18"/>
              </w:rPr>
              <w:t>30,73</w:t>
            </w:r>
            <w:r w:rsidR="00A32D27">
              <w:rPr>
                <w:rFonts w:eastAsia="Arial Unicode MS" w:cs="Arial"/>
                <w:sz w:val="18"/>
                <w:szCs w:val="18"/>
              </w:rPr>
              <w:t>5</w:t>
            </w:r>
          </w:p>
        </w:tc>
      </w:tr>
    </w:tbl>
    <w:p w14:paraId="43137F97" w14:textId="5E12A9D5" w:rsidR="00E605E5" w:rsidRDefault="00E605E5" w:rsidP="0036539D">
      <w:pPr>
        <w:spacing w:line="240" w:lineRule="auto"/>
        <w:rPr>
          <w:rFonts w:eastAsia="Arial Unicode MS" w:cs="Arial"/>
          <w:sz w:val="18"/>
          <w:szCs w:val="18"/>
        </w:rPr>
      </w:pPr>
    </w:p>
    <w:p w14:paraId="0D0A3263" w14:textId="77777777" w:rsidR="00E605E5" w:rsidRPr="0036539D" w:rsidRDefault="00E605E5" w:rsidP="0036539D">
      <w:pPr>
        <w:spacing w:line="240" w:lineRule="auto"/>
        <w:rPr>
          <w:rFonts w:eastAsia="Arial Unicode MS" w:cs="Arial"/>
          <w:sz w:val="18"/>
          <w:szCs w:val="18"/>
          <w:cs/>
        </w:rPr>
      </w:pPr>
    </w:p>
    <w:tbl>
      <w:tblPr>
        <w:tblW w:w="9461" w:type="dxa"/>
        <w:shd w:val="clear" w:color="auto" w:fill="FFA543"/>
        <w:tblLook w:val="04A0" w:firstRow="1" w:lastRow="0" w:firstColumn="1" w:lastColumn="0" w:noHBand="0" w:noVBand="1"/>
      </w:tblPr>
      <w:tblGrid>
        <w:gridCol w:w="9461"/>
      </w:tblGrid>
      <w:tr w:rsidR="00762BC7" w:rsidRPr="0036539D" w14:paraId="033826CF" w14:textId="77777777" w:rsidTr="001E23B3">
        <w:trPr>
          <w:trHeight w:val="386"/>
        </w:trPr>
        <w:tc>
          <w:tcPr>
            <w:tcW w:w="9461" w:type="dxa"/>
            <w:shd w:val="clear" w:color="auto" w:fill="FFA543"/>
            <w:vAlign w:val="center"/>
          </w:tcPr>
          <w:p w14:paraId="6504C64B" w14:textId="6F8C9D45" w:rsidR="00B7786F" w:rsidRPr="0036539D" w:rsidRDefault="00F40BCC" w:rsidP="0036539D">
            <w:pPr>
              <w:pStyle w:val="Heading"/>
              <w:ind w:left="504"/>
              <w:rPr>
                <w:rFonts w:ascii="Arial" w:hAnsi="Arial" w:cs="Arial"/>
                <w:color w:val="FFFFFF" w:themeColor="background1"/>
              </w:rPr>
            </w:pPr>
            <w:r w:rsidRPr="0036539D">
              <w:rPr>
                <w:rFonts w:ascii="Arial" w:hAnsi="Arial" w:cs="Arial"/>
                <w:color w:val="FFFFFF" w:themeColor="background1"/>
              </w:rPr>
              <w:t>9</w:t>
            </w:r>
            <w:r w:rsidR="00B7786F" w:rsidRPr="0036539D">
              <w:rPr>
                <w:rFonts w:ascii="Arial" w:hAnsi="Arial" w:cs="Arial"/>
                <w:color w:val="FFFFFF" w:themeColor="background1"/>
              </w:rPr>
              <w:tab/>
              <w:t>Cash and cash equivalents</w:t>
            </w:r>
          </w:p>
        </w:tc>
      </w:tr>
    </w:tbl>
    <w:p w14:paraId="1C357478" w14:textId="77777777" w:rsidR="001F5A3E" w:rsidRPr="0036539D" w:rsidRDefault="001F5A3E" w:rsidP="0036539D">
      <w:pPr>
        <w:spacing w:line="240" w:lineRule="auto"/>
        <w:rPr>
          <w:rFonts w:eastAsia="Arial Unicode MS" w:cs="Arial"/>
          <w:color w:val="000000" w:themeColor="text1"/>
          <w:sz w:val="18"/>
          <w:szCs w:val="18"/>
        </w:rPr>
      </w:pPr>
    </w:p>
    <w:p w14:paraId="33095C01" w14:textId="4281B57C" w:rsidR="00AF7D40" w:rsidRPr="0036539D" w:rsidRDefault="00B7786F" w:rsidP="0036539D">
      <w:pPr>
        <w:spacing w:line="240" w:lineRule="auto"/>
        <w:jc w:val="thaiDistribute"/>
        <w:rPr>
          <w:rFonts w:cs="Arial"/>
          <w:sz w:val="18"/>
          <w:szCs w:val="18"/>
        </w:rPr>
      </w:pPr>
      <w:r w:rsidRPr="0036539D">
        <w:rPr>
          <w:rFonts w:cs="Arial"/>
          <w:sz w:val="18"/>
          <w:szCs w:val="18"/>
        </w:rPr>
        <w:t xml:space="preserve">As </w:t>
      </w:r>
      <w:proofErr w:type="gramStart"/>
      <w:r w:rsidRPr="0036539D">
        <w:rPr>
          <w:rFonts w:cs="Arial"/>
          <w:sz w:val="18"/>
          <w:szCs w:val="18"/>
        </w:rPr>
        <w:t>at</w:t>
      </w:r>
      <w:proofErr w:type="gramEnd"/>
      <w:r w:rsidRPr="0036539D">
        <w:rPr>
          <w:rFonts w:cs="Arial"/>
          <w:sz w:val="18"/>
          <w:szCs w:val="18"/>
        </w:rPr>
        <w:t xml:space="preserve"> </w:t>
      </w:r>
      <w:r w:rsidR="00A207CB" w:rsidRPr="0036539D">
        <w:rPr>
          <w:rFonts w:cs="Arial"/>
          <w:sz w:val="18"/>
          <w:szCs w:val="18"/>
        </w:rPr>
        <w:t xml:space="preserve">30 </w:t>
      </w:r>
      <w:r w:rsidR="00417C15">
        <w:rPr>
          <w:rFonts w:cs="Arial"/>
          <w:sz w:val="18"/>
          <w:szCs w:val="18"/>
        </w:rPr>
        <w:t>September</w:t>
      </w:r>
      <w:r w:rsidR="007E761D" w:rsidRPr="0036539D">
        <w:rPr>
          <w:rFonts w:cs="Arial"/>
          <w:sz w:val="18"/>
          <w:szCs w:val="18"/>
        </w:rPr>
        <w:t xml:space="preserve"> </w:t>
      </w:r>
      <w:r w:rsidR="002A6DA3" w:rsidRPr="0036539D">
        <w:rPr>
          <w:rFonts w:cs="Arial"/>
          <w:sz w:val="18"/>
          <w:szCs w:val="18"/>
        </w:rPr>
        <w:t>2023</w:t>
      </w:r>
      <w:r w:rsidRPr="0036539D">
        <w:rPr>
          <w:rFonts w:cs="Arial"/>
          <w:sz w:val="18"/>
          <w:szCs w:val="18"/>
        </w:rPr>
        <w:t xml:space="preserve">, </w:t>
      </w:r>
      <w:r w:rsidR="00905074" w:rsidRPr="0036539D">
        <w:rPr>
          <w:rFonts w:cs="Arial"/>
          <w:sz w:val="18"/>
          <w:szCs w:val="18"/>
        </w:rPr>
        <w:t>the Group</w:t>
      </w:r>
      <w:r w:rsidR="00905074" w:rsidRPr="0036539D">
        <w:rPr>
          <w:rFonts w:cs="Arial"/>
          <w:sz w:val="18"/>
          <w:szCs w:val="18"/>
          <w:cs/>
        </w:rPr>
        <w:t>’</w:t>
      </w:r>
      <w:r w:rsidR="00905074" w:rsidRPr="0036539D">
        <w:rPr>
          <w:rFonts w:cs="Arial"/>
          <w:sz w:val="18"/>
          <w:szCs w:val="18"/>
        </w:rPr>
        <w:t xml:space="preserve">s deposits at financial institutions </w:t>
      </w:r>
      <w:r w:rsidR="005642F6" w:rsidRPr="0036539D">
        <w:rPr>
          <w:rFonts w:cs="Arial"/>
          <w:sz w:val="18"/>
          <w:szCs w:val="18"/>
        </w:rPr>
        <w:t xml:space="preserve">of </w:t>
      </w:r>
      <w:r w:rsidR="001432AD" w:rsidRPr="0036539D">
        <w:rPr>
          <w:rFonts w:cs="Arial"/>
          <w:sz w:val="18"/>
          <w:szCs w:val="18"/>
        </w:rPr>
        <w:t>Baht</w:t>
      </w:r>
      <w:r w:rsidR="00D93989">
        <w:rPr>
          <w:rFonts w:cs="Arial"/>
          <w:sz w:val="18"/>
          <w:szCs w:val="18"/>
        </w:rPr>
        <w:t xml:space="preserve"> 2,891</w:t>
      </w:r>
      <w:r w:rsidR="00F40BCC" w:rsidRPr="0036539D">
        <w:rPr>
          <w:rFonts w:cs="Arial"/>
          <w:sz w:val="18"/>
          <w:szCs w:val="18"/>
        </w:rPr>
        <w:t xml:space="preserve"> </w:t>
      </w:r>
      <w:r w:rsidR="00112186" w:rsidRPr="0036539D">
        <w:rPr>
          <w:rFonts w:cs="Arial"/>
          <w:sz w:val="18"/>
          <w:szCs w:val="18"/>
        </w:rPr>
        <w:t>million</w:t>
      </w:r>
      <w:r w:rsidR="0048723F" w:rsidRPr="0036539D">
        <w:rPr>
          <w:rFonts w:cs="Arial"/>
          <w:sz w:val="18"/>
          <w:szCs w:val="18"/>
        </w:rPr>
        <w:t xml:space="preserve"> </w:t>
      </w:r>
      <w:r w:rsidR="00EC4894" w:rsidRPr="0036539D">
        <w:rPr>
          <w:rFonts w:cs="Arial"/>
          <w:sz w:val="18"/>
          <w:szCs w:val="18"/>
        </w:rPr>
        <w:t>(</w:t>
      </w:r>
      <w:r w:rsidR="00126687" w:rsidRPr="0036539D">
        <w:rPr>
          <w:rFonts w:cs="Arial"/>
          <w:sz w:val="18"/>
          <w:szCs w:val="18"/>
        </w:rPr>
        <w:t xml:space="preserve">as at </w:t>
      </w:r>
      <w:r w:rsidR="002A6DA3" w:rsidRPr="0036539D">
        <w:rPr>
          <w:rFonts w:cs="Arial"/>
          <w:sz w:val="18"/>
          <w:szCs w:val="18"/>
        </w:rPr>
        <w:t>31</w:t>
      </w:r>
      <w:r w:rsidR="007E761D" w:rsidRPr="0036539D">
        <w:rPr>
          <w:rFonts w:cs="Arial"/>
          <w:sz w:val="18"/>
          <w:szCs w:val="18"/>
        </w:rPr>
        <w:t xml:space="preserve"> December </w:t>
      </w:r>
      <w:r w:rsidR="002A6DA3" w:rsidRPr="0036539D">
        <w:rPr>
          <w:rFonts w:cs="Arial"/>
          <w:sz w:val="18"/>
          <w:szCs w:val="18"/>
        </w:rPr>
        <w:t>2022</w:t>
      </w:r>
      <w:r w:rsidR="00126687" w:rsidRPr="0036539D">
        <w:rPr>
          <w:rFonts w:cs="Arial"/>
          <w:sz w:val="18"/>
          <w:szCs w:val="18"/>
          <w:cs/>
        </w:rPr>
        <w:t xml:space="preserve">: </w:t>
      </w:r>
      <w:r w:rsidR="00AE03B7" w:rsidRPr="0036539D">
        <w:rPr>
          <w:rFonts w:cs="Arial"/>
          <w:sz w:val="18"/>
          <w:szCs w:val="18"/>
        </w:rPr>
        <w:br/>
      </w:r>
      <w:r w:rsidR="00126687" w:rsidRPr="0036539D">
        <w:rPr>
          <w:rFonts w:cs="Arial"/>
          <w:sz w:val="18"/>
          <w:szCs w:val="18"/>
        </w:rPr>
        <w:t xml:space="preserve">Baht </w:t>
      </w:r>
      <w:r w:rsidR="005B39C9" w:rsidRPr="0036539D">
        <w:rPr>
          <w:rFonts w:cs="Arial"/>
          <w:sz w:val="18"/>
          <w:szCs w:val="18"/>
        </w:rPr>
        <w:t>1,125</w:t>
      </w:r>
      <w:r w:rsidR="00E55357" w:rsidRPr="0036539D">
        <w:rPr>
          <w:rFonts w:cs="Arial"/>
          <w:sz w:val="18"/>
          <w:szCs w:val="18"/>
        </w:rPr>
        <w:t xml:space="preserve"> </w:t>
      </w:r>
      <w:r w:rsidR="00126687" w:rsidRPr="0036539D">
        <w:rPr>
          <w:rFonts w:cs="Arial"/>
          <w:sz w:val="18"/>
          <w:szCs w:val="18"/>
        </w:rPr>
        <w:t>million</w:t>
      </w:r>
      <w:r w:rsidR="00126687" w:rsidRPr="0036539D">
        <w:rPr>
          <w:rFonts w:cs="Arial"/>
          <w:sz w:val="18"/>
          <w:szCs w:val="18"/>
          <w:cs/>
        </w:rPr>
        <w:t xml:space="preserve">) </w:t>
      </w:r>
      <w:r w:rsidR="00905074" w:rsidRPr="0036539D">
        <w:rPr>
          <w:rFonts w:cs="Arial"/>
          <w:sz w:val="18"/>
          <w:szCs w:val="18"/>
        </w:rPr>
        <w:t>were pledged</w:t>
      </w:r>
      <w:r w:rsidRPr="0036539D">
        <w:rPr>
          <w:rFonts w:cs="Arial"/>
          <w:sz w:val="18"/>
          <w:szCs w:val="18"/>
        </w:rPr>
        <w:t xml:space="preserve"> as collateral to secure credit facilities obtained from financial institutions</w:t>
      </w:r>
      <w:r w:rsidRPr="0036539D">
        <w:rPr>
          <w:rFonts w:cs="Arial"/>
          <w:sz w:val="18"/>
          <w:szCs w:val="18"/>
          <w:cs/>
        </w:rPr>
        <w:t xml:space="preserve">. </w:t>
      </w:r>
      <w:r w:rsidRPr="0036539D">
        <w:rPr>
          <w:rFonts w:cs="Arial"/>
          <w:sz w:val="18"/>
          <w:szCs w:val="18"/>
        </w:rPr>
        <w:t xml:space="preserve">However, </w:t>
      </w:r>
      <w:r w:rsidR="00E05CEE">
        <w:rPr>
          <w:rFonts w:cs="Arial"/>
          <w:sz w:val="18"/>
          <w:szCs w:val="18"/>
        </w:rPr>
        <w:br/>
      </w:r>
      <w:r w:rsidRPr="0036539D">
        <w:rPr>
          <w:rFonts w:cs="Arial"/>
          <w:sz w:val="18"/>
          <w:szCs w:val="18"/>
        </w:rPr>
        <w:t xml:space="preserve">the pledged </w:t>
      </w:r>
      <w:r w:rsidR="00905074" w:rsidRPr="0036539D">
        <w:rPr>
          <w:rFonts w:cs="Arial"/>
          <w:sz w:val="18"/>
          <w:szCs w:val="18"/>
        </w:rPr>
        <w:t>deposits at financial institutions</w:t>
      </w:r>
      <w:r w:rsidRPr="0036539D">
        <w:rPr>
          <w:rFonts w:cs="Arial"/>
          <w:sz w:val="18"/>
          <w:szCs w:val="18"/>
        </w:rPr>
        <w:t xml:space="preserve"> can be withdrawn </w:t>
      </w:r>
      <w:r w:rsidR="005C350C" w:rsidRPr="0036539D">
        <w:rPr>
          <w:rFonts w:cs="Arial"/>
          <w:sz w:val="18"/>
          <w:szCs w:val="18"/>
        </w:rPr>
        <w:t xml:space="preserve">according to </w:t>
      </w:r>
      <w:r w:rsidRPr="0036539D">
        <w:rPr>
          <w:rFonts w:cs="Arial"/>
          <w:sz w:val="18"/>
          <w:szCs w:val="18"/>
        </w:rPr>
        <w:t xml:space="preserve">the objective and conditions stipulated </w:t>
      </w:r>
      <w:r w:rsidR="00AE03B7" w:rsidRPr="0036539D">
        <w:rPr>
          <w:rFonts w:cs="Arial"/>
          <w:sz w:val="18"/>
          <w:szCs w:val="18"/>
        </w:rPr>
        <w:br/>
      </w:r>
      <w:r w:rsidRPr="0036539D">
        <w:rPr>
          <w:rFonts w:cs="Arial"/>
          <w:sz w:val="18"/>
          <w:szCs w:val="18"/>
        </w:rPr>
        <w:t>in the loan agreements for use as working capital required in the normal course of their</w:t>
      </w:r>
      <w:r w:rsidR="001432AD" w:rsidRPr="0036539D">
        <w:rPr>
          <w:rFonts w:cs="Arial"/>
          <w:sz w:val="18"/>
          <w:szCs w:val="18"/>
        </w:rPr>
        <w:t xml:space="preserve"> business </w:t>
      </w:r>
      <w:r w:rsidR="001432AD" w:rsidRPr="0036539D">
        <w:rPr>
          <w:rFonts w:cs="Arial"/>
          <w:sz w:val="18"/>
          <w:szCs w:val="18"/>
          <w:cs/>
        </w:rPr>
        <w:t>(</w:t>
      </w:r>
      <w:r w:rsidR="001432AD" w:rsidRPr="0036539D">
        <w:rPr>
          <w:rFonts w:cs="Arial"/>
          <w:sz w:val="18"/>
          <w:szCs w:val="18"/>
        </w:rPr>
        <w:t xml:space="preserve">Note </w:t>
      </w:r>
      <w:r w:rsidR="002A6DA3" w:rsidRPr="0036539D">
        <w:rPr>
          <w:rFonts w:cs="Arial"/>
          <w:sz w:val="18"/>
          <w:szCs w:val="18"/>
        </w:rPr>
        <w:t>1</w:t>
      </w:r>
      <w:r w:rsidR="00B67B1F">
        <w:rPr>
          <w:rFonts w:cs="Arial"/>
          <w:sz w:val="18"/>
          <w:szCs w:val="18"/>
        </w:rPr>
        <w:t>9</w:t>
      </w:r>
      <w:r w:rsidRPr="0036539D">
        <w:rPr>
          <w:rFonts w:cs="Arial"/>
          <w:sz w:val="18"/>
          <w:szCs w:val="18"/>
          <w:cs/>
        </w:rPr>
        <w:t>).</w:t>
      </w:r>
    </w:p>
    <w:p w14:paraId="51A104EF" w14:textId="3CF8E7EB" w:rsidR="00C85839" w:rsidRPr="0036539D" w:rsidRDefault="00C85839" w:rsidP="0036539D">
      <w:pPr>
        <w:spacing w:line="240" w:lineRule="auto"/>
        <w:rPr>
          <w:rFonts w:eastAsia="Arial Unicode MS" w:cs="Arial"/>
          <w:color w:val="000000" w:themeColor="text1"/>
          <w:sz w:val="18"/>
          <w:szCs w:val="18"/>
        </w:rPr>
      </w:pPr>
    </w:p>
    <w:p w14:paraId="08B588CB" w14:textId="77777777" w:rsidR="00C60DC9" w:rsidRPr="0036539D" w:rsidRDefault="00C60DC9" w:rsidP="0036539D">
      <w:pPr>
        <w:spacing w:line="240" w:lineRule="auto"/>
        <w:rPr>
          <w:rFonts w:eastAsia="Arial Unicode MS" w:cs="Arial"/>
          <w:color w:val="000000" w:themeColor="text1"/>
          <w:sz w:val="18"/>
          <w:szCs w:val="18"/>
        </w:rPr>
      </w:pPr>
    </w:p>
    <w:tbl>
      <w:tblPr>
        <w:tblW w:w="9461" w:type="dxa"/>
        <w:shd w:val="clear" w:color="auto" w:fill="FFA543"/>
        <w:tblLook w:val="04A0" w:firstRow="1" w:lastRow="0" w:firstColumn="1" w:lastColumn="0" w:noHBand="0" w:noVBand="1"/>
      </w:tblPr>
      <w:tblGrid>
        <w:gridCol w:w="9461"/>
      </w:tblGrid>
      <w:tr w:rsidR="00762BC7" w:rsidRPr="0036539D" w14:paraId="7BD95B25" w14:textId="77777777" w:rsidTr="001E23B3">
        <w:trPr>
          <w:trHeight w:val="386"/>
        </w:trPr>
        <w:tc>
          <w:tcPr>
            <w:tcW w:w="9461" w:type="dxa"/>
            <w:shd w:val="clear" w:color="auto" w:fill="FFA543"/>
            <w:vAlign w:val="center"/>
          </w:tcPr>
          <w:p w14:paraId="091B6AB5" w14:textId="2266E7A5" w:rsidR="003D7B91" w:rsidRPr="0036539D" w:rsidRDefault="00F40BCC" w:rsidP="0036539D">
            <w:pPr>
              <w:pStyle w:val="Heading"/>
              <w:ind w:left="504"/>
              <w:rPr>
                <w:rFonts w:ascii="Arial" w:hAnsi="Arial" w:cs="Arial"/>
                <w:color w:val="FFFFFF" w:themeColor="background1"/>
              </w:rPr>
            </w:pPr>
            <w:r w:rsidRPr="0036539D">
              <w:rPr>
                <w:rFonts w:ascii="Arial" w:hAnsi="Arial" w:cs="Arial"/>
                <w:color w:val="FFFFFF" w:themeColor="background1"/>
              </w:rPr>
              <w:t>10</w:t>
            </w:r>
            <w:r w:rsidR="003D7B91" w:rsidRPr="0036539D">
              <w:rPr>
                <w:rFonts w:ascii="Arial" w:hAnsi="Arial" w:cs="Arial"/>
                <w:color w:val="FFFFFF" w:themeColor="background1"/>
              </w:rPr>
              <w:tab/>
            </w:r>
            <w:r w:rsidR="004279A1" w:rsidRPr="0036539D">
              <w:rPr>
                <w:rFonts w:ascii="Arial" w:hAnsi="Arial" w:cs="Arial"/>
                <w:color w:val="FFFFFF" w:themeColor="background1"/>
              </w:rPr>
              <w:t>Deposit</w:t>
            </w:r>
            <w:r w:rsidR="00671808" w:rsidRPr="0036539D">
              <w:rPr>
                <w:rFonts w:ascii="Arial" w:hAnsi="Arial" w:cs="Arial"/>
                <w:color w:val="FFFFFF" w:themeColor="background1"/>
              </w:rPr>
              <w:t>s</w:t>
            </w:r>
            <w:r w:rsidR="004279A1" w:rsidRPr="0036539D">
              <w:rPr>
                <w:rFonts w:ascii="Arial" w:hAnsi="Arial" w:cs="Arial"/>
                <w:color w:val="FFFFFF" w:themeColor="background1"/>
              </w:rPr>
              <w:t xml:space="preserve"> at financial institutions used as collateral</w:t>
            </w:r>
          </w:p>
        </w:tc>
      </w:tr>
    </w:tbl>
    <w:p w14:paraId="5C8A9FE3" w14:textId="77777777" w:rsidR="00F63A89" w:rsidRPr="0036539D" w:rsidRDefault="00F63A89" w:rsidP="0036539D">
      <w:pPr>
        <w:spacing w:line="240" w:lineRule="auto"/>
        <w:jc w:val="thaiDistribute"/>
        <w:rPr>
          <w:rFonts w:eastAsia="Arial Unicode MS" w:cs="Arial"/>
          <w:sz w:val="18"/>
          <w:szCs w:val="18"/>
        </w:rPr>
      </w:pPr>
    </w:p>
    <w:p w14:paraId="4D24B4A3" w14:textId="24B240CE" w:rsidR="00924011" w:rsidRPr="0036539D" w:rsidRDefault="00924011" w:rsidP="0036539D">
      <w:pPr>
        <w:spacing w:line="240" w:lineRule="auto"/>
        <w:jc w:val="thaiDistribute"/>
        <w:rPr>
          <w:rFonts w:cs="Arial"/>
          <w:sz w:val="18"/>
          <w:szCs w:val="18"/>
        </w:rPr>
      </w:pPr>
      <w:r w:rsidRPr="0036539D">
        <w:rPr>
          <w:rFonts w:cs="Arial"/>
          <w:sz w:val="18"/>
          <w:szCs w:val="18"/>
        </w:rPr>
        <w:t>As</w:t>
      </w:r>
      <w:r w:rsidR="000D52FE" w:rsidRPr="0036539D">
        <w:rPr>
          <w:rFonts w:cs="Arial"/>
          <w:sz w:val="18"/>
          <w:szCs w:val="18"/>
        </w:rPr>
        <w:t xml:space="preserve"> </w:t>
      </w:r>
      <w:proofErr w:type="gramStart"/>
      <w:r w:rsidR="000D52FE" w:rsidRPr="0036539D">
        <w:rPr>
          <w:rFonts w:cs="Arial"/>
          <w:sz w:val="18"/>
          <w:szCs w:val="18"/>
        </w:rPr>
        <w:t>at</w:t>
      </w:r>
      <w:proofErr w:type="gramEnd"/>
      <w:r w:rsidR="000D52FE" w:rsidRPr="0036539D">
        <w:rPr>
          <w:rFonts w:cs="Arial"/>
          <w:sz w:val="18"/>
          <w:szCs w:val="18"/>
        </w:rPr>
        <w:t xml:space="preserve"> </w:t>
      </w:r>
      <w:r w:rsidR="00A207CB" w:rsidRPr="0036539D">
        <w:rPr>
          <w:rFonts w:cs="Arial"/>
          <w:sz w:val="18"/>
          <w:szCs w:val="18"/>
        </w:rPr>
        <w:t xml:space="preserve">30 </w:t>
      </w:r>
      <w:r w:rsidR="00417C15">
        <w:rPr>
          <w:rFonts w:cs="Arial"/>
          <w:sz w:val="18"/>
          <w:szCs w:val="18"/>
        </w:rPr>
        <w:t>September</w:t>
      </w:r>
      <w:r w:rsidR="007E761D" w:rsidRPr="0036539D">
        <w:rPr>
          <w:rFonts w:cs="Arial"/>
          <w:sz w:val="18"/>
          <w:szCs w:val="18"/>
        </w:rPr>
        <w:t xml:space="preserve"> </w:t>
      </w:r>
      <w:r w:rsidR="002A6DA3" w:rsidRPr="0036539D">
        <w:rPr>
          <w:rFonts w:cs="Arial"/>
          <w:sz w:val="18"/>
          <w:szCs w:val="18"/>
        </w:rPr>
        <w:t>2023</w:t>
      </w:r>
      <w:r w:rsidR="000D52FE" w:rsidRPr="0036539D">
        <w:rPr>
          <w:rFonts w:cs="Arial"/>
          <w:sz w:val="18"/>
          <w:szCs w:val="18"/>
        </w:rPr>
        <w:t xml:space="preserve">, deposits at </w:t>
      </w:r>
      <w:r w:rsidRPr="0036539D">
        <w:rPr>
          <w:rFonts w:cs="Arial"/>
          <w:sz w:val="18"/>
          <w:szCs w:val="18"/>
        </w:rPr>
        <w:t>financial institution</w:t>
      </w:r>
      <w:r w:rsidR="000D52FE" w:rsidRPr="0036539D">
        <w:rPr>
          <w:rFonts w:cs="Arial"/>
          <w:sz w:val="18"/>
          <w:szCs w:val="18"/>
        </w:rPr>
        <w:t>s</w:t>
      </w:r>
      <w:r w:rsidRPr="0036539D">
        <w:rPr>
          <w:rFonts w:cs="Arial"/>
          <w:sz w:val="18"/>
          <w:szCs w:val="18"/>
        </w:rPr>
        <w:t xml:space="preserve"> used as short</w:t>
      </w:r>
      <w:r w:rsidRPr="0036539D">
        <w:rPr>
          <w:rFonts w:cs="Arial"/>
          <w:sz w:val="18"/>
          <w:szCs w:val="18"/>
          <w:cs/>
        </w:rPr>
        <w:t>-</w:t>
      </w:r>
      <w:r w:rsidRPr="0036539D">
        <w:rPr>
          <w:rFonts w:cs="Arial"/>
          <w:sz w:val="18"/>
          <w:szCs w:val="18"/>
        </w:rPr>
        <w:t xml:space="preserve">term collateral represented deposits in savings accounts of the </w:t>
      </w:r>
      <w:r w:rsidR="00EF3CCE" w:rsidRPr="0036539D">
        <w:rPr>
          <w:rFonts w:cs="Arial"/>
          <w:sz w:val="18"/>
          <w:szCs w:val="18"/>
        </w:rPr>
        <w:t xml:space="preserve">Group </w:t>
      </w:r>
      <w:r w:rsidRPr="0036539D">
        <w:rPr>
          <w:rFonts w:cs="Arial"/>
          <w:sz w:val="18"/>
          <w:szCs w:val="18"/>
        </w:rPr>
        <w:t xml:space="preserve">which </w:t>
      </w:r>
      <w:r w:rsidR="00D33DE6" w:rsidRPr="0036539D">
        <w:rPr>
          <w:rFonts w:cs="Arial"/>
          <w:sz w:val="18"/>
          <w:szCs w:val="18"/>
        </w:rPr>
        <w:t>were</w:t>
      </w:r>
      <w:r w:rsidRPr="0036539D">
        <w:rPr>
          <w:rFonts w:cs="Arial"/>
          <w:sz w:val="18"/>
          <w:szCs w:val="18"/>
        </w:rPr>
        <w:t xml:space="preserve"> pledged as collateral for its long</w:t>
      </w:r>
      <w:r w:rsidRPr="0036539D">
        <w:rPr>
          <w:rFonts w:cs="Arial"/>
          <w:sz w:val="18"/>
          <w:szCs w:val="18"/>
          <w:cs/>
        </w:rPr>
        <w:t>-</w:t>
      </w:r>
      <w:r w:rsidRPr="0036539D">
        <w:rPr>
          <w:rFonts w:cs="Arial"/>
          <w:sz w:val="18"/>
          <w:szCs w:val="18"/>
        </w:rPr>
        <w:t>term loans from financial institutions for the purpose of repayment of principal</w:t>
      </w:r>
      <w:r w:rsidR="004C5C91" w:rsidRPr="0036539D">
        <w:rPr>
          <w:rFonts w:cs="Arial"/>
          <w:sz w:val="18"/>
          <w:szCs w:val="18"/>
        </w:rPr>
        <w:t xml:space="preserve"> and interest</w:t>
      </w:r>
      <w:r w:rsidRPr="0036539D">
        <w:rPr>
          <w:rFonts w:cs="Arial"/>
          <w:sz w:val="18"/>
          <w:szCs w:val="18"/>
        </w:rPr>
        <w:t xml:space="preserve"> in the next period as described in Note </w:t>
      </w:r>
      <w:r w:rsidR="002A6DA3" w:rsidRPr="0036539D">
        <w:rPr>
          <w:rFonts w:cs="Arial"/>
          <w:sz w:val="18"/>
          <w:szCs w:val="18"/>
        </w:rPr>
        <w:t>1</w:t>
      </w:r>
      <w:r w:rsidR="00A32D27">
        <w:rPr>
          <w:rFonts w:cs="Arial"/>
          <w:sz w:val="18"/>
          <w:szCs w:val="18"/>
        </w:rPr>
        <w:t>9</w:t>
      </w:r>
      <w:r w:rsidRPr="0036539D">
        <w:rPr>
          <w:rFonts w:cs="Arial"/>
          <w:sz w:val="18"/>
          <w:szCs w:val="18"/>
          <w:cs/>
        </w:rPr>
        <w:t>.</w:t>
      </w:r>
    </w:p>
    <w:p w14:paraId="018C3DD8" w14:textId="5DE2632E" w:rsidR="0022251A" w:rsidRPr="0036539D" w:rsidRDefault="0022251A" w:rsidP="0036539D">
      <w:pPr>
        <w:spacing w:line="240" w:lineRule="auto"/>
        <w:rPr>
          <w:rFonts w:eastAsia="Arial Unicode MS" w:cs="Arial"/>
          <w:color w:val="000000" w:themeColor="text1"/>
          <w:sz w:val="18"/>
          <w:szCs w:val="18"/>
        </w:rPr>
      </w:pPr>
    </w:p>
    <w:p w14:paraId="7CC9FC3E" w14:textId="77777777" w:rsidR="00C72C9B" w:rsidRPr="0036539D" w:rsidRDefault="00C72C9B" w:rsidP="0036539D">
      <w:pPr>
        <w:spacing w:line="240" w:lineRule="auto"/>
        <w:rPr>
          <w:rFonts w:eastAsia="Arial Unicode MS" w:cs="Arial"/>
          <w:color w:val="000000" w:themeColor="text1"/>
          <w:sz w:val="18"/>
          <w:szCs w:val="18"/>
        </w:rPr>
      </w:pPr>
    </w:p>
    <w:tbl>
      <w:tblPr>
        <w:tblW w:w="9461" w:type="dxa"/>
        <w:shd w:val="clear" w:color="auto" w:fill="FFA543"/>
        <w:tblLook w:val="04A0" w:firstRow="1" w:lastRow="0" w:firstColumn="1" w:lastColumn="0" w:noHBand="0" w:noVBand="1"/>
      </w:tblPr>
      <w:tblGrid>
        <w:gridCol w:w="9461"/>
      </w:tblGrid>
      <w:tr w:rsidR="00762BC7" w:rsidRPr="0036539D" w14:paraId="4D8B496F" w14:textId="77777777" w:rsidTr="00517E28">
        <w:trPr>
          <w:trHeight w:val="386"/>
        </w:trPr>
        <w:tc>
          <w:tcPr>
            <w:tcW w:w="9461" w:type="dxa"/>
            <w:shd w:val="clear" w:color="auto" w:fill="FFA543"/>
            <w:vAlign w:val="center"/>
          </w:tcPr>
          <w:p w14:paraId="08A56E76" w14:textId="27088D00" w:rsidR="00615DED" w:rsidRPr="0036539D" w:rsidRDefault="002A6DA3" w:rsidP="0036539D">
            <w:pPr>
              <w:pStyle w:val="Heading"/>
              <w:ind w:left="504"/>
              <w:rPr>
                <w:rFonts w:ascii="Arial" w:hAnsi="Arial" w:cs="Arial"/>
                <w:color w:val="FFFFFF" w:themeColor="background1"/>
              </w:rPr>
            </w:pPr>
            <w:r w:rsidRPr="0036539D">
              <w:rPr>
                <w:rFonts w:ascii="Arial" w:hAnsi="Arial" w:cs="Arial"/>
                <w:color w:val="FFFFFF" w:themeColor="background1"/>
              </w:rPr>
              <w:t>1</w:t>
            </w:r>
            <w:r w:rsidR="00F40BCC" w:rsidRPr="0036539D">
              <w:rPr>
                <w:rFonts w:ascii="Arial" w:hAnsi="Arial" w:cs="Arial"/>
                <w:color w:val="FFFFFF" w:themeColor="background1"/>
              </w:rPr>
              <w:t>1</w:t>
            </w:r>
            <w:r w:rsidR="00615DED" w:rsidRPr="0036539D">
              <w:rPr>
                <w:rFonts w:ascii="Arial" w:hAnsi="Arial" w:cs="Arial"/>
                <w:color w:val="FFFFFF" w:themeColor="background1"/>
              </w:rPr>
              <w:tab/>
            </w:r>
            <w:r w:rsidR="00BA127B" w:rsidRPr="0036539D">
              <w:rPr>
                <w:rFonts w:ascii="Arial" w:hAnsi="Arial" w:cs="Arial"/>
                <w:color w:val="FFFFFF" w:themeColor="background1"/>
              </w:rPr>
              <w:t>Financial assets measured at amortised cost</w:t>
            </w:r>
          </w:p>
        </w:tc>
      </w:tr>
    </w:tbl>
    <w:p w14:paraId="175D2890" w14:textId="77777777" w:rsidR="003C7440" w:rsidRPr="0036539D" w:rsidRDefault="003C7440" w:rsidP="0036539D">
      <w:pPr>
        <w:spacing w:line="240" w:lineRule="auto"/>
        <w:jc w:val="both"/>
        <w:rPr>
          <w:rFonts w:cs="Arial"/>
          <w:sz w:val="18"/>
          <w:szCs w:val="18"/>
        </w:rPr>
      </w:pPr>
    </w:p>
    <w:p w14:paraId="5880C6F8" w14:textId="656CF53A" w:rsidR="007F6600" w:rsidRPr="0036539D" w:rsidRDefault="005C350C" w:rsidP="0036539D">
      <w:pPr>
        <w:spacing w:line="240" w:lineRule="auto"/>
        <w:jc w:val="both"/>
        <w:rPr>
          <w:rFonts w:eastAsia="Arial Unicode MS" w:cs="Arial"/>
          <w:spacing w:val="-4"/>
          <w:sz w:val="18"/>
          <w:szCs w:val="18"/>
        </w:rPr>
      </w:pPr>
      <w:r w:rsidRPr="0036539D">
        <w:rPr>
          <w:rFonts w:cs="Arial"/>
          <w:sz w:val="18"/>
          <w:szCs w:val="18"/>
        </w:rPr>
        <w:t xml:space="preserve">As </w:t>
      </w:r>
      <w:proofErr w:type="gramStart"/>
      <w:r w:rsidRPr="0036539D">
        <w:rPr>
          <w:rFonts w:cs="Arial"/>
          <w:sz w:val="18"/>
          <w:szCs w:val="18"/>
        </w:rPr>
        <w:t>at</w:t>
      </w:r>
      <w:proofErr w:type="gramEnd"/>
      <w:r w:rsidRPr="0036539D">
        <w:rPr>
          <w:rFonts w:cs="Arial"/>
          <w:sz w:val="18"/>
          <w:szCs w:val="18"/>
        </w:rPr>
        <w:t xml:space="preserve"> </w:t>
      </w:r>
      <w:r w:rsidR="00A207CB" w:rsidRPr="0036539D">
        <w:rPr>
          <w:rFonts w:cs="Arial"/>
          <w:sz w:val="18"/>
          <w:szCs w:val="18"/>
        </w:rPr>
        <w:t xml:space="preserve">30 </w:t>
      </w:r>
      <w:r w:rsidR="00417C15">
        <w:rPr>
          <w:rFonts w:cs="Arial"/>
          <w:sz w:val="18"/>
          <w:szCs w:val="18"/>
        </w:rPr>
        <w:t>September</w:t>
      </w:r>
      <w:r w:rsidR="007E761D" w:rsidRPr="0036539D">
        <w:rPr>
          <w:rFonts w:cs="Arial"/>
          <w:sz w:val="18"/>
          <w:szCs w:val="18"/>
        </w:rPr>
        <w:t xml:space="preserve"> </w:t>
      </w:r>
      <w:r w:rsidR="002A6DA3" w:rsidRPr="0036539D">
        <w:rPr>
          <w:rFonts w:cs="Arial"/>
          <w:sz w:val="18"/>
          <w:szCs w:val="18"/>
        </w:rPr>
        <w:t>2023</w:t>
      </w:r>
      <w:r w:rsidRPr="0036539D">
        <w:rPr>
          <w:rFonts w:cs="Arial"/>
          <w:sz w:val="18"/>
          <w:szCs w:val="18"/>
        </w:rPr>
        <w:t>, financial assets measured at amortised cost represented fixed deposit</w:t>
      </w:r>
      <w:r w:rsidR="00692809" w:rsidRPr="0036539D">
        <w:rPr>
          <w:rFonts w:cs="Arial"/>
          <w:sz w:val="18"/>
          <w:szCs w:val="18"/>
        </w:rPr>
        <w:t>s</w:t>
      </w:r>
      <w:r w:rsidRPr="0036539D">
        <w:rPr>
          <w:rFonts w:cs="Arial"/>
          <w:sz w:val="18"/>
          <w:szCs w:val="18"/>
        </w:rPr>
        <w:t xml:space="preserve"> with maturities over three months but not later than one year. The particular financial assets of Baht</w:t>
      </w:r>
      <w:r w:rsidR="00D93989">
        <w:rPr>
          <w:rFonts w:cs="Arial"/>
          <w:sz w:val="18"/>
          <w:szCs w:val="18"/>
        </w:rPr>
        <w:t xml:space="preserve"> 466</w:t>
      </w:r>
      <w:r w:rsidR="00F40BCC" w:rsidRPr="0036539D">
        <w:rPr>
          <w:rFonts w:cs="Arial"/>
          <w:sz w:val="18"/>
          <w:szCs w:val="18"/>
        </w:rPr>
        <w:t xml:space="preserve"> </w:t>
      </w:r>
      <w:r w:rsidRPr="0036539D">
        <w:rPr>
          <w:rFonts w:cs="Arial"/>
          <w:sz w:val="18"/>
          <w:szCs w:val="18"/>
        </w:rPr>
        <w:t xml:space="preserve">million (as </w:t>
      </w:r>
      <w:proofErr w:type="gramStart"/>
      <w:r w:rsidRPr="0036539D">
        <w:rPr>
          <w:rFonts w:cs="Arial"/>
          <w:sz w:val="18"/>
          <w:szCs w:val="18"/>
        </w:rPr>
        <w:t>at</w:t>
      </w:r>
      <w:proofErr w:type="gramEnd"/>
      <w:r w:rsidRPr="0036539D">
        <w:rPr>
          <w:rFonts w:cs="Arial"/>
          <w:sz w:val="18"/>
          <w:szCs w:val="18"/>
        </w:rPr>
        <w:t xml:space="preserve"> </w:t>
      </w:r>
      <w:r w:rsidR="002A6DA3" w:rsidRPr="0036539D">
        <w:rPr>
          <w:rFonts w:cs="Arial"/>
          <w:sz w:val="18"/>
          <w:szCs w:val="18"/>
        </w:rPr>
        <w:t>31</w:t>
      </w:r>
      <w:r w:rsidR="007E761D" w:rsidRPr="0036539D">
        <w:rPr>
          <w:rFonts w:cs="Arial"/>
          <w:sz w:val="18"/>
          <w:szCs w:val="18"/>
        </w:rPr>
        <w:t xml:space="preserve"> December </w:t>
      </w:r>
      <w:r w:rsidR="002A6DA3" w:rsidRPr="0036539D">
        <w:rPr>
          <w:rFonts w:cs="Arial"/>
          <w:sz w:val="18"/>
          <w:szCs w:val="18"/>
        </w:rPr>
        <w:t>2022</w:t>
      </w:r>
      <w:r w:rsidRPr="0036539D">
        <w:rPr>
          <w:rFonts w:cs="Arial"/>
          <w:sz w:val="18"/>
          <w:szCs w:val="18"/>
        </w:rPr>
        <w:t>:</w:t>
      </w:r>
      <w:r w:rsidR="005E5436" w:rsidRPr="0036539D">
        <w:rPr>
          <w:rFonts w:cs="Arial"/>
          <w:sz w:val="18"/>
          <w:szCs w:val="18"/>
        </w:rPr>
        <w:br/>
      </w:r>
      <w:r w:rsidRPr="0036539D">
        <w:rPr>
          <w:rFonts w:cs="Arial"/>
          <w:sz w:val="18"/>
          <w:szCs w:val="18"/>
        </w:rPr>
        <w:t xml:space="preserve">Baht </w:t>
      </w:r>
      <w:r w:rsidR="005B39C9" w:rsidRPr="0036539D">
        <w:rPr>
          <w:rFonts w:cs="Arial"/>
          <w:sz w:val="18"/>
          <w:szCs w:val="18"/>
        </w:rPr>
        <w:t xml:space="preserve">447 </w:t>
      </w:r>
      <w:r w:rsidRPr="0036539D">
        <w:rPr>
          <w:rFonts w:cs="Arial"/>
          <w:sz w:val="18"/>
          <w:szCs w:val="18"/>
        </w:rPr>
        <w:t xml:space="preserve">million) were pledged as collateral for long-term loans from financial institutions as described in Note </w:t>
      </w:r>
      <w:r w:rsidR="002A6DA3" w:rsidRPr="0036539D">
        <w:rPr>
          <w:rFonts w:cs="Arial"/>
          <w:sz w:val="18"/>
          <w:szCs w:val="18"/>
        </w:rPr>
        <w:t>1</w:t>
      </w:r>
      <w:r w:rsidR="00A32D27">
        <w:rPr>
          <w:rFonts w:cs="Arial"/>
          <w:sz w:val="18"/>
          <w:szCs w:val="18"/>
        </w:rPr>
        <w:t>9</w:t>
      </w:r>
      <w:r w:rsidRPr="0036539D">
        <w:rPr>
          <w:rFonts w:cs="Arial"/>
          <w:sz w:val="18"/>
          <w:szCs w:val="18"/>
        </w:rPr>
        <w:t>.</w:t>
      </w:r>
    </w:p>
    <w:p w14:paraId="330898FB" w14:textId="5FC09B30" w:rsidR="00832943" w:rsidRDefault="00832943">
      <w:pPr>
        <w:spacing w:line="240" w:lineRule="auto"/>
        <w:rPr>
          <w:rFonts w:cs="Arial"/>
          <w:sz w:val="18"/>
          <w:szCs w:val="18"/>
        </w:rPr>
      </w:pPr>
      <w:r>
        <w:rPr>
          <w:rFonts w:cs="Arial"/>
          <w:sz w:val="18"/>
          <w:szCs w:val="18"/>
        </w:rPr>
        <w:br w:type="page"/>
      </w:r>
    </w:p>
    <w:p w14:paraId="2C2C1249" w14:textId="77777777" w:rsidR="00DF4093" w:rsidRPr="0036539D" w:rsidRDefault="00DF4093" w:rsidP="0036539D">
      <w:pPr>
        <w:spacing w:line="240" w:lineRule="auto"/>
        <w:rPr>
          <w:rFonts w:cs="Arial"/>
          <w:sz w:val="18"/>
          <w:szCs w:val="18"/>
        </w:rPr>
      </w:pPr>
    </w:p>
    <w:tbl>
      <w:tblPr>
        <w:tblW w:w="9461" w:type="dxa"/>
        <w:shd w:val="clear" w:color="auto" w:fill="FFA543"/>
        <w:tblLook w:val="04A0" w:firstRow="1" w:lastRow="0" w:firstColumn="1" w:lastColumn="0" w:noHBand="0" w:noVBand="1"/>
      </w:tblPr>
      <w:tblGrid>
        <w:gridCol w:w="9461"/>
      </w:tblGrid>
      <w:tr w:rsidR="00762BC7" w:rsidRPr="0036539D" w14:paraId="5472A47E" w14:textId="77777777" w:rsidTr="001E23B3">
        <w:trPr>
          <w:trHeight w:val="386"/>
        </w:trPr>
        <w:tc>
          <w:tcPr>
            <w:tcW w:w="9461" w:type="dxa"/>
            <w:shd w:val="clear" w:color="auto" w:fill="FFA543"/>
            <w:vAlign w:val="center"/>
          </w:tcPr>
          <w:p w14:paraId="16D3BFD2" w14:textId="7FA1367D" w:rsidR="00A04B81" w:rsidRPr="0036539D" w:rsidRDefault="002A6DA3" w:rsidP="0036539D">
            <w:pPr>
              <w:pStyle w:val="Heading"/>
              <w:ind w:left="504"/>
              <w:rPr>
                <w:rFonts w:ascii="Arial" w:hAnsi="Arial" w:cs="Arial"/>
                <w:color w:val="FFFFFF" w:themeColor="background1"/>
                <w:cs/>
              </w:rPr>
            </w:pPr>
            <w:r w:rsidRPr="0036539D">
              <w:rPr>
                <w:rFonts w:ascii="Arial" w:hAnsi="Arial" w:cs="Arial"/>
                <w:color w:val="FFFFFF" w:themeColor="background1"/>
              </w:rPr>
              <w:t>1</w:t>
            </w:r>
            <w:r w:rsidR="00F40BCC" w:rsidRPr="0036539D">
              <w:rPr>
                <w:rFonts w:ascii="Arial" w:hAnsi="Arial" w:cs="Arial"/>
                <w:color w:val="FFFFFF" w:themeColor="background1"/>
              </w:rPr>
              <w:t>2</w:t>
            </w:r>
            <w:r w:rsidR="00A04B81" w:rsidRPr="0036539D">
              <w:rPr>
                <w:rFonts w:ascii="Arial" w:hAnsi="Arial" w:cs="Arial"/>
                <w:color w:val="FFFFFF" w:themeColor="background1"/>
              </w:rPr>
              <w:tab/>
              <w:t>Trade re</w:t>
            </w:r>
            <w:r w:rsidR="003D7B91" w:rsidRPr="0036539D">
              <w:rPr>
                <w:rFonts w:ascii="Arial" w:hAnsi="Arial" w:cs="Arial"/>
                <w:color w:val="FFFFFF" w:themeColor="background1"/>
              </w:rPr>
              <w:t>ceivables</w:t>
            </w:r>
            <w:r w:rsidR="009B7ECC" w:rsidRPr="0036539D">
              <w:rPr>
                <w:rFonts w:ascii="Arial" w:hAnsi="Arial" w:cs="Arial"/>
                <w:color w:val="FFFFFF" w:themeColor="background1"/>
              </w:rPr>
              <w:t>, net</w:t>
            </w:r>
          </w:p>
        </w:tc>
      </w:tr>
    </w:tbl>
    <w:p w14:paraId="4D1D615F" w14:textId="77777777" w:rsidR="00A04B81" w:rsidRPr="0036539D" w:rsidRDefault="00A04B81" w:rsidP="0036539D">
      <w:pPr>
        <w:spacing w:line="240" w:lineRule="auto"/>
        <w:rPr>
          <w:rFonts w:eastAsia="Arial Unicode MS" w:cs="Arial"/>
          <w:color w:val="000000" w:themeColor="text1"/>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2970"/>
        <w:gridCol w:w="720"/>
        <w:gridCol w:w="1440"/>
        <w:gridCol w:w="1440"/>
        <w:gridCol w:w="1440"/>
        <w:gridCol w:w="1440"/>
      </w:tblGrid>
      <w:tr w:rsidR="005B39C9" w:rsidRPr="0036539D" w14:paraId="75BEE3A9" w14:textId="77777777" w:rsidTr="005B39C9">
        <w:tc>
          <w:tcPr>
            <w:tcW w:w="2970" w:type="dxa"/>
            <w:tcBorders>
              <w:top w:val="nil"/>
              <w:bottom w:val="nil"/>
            </w:tcBorders>
            <w:shd w:val="clear" w:color="auto" w:fill="auto"/>
          </w:tcPr>
          <w:p w14:paraId="7B2D4D0E" w14:textId="77777777" w:rsidR="005B39C9" w:rsidRPr="0036539D" w:rsidRDefault="005B39C9" w:rsidP="0036539D">
            <w:pPr>
              <w:spacing w:line="240" w:lineRule="auto"/>
              <w:ind w:left="-101" w:right="-72"/>
              <w:rPr>
                <w:rFonts w:eastAsia="Arial Unicode MS" w:cs="Arial"/>
                <w:b/>
                <w:bCs/>
                <w:sz w:val="18"/>
                <w:szCs w:val="18"/>
              </w:rPr>
            </w:pPr>
          </w:p>
        </w:tc>
        <w:tc>
          <w:tcPr>
            <w:tcW w:w="720" w:type="dxa"/>
            <w:tcBorders>
              <w:top w:val="nil"/>
              <w:bottom w:val="nil"/>
            </w:tcBorders>
          </w:tcPr>
          <w:p w14:paraId="507543A5" w14:textId="77777777" w:rsidR="005B39C9" w:rsidRPr="0036539D" w:rsidRDefault="005B39C9" w:rsidP="0036539D">
            <w:pPr>
              <w:spacing w:line="240" w:lineRule="auto"/>
              <w:ind w:right="-72"/>
              <w:jc w:val="right"/>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tcPr>
          <w:p w14:paraId="13F2003C" w14:textId="2313FA47" w:rsidR="005B39C9" w:rsidRPr="0036539D" w:rsidRDefault="005B39C9" w:rsidP="0036539D">
            <w:pPr>
              <w:spacing w:line="240" w:lineRule="auto"/>
              <w:ind w:right="-72"/>
              <w:jc w:val="right"/>
              <w:rPr>
                <w:rFonts w:eastAsia="Arial Unicode MS" w:cs="Arial"/>
                <w:b/>
                <w:bCs/>
                <w:sz w:val="18"/>
                <w:szCs w:val="18"/>
              </w:rPr>
            </w:pPr>
            <w:r w:rsidRPr="0036539D">
              <w:rPr>
                <w:rFonts w:eastAsia="Arial Unicode MS" w:cs="Arial"/>
                <w:b/>
                <w:bCs/>
                <w:sz w:val="18"/>
                <w:szCs w:val="18"/>
              </w:rPr>
              <w:t>Consolidated</w:t>
            </w:r>
            <w:r w:rsidRPr="0036539D">
              <w:rPr>
                <w:rFonts w:eastAsia="Arial Unicode MS" w:cs="Arial"/>
                <w:b/>
                <w:bCs/>
                <w:sz w:val="18"/>
                <w:szCs w:val="18"/>
                <w:cs/>
              </w:rPr>
              <w:t xml:space="preserve"> </w:t>
            </w:r>
          </w:p>
          <w:p w14:paraId="45FFB1DF" w14:textId="77777777" w:rsidR="005B39C9" w:rsidRPr="0036539D" w:rsidRDefault="005B39C9" w:rsidP="0036539D">
            <w:pPr>
              <w:spacing w:line="240" w:lineRule="auto"/>
              <w:ind w:right="-72"/>
              <w:jc w:val="right"/>
              <w:rPr>
                <w:rFonts w:eastAsia="Arial Unicode MS" w:cs="Arial"/>
                <w:b/>
                <w:bCs/>
                <w:sz w:val="18"/>
                <w:szCs w:val="18"/>
              </w:rPr>
            </w:pPr>
            <w:r w:rsidRPr="0036539D">
              <w:rPr>
                <w:rFonts w:eastAsia="Arial Unicode MS"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7D579B10" w14:textId="77777777" w:rsidR="005B39C9" w:rsidRPr="0036539D" w:rsidRDefault="005B39C9" w:rsidP="0036539D">
            <w:pPr>
              <w:spacing w:line="240" w:lineRule="auto"/>
              <w:ind w:right="-72"/>
              <w:jc w:val="right"/>
              <w:rPr>
                <w:rFonts w:eastAsia="Arial Unicode MS" w:cs="Arial"/>
                <w:b/>
                <w:bCs/>
                <w:sz w:val="18"/>
                <w:szCs w:val="18"/>
              </w:rPr>
            </w:pPr>
            <w:r w:rsidRPr="0036539D">
              <w:rPr>
                <w:rFonts w:eastAsia="Arial Unicode MS" w:cs="Arial"/>
                <w:b/>
                <w:bCs/>
                <w:sz w:val="18"/>
                <w:szCs w:val="18"/>
              </w:rPr>
              <w:t>Separate</w:t>
            </w:r>
            <w:r w:rsidRPr="0036539D">
              <w:rPr>
                <w:rFonts w:eastAsia="Arial Unicode MS" w:cs="Arial"/>
                <w:b/>
                <w:bCs/>
                <w:sz w:val="18"/>
                <w:szCs w:val="18"/>
                <w:cs/>
              </w:rPr>
              <w:t xml:space="preserve"> </w:t>
            </w:r>
          </w:p>
          <w:p w14:paraId="24E4B9F6" w14:textId="77777777" w:rsidR="005B39C9" w:rsidRPr="0036539D" w:rsidRDefault="005B39C9" w:rsidP="0036539D">
            <w:pPr>
              <w:spacing w:line="240" w:lineRule="auto"/>
              <w:ind w:right="-72"/>
              <w:jc w:val="right"/>
              <w:rPr>
                <w:rFonts w:eastAsia="Arial Unicode MS" w:cs="Arial"/>
                <w:b/>
                <w:bCs/>
                <w:sz w:val="18"/>
                <w:szCs w:val="18"/>
              </w:rPr>
            </w:pPr>
            <w:r w:rsidRPr="0036539D">
              <w:rPr>
                <w:rFonts w:eastAsia="Arial Unicode MS" w:cs="Arial"/>
                <w:b/>
                <w:bCs/>
                <w:sz w:val="18"/>
                <w:szCs w:val="18"/>
              </w:rPr>
              <w:t>financial information</w:t>
            </w:r>
          </w:p>
        </w:tc>
      </w:tr>
      <w:tr w:rsidR="00417C15" w:rsidRPr="0036539D" w14:paraId="466F85AC" w14:textId="77777777" w:rsidTr="005B39C9">
        <w:tc>
          <w:tcPr>
            <w:tcW w:w="2970" w:type="dxa"/>
            <w:tcBorders>
              <w:top w:val="nil"/>
              <w:bottom w:val="nil"/>
            </w:tcBorders>
            <w:shd w:val="clear" w:color="auto" w:fill="auto"/>
          </w:tcPr>
          <w:p w14:paraId="3730CDAB" w14:textId="77777777" w:rsidR="00417C15" w:rsidRPr="0036539D" w:rsidRDefault="00417C15" w:rsidP="00417C15">
            <w:pPr>
              <w:spacing w:line="240" w:lineRule="auto"/>
              <w:ind w:left="-101" w:right="-72"/>
              <w:rPr>
                <w:rFonts w:eastAsia="Arial Unicode MS" w:cs="Arial"/>
                <w:b/>
                <w:bCs/>
                <w:sz w:val="18"/>
                <w:szCs w:val="18"/>
              </w:rPr>
            </w:pPr>
            <w:r w:rsidRPr="0036539D">
              <w:rPr>
                <w:rFonts w:eastAsia="Arial Unicode MS" w:cs="Arial"/>
                <w:b/>
                <w:bCs/>
                <w:sz w:val="18"/>
                <w:szCs w:val="18"/>
              </w:rPr>
              <w:t>As at</w:t>
            </w:r>
          </w:p>
        </w:tc>
        <w:tc>
          <w:tcPr>
            <w:tcW w:w="720" w:type="dxa"/>
            <w:tcBorders>
              <w:top w:val="nil"/>
              <w:bottom w:val="nil"/>
            </w:tcBorders>
          </w:tcPr>
          <w:p w14:paraId="45967E90" w14:textId="77777777" w:rsidR="00417C15" w:rsidRPr="0036539D" w:rsidRDefault="00417C15" w:rsidP="00417C15">
            <w:pPr>
              <w:spacing w:line="240" w:lineRule="auto"/>
              <w:ind w:right="-72"/>
              <w:jc w:val="right"/>
              <w:rPr>
                <w:rFonts w:eastAsia="Arial Unicode MS" w:cs="Arial"/>
                <w:b/>
                <w:bCs/>
                <w:color w:val="000000" w:themeColor="text1"/>
                <w:sz w:val="18"/>
                <w:szCs w:val="18"/>
              </w:rPr>
            </w:pPr>
          </w:p>
        </w:tc>
        <w:tc>
          <w:tcPr>
            <w:tcW w:w="1440" w:type="dxa"/>
            <w:tcBorders>
              <w:top w:val="single" w:sz="4" w:space="0" w:color="auto"/>
              <w:bottom w:val="nil"/>
            </w:tcBorders>
            <w:shd w:val="clear" w:color="auto" w:fill="auto"/>
          </w:tcPr>
          <w:p w14:paraId="2EDB3F63" w14:textId="3B4B1751" w:rsidR="00417C15" w:rsidRPr="0036539D" w:rsidRDefault="00417C15" w:rsidP="00417C15">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30 </w:t>
            </w:r>
            <w:r>
              <w:rPr>
                <w:rFonts w:eastAsia="Arial Unicode MS" w:cs="Arial"/>
                <w:b/>
                <w:bCs/>
                <w:sz w:val="18"/>
                <w:szCs w:val="18"/>
              </w:rPr>
              <w:t>September</w:t>
            </w:r>
          </w:p>
          <w:p w14:paraId="7F248984" w14:textId="508083BF" w:rsidR="00417C15" w:rsidRPr="0036539D" w:rsidRDefault="00417C15" w:rsidP="00417C15">
            <w:pPr>
              <w:spacing w:line="240" w:lineRule="auto"/>
              <w:ind w:right="-72"/>
              <w:jc w:val="right"/>
              <w:rPr>
                <w:rFonts w:eastAsia="Arial Unicode MS" w:cs="Arial"/>
                <w:b/>
                <w:bCs/>
                <w:sz w:val="18"/>
                <w:szCs w:val="18"/>
              </w:rPr>
            </w:pPr>
            <w:r w:rsidRPr="0036539D">
              <w:rPr>
                <w:rFonts w:eastAsia="Arial Unicode MS" w:cs="Arial"/>
                <w:b/>
                <w:bCs/>
                <w:sz w:val="18"/>
                <w:szCs w:val="18"/>
              </w:rPr>
              <w:t>2023</w:t>
            </w:r>
          </w:p>
        </w:tc>
        <w:tc>
          <w:tcPr>
            <w:tcW w:w="1440" w:type="dxa"/>
            <w:tcBorders>
              <w:top w:val="single" w:sz="4" w:space="0" w:color="auto"/>
              <w:bottom w:val="nil"/>
            </w:tcBorders>
            <w:shd w:val="clear" w:color="auto" w:fill="auto"/>
          </w:tcPr>
          <w:p w14:paraId="37BC90E7" w14:textId="748C294C" w:rsidR="00417C15" w:rsidRPr="0036539D" w:rsidRDefault="00417C15" w:rsidP="00417C15">
            <w:pPr>
              <w:spacing w:line="240" w:lineRule="auto"/>
              <w:ind w:right="-72"/>
              <w:jc w:val="right"/>
              <w:rPr>
                <w:rFonts w:eastAsia="Arial Unicode MS" w:cs="Arial"/>
                <w:b/>
                <w:bCs/>
                <w:sz w:val="18"/>
                <w:szCs w:val="18"/>
              </w:rPr>
            </w:pPr>
            <w:r w:rsidRPr="0036539D">
              <w:rPr>
                <w:rFonts w:eastAsia="Arial Unicode MS" w:cs="Arial"/>
                <w:b/>
                <w:bCs/>
                <w:spacing w:val="-4"/>
                <w:sz w:val="18"/>
                <w:szCs w:val="18"/>
              </w:rPr>
              <w:t>31 Decembe</w:t>
            </w:r>
            <w:r w:rsidRPr="0036539D">
              <w:rPr>
                <w:rFonts w:eastAsia="Arial Unicode MS" w:cs="Arial"/>
                <w:b/>
                <w:bCs/>
                <w:sz w:val="18"/>
                <w:szCs w:val="18"/>
              </w:rPr>
              <w:t>r</w:t>
            </w:r>
          </w:p>
          <w:p w14:paraId="580FC2D0" w14:textId="0420F3CD" w:rsidR="00417C15" w:rsidRPr="0036539D" w:rsidRDefault="00417C15" w:rsidP="00417C15">
            <w:pPr>
              <w:spacing w:line="240" w:lineRule="auto"/>
              <w:ind w:right="-72"/>
              <w:jc w:val="right"/>
              <w:rPr>
                <w:rFonts w:eastAsia="Arial Unicode MS" w:cs="Arial"/>
                <w:b/>
                <w:bCs/>
                <w:sz w:val="18"/>
                <w:szCs w:val="18"/>
              </w:rPr>
            </w:pPr>
            <w:r w:rsidRPr="0036539D">
              <w:rPr>
                <w:rFonts w:eastAsia="Arial Unicode MS" w:cs="Arial"/>
                <w:b/>
                <w:bCs/>
                <w:sz w:val="18"/>
                <w:szCs w:val="18"/>
              </w:rPr>
              <w:t>2022</w:t>
            </w:r>
          </w:p>
        </w:tc>
        <w:tc>
          <w:tcPr>
            <w:tcW w:w="1440" w:type="dxa"/>
            <w:tcBorders>
              <w:top w:val="single" w:sz="4" w:space="0" w:color="auto"/>
              <w:bottom w:val="nil"/>
            </w:tcBorders>
            <w:shd w:val="clear" w:color="auto" w:fill="auto"/>
          </w:tcPr>
          <w:p w14:paraId="21A61419" w14:textId="77777777" w:rsidR="00417C15" w:rsidRPr="0036539D" w:rsidRDefault="00417C15" w:rsidP="00417C15">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30 </w:t>
            </w:r>
            <w:r>
              <w:rPr>
                <w:rFonts w:eastAsia="Arial Unicode MS" w:cs="Arial"/>
                <w:b/>
                <w:bCs/>
                <w:sz w:val="18"/>
                <w:szCs w:val="18"/>
              </w:rPr>
              <w:t>September</w:t>
            </w:r>
          </w:p>
          <w:p w14:paraId="0649516A" w14:textId="7B5DBDE6" w:rsidR="00417C15" w:rsidRPr="0036539D" w:rsidRDefault="00417C15" w:rsidP="00417C15">
            <w:pPr>
              <w:spacing w:line="240" w:lineRule="auto"/>
              <w:ind w:right="-72"/>
              <w:jc w:val="right"/>
              <w:rPr>
                <w:rFonts w:eastAsia="Arial Unicode MS" w:cs="Arial"/>
                <w:b/>
                <w:bCs/>
                <w:sz w:val="18"/>
                <w:szCs w:val="18"/>
              </w:rPr>
            </w:pPr>
            <w:r w:rsidRPr="0036539D">
              <w:rPr>
                <w:rFonts w:eastAsia="Arial Unicode MS" w:cs="Arial"/>
                <w:b/>
                <w:bCs/>
                <w:sz w:val="18"/>
                <w:szCs w:val="18"/>
              </w:rPr>
              <w:t>2023</w:t>
            </w:r>
          </w:p>
        </w:tc>
        <w:tc>
          <w:tcPr>
            <w:tcW w:w="1440" w:type="dxa"/>
            <w:tcBorders>
              <w:top w:val="single" w:sz="4" w:space="0" w:color="auto"/>
              <w:bottom w:val="nil"/>
            </w:tcBorders>
            <w:shd w:val="clear" w:color="auto" w:fill="auto"/>
          </w:tcPr>
          <w:p w14:paraId="2040D54D" w14:textId="189CB1B3" w:rsidR="00417C15" w:rsidRPr="0036539D" w:rsidRDefault="00417C15" w:rsidP="00417C15">
            <w:pPr>
              <w:spacing w:line="240" w:lineRule="auto"/>
              <w:ind w:right="-72"/>
              <w:jc w:val="right"/>
              <w:rPr>
                <w:rFonts w:eastAsia="Arial Unicode MS" w:cs="Arial"/>
                <w:b/>
                <w:bCs/>
                <w:sz w:val="18"/>
                <w:szCs w:val="18"/>
              </w:rPr>
            </w:pPr>
            <w:r w:rsidRPr="0036539D">
              <w:rPr>
                <w:rFonts w:eastAsia="Arial Unicode MS" w:cs="Arial"/>
                <w:b/>
                <w:bCs/>
                <w:spacing w:val="-4"/>
                <w:sz w:val="18"/>
                <w:szCs w:val="18"/>
              </w:rPr>
              <w:t>31 Decembe</w:t>
            </w:r>
            <w:r w:rsidRPr="0036539D">
              <w:rPr>
                <w:rFonts w:eastAsia="Arial Unicode MS" w:cs="Arial"/>
                <w:b/>
                <w:bCs/>
                <w:sz w:val="18"/>
                <w:szCs w:val="18"/>
              </w:rPr>
              <w:t>r</w:t>
            </w:r>
          </w:p>
          <w:p w14:paraId="3260CB99" w14:textId="395A1B73" w:rsidR="00417C15" w:rsidRPr="0036539D" w:rsidRDefault="00417C15" w:rsidP="00417C15">
            <w:pPr>
              <w:spacing w:line="240" w:lineRule="auto"/>
              <w:ind w:right="-72"/>
              <w:jc w:val="right"/>
              <w:rPr>
                <w:rFonts w:eastAsia="Arial Unicode MS" w:cs="Arial"/>
                <w:b/>
                <w:bCs/>
                <w:sz w:val="18"/>
                <w:szCs w:val="18"/>
              </w:rPr>
            </w:pPr>
            <w:r w:rsidRPr="0036539D">
              <w:rPr>
                <w:rFonts w:eastAsia="Arial Unicode MS" w:cs="Arial"/>
                <w:b/>
                <w:bCs/>
                <w:sz w:val="18"/>
                <w:szCs w:val="18"/>
              </w:rPr>
              <w:t>2022</w:t>
            </w:r>
          </w:p>
        </w:tc>
      </w:tr>
      <w:tr w:rsidR="00417C15" w:rsidRPr="0036539D" w14:paraId="413B6740" w14:textId="77777777" w:rsidTr="005B39C9">
        <w:tc>
          <w:tcPr>
            <w:tcW w:w="2970" w:type="dxa"/>
            <w:tcBorders>
              <w:top w:val="nil"/>
              <w:bottom w:val="nil"/>
            </w:tcBorders>
            <w:shd w:val="clear" w:color="auto" w:fill="auto"/>
          </w:tcPr>
          <w:p w14:paraId="3F67F033" w14:textId="77777777" w:rsidR="00417C15" w:rsidRPr="0036539D" w:rsidRDefault="00417C15" w:rsidP="00417C15">
            <w:pPr>
              <w:spacing w:line="240" w:lineRule="auto"/>
              <w:ind w:left="-101" w:right="-72"/>
              <w:rPr>
                <w:rFonts w:eastAsia="Arial Unicode MS" w:cs="Arial"/>
                <w:sz w:val="18"/>
                <w:szCs w:val="18"/>
              </w:rPr>
            </w:pPr>
          </w:p>
        </w:tc>
        <w:tc>
          <w:tcPr>
            <w:tcW w:w="720" w:type="dxa"/>
            <w:tcBorders>
              <w:top w:val="nil"/>
              <w:bottom w:val="single" w:sz="4" w:space="0" w:color="auto"/>
            </w:tcBorders>
          </w:tcPr>
          <w:p w14:paraId="53DDE4EA" w14:textId="4A7174B0" w:rsidR="00417C15" w:rsidRPr="0036539D" w:rsidRDefault="00417C15" w:rsidP="00417C15">
            <w:pPr>
              <w:spacing w:line="240" w:lineRule="auto"/>
              <w:ind w:right="-72"/>
              <w:jc w:val="center"/>
              <w:rPr>
                <w:rFonts w:eastAsia="Arial Unicode MS" w:cs="Arial"/>
                <w:b/>
                <w:bCs/>
                <w:sz w:val="18"/>
                <w:szCs w:val="18"/>
              </w:rPr>
            </w:pPr>
            <w:r w:rsidRPr="0036539D">
              <w:rPr>
                <w:rFonts w:eastAsia="Arial Unicode MS" w:cs="Arial"/>
                <w:b/>
                <w:bCs/>
                <w:sz w:val="18"/>
                <w:szCs w:val="18"/>
              </w:rPr>
              <w:t>Note</w:t>
            </w:r>
          </w:p>
        </w:tc>
        <w:tc>
          <w:tcPr>
            <w:tcW w:w="1440" w:type="dxa"/>
            <w:tcBorders>
              <w:top w:val="nil"/>
              <w:bottom w:val="single" w:sz="4" w:space="0" w:color="auto"/>
            </w:tcBorders>
            <w:shd w:val="clear" w:color="auto" w:fill="auto"/>
          </w:tcPr>
          <w:p w14:paraId="1176B0C4" w14:textId="39823953" w:rsidR="00417C15" w:rsidRPr="0036539D" w:rsidRDefault="00417C15" w:rsidP="00417C15">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440" w:type="dxa"/>
            <w:tcBorders>
              <w:top w:val="nil"/>
              <w:bottom w:val="single" w:sz="4" w:space="0" w:color="auto"/>
            </w:tcBorders>
            <w:shd w:val="clear" w:color="auto" w:fill="auto"/>
          </w:tcPr>
          <w:p w14:paraId="116819AF" w14:textId="77777777" w:rsidR="00417C15" w:rsidRPr="0036539D" w:rsidRDefault="00417C15" w:rsidP="00417C15">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440" w:type="dxa"/>
            <w:tcBorders>
              <w:top w:val="nil"/>
              <w:bottom w:val="single" w:sz="4" w:space="0" w:color="auto"/>
            </w:tcBorders>
            <w:shd w:val="clear" w:color="auto" w:fill="auto"/>
          </w:tcPr>
          <w:p w14:paraId="61AE172E" w14:textId="77777777" w:rsidR="00417C15" w:rsidRPr="0036539D" w:rsidRDefault="00417C15" w:rsidP="00417C15">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440" w:type="dxa"/>
            <w:tcBorders>
              <w:top w:val="nil"/>
              <w:bottom w:val="single" w:sz="4" w:space="0" w:color="auto"/>
            </w:tcBorders>
            <w:shd w:val="clear" w:color="auto" w:fill="auto"/>
          </w:tcPr>
          <w:p w14:paraId="6EBC19EC" w14:textId="77777777" w:rsidR="00417C15" w:rsidRPr="0036539D" w:rsidRDefault="00417C15" w:rsidP="00417C15">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r>
      <w:tr w:rsidR="00417C15" w:rsidRPr="0036539D" w14:paraId="16756C7F" w14:textId="77777777" w:rsidTr="009536EC">
        <w:trPr>
          <w:trHeight w:val="60"/>
        </w:trPr>
        <w:tc>
          <w:tcPr>
            <w:tcW w:w="2970" w:type="dxa"/>
            <w:tcBorders>
              <w:top w:val="nil"/>
              <w:bottom w:val="nil"/>
            </w:tcBorders>
            <w:shd w:val="clear" w:color="auto" w:fill="auto"/>
          </w:tcPr>
          <w:p w14:paraId="1EF4C71D" w14:textId="77777777" w:rsidR="00417C15" w:rsidRPr="0036539D" w:rsidRDefault="00417C15" w:rsidP="00417C15">
            <w:pPr>
              <w:spacing w:line="240" w:lineRule="auto"/>
              <w:ind w:left="-101" w:right="-72"/>
              <w:rPr>
                <w:rFonts w:eastAsia="Arial Unicode MS" w:cs="Arial"/>
                <w:b/>
                <w:bCs/>
                <w:sz w:val="12"/>
                <w:szCs w:val="12"/>
              </w:rPr>
            </w:pPr>
          </w:p>
        </w:tc>
        <w:tc>
          <w:tcPr>
            <w:tcW w:w="720" w:type="dxa"/>
            <w:tcBorders>
              <w:top w:val="single" w:sz="4" w:space="0" w:color="auto"/>
            </w:tcBorders>
          </w:tcPr>
          <w:p w14:paraId="622D565A" w14:textId="77777777" w:rsidR="00417C15" w:rsidRPr="0036539D" w:rsidRDefault="00417C15" w:rsidP="00417C15">
            <w:pPr>
              <w:spacing w:line="240" w:lineRule="auto"/>
              <w:ind w:right="-72"/>
              <w:jc w:val="center"/>
              <w:rPr>
                <w:rFonts w:eastAsia="Arial Unicode MS" w:cs="Arial"/>
                <w:b/>
                <w:bCs/>
                <w:sz w:val="12"/>
                <w:szCs w:val="12"/>
              </w:rPr>
            </w:pPr>
          </w:p>
        </w:tc>
        <w:tc>
          <w:tcPr>
            <w:tcW w:w="1440" w:type="dxa"/>
            <w:tcBorders>
              <w:top w:val="single" w:sz="4" w:space="0" w:color="auto"/>
            </w:tcBorders>
            <w:shd w:val="clear" w:color="auto" w:fill="FAFAFA"/>
          </w:tcPr>
          <w:p w14:paraId="2F87543D" w14:textId="02A3D4F4" w:rsidR="00417C15" w:rsidRPr="0036539D" w:rsidRDefault="00417C15" w:rsidP="00417C15">
            <w:pPr>
              <w:spacing w:line="240" w:lineRule="auto"/>
              <w:ind w:right="-72"/>
              <w:jc w:val="thaiDistribute"/>
              <w:rPr>
                <w:rFonts w:eastAsia="Arial Unicode MS" w:cs="Arial"/>
                <w:b/>
                <w:bCs/>
                <w:sz w:val="12"/>
                <w:szCs w:val="12"/>
              </w:rPr>
            </w:pPr>
          </w:p>
        </w:tc>
        <w:tc>
          <w:tcPr>
            <w:tcW w:w="1440" w:type="dxa"/>
            <w:tcBorders>
              <w:top w:val="single" w:sz="4" w:space="0" w:color="auto"/>
            </w:tcBorders>
            <w:shd w:val="clear" w:color="auto" w:fill="auto"/>
          </w:tcPr>
          <w:p w14:paraId="75B7848B" w14:textId="77777777" w:rsidR="00417C15" w:rsidRPr="0036539D" w:rsidRDefault="00417C15" w:rsidP="00417C15">
            <w:pPr>
              <w:spacing w:line="240" w:lineRule="auto"/>
              <w:ind w:right="-72"/>
              <w:jc w:val="thaiDistribute"/>
              <w:rPr>
                <w:rFonts w:eastAsia="Arial Unicode MS" w:cs="Arial"/>
                <w:b/>
                <w:bCs/>
                <w:sz w:val="12"/>
                <w:szCs w:val="12"/>
              </w:rPr>
            </w:pPr>
          </w:p>
        </w:tc>
        <w:tc>
          <w:tcPr>
            <w:tcW w:w="1440" w:type="dxa"/>
            <w:tcBorders>
              <w:top w:val="single" w:sz="4" w:space="0" w:color="auto"/>
            </w:tcBorders>
            <w:shd w:val="clear" w:color="auto" w:fill="FAFAFA"/>
          </w:tcPr>
          <w:p w14:paraId="1C64C747" w14:textId="77777777" w:rsidR="00417C15" w:rsidRPr="0036539D" w:rsidRDefault="00417C15" w:rsidP="00417C15">
            <w:pPr>
              <w:spacing w:line="240" w:lineRule="auto"/>
              <w:ind w:right="-72"/>
              <w:jc w:val="thaiDistribute"/>
              <w:rPr>
                <w:rFonts w:eastAsia="Arial Unicode MS" w:cs="Arial"/>
                <w:b/>
                <w:bCs/>
                <w:sz w:val="12"/>
                <w:szCs w:val="12"/>
              </w:rPr>
            </w:pPr>
          </w:p>
        </w:tc>
        <w:tc>
          <w:tcPr>
            <w:tcW w:w="1440" w:type="dxa"/>
            <w:tcBorders>
              <w:top w:val="single" w:sz="4" w:space="0" w:color="auto"/>
            </w:tcBorders>
            <w:shd w:val="clear" w:color="auto" w:fill="auto"/>
          </w:tcPr>
          <w:p w14:paraId="613DAF28" w14:textId="77777777" w:rsidR="00417C15" w:rsidRPr="0036539D" w:rsidRDefault="00417C15" w:rsidP="00417C15">
            <w:pPr>
              <w:spacing w:line="240" w:lineRule="auto"/>
              <w:ind w:right="-72"/>
              <w:jc w:val="thaiDistribute"/>
              <w:rPr>
                <w:rFonts w:eastAsia="Arial Unicode MS" w:cs="Arial"/>
                <w:b/>
                <w:bCs/>
                <w:sz w:val="12"/>
                <w:szCs w:val="12"/>
              </w:rPr>
            </w:pPr>
          </w:p>
        </w:tc>
      </w:tr>
      <w:tr w:rsidR="00D93989" w:rsidRPr="0036539D" w14:paraId="7719F6D6" w14:textId="77777777" w:rsidTr="005B39C9">
        <w:trPr>
          <w:trHeight w:val="70"/>
        </w:trPr>
        <w:tc>
          <w:tcPr>
            <w:tcW w:w="2970" w:type="dxa"/>
            <w:tcBorders>
              <w:top w:val="nil"/>
              <w:bottom w:val="nil"/>
            </w:tcBorders>
            <w:shd w:val="clear" w:color="auto" w:fill="auto"/>
            <w:vAlign w:val="bottom"/>
          </w:tcPr>
          <w:p w14:paraId="31D00B3F" w14:textId="60F061A7" w:rsidR="00D93989" w:rsidRPr="0036539D" w:rsidRDefault="00D93989" w:rsidP="00D93989">
            <w:pPr>
              <w:spacing w:line="240" w:lineRule="auto"/>
              <w:ind w:left="-101" w:right="-72"/>
              <w:rPr>
                <w:rFonts w:eastAsia="Arial Unicode MS" w:cs="Arial"/>
                <w:sz w:val="18"/>
                <w:szCs w:val="18"/>
              </w:rPr>
            </w:pPr>
            <w:r w:rsidRPr="0036539D">
              <w:rPr>
                <w:rFonts w:eastAsia="Arial Unicode MS" w:cs="Arial"/>
                <w:sz w:val="18"/>
                <w:szCs w:val="18"/>
              </w:rPr>
              <w:t xml:space="preserve">Trade receivables </w:t>
            </w:r>
            <w:r w:rsidRPr="0036539D">
              <w:rPr>
                <w:rFonts w:eastAsia="Arial Unicode MS" w:cs="Arial"/>
                <w:sz w:val="18"/>
                <w:szCs w:val="18"/>
                <w:cs/>
              </w:rPr>
              <w:t xml:space="preserve">- </w:t>
            </w:r>
            <w:r w:rsidRPr="0036539D">
              <w:rPr>
                <w:rFonts w:eastAsia="Arial Unicode MS" w:cs="Arial"/>
                <w:sz w:val="18"/>
                <w:szCs w:val="18"/>
              </w:rPr>
              <w:t>related parties</w:t>
            </w:r>
          </w:p>
        </w:tc>
        <w:tc>
          <w:tcPr>
            <w:tcW w:w="720" w:type="dxa"/>
          </w:tcPr>
          <w:p w14:paraId="164500A9" w14:textId="674B8442" w:rsidR="00D93989" w:rsidRPr="0036539D" w:rsidRDefault="00D93989" w:rsidP="00D93989">
            <w:pPr>
              <w:spacing w:line="240" w:lineRule="auto"/>
              <w:ind w:left="-15" w:right="-72"/>
              <w:jc w:val="center"/>
              <w:rPr>
                <w:rFonts w:eastAsia="Arial Unicode MS" w:cs="Arial"/>
                <w:sz w:val="18"/>
                <w:szCs w:val="18"/>
              </w:rPr>
            </w:pPr>
            <w:r w:rsidRPr="0036539D">
              <w:rPr>
                <w:rFonts w:eastAsia="Arial Unicode MS" w:cs="Arial"/>
                <w:sz w:val="18"/>
                <w:szCs w:val="18"/>
              </w:rPr>
              <w:t>2</w:t>
            </w:r>
            <w:r w:rsidR="00746C4C">
              <w:rPr>
                <w:rFonts w:eastAsia="Arial Unicode MS" w:cs="Arial"/>
                <w:sz w:val="18"/>
                <w:szCs w:val="18"/>
              </w:rPr>
              <w:t>5</w:t>
            </w:r>
            <w:r w:rsidRPr="0036539D">
              <w:rPr>
                <w:rFonts w:eastAsia="Arial Unicode MS" w:cs="Arial"/>
                <w:sz w:val="18"/>
                <w:szCs w:val="18"/>
              </w:rPr>
              <w:t>.2</w:t>
            </w:r>
          </w:p>
        </w:tc>
        <w:tc>
          <w:tcPr>
            <w:tcW w:w="1440" w:type="dxa"/>
            <w:shd w:val="clear" w:color="auto" w:fill="FAFAFA"/>
          </w:tcPr>
          <w:p w14:paraId="154C31D4" w14:textId="32C7F546" w:rsidR="00D93989" w:rsidRPr="00D93989" w:rsidRDefault="00D93989" w:rsidP="00D93989">
            <w:pPr>
              <w:spacing w:line="240" w:lineRule="auto"/>
              <w:ind w:left="-15" w:right="-72"/>
              <w:jc w:val="right"/>
              <w:rPr>
                <w:rFonts w:eastAsia="Arial Unicode MS" w:cs="Arial"/>
                <w:sz w:val="18"/>
                <w:szCs w:val="18"/>
              </w:rPr>
            </w:pPr>
            <w:r w:rsidRPr="00D93989">
              <w:rPr>
                <w:rFonts w:eastAsia="Arial Unicode MS" w:cs="Arial"/>
                <w:snapToGrid w:val="0"/>
                <w:sz w:val="18"/>
                <w:szCs w:val="18"/>
                <w:lang w:eastAsia="th-TH"/>
              </w:rPr>
              <w:t>4,189</w:t>
            </w:r>
          </w:p>
        </w:tc>
        <w:tc>
          <w:tcPr>
            <w:tcW w:w="1440" w:type="dxa"/>
            <w:shd w:val="clear" w:color="auto" w:fill="auto"/>
          </w:tcPr>
          <w:p w14:paraId="27203F80" w14:textId="5A6C47A7" w:rsidR="00D93989" w:rsidRPr="00D93989" w:rsidRDefault="00D93989" w:rsidP="00D93989">
            <w:pPr>
              <w:spacing w:line="240" w:lineRule="auto"/>
              <w:ind w:left="-15" w:right="-72"/>
              <w:jc w:val="right"/>
              <w:rPr>
                <w:rFonts w:eastAsia="Arial Unicode MS" w:cs="Arial"/>
                <w:sz w:val="18"/>
                <w:szCs w:val="18"/>
              </w:rPr>
            </w:pPr>
            <w:r w:rsidRPr="00D93989">
              <w:rPr>
                <w:rFonts w:eastAsia="Arial Unicode MS" w:cs="Arial"/>
                <w:sz w:val="18"/>
                <w:szCs w:val="18"/>
              </w:rPr>
              <w:t>3,124</w:t>
            </w:r>
          </w:p>
        </w:tc>
        <w:tc>
          <w:tcPr>
            <w:tcW w:w="1440" w:type="dxa"/>
            <w:shd w:val="clear" w:color="auto" w:fill="FAFAFA"/>
          </w:tcPr>
          <w:p w14:paraId="1B30CECB" w14:textId="19F8BC03" w:rsidR="00D93989" w:rsidRPr="00D93989" w:rsidRDefault="00D93989" w:rsidP="00D93989">
            <w:pPr>
              <w:spacing w:line="240" w:lineRule="auto"/>
              <w:ind w:left="-15" w:right="-72"/>
              <w:jc w:val="right"/>
              <w:rPr>
                <w:rFonts w:eastAsia="Arial Unicode MS" w:cs="Arial"/>
                <w:sz w:val="18"/>
                <w:szCs w:val="18"/>
              </w:rPr>
            </w:pPr>
            <w:r w:rsidRPr="00D93989">
              <w:rPr>
                <w:rFonts w:eastAsia="Arial Unicode MS" w:cs="Arial"/>
                <w:snapToGrid w:val="0"/>
                <w:sz w:val="18"/>
                <w:szCs w:val="18"/>
                <w:lang w:eastAsia="th-TH"/>
              </w:rPr>
              <w:t>2,739</w:t>
            </w:r>
          </w:p>
        </w:tc>
        <w:tc>
          <w:tcPr>
            <w:tcW w:w="1440" w:type="dxa"/>
            <w:shd w:val="clear" w:color="auto" w:fill="auto"/>
            <w:vAlign w:val="bottom"/>
          </w:tcPr>
          <w:p w14:paraId="3A7A0B8D" w14:textId="2B2BACB7" w:rsidR="00D93989" w:rsidRPr="00D93989" w:rsidRDefault="00D93989" w:rsidP="00D93989">
            <w:pPr>
              <w:spacing w:line="240" w:lineRule="auto"/>
              <w:ind w:left="-15" w:right="-72"/>
              <w:jc w:val="right"/>
              <w:rPr>
                <w:rFonts w:eastAsia="Arial Unicode MS" w:cs="Arial"/>
                <w:sz w:val="18"/>
                <w:szCs w:val="18"/>
              </w:rPr>
            </w:pPr>
            <w:r w:rsidRPr="00D93989">
              <w:rPr>
                <w:rFonts w:eastAsia="Arial Unicode MS" w:cs="Arial"/>
                <w:sz w:val="18"/>
                <w:szCs w:val="18"/>
              </w:rPr>
              <w:t>1,773</w:t>
            </w:r>
          </w:p>
        </w:tc>
      </w:tr>
      <w:tr w:rsidR="00D93989" w:rsidRPr="0036539D" w14:paraId="6AB0D819" w14:textId="77777777" w:rsidTr="00FF724D">
        <w:trPr>
          <w:trHeight w:val="90"/>
        </w:trPr>
        <w:tc>
          <w:tcPr>
            <w:tcW w:w="2970" w:type="dxa"/>
            <w:tcBorders>
              <w:top w:val="nil"/>
              <w:bottom w:val="nil"/>
            </w:tcBorders>
            <w:shd w:val="clear" w:color="auto" w:fill="auto"/>
            <w:vAlign w:val="bottom"/>
          </w:tcPr>
          <w:p w14:paraId="52E9D0E9" w14:textId="77777777" w:rsidR="00D93989" w:rsidRPr="0036539D" w:rsidRDefault="00D93989" w:rsidP="00D93989">
            <w:pPr>
              <w:spacing w:line="240" w:lineRule="auto"/>
              <w:ind w:left="-101" w:right="-72"/>
              <w:rPr>
                <w:rFonts w:eastAsia="Arial Unicode MS" w:cs="Arial"/>
                <w:sz w:val="18"/>
                <w:szCs w:val="18"/>
              </w:rPr>
            </w:pPr>
            <w:r w:rsidRPr="0036539D">
              <w:rPr>
                <w:rFonts w:eastAsia="Arial Unicode MS" w:cs="Arial"/>
                <w:sz w:val="18"/>
                <w:szCs w:val="18"/>
              </w:rPr>
              <w:t xml:space="preserve">Trade receivables </w:t>
            </w:r>
            <w:r w:rsidRPr="0036539D">
              <w:rPr>
                <w:rFonts w:eastAsia="Arial Unicode MS" w:cs="Arial"/>
                <w:sz w:val="18"/>
                <w:szCs w:val="18"/>
                <w:cs/>
              </w:rPr>
              <w:t xml:space="preserve">- </w:t>
            </w:r>
            <w:r w:rsidRPr="0036539D">
              <w:rPr>
                <w:rFonts w:eastAsia="Arial Unicode MS" w:cs="Arial"/>
                <w:sz w:val="18"/>
                <w:szCs w:val="18"/>
              </w:rPr>
              <w:t>third parties</w:t>
            </w:r>
          </w:p>
        </w:tc>
        <w:tc>
          <w:tcPr>
            <w:tcW w:w="720" w:type="dxa"/>
            <w:tcBorders>
              <w:bottom w:val="nil"/>
            </w:tcBorders>
          </w:tcPr>
          <w:p w14:paraId="0BE1241B" w14:textId="77777777" w:rsidR="00D93989" w:rsidRPr="0036539D" w:rsidRDefault="00D93989" w:rsidP="00D93989">
            <w:pPr>
              <w:spacing w:line="240" w:lineRule="auto"/>
              <w:ind w:left="-15" w:right="-72"/>
              <w:jc w:val="right"/>
              <w:rPr>
                <w:rFonts w:eastAsia="Arial Unicode MS" w:cs="Arial"/>
                <w:sz w:val="18"/>
                <w:szCs w:val="18"/>
              </w:rPr>
            </w:pPr>
          </w:p>
        </w:tc>
        <w:tc>
          <w:tcPr>
            <w:tcW w:w="1440" w:type="dxa"/>
            <w:shd w:val="clear" w:color="auto" w:fill="FAFAFA"/>
            <w:vAlign w:val="bottom"/>
          </w:tcPr>
          <w:p w14:paraId="6F0060C5" w14:textId="3C193A39" w:rsidR="00D93989" w:rsidRPr="00D93989" w:rsidRDefault="00D93989" w:rsidP="00D93989">
            <w:pPr>
              <w:spacing w:line="240" w:lineRule="auto"/>
              <w:ind w:left="-15" w:right="-72"/>
              <w:jc w:val="right"/>
              <w:rPr>
                <w:rFonts w:eastAsia="Arial Unicode MS" w:cs="Arial"/>
                <w:sz w:val="18"/>
                <w:szCs w:val="18"/>
              </w:rPr>
            </w:pPr>
            <w:r w:rsidRPr="00D93989">
              <w:rPr>
                <w:rFonts w:eastAsia="Arial Unicode MS" w:cs="Arial"/>
                <w:snapToGrid w:val="0"/>
                <w:sz w:val="18"/>
                <w:szCs w:val="18"/>
                <w:lang w:eastAsia="th-TH"/>
              </w:rPr>
              <w:t>7,663</w:t>
            </w:r>
          </w:p>
        </w:tc>
        <w:tc>
          <w:tcPr>
            <w:tcW w:w="1440" w:type="dxa"/>
            <w:shd w:val="clear" w:color="auto" w:fill="auto"/>
          </w:tcPr>
          <w:p w14:paraId="7C8D5582" w14:textId="78AE507A" w:rsidR="00D93989" w:rsidRPr="00D93989" w:rsidRDefault="00D93989" w:rsidP="00D93989">
            <w:pPr>
              <w:spacing w:line="240" w:lineRule="auto"/>
              <w:ind w:left="-15" w:right="-72"/>
              <w:jc w:val="right"/>
              <w:rPr>
                <w:rFonts w:eastAsia="Arial Unicode MS" w:cs="Arial"/>
                <w:sz w:val="18"/>
                <w:szCs w:val="18"/>
              </w:rPr>
            </w:pPr>
            <w:r w:rsidRPr="00D93989">
              <w:rPr>
                <w:rFonts w:eastAsia="Arial Unicode MS" w:cs="Arial"/>
                <w:sz w:val="18"/>
                <w:szCs w:val="18"/>
              </w:rPr>
              <w:t>16,844</w:t>
            </w:r>
          </w:p>
        </w:tc>
        <w:tc>
          <w:tcPr>
            <w:tcW w:w="1440" w:type="dxa"/>
            <w:shd w:val="clear" w:color="auto" w:fill="FAFAFA"/>
          </w:tcPr>
          <w:p w14:paraId="55164473" w14:textId="765185F8" w:rsidR="00D93989" w:rsidRPr="00D93989" w:rsidRDefault="00D93989" w:rsidP="00D93989">
            <w:pPr>
              <w:spacing w:line="240" w:lineRule="auto"/>
              <w:ind w:left="-15" w:right="-72"/>
              <w:jc w:val="right"/>
              <w:rPr>
                <w:rFonts w:eastAsia="Arial Unicode MS" w:cs="Arial"/>
                <w:sz w:val="18"/>
                <w:szCs w:val="18"/>
              </w:rPr>
            </w:pPr>
            <w:r w:rsidRPr="00D93989">
              <w:rPr>
                <w:rFonts w:eastAsia="Arial Unicode MS" w:cs="Arial"/>
                <w:snapToGrid w:val="0"/>
                <w:sz w:val="18"/>
                <w:szCs w:val="18"/>
                <w:lang w:eastAsia="th-TH"/>
              </w:rPr>
              <w:t>1,063</w:t>
            </w:r>
          </w:p>
        </w:tc>
        <w:tc>
          <w:tcPr>
            <w:tcW w:w="1440" w:type="dxa"/>
            <w:shd w:val="clear" w:color="auto" w:fill="auto"/>
            <w:vAlign w:val="bottom"/>
          </w:tcPr>
          <w:p w14:paraId="524CE317" w14:textId="3751A38A" w:rsidR="00D93989" w:rsidRPr="00D93989" w:rsidRDefault="00D93989" w:rsidP="00D93989">
            <w:pPr>
              <w:spacing w:line="240" w:lineRule="auto"/>
              <w:ind w:left="-15" w:right="-72"/>
              <w:jc w:val="right"/>
              <w:rPr>
                <w:rFonts w:eastAsia="Arial Unicode MS" w:cs="Arial"/>
                <w:sz w:val="18"/>
                <w:szCs w:val="18"/>
              </w:rPr>
            </w:pPr>
            <w:r w:rsidRPr="00D93989">
              <w:rPr>
                <w:rFonts w:eastAsia="Arial Unicode MS" w:cs="Arial"/>
                <w:sz w:val="18"/>
                <w:szCs w:val="18"/>
              </w:rPr>
              <w:t>5,144</w:t>
            </w:r>
          </w:p>
        </w:tc>
      </w:tr>
      <w:tr w:rsidR="00D93989" w:rsidRPr="0036539D" w14:paraId="46605232" w14:textId="77777777" w:rsidTr="00FF724D">
        <w:trPr>
          <w:trHeight w:val="90"/>
        </w:trPr>
        <w:tc>
          <w:tcPr>
            <w:tcW w:w="2970" w:type="dxa"/>
            <w:tcBorders>
              <w:top w:val="nil"/>
              <w:bottom w:val="nil"/>
            </w:tcBorders>
            <w:shd w:val="clear" w:color="auto" w:fill="auto"/>
            <w:vAlign w:val="bottom"/>
          </w:tcPr>
          <w:p w14:paraId="5D163163" w14:textId="73E110AF" w:rsidR="00D93989" w:rsidRPr="0036539D" w:rsidRDefault="00D93989" w:rsidP="00D93989">
            <w:pPr>
              <w:spacing w:line="240" w:lineRule="auto"/>
              <w:ind w:left="-101" w:right="-72"/>
              <w:rPr>
                <w:rFonts w:eastAsia="Arial Unicode MS" w:cs="Arial"/>
                <w:sz w:val="18"/>
                <w:szCs w:val="18"/>
              </w:rPr>
            </w:pPr>
            <w:proofErr w:type="gramStart"/>
            <w:r w:rsidRPr="0036539D">
              <w:rPr>
                <w:rFonts w:cs="Arial"/>
                <w:sz w:val="18"/>
                <w:szCs w:val="18"/>
                <w:u w:val="single"/>
              </w:rPr>
              <w:t>Less</w:t>
            </w:r>
            <w:r w:rsidRPr="0036539D">
              <w:rPr>
                <w:rFonts w:eastAsia="Arial Unicode MS" w:cs="Arial"/>
                <w:sz w:val="18"/>
                <w:szCs w:val="18"/>
              </w:rPr>
              <w:t xml:space="preserve">  Expected</w:t>
            </w:r>
            <w:proofErr w:type="gramEnd"/>
            <w:r w:rsidRPr="0036539D">
              <w:rPr>
                <w:rFonts w:eastAsia="Arial Unicode MS" w:cs="Arial"/>
                <w:sz w:val="18"/>
                <w:szCs w:val="18"/>
              </w:rPr>
              <w:t xml:space="preserve"> credit loss</w:t>
            </w:r>
          </w:p>
        </w:tc>
        <w:tc>
          <w:tcPr>
            <w:tcW w:w="720" w:type="dxa"/>
            <w:tcBorders>
              <w:top w:val="nil"/>
              <w:bottom w:val="nil"/>
            </w:tcBorders>
          </w:tcPr>
          <w:p w14:paraId="51F7BF2D" w14:textId="77777777" w:rsidR="00D93989" w:rsidRPr="0036539D" w:rsidRDefault="00D93989" w:rsidP="00D93989">
            <w:pPr>
              <w:spacing w:line="240" w:lineRule="auto"/>
              <w:ind w:left="-15" w:right="-72"/>
              <w:jc w:val="right"/>
              <w:rPr>
                <w:rFonts w:eastAsia="Arial Unicode MS" w:cs="Arial"/>
                <w:sz w:val="18"/>
                <w:szCs w:val="18"/>
              </w:rPr>
            </w:pPr>
          </w:p>
        </w:tc>
        <w:tc>
          <w:tcPr>
            <w:tcW w:w="1440" w:type="dxa"/>
            <w:shd w:val="clear" w:color="auto" w:fill="FAFAFA"/>
            <w:vAlign w:val="bottom"/>
          </w:tcPr>
          <w:p w14:paraId="377183C6" w14:textId="2EDB7499" w:rsidR="00D93989" w:rsidRPr="00D93989" w:rsidRDefault="00D93989" w:rsidP="00D93989">
            <w:pPr>
              <w:spacing w:line="240" w:lineRule="auto"/>
              <w:ind w:left="-15" w:right="-72"/>
              <w:jc w:val="right"/>
              <w:rPr>
                <w:rFonts w:eastAsia="Arial Unicode MS" w:cs="Arial"/>
                <w:sz w:val="18"/>
                <w:szCs w:val="18"/>
              </w:rPr>
            </w:pPr>
            <w:r w:rsidRPr="00D93989">
              <w:rPr>
                <w:rFonts w:eastAsia="Arial Unicode MS" w:cs="Arial"/>
                <w:snapToGrid w:val="0"/>
                <w:sz w:val="18"/>
                <w:szCs w:val="18"/>
                <w:lang w:eastAsia="th-TH"/>
              </w:rPr>
              <w:t>(1)</w:t>
            </w:r>
          </w:p>
        </w:tc>
        <w:tc>
          <w:tcPr>
            <w:tcW w:w="1440" w:type="dxa"/>
            <w:shd w:val="clear" w:color="auto" w:fill="auto"/>
          </w:tcPr>
          <w:p w14:paraId="18D9107C" w14:textId="57DD7F48" w:rsidR="00D93989" w:rsidRPr="00D93989" w:rsidRDefault="00D93989" w:rsidP="00D93989">
            <w:pPr>
              <w:spacing w:line="240" w:lineRule="auto"/>
              <w:ind w:left="-15" w:right="-72"/>
              <w:jc w:val="right"/>
              <w:rPr>
                <w:rFonts w:eastAsia="Arial Unicode MS" w:cs="Arial"/>
                <w:sz w:val="18"/>
                <w:szCs w:val="18"/>
              </w:rPr>
            </w:pPr>
            <w:r w:rsidRPr="00D93989">
              <w:rPr>
                <w:rFonts w:eastAsia="Arial Unicode MS" w:cs="Arial"/>
                <w:sz w:val="18"/>
                <w:szCs w:val="18"/>
              </w:rPr>
              <w:t>(1)</w:t>
            </w:r>
          </w:p>
        </w:tc>
        <w:tc>
          <w:tcPr>
            <w:tcW w:w="1440" w:type="dxa"/>
            <w:shd w:val="clear" w:color="auto" w:fill="FAFAFA"/>
          </w:tcPr>
          <w:p w14:paraId="5A5A1872" w14:textId="329FEBD3" w:rsidR="00D93989" w:rsidRPr="00D93989" w:rsidRDefault="00D93989" w:rsidP="00D93989">
            <w:pPr>
              <w:spacing w:line="240" w:lineRule="auto"/>
              <w:ind w:left="-15" w:right="-72"/>
              <w:jc w:val="right"/>
              <w:rPr>
                <w:rFonts w:eastAsia="Arial Unicode MS" w:cs="Arial"/>
                <w:sz w:val="18"/>
                <w:szCs w:val="18"/>
              </w:rPr>
            </w:pPr>
            <w:r w:rsidRPr="00D93989">
              <w:rPr>
                <w:rFonts w:eastAsia="Arial Unicode MS" w:cs="Arial"/>
                <w:sz w:val="18"/>
                <w:szCs w:val="18"/>
              </w:rPr>
              <w:t>-</w:t>
            </w:r>
          </w:p>
        </w:tc>
        <w:tc>
          <w:tcPr>
            <w:tcW w:w="1440" w:type="dxa"/>
            <w:shd w:val="clear" w:color="auto" w:fill="auto"/>
            <w:vAlign w:val="bottom"/>
          </w:tcPr>
          <w:p w14:paraId="4D68BE7B" w14:textId="514913BC" w:rsidR="00D93989" w:rsidRPr="00D93989" w:rsidRDefault="00D93989" w:rsidP="00D93989">
            <w:pPr>
              <w:spacing w:line="240" w:lineRule="auto"/>
              <w:ind w:left="-15" w:right="-72"/>
              <w:jc w:val="right"/>
              <w:rPr>
                <w:rFonts w:eastAsia="Arial Unicode MS" w:cs="Arial"/>
                <w:sz w:val="18"/>
                <w:szCs w:val="18"/>
              </w:rPr>
            </w:pPr>
            <w:r w:rsidRPr="00D93989">
              <w:rPr>
                <w:rFonts w:eastAsia="Arial Unicode MS" w:cs="Arial"/>
                <w:sz w:val="18"/>
                <w:szCs w:val="18"/>
              </w:rPr>
              <w:t>-</w:t>
            </w:r>
          </w:p>
        </w:tc>
      </w:tr>
      <w:tr w:rsidR="00D93989" w:rsidRPr="0036539D" w14:paraId="7D7EF7C1" w14:textId="77777777" w:rsidTr="00FF724D">
        <w:trPr>
          <w:trHeight w:val="170"/>
        </w:trPr>
        <w:tc>
          <w:tcPr>
            <w:tcW w:w="2970" w:type="dxa"/>
            <w:tcBorders>
              <w:top w:val="nil"/>
              <w:bottom w:val="nil"/>
            </w:tcBorders>
            <w:shd w:val="clear" w:color="auto" w:fill="auto"/>
            <w:vAlign w:val="bottom"/>
          </w:tcPr>
          <w:p w14:paraId="1EF53F48" w14:textId="17A8F2C1" w:rsidR="00D93989" w:rsidRPr="0036539D" w:rsidRDefault="00D93989" w:rsidP="00D93989">
            <w:pPr>
              <w:spacing w:line="240" w:lineRule="auto"/>
              <w:ind w:left="-101" w:right="-72"/>
              <w:rPr>
                <w:rFonts w:eastAsia="Arial Unicode MS" w:cs="Arial"/>
                <w:b/>
                <w:bCs/>
                <w:sz w:val="12"/>
                <w:szCs w:val="12"/>
              </w:rPr>
            </w:pPr>
          </w:p>
        </w:tc>
        <w:tc>
          <w:tcPr>
            <w:tcW w:w="720" w:type="dxa"/>
            <w:tcBorders>
              <w:top w:val="nil"/>
              <w:bottom w:val="nil"/>
            </w:tcBorders>
          </w:tcPr>
          <w:p w14:paraId="1FBA218F" w14:textId="77777777" w:rsidR="00D93989" w:rsidRPr="0036539D" w:rsidRDefault="00D93989" w:rsidP="00D93989">
            <w:pPr>
              <w:spacing w:line="240" w:lineRule="auto"/>
              <w:ind w:left="-15" w:right="-72"/>
              <w:jc w:val="right"/>
              <w:rPr>
                <w:rFonts w:eastAsia="Arial Unicode MS" w:cs="Arial"/>
                <w:sz w:val="12"/>
                <w:szCs w:val="12"/>
              </w:rPr>
            </w:pPr>
          </w:p>
        </w:tc>
        <w:tc>
          <w:tcPr>
            <w:tcW w:w="1440" w:type="dxa"/>
            <w:tcBorders>
              <w:top w:val="single" w:sz="4" w:space="0" w:color="auto"/>
            </w:tcBorders>
            <w:shd w:val="clear" w:color="auto" w:fill="FAFAFA"/>
          </w:tcPr>
          <w:p w14:paraId="41896953" w14:textId="286E04C7" w:rsidR="00D93989" w:rsidRPr="0036539D" w:rsidRDefault="00D93989" w:rsidP="00D93989">
            <w:pPr>
              <w:spacing w:line="240" w:lineRule="auto"/>
              <w:ind w:left="-15" w:right="-72"/>
              <w:jc w:val="right"/>
              <w:rPr>
                <w:rFonts w:eastAsia="Arial Unicode MS" w:cs="Arial"/>
                <w:sz w:val="12"/>
                <w:szCs w:val="12"/>
              </w:rPr>
            </w:pPr>
          </w:p>
        </w:tc>
        <w:tc>
          <w:tcPr>
            <w:tcW w:w="1440" w:type="dxa"/>
            <w:tcBorders>
              <w:top w:val="single" w:sz="4" w:space="0" w:color="auto"/>
            </w:tcBorders>
            <w:shd w:val="clear" w:color="auto" w:fill="auto"/>
          </w:tcPr>
          <w:p w14:paraId="4F9A6985" w14:textId="6AADC6E3" w:rsidR="00D93989" w:rsidRPr="0036539D" w:rsidRDefault="00D93989" w:rsidP="00D93989">
            <w:pPr>
              <w:spacing w:line="240" w:lineRule="auto"/>
              <w:ind w:left="-15" w:right="-72"/>
              <w:jc w:val="right"/>
              <w:rPr>
                <w:rFonts w:eastAsia="Arial Unicode MS" w:cs="Arial"/>
                <w:sz w:val="12"/>
                <w:szCs w:val="12"/>
              </w:rPr>
            </w:pPr>
          </w:p>
        </w:tc>
        <w:tc>
          <w:tcPr>
            <w:tcW w:w="1440" w:type="dxa"/>
            <w:tcBorders>
              <w:top w:val="single" w:sz="4" w:space="0" w:color="auto"/>
            </w:tcBorders>
            <w:shd w:val="clear" w:color="auto" w:fill="FAFAFA"/>
          </w:tcPr>
          <w:p w14:paraId="71CF0162" w14:textId="017117E1" w:rsidR="00D93989" w:rsidRPr="0036539D" w:rsidRDefault="00D93989" w:rsidP="00D93989">
            <w:pPr>
              <w:spacing w:line="240" w:lineRule="auto"/>
              <w:ind w:left="-15" w:right="-72"/>
              <w:jc w:val="right"/>
              <w:rPr>
                <w:rFonts w:eastAsia="Arial Unicode MS" w:cs="Arial"/>
                <w:sz w:val="12"/>
                <w:szCs w:val="12"/>
              </w:rPr>
            </w:pPr>
          </w:p>
        </w:tc>
        <w:tc>
          <w:tcPr>
            <w:tcW w:w="1440" w:type="dxa"/>
            <w:tcBorders>
              <w:top w:val="single" w:sz="4" w:space="0" w:color="auto"/>
            </w:tcBorders>
            <w:shd w:val="clear" w:color="auto" w:fill="auto"/>
            <w:vAlign w:val="bottom"/>
          </w:tcPr>
          <w:p w14:paraId="2D750649" w14:textId="0D3B6F34" w:rsidR="00D93989" w:rsidRPr="0036539D" w:rsidRDefault="00D93989" w:rsidP="00D93989">
            <w:pPr>
              <w:spacing w:line="240" w:lineRule="auto"/>
              <w:ind w:left="-15" w:right="-72"/>
              <w:jc w:val="right"/>
              <w:rPr>
                <w:rFonts w:eastAsia="Arial Unicode MS" w:cs="Arial"/>
                <w:sz w:val="12"/>
                <w:szCs w:val="12"/>
              </w:rPr>
            </w:pPr>
          </w:p>
        </w:tc>
      </w:tr>
      <w:tr w:rsidR="00D93989" w:rsidRPr="0036539D" w14:paraId="236BB6BC" w14:textId="77777777" w:rsidTr="00FF724D">
        <w:tc>
          <w:tcPr>
            <w:tcW w:w="2970" w:type="dxa"/>
            <w:tcBorders>
              <w:top w:val="nil"/>
              <w:bottom w:val="nil"/>
            </w:tcBorders>
            <w:shd w:val="clear" w:color="auto" w:fill="auto"/>
            <w:vAlign w:val="bottom"/>
          </w:tcPr>
          <w:p w14:paraId="0AF3B422" w14:textId="326F4799" w:rsidR="00D93989" w:rsidRPr="0036539D" w:rsidRDefault="00D93989" w:rsidP="00D93989">
            <w:pPr>
              <w:spacing w:line="240" w:lineRule="auto"/>
              <w:ind w:left="-101" w:right="-72"/>
              <w:rPr>
                <w:rFonts w:eastAsia="Arial Unicode MS" w:cs="Arial"/>
                <w:sz w:val="18"/>
                <w:szCs w:val="18"/>
              </w:rPr>
            </w:pPr>
            <w:r w:rsidRPr="0036539D">
              <w:rPr>
                <w:rFonts w:eastAsia="Arial Unicode MS" w:cs="Arial"/>
                <w:sz w:val="18"/>
                <w:szCs w:val="18"/>
              </w:rPr>
              <w:t>Total trade receivables, net</w:t>
            </w:r>
          </w:p>
        </w:tc>
        <w:tc>
          <w:tcPr>
            <w:tcW w:w="720" w:type="dxa"/>
            <w:tcBorders>
              <w:top w:val="nil"/>
              <w:bottom w:val="nil"/>
            </w:tcBorders>
          </w:tcPr>
          <w:p w14:paraId="7B48BD7D" w14:textId="77777777" w:rsidR="00D93989" w:rsidRPr="0036539D" w:rsidRDefault="00D93989" w:rsidP="00D93989">
            <w:pPr>
              <w:spacing w:line="240" w:lineRule="auto"/>
              <w:ind w:left="-15" w:right="-72"/>
              <w:jc w:val="right"/>
              <w:rPr>
                <w:rFonts w:eastAsia="Arial Unicode MS" w:cs="Arial"/>
                <w:sz w:val="18"/>
                <w:szCs w:val="18"/>
              </w:rPr>
            </w:pPr>
          </w:p>
        </w:tc>
        <w:tc>
          <w:tcPr>
            <w:tcW w:w="1440" w:type="dxa"/>
            <w:tcBorders>
              <w:bottom w:val="single" w:sz="4" w:space="0" w:color="auto"/>
            </w:tcBorders>
            <w:shd w:val="clear" w:color="auto" w:fill="FAFAFA"/>
            <w:vAlign w:val="bottom"/>
          </w:tcPr>
          <w:p w14:paraId="42522A22" w14:textId="50B54C5D" w:rsidR="00D93989" w:rsidRPr="0036539D" w:rsidRDefault="00D93989" w:rsidP="00D93989">
            <w:pPr>
              <w:spacing w:line="240" w:lineRule="auto"/>
              <w:ind w:left="-15" w:right="-72"/>
              <w:jc w:val="right"/>
              <w:rPr>
                <w:rFonts w:eastAsia="Arial Unicode MS" w:cs="Arial"/>
                <w:sz w:val="18"/>
                <w:szCs w:val="18"/>
              </w:rPr>
            </w:pPr>
            <w:r>
              <w:rPr>
                <w:rFonts w:eastAsia="Arial Unicode MS" w:cs="Arial"/>
                <w:sz w:val="18"/>
                <w:szCs w:val="18"/>
              </w:rPr>
              <w:t>11,851</w:t>
            </w:r>
          </w:p>
        </w:tc>
        <w:tc>
          <w:tcPr>
            <w:tcW w:w="1440" w:type="dxa"/>
            <w:tcBorders>
              <w:bottom w:val="single" w:sz="4" w:space="0" w:color="auto"/>
            </w:tcBorders>
            <w:shd w:val="clear" w:color="auto" w:fill="auto"/>
          </w:tcPr>
          <w:p w14:paraId="65273384" w14:textId="75B2024A" w:rsidR="00D93989" w:rsidRPr="0036539D" w:rsidRDefault="00D93989" w:rsidP="00D93989">
            <w:pPr>
              <w:spacing w:line="240" w:lineRule="auto"/>
              <w:ind w:left="-15" w:right="-72"/>
              <w:jc w:val="right"/>
              <w:rPr>
                <w:rFonts w:eastAsia="Arial Unicode MS" w:cs="Arial"/>
                <w:sz w:val="18"/>
                <w:szCs w:val="18"/>
              </w:rPr>
            </w:pPr>
            <w:r w:rsidRPr="0036539D">
              <w:rPr>
                <w:rFonts w:eastAsia="Arial Unicode MS" w:cs="Arial"/>
                <w:sz w:val="18"/>
                <w:szCs w:val="18"/>
              </w:rPr>
              <w:t>19,967</w:t>
            </w:r>
          </w:p>
        </w:tc>
        <w:tc>
          <w:tcPr>
            <w:tcW w:w="1440" w:type="dxa"/>
            <w:tcBorders>
              <w:bottom w:val="single" w:sz="4" w:space="0" w:color="auto"/>
            </w:tcBorders>
            <w:shd w:val="clear" w:color="auto" w:fill="FAFAFA"/>
          </w:tcPr>
          <w:p w14:paraId="2BF02EA3" w14:textId="7D53732D" w:rsidR="00D93989" w:rsidRPr="0036539D" w:rsidRDefault="00D93989" w:rsidP="00D93989">
            <w:pPr>
              <w:spacing w:line="240" w:lineRule="auto"/>
              <w:ind w:left="-15" w:right="-72"/>
              <w:jc w:val="right"/>
              <w:rPr>
                <w:rFonts w:eastAsia="Arial Unicode MS" w:cs="Arial"/>
                <w:sz w:val="18"/>
                <w:szCs w:val="18"/>
              </w:rPr>
            </w:pPr>
            <w:r>
              <w:rPr>
                <w:rFonts w:eastAsia="Arial Unicode MS" w:cs="Arial"/>
                <w:sz w:val="18"/>
                <w:szCs w:val="18"/>
              </w:rPr>
              <w:t>3,802</w:t>
            </w:r>
          </w:p>
        </w:tc>
        <w:tc>
          <w:tcPr>
            <w:tcW w:w="1440" w:type="dxa"/>
            <w:tcBorders>
              <w:bottom w:val="single" w:sz="4" w:space="0" w:color="auto"/>
            </w:tcBorders>
            <w:shd w:val="clear" w:color="auto" w:fill="auto"/>
            <w:vAlign w:val="bottom"/>
          </w:tcPr>
          <w:p w14:paraId="3839FB55" w14:textId="0A2DBDA5" w:rsidR="00D93989" w:rsidRPr="0036539D" w:rsidRDefault="00D93989" w:rsidP="00D93989">
            <w:pPr>
              <w:spacing w:line="240" w:lineRule="auto"/>
              <w:ind w:left="-15" w:right="-72"/>
              <w:jc w:val="right"/>
              <w:rPr>
                <w:rFonts w:eastAsia="Arial Unicode MS" w:cs="Arial"/>
                <w:snapToGrid w:val="0"/>
                <w:sz w:val="18"/>
                <w:szCs w:val="18"/>
                <w:lang w:eastAsia="th-TH"/>
              </w:rPr>
            </w:pPr>
            <w:r w:rsidRPr="0036539D">
              <w:rPr>
                <w:rFonts w:eastAsia="Arial Unicode MS" w:cs="Arial"/>
                <w:sz w:val="18"/>
                <w:szCs w:val="18"/>
              </w:rPr>
              <w:t>6,917</w:t>
            </w:r>
          </w:p>
        </w:tc>
      </w:tr>
    </w:tbl>
    <w:p w14:paraId="6E2F1164" w14:textId="435DD679" w:rsidR="00DF4093" w:rsidRPr="0036539D" w:rsidRDefault="00DF4093" w:rsidP="0036539D">
      <w:pPr>
        <w:spacing w:line="240" w:lineRule="auto"/>
        <w:rPr>
          <w:rFonts w:eastAsia="Arial Unicode MS" w:cs="Arial"/>
          <w:color w:val="000000" w:themeColor="text1"/>
          <w:sz w:val="18"/>
          <w:szCs w:val="18"/>
        </w:rPr>
      </w:pPr>
    </w:p>
    <w:p w14:paraId="0C3360E3" w14:textId="493AC1F1" w:rsidR="00676491" w:rsidRPr="0036539D" w:rsidRDefault="00676491" w:rsidP="0036539D">
      <w:pPr>
        <w:spacing w:line="240" w:lineRule="auto"/>
        <w:jc w:val="both"/>
        <w:rPr>
          <w:rFonts w:eastAsia="Arial Unicode MS" w:cs="Arial"/>
          <w:sz w:val="18"/>
          <w:szCs w:val="18"/>
        </w:rPr>
      </w:pPr>
      <w:r w:rsidRPr="0036539D">
        <w:rPr>
          <w:rFonts w:eastAsia="Arial Unicode MS" w:cs="Arial"/>
          <w:sz w:val="18"/>
          <w:szCs w:val="18"/>
        </w:rPr>
        <w:t>Trade receivables can be analysed by aging as follows</w:t>
      </w:r>
      <w:r w:rsidRPr="0036539D">
        <w:rPr>
          <w:rFonts w:eastAsia="Arial Unicode MS" w:cs="Arial"/>
          <w:sz w:val="18"/>
          <w:szCs w:val="18"/>
          <w:cs/>
        </w:rPr>
        <w:t>:</w:t>
      </w:r>
    </w:p>
    <w:p w14:paraId="3D99A083" w14:textId="77777777" w:rsidR="00676491" w:rsidRPr="0036539D" w:rsidRDefault="00676491" w:rsidP="0036539D">
      <w:pPr>
        <w:pStyle w:val="Header"/>
        <w:tabs>
          <w:tab w:val="clear" w:pos="4153"/>
          <w:tab w:val="clear" w:pos="8306"/>
        </w:tabs>
        <w:spacing w:line="240" w:lineRule="auto"/>
        <w:jc w:val="thaiDistribute"/>
        <w:rPr>
          <w:rFonts w:eastAsia="Arial Unicode MS" w:cs="Arial"/>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452763" w:rsidRPr="0036539D" w14:paraId="3692ED4A" w14:textId="77777777" w:rsidTr="00676491">
        <w:tc>
          <w:tcPr>
            <w:tcW w:w="3690" w:type="dxa"/>
            <w:tcBorders>
              <w:top w:val="nil"/>
              <w:bottom w:val="nil"/>
            </w:tcBorders>
            <w:shd w:val="clear" w:color="auto" w:fill="auto"/>
          </w:tcPr>
          <w:p w14:paraId="65AD0886" w14:textId="77777777" w:rsidR="00AA2CAA" w:rsidRPr="0036539D" w:rsidRDefault="00AA2CAA" w:rsidP="0036539D">
            <w:pPr>
              <w:spacing w:line="240" w:lineRule="auto"/>
              <w:ind w:left="101" w:right="-72" w:hanging="187"/>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tcPr>
          <w:p w14:paraId="3A2CEC40" w14:textId="77777777" w:rsidR="00AA2CAA" w:rsidRPr="0036539D" w:rsidRDefault="00AA2CAA" w:rsidP="0036539D">
            <w:pPr>
              <w:spacing w:line="240" w:lineRule="auto"/>
              <w:ind w:right="-72"/>
              <w:jc w:val="right"/>
              <w:rPr>
                <w:rFonts w:eastAsia="Arial Unicode MS" w:cs="Arial"/>
                <w:b/>
                <w:bCs/>
                <w:sz w:val="18"/>
                <w:szCs w:val="18"/>
              </w:rPr>
            </w:pPr>
            <w:r w:rsidRPr="0036539D">
              <w:rPr>
                <w:rFonts w:eastAsia="Arial Unicode MS" w:cs="Arial"/>
                <w:b/>
                <w:bCs/>
                <w:sz w:val="18"/>
                <w:szCs w:val="18"/>
              </w:rPr>
              <w:t>Consolidated</w:t>
            </w:r>
          </w:p>
          <w:p w14:paraId="6870187B" w14:textId="77777777" w:rsidR="003A2379" w:rsidRPr="0036539D" w:rsidRDefault="003A2379" w:rsidP="0036539D">
            <w:pPr>
              <w:spacing w:line="240" w:lineRule="auto"/>
              <w:ind w:right="-72"/>
              <w:jc w:val="right"/>
              <w:rPr>
                <w:rFonts w:eastAsia="Arial Unicode MS" w:cs="Arial"/>
                <w:b/>
                <w:bCs/>
                <w:sz w:val="18"/>
                <w:szCs w:val="18"/>
              </w:rPr>
            </w:pPr>
            <w:r w:rsidRPr="0036539D">
              <w:rPr>
                <w:rFonts w:eastAsia="Arial Unicode MS"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2F682098" w14:textId="77777777" w:rsidR="00AA2CAA" w:rsidRPr="0036539D" w:rsidRDefault="00535885" w:rsidP="0036539D">
            <w:pPr>
              <w:spacing w:line="240" w:lineRule="auto"/>
              <w:ind w:right="-72"/>
              <w:jc w:val="right"/>
              <w:rPr>
                <w:rFonts w:eastAsia="Arial Unicode MS" w:cs="Arial"/>
                <w:b/>
                <w:bCs/>
                <w:sz w:val="18"/>
                <w:szCs w:val="18"/>
              </w:rPr>
            </w:pPr>
            <w:r w:rsidRPr="0036539D">
              <w:rPr>
                <w:rFonts w:eastAsia="Arial Unicode MS" w:cs="Arial"/>
                <w:b/>
                <w:bCs/>
                <w:sz w:val="18"/>
                <w:szCs w:val="18"/>
              </w:rPr>
              <w:t>Separate</w:t>
            </w:r>
          </w:p>
          <w:p w14:paraId="48B72F00" w14:textId="77777777" w:rsidR="003A2379" w:rsidRPr="0036539D" w:rsidRDefault="003A2379" w:rsidP="0036539D">
            <w:pPr>
              <w:spacing w:line="240" w:lineRule="auto"/>
              <w:ind w:right="-72"/>
              <w:jc w:val="right"/>
              <w:rPr>
                <w:rFonts w:eastAsia="Arial Unicode MS" w:cs="Arial"/>
                <w:b/>
                <w:bCs/>
                <w:sz w:val="18"/>
                <w:szCs w:val="18"/>
              </w:rPr>
            </w:pPr>
            <w:r w:rsidRPr="0036539D">
              <w:rPr>
                <w:rFonts w:eastAsia="Arial Unicode MS" w:cs="Arial"/>
                <w:b/>
                <w:bCs/>
                <w:sz w:val="18"/>
                <w:szCs w:val="18"/>
              </w:rPr>
              <w:t>financial information</w:t>
            </w:r>
          </w:p>
        </w:tc>
      </w:tr>
      <w:tr w:rsidR="00417C15" w:rsidRPr="0036539D" w14:paraId="71929A0E" w14:textId="77777777" w:rsidTr="00676491">
        <w:tc>
          <w:tcPr>
            <w:tcW w:w="3690" w:type="dxa"/>
            <w:tcBorders>
              <w:top w:val="nil"/>
              <w:bottom w:val="nil"/>
            </w:tcBorders>
            <w:shd w:val="clear" w:color="auto" w:fill="auto"/>
          </w:tcPr>
          <w:p w14:paraId="3DA60500" w14:textId="77777777" w:rsidR="00417C15" w:rsidRPr="0036539D" w:rsidRDefault="00417C15" w:rsidP="00417C15">
            <w:pPr>
              <w:spacing w:line="240" w:lineRule="auto"/>
              <w:ind w:left="101" w:right="-72" w:hanging="187"/>
              <w:rPr>
                <w:rFonts w:eastAsia="Arial Unicode MS" w:cs="Arial"/>
                <w:b/>
                <w:bCs/>
                <w:sz w:val="18"/>
                <w:szCs w:val="18"/>
              </w:rPr>
            </w:pPr>
            <w:r w:rsidRPr="0036539D">
              <w:rPr>
                <w:rFonts w:eastAsia="Arial Unicode MS" w:cs="Arial"/>
                <w:b/>
                <w:bCs/>
                <w:sz w:val="18"/>
                <w:szCs w:val="18"/>
              </w:rPr>
              <w:t>As at</w:t>
            </w:r>
          </w:p>
        </w:tc>
        <w:tc>
          <w:tcPr>
            <w:tcW w:w="1440" w:type="dxa"/>
            <w:tcBorders>
              <w:top w:val="single" w:sz="4" w:space="0" w:color="auto"/>
              <w:bottom w:val="nil"/>
            </w:tcBorders>
            <w:shd w:val="clear" w:color="auto" w:fill="auto"/>
          </w:tcPr>
          <w:p w14:paraId="212A5886" w14:textId="77777777" w:rsidR="00417C15" w:rsidRPr="0036539D" w:rsidRDefault="00417C15" w:rsidP="00417C15">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30 </w:t>
            </w:r>
            <w:r>
              <w:rPr>
                <w:rFonts w:eastAsia="Arial Unicode MS" w:cs="Arial"/>
                <w:b/>
                <w:bCs/>
                <w:sz w:val="18"/>
                <w:szCs w:val="18"/>
              </w:rPr>
              <w:t>September</w:t>
            </w:r>
          </w:p>
          <w:p w14:paraId="0D12B505" w14:textId="7092C71F" w:rsidR="00417C15" w:rsidRPr="0036539D" w:rsidRDefault="00417C15" w:rsidP="00417C15">
            <w:pPr>
              <w:spacing w:line="240" w:lineRule="auto"/>
              <w:ind w:right="-72"/>
              <w:jc w:val="right"/>
              <w:rPr>
                <w:rFonts w:eastAsia="Arial Unicode MS" w:cs="Arial"/>
                <w:b/>
                <w:bCs/>
                <w:sz w:val="18"/>
                <w:szCs w:val="18"/>
              </w:rPr>
            </w:pPr>
            <w:r w:rsidRPr="0036539D">
              <w:rPr>
                <w:rFonts w:eastAsia="Arial Unicode MS" w:cs="Arial"/>
                <w:b/>
                <w:bCs/>
                <w:sz w:val="18"/>
                <w:szCs w:val="18"/>
              </w:rPr>
              <w:t>2023</w:t>
            </w:r>
          </w:p>
        </w:tc>
        <w:tc>
          <w:tcPr>
            <w:tcW w:w="1440" w:type="dxa"/>
            <w:tcBorders>
              <w:top w:val="single" w:sz="4" w:space="0" w:color="auto"/>
              <w:bottom w:val="nil"/>
            </w:tcBorders>
            <w:shd w:val="clear" w:color="auto" w:fill="auto"/>
          </w:tcPr>
          <w:p w14:paraId="46576C30" w14:textId="77777777" w:rsidR="00417C15" w:rsidRPr="0036539D" w:rsidRDefault="00417C15" w:rsidP="00417C15">
            <w:pPr>
              <w:spacing w:line="240" w:lineRule="auto"/>
              <w:ind w:right="-72"/>
              <w:jc w:val="right"/>
              <w:rPr>
                <w:rFonts w:eastAsia="Arial Unicode MS" w:cs="Arial"/>
                <w:b/>
                <w:bCs/>
                <w:sz w:val="18"/>
                <w:szCs w:val="18"/>
              </w:rPr>
            </w:pPr>
            <w:r w:rsidRPr="0036539D">
              <w:rPr>
                <w:rFonts w:eastAsia="Arial Unicode MS" w:cs="Arial"/>
                <w:b/>
                <w:bCs/>
                <w:spacing w:val="-4"/>
                <w:sz w:val="18"/>
                <w:szCs w:val="18"/>
              </w:rPr>
              <w:t>31 Decembe</w:t>
            </w:r>
            <w:r w:rsidRPr="0036539D">
              <w:rPr>
                <w:rFonts w:eastAsia="Arial Unicode MS" w:cs="Arial"/>
                <w:b/>
                <w:bCs/>
                <w:sz w:val="18"/>
                <w:szCs w:val="18"/>
              </w:rPr>
              <w:t>r</w:t>
            </w:r>
          </w:p>
          <w:p w14:paraId="0CD6AD7D" w14:textId="22DE3F1D" w:rsidR="00417C15" w:rsidRPr="0036539D" w:rsidRDefault="00417C15" w:rsidP="00417C15">
            <w:pPr>
              <w:spacing w:line="240" w:lineRule="auto"/>
              <w:ind w:right="-72"/>
              <w:jc w:val="right"/>
              <w:rPr>
                <w:rFonts w:eastAsia="Arial Unicode MS" w:cs="Arial"/>
                <w:b/>
                <w:bCs/>
                <w:sz w:val="18"/>
                <w:szCs w:val="18"/>
              </w:rPr>
            </w:pPr>
            <w:r w:rsidRPr="0036539D">
              <w:rPr>
                <w:rFonts w:eastAsia="Arial Unicode MS" w:cs="Arial"/>
                <w:b/>
                <w:bCs/>
                <w:sz w:val="18"/>
                <w:szCs w:val="18"/>
              </w:rPr>
              <w:t>2022</w:t>
            </w:r>
          </w:p>
        </w:tc>
        <w:tc>
          <w:tcPr>
            <w:tcW w:w="1440" w:type="dxa"/>
            <w:tcBorders>
              <w:top w:val="single" w:sz="4" w:space="0" w:color="auto"/>
              <w:bottom w:val="nil"/>
            </w:tcBorders>
            <w:shd w:val="clear" w:color="auto" w:fill="auto"/>
          </w:tcPr>
          <w:p w14:paraId="6DF7D889" w14:textId="77777777" w:rsidR="00417C15" w:rsidRPr="0036539D" w:rsidRDefault="00417C15" w:rsidP="00417C15">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30 </w:t>
            </w:r>
            <w:r>
              <w:rPr>
                <w:rFonts w:eastAsia="Arial Unicode MS" w:cs="Arial"/>
                <w:b/>
                <w:bCs/>
                <w:sz w:val="18"/>
                <w:szCs w:val="18"/>
              </w:rPr>
              <w:t>September</w:t>
            </w:r>
          </w:p>
          <w:p w14:paraId="47F20195" w14:textId="583AF1E2" w:rsidR="00417C15" w:rsidRPr="0036539D" w:rsidRDefault="00417C15" w:rsidP="00417C15">
            <w:pPr>
              <w:spacing w:line="240" w:lineRule="auto"/>
              <w:ind w:right="-72"/>
              <w:jc w:val="right"/>
              <w:rPr>
                <w:rFonts w:eastAsia="Arial Unicode MS" w:cs="Arial"/>
                <w:b/>
                <w:bCs/>
                <w:sz w:val="18"/>
                <w:szCs w:val="18"/>
              </w:rPr>
            </w:pPr>
            <w:r w:rsidRPr="0036539D">
              <w:rPr>
                <w:rFonts w:eastAsia="Arial Unicode MS" w:cs="Arial"/>
                <w:b/>
                <w:bCs/>
                <w:sz w:val="18"/>
                <w:szCs w:val="18"/>
              </w:rPr>
              <w:t>2023</w:t>
            </w:r>
          </w:p>
        </w:tc>
        <w:tc>
          <w:tcPr>
            <w:tcW w:w="1440" w:type="dxa"/>
            <w:tcBorders>
              <w:top w:val="single" w:sz="4" w:space="0" w:color="auto"/>
              <w:bottom w:val="nil"/>
            </w:tcBorders>
            <w:shd w:val="clear" w:color="auto" w:fill="auto"/>
          </w:tcPr>
          <w:p w14:paraId="073678CF" w14:textId="77777777" w:rsidR="00417C15" w:rsidRPr="0036539D" w:rsidRDefault="00417C15" w:rsidP="00417C15">
            <w:pPr>
              <w:spacing w:line="240" w:lineRule="auto"/>
              <w:ind w:right="-72"/>
              <w:jc w:val="right"/>
              <w:rPr>
                <w:rFonts w:eastAsia="Arial Unicode MS" w:cs="Arial"/>
                <w:b/>
                <w:bCs/>
                <w:sz w:val="18"/>
                <w:szCs w:val="18"/>
              </w:rPr>
            </w:pPr>
            <w:r w:rsidRPr="0036539D">
              <w:rPr>
                <w:rFonts w:eastAsia="Arial Unicode MS" w:cs="Arial"/>
                <w:b/>
                <w:bCs/>
                <w:spacing w:val="-4"/>
                <w:sz w:val="18"/>
                <w:szCs w:val="18"/>
              </w:rPr>
              <w:t>31 Decembe</w:t>
            </w:r>
            <w:r w:rsidRPr="0036539D">
              <w:rPr>
                <w:rFonts w:eastAsia="Arial Unicode MS" w:cs="Arial"/>
                <w:b/>
                <w:bCs/>
                <w:sz w:val="18"/>
                <w:szCs w:val="18"/>
              </w:rPr>
              <w:t>r</w:t>
            </w:r>
          </w:p>
          <w:p w14:paraId="151F6C83" w14:textId="4FC5473C" w:rsidR="00417C15" w:rsidRPr="0036539D" w:rsidRDefault="00417C15" w:rsidP="00417C15">
            <w:pPr>
              <w:spacing w:line="240" w:lineRule="auto"/>
              <w:ind w:right="-72"/>
              <w:jc w:val="right"/>
              <w:rPr>
                <w:rFonts w:eastAsia="Arial Unicode MS" w:cs="Arial"/>
                <w:b/>
                <w:bCs/>
                <w:sz w:val="18"/>
                <w:szCs w:val="18"/>
              </w:rPr>
            </w:pPr>
            <w:r w:rsidRPr="0036539D">
              <w:rPr>
                <w:rFonts w:eastAsia="Arial Unicode MS" w:cs="Arial"/>
                <w:b/>
                <w:bCs/>
                <w:sz w:val="18"/>
                <w:szCs w:val="18"/>
              </w:rPr>
              <w:t>2022</w:t>
            </w:r>
          </w:p>
        </w:tc>
      </w:tr>
      <w:tr w:rsidR="00417C15" w:rsidRPr="0036539D" w14:paraId="5E6177D4" w14:textId="77777777" w:rsidTr="00676491">
        <w:tc>
          <w:tcPr>
            <w:tcW w:w="3690" w:type="dxa"/>
            <w:tcBorders>
              <w:top w:val="nil"/>
              <w:bottom w:val="nil"/>
            </w:tcBorders>
            <w:shd w:val="clear" w:color="auto" w:fill="auto"/>
          </w:tcPr>
          <w:p w14:paraId="202CFB55" w14:textId="77777777" w:rsidR="00417C15" w:rsidRPr="0036539D" w:rsidRDefault="00417C15" w:rsidP="00417C15">
            <w:pPr>
              <w:spacing w:line="240" w:lineRule="auto"/>
              <w:ind w:left="101" w:right="-72" w:hanging="187"/>
              <w:rPr>
                <w:rFonts w:eastAsia="Arial Unicode MS" w:cs="Arial"/>
                <w:sz w:val="18"/>
                <w:szCs w:val="18"/>
              </w:rPr>
            </w:pPr>
          </w:p>
        </w:tc>
        <w:tc>
          <w:tcPr>
            <w:tcW w:w="1440" w:type="dxa"/>
            <w:tcBorders>
              <w:top w:val="nil"/>
              <w:bottom w:val="single" w:sz="4" w:space="0" w:color="auto"/>
            </w:tcBorders>
            <w:shd w:val="clear" w:color="auto" w:fill="auto"/>
          </w:tcPr>
          <w:p w14:paraId="78B2A33F" w14:textId="77777777" w:rsidR="00417C15" w:rsidRPr="0036539D" w:rsidRDefault="00417C15" w:rsidP="00417C15">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440" w:type="dxa"/>
            <w:tcBorders>
              <w:top w:val="nil"/>
              <w:bottom w:val="single" w:sz="4" w:space="0" w:color="auto"/>
            </w:tcBorders>
            <w:shd w:val="clear" w:color="auto" w:fill="auto"/>
          </w:tcPr>
          <w:p w14:paraId="782DB101" w14:textId="77777777" w:rsidR="00417C15" w:rsidRPr="0036539D" w:rsidRDefault="00417C15" w:rsidP="00417C15">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440" w:type="dxa"/>
            <w:tcBorders>
              <w:top w:val="nil"/>
              <w:bottom w:val="single" w:sz="4" w:space="0" w:color="auto"/>
            </w:tcBorders>
            <w:shd w:val="clear" w:color="auto" w:fill="auto"/>
          </w:tcPr>
          <w:p w14:paraId="0BEC5CCA" w14:textId="77777777" w:rsidR="00417C15" w:rsidRPr="0036539D" w:rsidRDefault="00417C15" w:rsidP="00417C15">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440" w:type="dxa"/>
            <w:tcBorders>
              <w:top w:val="nil"/>
              <w:bottom w:val="single" w:sz="4" w:space="0" w:color="auto"/>
            </w:tcBorders>
            <w:shd w:val="clear" w:color="auto" w:fill="auto"/>
          </w:tcPr>
          <w:p w14:paraId="05B07ABE" w14:textId="77777777" w:rsidR="00417C15" w:rsidRPr="0036539D" w:rsidRDefault="00417C15" w:rsidP="00417C15">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r>
      <w:tr w:rsidR="00417C15" w:rsidRPr="0036539D" w14:paraId="76B2DEC2" w14:textId="77777777" w:rsidTr="00676491">
        <w:tc>
          <w:tcPr>
            <w:tcW w:w="3690" w:type="dxa"/>
            <w:tcBorders>
              <w:top w:val="nil"/>
              <w:bottom w:val="nil"/>
            </w:tcBorders>
            <w:shd w:val="clear" w:color="auto" w:fill="auto"/>
          </w:tcPr>
          <w:p w14:paraId="5C3EF1AE" w14:textId="77777777" w:rsidR="00417C15" w:rsidRPr="0036539D" w:rsidRDefault="00417C15" w:rsidP="00417C15">
            <w:pPr>
              <w:spacing w:line="240" w:lineRule="auto"/>
              <w:ind w:left="101" w:right="-72" w:hanging="187"/>
              <w:rPr>
                <w:rFonts w:eastAsia="Arial Unicode MS" w:cs="Arial"/>
                <w:b/>
                <w:bCs/>
                <w:sz w:val="12"/>
                <w:szCs w:val="12"/>
              </w:rPr>
            </w:pPr>
          </w:p>
        </w:tc>
        <w:tc>
          <w:tcPr>
            <w:tcW w:w="1440" w:type="dxa"/>
            <w:tcBorders>
              <w:top w:val="single" w:sz="4" w:space="0" w:color="auto"/>
            </w:tcBorders>
            <w:shd w:val="clear" w:color="auto" w:fill="FAFAFA"/>
          </w:tcPr>
          <w:p w14:paraId="75CA8F1A" w14:textId="77777777" w:rsidR="00417C15" w:rsidRPr="0036539D" w:rsidRDefault="00417C15" w:rsidP="00417C15">
            <w:pPr>
              <w:spacing w:line="240" w:lineRule="auto"/>
              <w:ind w:right="-72"/>
              <w:jc w:val="thaiDistribute"/>
              <w:rPr>
                <w:rFonts w:eastAsia="Arial Unicode MS" w:cs="Arial"/>
                <w:b/>
                <w:bCs/>
                <w:sz w:val="12"/>
                <w:szCs w:val="12"/>
              </w:rPr>
            </w:pPr>
          </w:p>
        </w:tc>
        <w:tc>
          <w:tcPr>
            <w:tcW w:w="1440" w:type="dxa"/>
            <w:tcBorders>
              <w:top w:val="single" w:sz="4" w:space="0" w:color="auto"/>
            </w:tcBorders>
            <w:shd w:val="clear" w:color="auto" w:fill="auto"/>
          </w:tcPr>
          <w:p w14:paraId="76E0D20D" w14:textId="77777777" w:rsidR="00417C15" w:rsidRPr="0036539D" w:rsidRDefault="00417C15" w:rsidP="00417C15">
            <w:pPr>
              <w:spacing w:line="240" w:lineRule="auto"/>
              <w:ind w:right="-72"/>
              <w:jc w:val="thaiDistribute"/>
              <w:rPr>
                <w:rFonts w:eastAsia="Arial Unicode MS" w:cs="Arial"/>
                <w:b/>
                <w:bCs/>
                <w:sz w:val="12"/>
                <w:szCs w:val="12"/>
              </w:rPr>
            </w:pPr>
          </w:p>
        </w:tc>
        <w:tc>
          <w:tcPr>
            <w:tcW w:w="1440" w:type="dxa"/>
            <w:tcBorders>
              <w:top w:val="single" w:sz="4" w:space="0" w:color="auto"/>
            </w:tcBorders>
            <w:shd w:val="clear" w:color="auto" w:fill="FAFAFA"/>
          </w:tcPr>
          <w:p w14:paraId="29E7356F" w14:textId="77777777" w:rsidR="00417C15" w:rsidRPr="0036539D" w:rsidRDefault="00417C15" w:rsidP="00417C15">
            <w:pPr>
              <w:spacing w:line="240" w:lineRule="auto"/>
              <w:ind w:right="-72"/>
              <w:jc w:val="thaiDistribute"/>
              <w:rPr>
                <w:rFonts w:eastAsia="Arial Unicode MS" w:cs="Arial"/>
                <w:b/>
                <w:bCs/>
                <w:sz w:val="12"/>
                <w:szCs w:val="12"/>
              </w:rPr>
            </w:pPr>
          </w:p>
        </w:tc>
        <w:tc>
          <w:tcPr>
            <w:tcW w:w="1440" w:type="dxa"/>
            <w:tcBorders>
              <w:top w:val="single" w:sz="4" w:space="0" w:color="auto"/>
            </w:tcBorders>
            <w:shd w:val="clear" w:color="auto" w:fill="auto"/>
          </w:tcPr>
          <w:p w14:paraId="25F9AEC7" w14:textId="77777777" w:rsidR="00417C15" w:rsidRPr="0036539D" w:rsidRDefault="00417C15" w:rsidP="00417C15">
            <w:pPr>
              <w:spacing w:line="240" w:lineRule="auto"/>
              <w:ind w:right="-72"/>
              <w:jc w:val="thaiDistribute"/>
              <w:rPr>
                <w:rFonts w:eastAsia="Arial Unicode MS" w:cs="Arial"/>
                <w:b/>
                <w:bCs/>
                <w:sz w:val="12"/>
                <w:szCs w:val="12"/>
              </w:rPr>
            </w:pPr>
          </w:p>
        </w:tc>
      </w:tr>
      <w:tr w:rsidR="00417C15" w:rsidRPr="0036539D" w14:paraId="12ABCDFD" w14:textId="77777777" w:rsidTr="00676491">
        <w:tc>
          <w:tcPr>
            <w:tcW w:w="3690" w:type="dxa"/>
            <w:tcBorders>
              <w:top w:val="nil"/>
              <w:bottom w:val="nil"/>
            </w:tcBorders>
            <w:shd w:val="clear" w:color="auto" w:fill="auto"/>
          </w:tcPr>
          <w:p w14:paraId="4718A9D8" w14:textId="0E6CC28F" w:rsidR="00417C15" w:rsidRPr="0036539D" w:rsidRDefault="00417C15" w:rsidP="00417C15">
            <w:pPr>
              <w:spacing w:line="240" w:lineRule="auto"/>
              <w:ind w:left="101" w:right="-72" w:hanging="187"/>
              <w:rPr>
                <w:rFonts w:eastAsia="Arial Unicode MS" w:cs="Arial"/>
                <w:b/>
                <w:bCs/>
                <w:sz w:val="18"/>
                <w:szCs w:val="18"/>
              </w:rPr>
            </w:pPr>
            <w:r w:rsidRPr="0036539D">
              <w:rPr>
                <w:rFonts w:eastAsia="Arial Unicode MS" w:cs="Arial"/>
                <w:b/>
                <w:bCs/>
                <w:sz w:val="18"/>
                <w:szCs w:val="18"/>
              </w:rPr>
              <w:t xml:space="preserve">Trade receivables </w:t>
            </w:r>
            <w:r w:rsidRPr="0036539D">
              <w:rPr>
                <w:rFonts w:eastAsia="Arial Unicode MS" w:cs="Arial"/>
                <w:b/>
                <w:bCs/>
                <w:sz w:val="18"/>
                <w:szCs w:val="18"/>
                <w:cs/>
              </w:rPr>
              <w:t xml:space="preserve">- </w:t>
            </w:r>
            <w:r w:rsidRPr="0036539D">
              <w:rPr>
                <w:rFonts w:eastAsia="Arial Unicode MS" w:cs="Arial"/>
                <w:b/>
                <w:bCs/>
                <w:sz w:val="18"/>
                <w:szCs w:val="18"/>
              </w:rPr>
              <w:t>related parties</w:t>
            </w:r>
          </w:p>
        </w:tc>
        <w:tc>
          <w:tcPr>
            <w:tcW w:w="1440" w:type="dxa"/>
            <w:shd w:val="clear" w:color="auto" w:fill="FAFAFA"/>
            <w:vAlign w:val="bottom"/>
          </w:tcPr>
          <w:p w14:paraId="18389691" w14:textId="77777777" w:rsidR="00417C15" w:rsidRPr="0036539D" w:rsidRDefault="00417C15" w:rsidP="00417C15">
            <w:pPr>
              <w:spacing w:line="240" w:lineRule="auto"/>
              <w:ind w:right="-72"/>
              <w:jc w:val="right"/>
              <w:rPr>
                <w:rFonts w:eastAsia="Arial Unicode MS" w:cs="Arial"/>
                <w:sz w:val="18"/>
                <w:szCs w:val="18"/>
              </w:rPr>
            </w:pPr>
          </w:p>
        </w:tc>
        <w:tc>
          <w:tcPr>
            <w:tcW w:w="1440" w:type="dxa"/>
            <w:shd w:val="clear" w:color="auto" w:fill="auto"/>
            <w:vAlign w:val="bottom"/>
          </w:tcPr>
          <w:p w14:paraId="4DF4FD03" w14:textId="77777777" w:rsidR="00417C15" w:rsidRPr="0036539D" w:rsidRDefault="00417C15" w:rsidP="00417C15">
            <w:pPr>
              <w:spacing w:line="240" w:lineRule="auto"/>
              <w:ind w:right="-72"/>
              <w:jc w:val="right"/>
              <w:rPr>
                <w:rFonts w:eastAsia="Arial Unicode MS" w:cs="Arial"/>
                <w:sz w:val="18"/>
                <w:szCs w:val="18"/>
              </w:rPr>
            </w:pPr>
          </w:p>
        </w:tc>
        <w:tc>
          <w:tcPr>
            <w:tcW w:w="1440" w:type="dxa"/>
            <w:shd w:val="clear" w:color="auto" w:fill="FAFAFA"/>
            <w:vAlign w:val="bottom"/>
          </w:tcPr>
          <w:p w14:paraId="4A9B28BE" w14:textId="77777777" w:rsidR="00417C15" w:rsidRPr="0036539D" w:rsidRDefault="00417C15" w:rsidP="00417C15">
            <w:pPr>
              <w:spacing w:line="240" w:lineRule="auto"/>
              <w:ind w:right="-72"/>
              <w:jc w:val="right"/>
              <w:rPr>
                <w:rFonts w:eastAsia="Arial Unicode MS" w:cs="Arial"/>
                <w:sz w:val="18"/>
                <w:szCs w:val="18"/>
              </w:rPr>
            </w:pPr>
          </w:p>
        </w:tc>
        <w:tc>
          <w:tcPr>
            <w:tcW w:w="1440" w:type="dxa"/>
            <w:shd w:val="clear" w:color="auto" w:fill="auto"/>
            <w:vAlign w:val="bottom"/>
          </w:tcPr>
          <w:p w14:paraId="3D76D3E5" w14:textId="77777777" w:rsidR="00417C15" w:rsidRPr="0036539D" w:rsidRDefault="00417C15" w:rsidP="00417C15">
            <w:pPr>
              <w:spacing w:line="240" w:lineRule="auto"/>
              <w:ind w:right="-72"/>
              <w:jc w:val="right"/>
              <w:rPr>
                <w:rFonts w:eastAsia="Arial Unicode MS" w:cs="Arial"/>
                <w:sz w:val="18"/>
                <w:szCs w:val="18"/>
              </w:rPr>
            </w:pPr>
          </w:p>
        </w:tc>
      </w:tr>
      <w:tr w:rsidR="00D93989" w:rsidRPr="0036539D" w14:paraId="7D955677" w14:textId="77777777" w:rsidTr="00E278A6">
        <w:tc>
          <w:tcPr>
            <w:tcW w:w="3690" w:type="dxa"/>
            <w:tcBorders>
              <w:top w:val="nil"/>
              <w:bottom w:val="nil"/>
            </w:tcBorders>
            <w:shd w:val="clear" w:color="auto" w:fill="auto"/>
          </w:tcPr>
          <w:p w14:paraId="640A158F" w14:textId="18D59448" w:rsidR="00D93989" w:rsidRPr="0036539D" w:rsidRDefault="00D93989" w:rsidP="00D93989">
            <w:pPr>
              <w:spacing w:line="240" w:lineRule="auto"/>
              <w:ind w:left="101" w:right="-72" w:hanging="187"/>
              <w:rPr>
                <w:rFonts w:eastAsia="Arial Unicode MS" w:cs="Arial"/>
                <w:sz w:val="18"/>
                <w:szCs w:val="18"/>
              </w:rPr>
            </w:pPr>
            <w:r w:rsidRPr="0036539D">
              <w:rPr>
                <w:rFonts w:eastAsia="Arial Unicode MS" w:cs="Arial"/>
                <w:sz w:val="18"/>
                <w:szCs w:val="18"/>
              </w:rPr>
              <w:t xml:space="preserve">Not overdue </w:t>
            </w:r>
          </w:p>
        </w:tc>
        <w:tc>
          <w:tcPr>
            <w:tcW w:w="1440" w:type="dxa"/>
            <w:shd w:val="clear" w:color="auto" w:fill="FAFAFA"/>
            <w:vAlign w:val="center"/>
          </w:tcPr>
          <w:p w14:paraId="71EA070E" w14:textId="296B252F" w:rsidR="00D93989" w:rsidRPr="00D93989" w:rsidRDefault="00D93989" w:rsidP="00D93989">
            <w:pPr>
              <w:spacing w:line="240" w:lineRule="auto"/>
              <w:ind w:left="-15" w:right="-72"/>
              <w:jc w:val="right"/>
              <w:rPr>
                <w:rFonts w:eastAsia="Arial Unicode MS" w:cs="Arial"/>
                <w:sz w:val="18"/>
                <w:szCs w:val="18"/>
              </w:rPr>
            </w:pPr>
            <w:r w:rsidRPr="00D93989">
              <w:rPr>
                <w:rFonts w:eastAsia="Arial Unicode MS" w:cs="Arial"/>
                <w:snapToGrid w:val="0"/>
                <w:sz w:val="18"/>
                <w:szCs w:val="18"/>
                <w:lang w:eastAsia="th-TH"/>
              </w:rPr>
              <w:t>4,161</w:t>
            </w:r>
          </w:p>
        </w:tc>
        <w:tc>
          <w:tcPr>
            <w:tcW w:w="1440" w:type="dxa"/>
            <w:shd w:val="clear" w:color="auto" w:fill="auto"/>
            <w:vAlign w:val="bottom"/>
          </w:tcPr>
          <w:p w14:paraId="3A1DAACF" w14:textId="4938D9CE" w:rsidR="00D93989" w:rsidRPr="00D93989" w:rsidRDefault="00D93989" w:rsidP="00D93989">
            <w:pPr>
              <w:spacing w:line="240" w:lineRule="auto"/>
              <w:ind w:left="-15" w:right="-72"/>
              <w:jc w:val="right"/>
              <w:rPr>
                <w:rFonts w:eastAsia="Arial Unicode MS" w:cs="Arial"/>
                <w:sz w:val="18"/>
                <w:szCs w:val="18"/>
              </w:rPr>
            </w:pPr>
            <w:r w:rsidRPr="00D93989">
              <w:rPr>
                <w:rFonts w:eastAsia="Arial Unicode MS" w:cs="Arial"/>
                <w:sz w:val="18"/>
                <w:szCs w:val="18"/>
              </w:rPr>
              <w:t>2,864</w:t>
            </w:r>
          </w:p>
        </w:tc>
        <w:tc>
          <w:tcPr>
            <w:tcW w:w="1440" w:type="dxa"/>
            <w:shd w:val="clear" w:color="auto" w:fill="FAFAFA"/>
            <w:vAlign w:val="bottom"/>
          </w:tcPr>
          <w:p w14:paraId="1F2E9175" w14:textId="79FBF4C0" w:rsidR="00D93989" w:rsidRPr="00D93989" w:rsidRDefault="00D93989" w:rsidP="00D93989">
            <w:pPr>
              <w:spacing w:line="240" w:lineRule="auto"/>
              <w:ind w:left="-15" w:right="-72"/>
              <w:jc w:val="right"/>
              <w:rPr>
                <w:rFonts w:eastAsia="Arial Unicode MS" w:cs="Arial"/>
                <w:sz w:val="18"/>
                <w:szCs w:val="18"/>
              </w:rPr>
            </w:pPr>
            <w:r w:rsidRPr="00D93989">
              <w:rPr>
                <w:rFonts w:eastAsia="Arial Unicode MS" w:cs="Arial"/>
                <w:snapToGrid w:val="0"/>
                <w:sz w:val="18"/>
                <w:szCs w:val="18"/>
                <w:lang w:eastAsia="th-TH"/>
              </w:rPr>
              <w:t>2,725</w:t>
            </w:r>
          </w:p>
        </w:tc>
        <w:tc>
          <w:tcPr>
            <w:tcW w:w="1440" w:type="dxa"/>
            <w:shd w:val="clear" w:color="auto" w:fill="auto"/>
            <w:vAlign w:val="bottom"/>
          </w:tcPr>
          <w:p w14:paraId="588EE934" w14:textId="6C5448D4" w:rsidR="00D93989" w:rsidRPr="00D93989" w:rsidRDefault="00D93989" w:rsidP="00D93989">
            <w:pPr>
              <w:spacing w:line="240" w:lineRule="auto"/>
              <w:ind w:left="-15" w:right="-72"/>
              <w:jc w:val="right"/>
              <w:rPr>
                <w:rFonts w:eastAsia="Arial Unicode MS" w:cs="Arial"/>
                <w:sz w:val="18"/>
                <w:szCs w:val="18"/>
              </w:rPr>
            </w:pPr>
            <w:r w:rsidRPr="00D93989">
              <w:rPr>
                <w:rFonts w:eastAsia="Arial Unicode MS" w:cs="Arial"/>
                <w:sz w:val="18"/>
                <w:szCs w:val="18"/>
              </w:rPr>
              <w:t>1,513</w:t>
            </w:r>
          </w:p>
        </w:tc>
      </w:tr>
      <w:tr w:rsidR="00D93989" w:rsidRPr="0036539D" w14:paraId="493DC5C4" w14:textId="77777777" w:rsidTr="00E278A6">
        <w:tc>
          <w:tcPr>
            <w:tcW w:w="3690" w:type="dxa"/>
            <w:tcBorders>
              <w:top w:val="nil"/>
              <w:bottom w:val="nil"/>
            </w:tcBorders>
            <w:shd w:val="clear" w:color="auto" w:fill="auto"/>
          </w:tcPr>
          <w:p w14:paraId="6523069E" w14:textId="54A64108" w:rsidR="00D93989" w:rsidRPr="0036539D" w:rsidRDefault="00D93989" w:rsidP="00D93989">
            <w:pPr>
              <w:spacing w:line="240" w:lineRule="auto"/>
              <w:ind w:left="101" w:right="-72" w:hanging="187"/>
              <w:rPr>
                <w:rFonts w:eastAsia="Arial Unicode MS" w:cs="Arial"/>
                <w:sz w:val="18"/>
                <w:szCs w:val="18"/>
              </w:rPr>
            </w:pPr>
            <w:r w:rsidRPr="0036539D">
              <w:rPr>
                <w:rFonts w:eastAsia="Arial Unicode MS" w:cs="Arial"/>
                <w:sz w:val="18"/>
                <w:szCs w:val="18"/>
              </w:rPr>
              <w:t xml:space="preserve">Overdue less than 1 month </w:t>
            </w:r>
          </w:p>
        </w:tc>
        <w:tc>
          <w:tcPr>
            <w:tcW w:w="1440" w:type="dxa"/>
            <w:shd w:val="clear" w:color="auto" w:fill="FAFAFA"/>
            <w:vAlign w:val="center"/>
          </w:tcPr>
          <w:p w14:paraId="0BC1D11D" w14:textId="0E7E4E33" w:rsidR="00D93989" w:rsidRPr="00D93989" w:rsidRDefault="00D93989" w:rsidP="00D93989">
            <w:pPr>
              <w:spacing w:line="240" w:lineRule="auto"/>
              <w:ind w:left="-15" w:right="-72"/>
              <w:jc w:val="right"/>
              <w:rPr>
                <w:rFonts w:eastAsia="Arial Unicode MS" w:cs="Arial"/>
                <w:sz w:val="18"/>
                <w:szCs w:val="18"/>
              </w:rPr>
            </w:pPr>
            <w:r w:rsidRPr="00D93989">
              <w:rPr>
                <w:rFonts w:eastAsia="Arial Unicode MS" w:cs="Arial"/>
                <w:snapToGrid w:val="0"/>
                <w:sz w:val="18"/>
                <w:szCs w:val="18"/>
                <w:lang w:eastAsia="th-TH"/>
              </w:rPr>
              <w:t>3</w:t>
            </w:r>
          </w:p>
        </w:tc>
        <w:tc>
          <w:tcPr>
            <w:tcW w:w="1440" w:type="dxa"/>
            <w:shd w:val="clear" w:color="auto" w:fill="auto"/>
            <w:vAlign w:val="bottom"/>
          </w:tcPr>
          <w:p w14:paraId="258006BA" w14:textId="077CE972" w:rsidR="00D93989" w:rsidRPr="00D93989" w:rsidRDefault="00D93989" w:rsidP="00D93989">
            <w:pPr>
              <w:spacing w:line="240" w:lineRule="auto"/>
              <w:ind w:left="-15" w:right="-72"/>
              <w:jc w:val="right"/>
              <w:rPr>
                <w:rFonts w:eastAsia="Arial Unicode MS" w:cs="Arial"/>
                <w:sz w:val="18"/>
                <w:szCs w:val="18"/>
              </w:rPr>
            </w:pPr>
            <w:r w:rsidRPr="00D93989">
              <w:rPr>
                <w:rFonts w:eastAsia="Arial Unicode MS" w:cs="Arial"/>
                <w:sz w:val="18"/>
                <w:szCs w:val="18"/>
              </w:rPr>
              <w:t>260</w:t>
            </w:r>
          </w:p>
        </w:tc>
        <w:tc>
          <w:tcPr>
            <w:tcW w:w="1440" w:type="dxa"/>
            <w:shd w:val="clear" w:color="auto" w:fill="FAFAFA"/>
            <w:vAlign w:val="bottom"/>
          </w:tcPr>
          <w:p w14:paraId="3B8EC218" w14:textId="51E95FD6" w:rsidR="00D93989" w:rsidRPr="00D93989" w:rsidRDefault="00D93989" w:rsidP="00D93989">
            <w:pPr>
              <w:spacing w:line="240" w:lineRule="auto"/>
              <w:ind w:left="-15" w:right="-72"/>
              <w:jc w:val="right"/>
              <w:rPr>
                <w:rFonts w:eastAsia="Arial Unicode MS" w:cs="Arial"/>
                <w:sz w:val="18"/>
                <w:szCs w:val="18"/>
              </w:rPr>
            </w:pPr>
            <w:r w:rsidRPr="00D93989">
              <w:rPr>
                <w:rFonts w:eastAsia="Arial Unicode MS" w:cs="Arial"/>
                <w:snapToGrid w:val="0"/>
                <w:sz w:val="18"/>
                <w:szCs w:val="18"/>
                <w:lang w:eastAsia="th-TH"/>
              </w:rPr>
              <w:t>-</w:t>
            </w:r>
          </w:p>
        </w:tc>
        <w:tc>
          <w:tcPr>
            <w:tcW w:w="1440" w:type="dxa"/>
            <w:shd w:val="clear" w:color="auto" w:fill="auto"/>
            <w:vAlign w:val="bottom"/>
          </w:tcPr>
          <w:p w14:paraId="6EB8F938" w14:textId="502A7C9D" w:rsidR="00D93989" w:rsidRPr="00D93989" w:rsidRDefault="00D93989" w:rsidP="00D93989">
            <w:pPr>
              <w:spacing w:line="240" w:lineRule="auto"/>
              <w:ind w:left="-15" w:right="-72"/>
              <w:jc w:val="right"/>
              <w:rPr>
                <w:rFonts w:eastAsia="Arial Unicode MS" w:cs="Arial"/>
                <w:sz w:val="18"/>
                <w:szCs w:val="18"/>
              </w:rPr>
            </w:pPr>
            <w:r w:rsidRPr="00D93989">
              <w:rPr>
                <w:rFonts w:eastAsia="Arial Unicode MS" w:cs="Arial"/>
                <w:sz w:val="18"/>
                <w:szCs w:val="18"/>
              </w:rPr>
              <w:t>260</w:t>
            </w:r>
          </w:p>
        </w:tc>
      </w:tr>
      <w:tr w:rsidR="00D93989" w:rsidRPr="0036539D" w14:paraId="045B210D" w14:textId="77777777" w:rsidTr="00D53A9C">
        <w:tc>
          <w:tcPr>
            <w:tcW w:w="3690" w:type="dxa"/>
            <w:tcBorders>
              <w:top w:val="nil"/>
              <w:bottom w:val="nil"/>
            </w:tcBorders>
            <w:shd w:val="clear" w:color="auto" w:fill="auto"/>
          </w:tcPr>
          <w:p w14:paraId="61D8C3BF" w14:textId="76D69224" w:rsidR="00D93989" w:rsidRPr="0036539D" w:rsidRDefault="00D93989" w:rsidP="00D93989">
            <w:pPr>
              <w:spacing w:line="240" w:lineRule="auto"/>
              <w:ind w:left="101" w:right="-72" w:hanging="187"/>
              <w:rPr>
                <w:rFonts w:eastAsia="Arial Unicode MS" w:cs="Arial"/>
                <w:sz w:val="18"/>
                <w:szCs w:val="18"/>
              </w:rPr>
            </w:pPr>
            <w:r w:rsidRPr="0036539D">
              <w:rPr>
                <w:rFonts w:eastAsia="Arial Unicode MS" w:cs="Arial"/>
                <w:sz w:val="18"/>
                <w:szCs w:val="18"/>
              </w:rPr>
              <w:t>Overdue 1</w:t>
            </w:r>
            <w:r w:rsidRPr="0036539D">
              <w:rPr>
                <w:rFonts w:eastAsia="Arial Unicode MS" w:cs="Arial"/>
                <w:sz w:val="18"/>
                <w:szCs w:val="18"/>
                <w:cs/>
              </w:rPr>
              <w:t xml:space="preserve"> - </w:t>
            </w:r>
            <w:r w:rsidRPr="0036539D">
              <w:rPr>
                <w:rFonts w:eastAsia="Arial Unicode MS" w:cs="Arial"/>
                <w:sz w:val="18"/>
                <w:szCs w:val="18"/>
              </w:rPr>
              <w:t>2 months</w:t>
            </w:r>
          </w:p>
        </w:tc>
        <w:tc>
          <w:tcPr>
            <w:tcW w:w="1440" w:type="dxa"/>
            <w:shd w:val="clear" w:color="auto" w:fill="FAFAFA"/>
            <w:vAlign w:val="center"/>
          </w:tcPr>
          <w:p w14:paraId="53DA6488" w14:textId="1E8AB101" w:rsidR="00D93989" w:rsidRPr="00D93989" w:rsidRDefault="00D93989" w:rsidP="00D93989">
            <w:pPr>
              <w:spacing w:line="240" w:lineRule="auto"/>
              <w:ind w:left="-15" w:right="-72"/>
              <w:jc w:val="right"/>
              <w:rPr>
                <w:rFonts w:eastAsia="Arial Unicode MS" w:cs="Arial"/>
                <w:sz w:val="18"/>
                <w:szCs w:val="18"/>
              </w:rPr>
            </w:pPr>
            <w:r w:rsidRPr="00D93989">
              <w:rPr>
                <w:rFonts w:eastAsia="Arial Unicode MS" w:cs="Arial"/>
                <w:snapToGrid w:val="0"/>
                <w:sz w:val="18"/>
                <w:szCs w:val="18"/>
                <w:lang w:eastAsia="th-TH"/>
              </w:rPr>
              <w:t>12</w:t>
            </w:r>
          </w:p>
        </w:tc>
        <w:tc>
          <w:tcPr>
            <w:tcW w:w="1440" w:type="dxa"/>
            <w:shd w:val="clear" w:color="auto" w:fill="auto"/>
            <w:vAlign w:val="bottom"/>
          </w:tcPr>
          <w:p w14:paraId="7C4F8FB1" w14:textId="32EADFC5" w:rsidR="00D93989" w:rsidRPr="00D93989" w:rsidRDefault="00D93989" w:rsidP="00D93989">
            <w:pPr>
              <w:spacing w:line="240" w:lineRule="auto"/>
              <w:ind w:left="-15" w:right="-72"/>
              <w:jc w:val="right"/>
              <w:rPr>
                <w:rFonts w:eastAsia="Arial Unicode MS" w:cs="Arial"/>
                <w:sz w:val="18"/>
                <w:szCs w:val="18"/>
              </w:rPr>
            </w:pPr>
            <w:r w:rsidRPr="00D93989">
              <w:rPr>
                <w:rFonts w:eastAsia="Arial Unicode MS" w:cs="Arial"/>
                <w:sz w:val="18"/>
                <w:szCs w:val="18"/>
              </w:rPr>
              <w:t>-</w:t>
            </w:r>
          </w:p>
        </w:tc>
        <w:tc>
          <w:tcPr>
            <w:tcW w:w="1440" w:type="dxa"/>
            <w:shd w:val="clear" w:color="auto" w:fill="FAFAFA"/>
            <w:vAlign w:val="bottom"/>
          </w:tcPr>
          <w:p w14:paraId="134874C9" w14:textId="010E78C7" w:rsidR="00D93989" w:rsidRPr="00D93989" w:rsidRDefault="00D93989" w:rsidP="00D93989">
            <w:pPr>
              <w:spacing w:line="240" w:lineRule="auto"/>
              <w:ind w:left="-15" w:right="-72"/>
              <w:jc w:val="right"/>
              <w:rPr>
                <w:rFonts w:eastAsia="Arial Unicode MS" w:cs="Arial"/>
                <w:sz w:val="18"/>
                <w:szCs w:val="18"/>
              </w:rPr>
            </w:pPr>
            <w:r w:rsidRPr="00D93989">
              <w:rPr>
                <w:rFonts w:eastAsia="Arial Unicode MS" w:cs="Arial"/>
                <w:snapToGrid w:val="0"/>
                <w:sz w:val="18"/>
                <w:szCs w:val="18"/>
                <w:lang w:eastAsia="th-TH"/>
              </w:rPr>
              <w:t>6</w:t>
            </w:r>
          </w:p>
        </w:tc>
        <w:tc>
          <w:tcPr>
            <w:tcW w:w="1440" w:type="dxa"/>
            <w:shd w:val="clear" w:color="auto" w:fill="auto"/>
            <w:vAlign w:val="bottom"/>
          </w:tcPr>
          <w:p w14:paraId="5DB503AE" w14:textId="06171C6A" w:rsidR="00D93989" w:rsidRPr="00D93989" w:rsidRDefault="00D93989" w:rsidP="00D93989">
            <w:pPr>
              <w:spacing w:line="240" w:lineRule="auto"/>
              <w:ind w:left="-15" w:right="-72"/>
              <w:jc w:val="right"/>
              <w:rPr>
                <w:rFonts w:eastAsia="Arial Unicode MS" w:cs="Arial"/>
                <w:sz w:val="18"/>
                <w:szCs w:val="18"/>
              </w:rPr>
            </w:pPr>
            <w:r w:rsidRPr="00D93989">
              <w:rPr>
                <w:rFonts w:eastAsia="Arial Unicode MS" w:cs="Arial"/>
                <w:sz w:val="18"/>
                <w:szCs w:val="18"/>
              </w:rPr>
              <w:t>-</w:t>
            </w:r>
          </w:p>
        </w:tc>
      </w:tr>
      <w:tr w:rsidR="00D93989" w:rsidRPr="0036539D" w14:paraId="0169C30E" w14:textId="77777777" w:rsidTr="00D53A9C">
        <w:tc>
          <w:tcPr>
            <w:tcW w:w="3690" w:type="dxa"/>
            <w:tcBorders>
              <w:top w:val="nil"/>
              <w:bottom w:val="nil"/>
            </w:tcBorders>
            <w:shd w:val="clear" w:color="auto" w:fill="auto"/>
          </w:tcPr>
          <w:p w14:paraId="370FA659" w14:textId="5DE9EFB3" w:rsidR="00D93989" w:rsidRPr="0036539D" w:rsidRDefault="00D93989" w:rsidP="00D93989">
            <w:pPr>
              <w:spacing w:line="240" w:lineRule="auto"/>
              <w:ind w:left="101" w:right="-72" w:hanging="187"/>
              <w:rPr>
                <w:rFonts w:eastAsia="Arial Unicode MS" w:cs="Arial"/>
                <w:sz w:val="18"/>
                <w:szCs w:val="18"/>
              </w:rPr>
            </w:pPr>
            <w:r w:rsidRPr="0036539D">
              <w:rPr>
                <w:rFonts w:eastAsia="Arial Unicode MS" w:cs="Arial"/>
                <w:sz w:val="18"/>
                <w:szCs w:val="18"/>
              </w:rPr>
              <w:t>Overdue 2</w:t>
            </w:r>
            <w:r w:rsidRPr="0036539D">
              <w:rPr>
                <w:rFonts w:eastAsia="Arial Unicode MS" w:cs="Arial"/>
                <w:sz w:val="18"/>
                <w:szCs w:val="18"/>
                <w:cs/>
              </w:rPr>
              <w:t xml:space="preserve"> - </w:t>
            </w:r>
            <w:r w:rsidRPr="0036539D">
              <w:rPr>
                <w:rFonts w:eastAsia="Arial Unicode MS" w:cs="Arial"/>
                <w:sz w:val="18"/>
                <w:szCs w:val="18"/>
              </w:rPr>
              <w:t>3 months</w:t>
            </w:r>
          </w:p>
        </w:tc>
        <w:tc>
          <w:tcPr>
            <w:tcW w:w="1440" w:type="dxa"/>
            <w:tcBorders>
              <w:bottom w:val="nil"/>
            </w:tcBorders>
            <w:shd w:val="clear" w:color="auto" w:fill="FAFAFA"/>
            <w:vAlign w:val="center"/>
          </w:tcPr>
          <w:p w14:paraId="6E6D67C4" w14:textId="49B528DD" w:rsidR="00D93989" w:rsidRPr="00D93989" w:rsidRDefault="00D93989" w:rsidP="00D93989">
            <w:pPr>
              <w:spacing w:line="240" w:lineRule="auto"/>
              <w:ind w:left="-15" w:right="-72"/>
              <w:jc w:val="right"/>
              <w:rPr>
                <w:rFonts w:eastAsia="Arial Unicode MS" w:cs="Arial"/>
                <w:sz w:val="18"/>
                <w:szCs w:val="18"/>
              </w:rPr>
            </w:pPr>
            <w:r w:rsidRPr="00D93989">
              <w:rPr>
                <w:rFonts w:eastAsia="Arial Unicode MS" w:cs="Arial"/>
                <w:snapToGrid w:val="0"/>
                <w:sz w:val="18"/>
                <w:szCs w:val="18"/>
                <w:lang w:eastAsia="th-TH"/>
              </w:rPr>
              <w:t>11</w:t>
            </w:r>
          </w:p>
        </w:tc>
        <w:tc>
          <w:tcPr>
            <w:tcW w:w="1440" w:type="dxa"/>
            <w:tcBorders>
              <w:bottom w:val="nil"/>
            </w:tcBorders>
            <w:shd w:val="clear" w:color="auto" w:fill="auto"/>
            <w:vAlign w:val="bottom"/>
          </w:tcPr>
          <w:p w14:paraId="7632B652" w14:textId="3FA9BA57" w:rsidR="00D93989" w:rsidRPr="00D93989" w:rsidRDefault="00D93989" w:rsidP="00D93989">
            <w:pPr>
              <w:spacing w:line="240" w:lineRule="auto"/>
              <w:ind w:left="-15" w:right="-72"/>
              <w:jc w:val="right"/>
              <w:rPr>
                <w:rFonts w:eastAsia="Arial Unicode MS" w:cs="Arial"/>
                <w:sz w:val="18"/>
                <w:szCs w:val="18"/>
              </w:rPr>
            </w:pPr>
            <w:r w:rsidRPr="00D93989">
              <w:rPr>
                <w:rFonts w:eastAsia="Arial Unicode MS" w:cs="Arial"/>
                <w:sz w:val="18"/>
                <w:szCs w:val="18"/>
              </w:rPr>
              <w:t>-</w:t>
            </w:r>
          </w:p>
        </w:tc>
        <w:tc>
          <w:tcPr>
            <w:tcW w:w="1440" w:type="dxa"/>
            <w:tcBorders>
              <w:bottom w:val="nil"/>
            </w:tcBorders>
            <w:shd w:val="clear" w:color="auto" w:fill="FAFAFA"/>
            <w:vAlign w:val="bottom"/>
          </w:tcPr>
          <w:p w14:paraId="12896C31" w14:textId="233C0A37" w:rsidR="00D93989" w:rsidRPr="00D93989" w:rsidRDefault="00D93989" w:rsidP="00D93989">
            <w:pPr>
              <w:spacing w:line="240" w:lineRule="auto"/>
              <w:ind w:left="-15" w:right="-72"/>
              <w:jc w:val="right"/>
              <w:rPr>
                <w:rFonts w:eastAsia="Arial Unicode MS" w:cs="Arial"/>
                <w:sz w:val="18"/>
                <w:szCs w:val="18"/>
              </w:rPr>
            </w:pPr>
            <w:r w:rsidRPr="00D93989">
              <w:rPr>
                <w:rFonts w:eastAsia="Arial Unicode MS" w:cs="Arial"/>
                <w:snapToGrid w:val="0"/>
                <w:sz w:val="18"/>
                <w:szCs w:val="18"/>
                <w:lang w:eastAsia="th-TH"/>
              </w:rPr>
              <w:t>8</w:t>
            </w:r>
          </w:p>
        </w:tc>
        <w:tc>
          <w:tcPr>
            <w:tcW w:w="1440" w:type="dxa"/>
            <w:tcBorders>
              <w:bottom w:val="nil"/>
            </w:tcBorders>
            <w:shd w:val="clear" w:color="auto" w:fill="auto"/>
            <w:vAlign w:val="bottom"/>
          </w:tcPr>
          <w:p w14:paraId="3D0845C7" w14:textId="5D4AB6E2" w:rsidR="00D93989" w:rsidRPr="00D93989" w:rsidRDefault="00D93989" w:rsidP="00D93989">
            <w:pPr>
              <w:spacing w:line="240" w:lineRule="auto"/>
              <w:ind w:left="-15" w:right="-72"/>
              <w:jc w:val="right"/>
              <w:rPr>
                <w:rFonts w:eastAsia="Arial Unicode MS" w:cs="Arial"/>
                <w:sz w:val="18"/>
                <w:szCs w:val="18"/>
              </w:rPr>
            </w:pPr>
            <w:r w:rsidRPr="00D93989">
              <w:rPr>
                <w:rFonts w:eastAsia="Arial Unicode MS" w:cs="Arial"/>
                <w:sz w:val="18"/>
                <w:szCs w:val="18"/>
              </w:rPr>
              <w:t>-</w:t>
            </w:r>
          </w:p>
        </w:tc>
      </w:tr>
      <w:tr w:rsidR="00D93989" w:rsidRPr="0036539D" w14:paraId="07823BAA" w14:textId="77777777" w:rsidTr="00D53A9C">
        <w:tc>
          <w:tcPr>
            <w:tcW w:w="3690" w:type="dxa"/>
            <w:tcBorders>
              <w:top w:val="nil"/>
              <w:bottom w:val="nil"/>
            </w:tcBorders>
            <w:shd w:val="clear" w:color="auto" w:fill="auto"/>
          </w:tcPr>
          <w:p w14:paraId="516CA8CE" w14:textId="3F7D0458" w:rsidR="00D93989" w:rsidRPr="0036539D" w:rsidRDefault="00D93989" w:rsidP="00D93989">
            <w:pPr>
              <w:spacing w:line="240" w:lineRule="auto"/>
              <w:ind w:left="101" w:right="-72" w:hanging="187"/>
              <w:rPr>
                <w:rFonts w:eastAsia="Arial Unicode MS" w:cs="Arial"/>
                <w:sz w:val="18"/>
                <w:szCs w:val="18"/>
              </w:rPr>
            </w:pPr>
            <w:r w:rsidRPr="0036539D">
              <w:rPr>
                <w:rFonts w:eastAsia="Arial Unicode MS" w:cs="Arial"/>
                <w:sz w:val="18"/>
                <w:szCs w:val="18"/>
              </w:rPr>
              <w:t>Overdue over 3 months</w:t>
            </w:r>
          </w:p>
        </w:tc>
        <w:tc>
          <w:tcPr>
            <w:tcW w:w="1440" w:type="dxa"/>
            <w:tcBorders>
              <w:top w:val="nil"/>
              <w:bottom w:val="single" w:sz="4" w:space="0" w:color="auto"/>
            </w:tcBorders>
            <w:shd w:val="clear" w:color="auto" w:fill="FAFAFA"/>
            <w:vAlign w:val="center"/>
          </w:tcPr>
          <w:p w14:paraId="5094D3EF" w14:textId="45ED7449" w:rsidR="00D93989" w:rsidRPr="00D93989" w:rsidRDefault="00D93989" w:rsidP="00D93989">
            <w:pPr>
              <w:spacing w:line="240" w:lineRule="auto"/>
              <w:ind w:left="-15" w:right="-72"/>
              <w:jc w:val="right"/>
              <w:rPr>
                <w:rFonts w:eastAsia="Arial Unicode MS" w:cs="Arial"/>
                <w:sz w:val="18"/>
                <w:szCs w:val="18"/>
              </w:rPr>
            </w:pPr>
            <w:r w:rsidRPr="00D93989">
              <w:rPr>
                <w:rFonts w:eastAsia="Arial Unicode MS" w:cs="Arial"/>
                <w:snapToGrid w:val="0"/>
                <w:sz w:val="18"/>
                <w:szCs w:val="18"/>
                <w:lang w:eastAsia="th-TH"/>
              </w:rPr>
              <w:t>2</w:t>
            </w:r>
          </w:p>
        </w:tc>
        <w:tc>
          <w:tcPr>
            <w:tcW w:w="1440" w:type="dxa"/>
            <w:tcBorders>
              <w:top w:val="nil"/>
              <w:bottom w:val="single" w:sz="4" w:space="0" w:color="auto"/>
            </w:tcBorders>
            <w:shd w:val="clear" w:color="auto" w:fill="auto"/>
            <w:vAlign w:val="bottom"/>
          </w:tcPr>
          <w:p w14:paraId="789348BE" w14:textId="1656F0EB" w:rsidR="00D93989" w:rsidRPr="00D93989" w:rsidRDefault="00D93989" w:rsidP="00D93989">
            <w:pPr>
              <w:spacing w:line="240" w:lineRule="auto"/>
              <w:ind w:left="-15" w:right="-72"/>
              <w:jc w:val="right"/>
              <w:rPr>
                <w:rFonts w:eastAsia="Arial Unicode MS" w:cs="Arial"/>
                <w:sz w:val="18"/>
                <w:szCs w:val="18"/>
              </w:rPr>
            </w:pPr>
            <w:r w:rsidRPr="00D93989">
              <w:rPr>
                <w:rFonts w:eastAsia="Arial Unicode MS" w:cs="Arial"/>
                <w:sz w:val="18"/>
                <w:szCs w:val="18"/>
              </w:rPr>
              <w:t>-</w:t>
            </w:r>
          </w:p>
        </w:tc>
        <w:tc>
          <w:tcPr>
            <w:tcW w:w="1440" w:type="dxa"/>
            <w:tcBorders>
              <w:top w:val="nil"/>
              <w:bottom w:val="single" w:sz="4" w:space="0" w:color="auto"/>
            </w:tcBorders>
            <w:shd w:val="clear" w:color="auto" w:fill="FAFAFA"/>
            <w:vAlign w:val="bottom"/>
          </w:tcPr>
          <w:p w14:paraId="455AA7D2" w14:textId="5160A1FE" w:rsidR="00D93989" w:rsidRPr="00D93989" w:rsidRDefault="00D93989" w:rsidP="00D93989">
            <w:pPr>
              <w:spacing w:line="240" w:lineRule="auto"/>
              <w:ind w:left="-15" w:right="-72"/>
              <w:jc w:val="right"/>
              <w:rPr>
                <w:rFonts w:eastAsia="Arial Unicode MS" w:cs="Arial"/>
                <w:sz w:val="18"/>
                <w:szCs w:val="18"/>
              </w:rPr>
            </w:pPr>
            <w:r w:rsidRPr="00D93989">
              <w:rPr>
                <w:rFonts w:eastAsia="Arial Unicode MS" w:cs="Arial"/>
                <w:snapToGrid w:val="0"/>
                <w:sz w:val="18"/>
                <w:szCs w:val="18"/>
                <w:lang w:eastAsia="th-TH"/>
              </w:rPr>
              <w:t>-</w:t>
            </w:r>
          </w:p>
        </w:tc>
        <w:tc>
          <w:tcPr>
            <w:tcW w:w="1440" w:type="dxa"/>
            <w:tcBorders>
              <w:top w:val="nil"/>
              <w:bottom w:val="single" w:sz="4" w:space="0" w:color="auto"/>
            </w:tcBorders>
            <w:shd w:val="clear" w:color="auto" w:fill="auto"/>
            <w:vAlign w:val="bottom"/>
          </w:tcPr>
          <w:p w14:paraId="41E4F470" w14:textId="62C95CBC" w:rsidR="00D93989" w:rsidRPr="00D93989" w:rsidRDefault="00D93989" w:rsidP="00D93989">
            <w:pPr>
              <w:spacing w:line="240" w:lineRule="auto"/>
              <w:ind w:left="-15" w:right="-72"/>
              <w:jc w:val="right"/>
              <w:rPr>
                <w:rFonts w:eastAsia="Arial Unicode MS" w:cs="Arial"/>
                <w:sz w:val="18"/>
                <w:szCs w:val="18"/>
              </w:rPr>
            </w:pPr>
            <w:r w:rsidRPr="00D93989">
              <w:rPr>
                <w:rFonts w:eastAsia="Arial Unicode MS" w:cs="Arial"/>
                <w:sz w:val="18"/>
                <w:szCs w:val="18"/>
              </w:rPr>
              <w:t>-</w:t>
            </w:r>
          </w:p>
        </w:tc>
      </w:tr>
      <w:tr w:rsidR="00D93989" w:rsidRPr="0036539D" w14:paraId="423BC508" w14:textId="77777777" w:rsidTr="004C78ED">
        <w:tc>
          <w:tcPr>
            <w:tcW w:w="3690" w:type="dxa"/>
            <w:tcBorders>
              <w:top w:val="nil"/>
              <w:bottom w:val="nil"/>
            </w:tcBorders>
            <w:shd w:val="clear" w:color="auto" w:fill="auto"/>
          </w:tcPr>
          <w:p w14:paraId="2A37AD78" w14:textId="77777777" w:rsidR="00D93989" w:rsidRPr="0036539D" w:rsidRDefault="00D93989" w:rsidP="00D93989">
            <w:pPr>
              <w:spacing w:line="240" w:lineRule="auto"/>
              <w:ind w:left="101" w:right="-72" w:hanging="187"/>
              <w:rPr>
                <w:rFonts w:eastAsia="Arial Unicode MS" w:cs="Arial"/>
                <w:b/>
                <w:bCs/>
                <w:sz w:val="12"/>
                <w:szCs w:val="12"/>
              </w:rPr>
            </w:pPr>
          </w:p>
        </w:tc>
        <w:tc>
          <w:tcPr>
            <w:tcW w:w="1440" w:type="dxa"/>
            <w:tcBorders>
              <w:top w:val="single" w:sz="4" w:space="0" w:color="auto"/>
              <w:bottom w:val="nil"/>
            </w:tcBorders>
            <w:shd w:val="clear" w:color="auto" w:fill="FAFAFA"/>
          </w:tcPr>
          <w:p w14:paraId="35069DBA" w14:textId="51101E31" w:rsidR="00D93989" w:rsidRPr="0036539D" w:rsidRDefault="00D93989" w:rsidP="00D93989">
            <w:pPr>
              <w:spacing w:line="240" w:lineRule="auto"/>
              <w:ind w:left="-15" w:right="-72"/>
              <w:jc w:val="right"/>
              <w:rPr>
                <w:rFonts w:eastAsia="Arial Unicode MS" w:cs="Arial"/>
                <w:sz w:val="12"/>
                <w:szCs w:val="12"/>
              </w:rPr>
            </w:pPr>
          </w:p>
        </w:tc>
        <w:tc>
          <w:tcPr>
            <w:tcW w:w="1440" w:type="dxa"/>
            <w:tcBorders>
              <w:top w:val="single" w:sz="4" w:space="0" w:color="auto"/>
              <w:bottom w:val="nil"/>
            </w:tcBorders>
            <w:shd w:val="clear" w:color="auto" w:fill="auto"/>
            <w:vAlign w:val="bottom"/>
          </w:tcPr>
          <w:p w14:paraId="59DDA6D6" w14:textId="4128B0B6" w:rsidR="00D93989" w:rsidRPr="0036539D" w:rsidRDefault="00D93989" w:rsidP="00D93989">
            <w:pPr>
              <w:tabs>
                <w:tab w:val="left" w:pos="6840"/>
              </w:tabs>
              <w:spacing w:line="240" w:lineRule="auto"/>
              <w:ind w:left="-15" w:right="-72"/>
              <w:jc w:val="right"/>
              <w:rPr>
                <w:rFonts w:eastAsia="Arial Unicode MS" w:cs="Arial"/>
                <w:sz w:val="12"/>
                <w:szCs w:val="12"/>
              </w:rPr>
            </w:pPr>
          </w:p>
        </w:tc>
        <w:tc>
          <w:tcPr>
            <w:tcW w:w="1440" w:type="dxa"/>
            <w:tcBorders>
              <w:top w:val="single" w:sz="4" w:space="0" w:color="auto"/>
              <w:bottom w:val="nil"/>
            </w:tcBorders>
            <w:shd w:val="clear" w:color="auto" w:fill="FAFAFA"/>
            <w:vAlign w:val="center"/>
          </w:tcPr>
          <w:p w14:paraId="27563769" w14:textId="3A1E8D8A" w:rsidR="00D93989" w:rsidRPr="0036539D" w:rsidRDefault="00D93989" w:rsidP="00D93989">
            <w:pPr>
              <w:spacing w:line="240" w:lineRule="auto"/>
              <w:ind w:left="-15" w:right="-72"/>
              <w:jc w:val="right"/>
              <w:rPr>
                <w:rFonts w:eastAsia="Arial Unicode MS" w:cs="Arial"/>
                <w:sz w:val="12"/>
                <w:szCs w:val="12"/>
              </w:rPr>
            </w:pPr>
          </w:p>
        </w:tc>
        <w:tc>
          <w:tcPr>
            <w:tcW w:w="1440" w:type="dxa"/>
            <w:tcBorders>
              <w:top w:val="single" w:sz="4" w:space="0" w:color="auto"/>
              <w:bottom w:val="nil"/>
            </w:tcBorders>
            <w:shd w:val="clear" w:color="auto" w:fill="auto"/>
            <w:vAlign w:val="bottom"/>
          </w:tcPr>
          <w:p w14:paraId="31987E8D" w14:textId="77777777" w:rsidR="00D93989" w:rsidRPr="0036539D" w:rsidRDefault="00D93989" w:rsidP="00D93989">
            <w:pPr>
              <w:spacing w:line="240" w:lineRule="auto"/>
              <w:ind w:left="-15" w:right="-72"/>
              <w:jc w:val="right"/>
              <w:rPr>
                <w:rFonts w:eastAsia="Arial Unicode MS" w:cs="Arial"/>
                <w:sz w:val="12"/>
                <w:szCs w:val="12"/>
              </w:rPr>
            </w:pPr>
          </w:p>
        </w:tc>
      </w:tr>
      <w:tr w:rsidR="00D93989" w:rsidRPr="0036539D" w14:paraId="2431EB33" w14:textId="77777777" w:rsidTr="004C78ED">
        <w:tc>
          <w:tcPr>
            <w:tcW w:w="3690" w:type="dxa"/>
            <w:tcBorders>
              <w:top w:val="nil"/>
              <w:bottom w:val="nil"/>
            </w:tcBorders>
            <w:shd w:val="clear" w:color="auto" w:fill="auto"/>
          </w:tcPr>
          <w:p w14:paraId="21A5AA4A" w14:textId="2EB4E09B" w:rsidR="00D93989" w:rsidRPr="0036539D" w:rsidRDefault="00D93989" w:rsidP="00D93989">
            <w:pPr>
              <w:spacing w:line="240" w:lineRule="auto"/>
              <w:ind w:left="101" w:right="-72" w:hanging="187"/>
              <w:rPr>
                <w:rFonts w:eastAsia="Arial Unicode MS" w:cs="Arial"/>
                <w:sz w:val="18"/>
                <w:szCs w:val="18"/>
              </w:rPr>
            </w:pPr>
            <w:r w:rsidRPr="0036539D">
              <w:rPr>
                <w:rFonts w:eastAsia="Arial Unicode MS" w:cs="Arial"/>
                <w:sz w:val="18"/>
                <w:szCs w:val="18"/>
              </w:rPr>
              <w:t xml:space="preserve">Total trade receivables </w:t>
            </w:r>
            <w:r w:rsidRPr="0036539D">
              <w:rPr>
                <w:rFonts w:eastAsia="Arial Unicode MS" w:cs="Arial"/>
                <w:sz w:val="18"/>
                <w:szCs w:val="18"/>
                <w:cs/>
              </w:rPr>
              <w:t xml:space="preserve">- </w:t>
            </w:r>
            <w:r w:rsidRPr="0036539D">
              <w:rPr>
                <w:rFonts w:eastAsia="Arial Unicode MS" w:cs="Arial"/>
                <w:sz w:val="18"/>
                <w:szCs w:val="18"/>
              </w:rPr>
              <w:t>related parties</w:t>
            </w:r>
          </w:p>
        </w:tc>
        <w:tc>
          <w:tcPr>
            <w:tcW w:w="1440" w:type="dxa"/>
            <w:tcBorders>
              <w:top w:val="nil"/>
              <w:bottom w:val="single" w:sz="4" w:space="0" w:color="auto"/>
            </w:tcBorders>
            <w:shd w:val="clear" w:color="auto" w:fill="FAFAFA"/>
          </w:tcPr>
          <w:p w14:paraId="6B829DBD" w14:textId="5C4A30FA" w:rsidR="00D93989" w:rsidRPr="0036539D" w:rsidRDefault="00D93989" w:rsidP="00D93989">
            <w:pPr>
              <w:spacing w:line="240" w:lineRule="auto"/>
              <w:ind w:left="-15" w:right="-72"/>
              <w:jc w:val="right"/>
              <w:rPr>
                <w:rFonts w:eastAsia="Arial Unicode MS" w:cs="Arial"/>
                <w:sz w:val="18"/>
                <w:szCs w:val="18"/>
              </w:rPr>
            </w:pPr>
            <w:r>
              <w:rPr>
                <w:rFonts w:eastAsia="Arial Unicode MS" w:cs="Arial"/>
                <w:sz w:val="18"/>
                <w:szCs w:val="18"/>
              </w:rPr>
              <w:t>4,189</w:t>
            </w:r>
          </w:p>
        </w:tc>
        <w:tc>
          <w:tcPr>
            <w:tcW w:w="1440" w:type="dxa"/>
            <w:tcBorders>
              <w:top w:val="nil"/>
              <w:bottom w:val="single" w:sz="4" w:space="0" w:color="auto"/>
            </w:tcBorders>
            <w:shd w:val="clear" w:color="auto" w:fill="auto"/>
            <w:vAlign w:val="center"/>
          </w:tcPr>
          <w:p w14:paraId="0CEA5918" w14:textId="19ABE1AE" w:rsidR="00D93989" w:rsidRPr="0036539D" w:rsidRDefault="00D93989" w:rsidP="00D93989">
            <w:pPr>
              <w:spacing w:line="240" w:lineRule="auto"/>
              <w:ind w:left="-15" w:right="-72"/>
              <w:jc w:val="right"/>
              <w:rPr>
                <w:rFonts w:eastAsia="Arial Unicode MS" w:cs="Arial"/>
                <w:sz w:val="18"/>
                <w:szCs w:val="18"/>
              </w:rPr>
            </w:pPr>
            <w:r w:rsidRPr="0036539D">
              <w:rPr>
                <w:rFonts w:eastAsia="Arial Unicode MS" w:cs="Arial"/>
                <w:sz w:val="18"/>
                <w:szCs w:val="18"/>
              </w:rPr>
              <w:t>3,124</w:t>
            </w:r>
          </w:p>
        </w:tc>
        <w:tc>
          <w:tcPr>
            <w:tcW w:w="1440" w:type="dxa"/>
            <w:tcBorders>
              <w:top w:val="nil"/>
              <w:bottom w:val="single" w:sz="4" w:space="0" w:color="auto"/>
            </w:tcBorders>
            <w:shd w:val="clear" w:color="auto" w:fill="FAFAFA"/>
            <w:vAlign w:val="center"/>
          </w:tcPr>
          <w:p w14:paraId="1568A3E5" w14:textId="353E8A83" w:rsidR="00D93989" w:rsidRPr="0036539D" w:rsidRDefault="00D93989" w:rsidP="00D93989">
            <w:pPr>
              <w:spacing w:line="240" w:lineRule="auto"/>
              <w:ind w:left="-15" w:right="-72"/>
              <w:jc w:val="right"/>
              <w:rPr>
                <w:rFonts w:eastAsia="Arial Unicode MS" w:cs="Arial"/>
                <w:sz w:val="18"/>
                <w:szCs w:val="18"/>
              </w:rPr>
            </w:pPr>
            <w:r>
              <w:rPr>
                <w:rFonts w:eastAsia="Arial Unicode MS" w:cs="Arial"/>
                <w:sz w:val="18"/>
                <w:szCs w:val="18"/>
              </w:rPr>
              <w:t>2,739</w:t>
            </w:r>
          </w:p>
        </w:tc>
        <w:tc>
          <w:tcPr>
            <w:tcW w:w="1440" w:type="dxa"/>
            <w:tcBorders>
              <w:top w:val="nil"/>
              <w:bottom w:val="single" w:sz="4" w:space="0" w:color="auto"/>
            </w:tcBorders>
            <w:shd w:val="clear" w:color="auto" w:fill="auto"/>
            <w:vAlign w:val="bottom"/>
          </w:tcPr>
          <w:p w14:paraId="6A64482E" w14:textId="53890D6A" w:rsidR="00D93989" w:rsidRPr="0036539D" w:rsidRDefault="00D93989" w:rsidP="00D93989">
            <w:pPr>
              <w:spacing w:line="240" w:lineRule="auto"/>
              <w:ind w:left="-15" w:right="-72"/>
              <w:jc w:val="right"/>
              <w:rPr>
                <w:rFonts w:eastAsia="Arial Unicode MS" w:cs="Arial"/>
                <w:sz w:val="18"/>
                <w:szCs w:val="18"/>
              </w:rPr>
            </w:pPr>
            <w:r w:rsidRPr="0036539D">
              <w:rPr>
                <w:rFonts w:eastAsia="Arial Unicode MS" w:cs="Arial"/>
                <w:sz w:val="18"/>
                <w:szCs w:val="18"/>
              </w:rPr>
              <w:t>1,773</w:t>
            </w:r>
          </w:p>
        </w:tc>
      </w:tr>
      <w:tr w:rsidR="00D93989" w:rsidRPr="0036539D" w14:paraId="3BA9F93A" w14:textId="77777777" w:rsidTr="008D68AA">
        <w:tc>
          <w:tcPr>
            <w:tcW w:w="3690" w:type="dxa"/>
            <w:tcBorders>
              <w:top w:val="nil"/>
              <w:bottom w:val="nil"/>
            </w:tcBorders>
            <w:shd w:val="clear" w:color="auto" w:fill="auto"/>
          </w:tcPr>
          <w:p w14:paraId="25E14D78" w14:textId="77777777" w:rsidR="00D93989" w:rsidRPr="0036539D" w:rsidRDefault="00D93989" w:rsidP="00D93989">
            <w:pPr>
              <w:spacing w:line="240" w:lineRule="auto"/>
              <w:ind w:left="101" w:right="-72" w:hanging="187"/>
              <w:rPr>
                <w:rFonts w:eastAsia="Arial Unicode MS" w:cs="Arial"/>
                <w:b/>
                <w:bCs/>
                <w:sz w:val="12"/>
                <w:szCs w:val="12"/>
              </w:rPr>
            </w:pPr>
          </w:p>
        </w:tc>
        <w:tc>
          <w:tcPr>
            <w:tcW w:w="1440" w:type="dxa"/>
            <w:tcBorders>
              <w:top w:val="single" w:sz="4" w:space="0" w:color="auto"/>
              <w:bottom w:val="nil"/>
            </w:tcBorders>
            <w:shd w:val="clear" w:color="auto" w:fill="FAFAFA"/>
            <w:vAlign w:val="bottom"/>
          </w:tcPr>
          <w:p w14:paraId="4F65BB53" w14:textId="77777777" w:rsidR="00D93989" w:rsidRPr="0036539D" w:rsidRDefault="00D93989" w:rsidP="00D93989">
            <w:pPr>
              <w:spacing w:line="240" w:lineRule="auto"/>
              <w:ind w:left="-15" w:right="-72"/>
              <w:jc w:val="right"/>
              <w:rPr>
                <w:rFonts w:eastAsia="Arial Unicode MS" w:cs="Arial"/>
                <w:sz w:val="12"/>
                <w:szCs w:val="12"/>
              </w:rPr>
            </w:pPr>
          </w:p>
        </w:tc>
        <w:tc>
          <w:tcPr>
            <w:tcW w:w="1440" w:type="dxa"/>
            <w:tcBorders>
              <w:top w:val="single" w:sz="4" w:space="0" w:color="auto"/>
              <w:bottom w:val="nil"/>
            </w:tcBorders>
            <w:shd w:val="clear" w:color="auto" w:fill="auto"/>
          </w:tcPr>
          <w:p w14:paraId="0CD04AFA" w14:textId="77777777" w:rsidR="00D93989" w:rsidRPr="0036539D" w:rsidRDefault="00D93989" w:rsidP="00D93989">
            <w:pPr>
              <w:spacing w:line="240" w:lineRule="auto"/>
              <w:ind w:left="-15" w:right="-72"/>
              <w:jc w:val="right"/>
              <w:rPr>
                <w:rFonts w:eastAsia="Arial Unicode MS" w:cs="Arial"/>
                <w:sz w:val="12"/>
                <w:szCs w:val="12"/>
              </w:rPr>
            </w:pPr>
          </w:p>
        </w:tc>
        <w:tc>
          <w:tcPr>
            <w:tcW w:w="1440" w:type="dxa"/>
            <w:tcBorders>
              <w:top w:val="single" w:sz="4" w:space="0" w:color="auto"/>
              <w:bottom w:val="nil"/>
            </w:tcBorders>
            <w:shd w:val="clear" w:color="auto" w:fill="FAFAFA"/>
          </w:tcPr>
          <w:p w14:paraId="2DD91AE9" w14:textId="77777777" w:rsidR="00D93989" w:rsidRPr="0036539D" w:rsidRDefault="00D93989" w:rsidP="00D93989">
            <w:pPr>
              <w:spacing w:line="240" w:lineRule="auto"/>
              <w:ind w:left="-15" w:right="-72"/>
              <w:jc w:val="right"/>
              <w:rPr>
                <w:rFonts w:eastAsia="Arial Unicode MS" w:cs="Arial"/>
                <w:sz w:val="12"/>
                <w:szCs w:val="12"/>
              </w:rPr>
            </w:pPr>
          </w:p>
        </w:tc>
        <w:tc>
          <w:tcPr>
            <w:tcW w:w="1440" w:type="dxa"/>
            <w:tcBorders>
              <w:top w:val="single" w:sz="4" w:space="0" w:color="auto"/>
              <w:bottom w:val="nil"/>
            </w:tcBorders>
            <w:shd w:val="clear" w:color="auto" w:fill="auto"/>
          </w:tcPr>
          <w:p w14:paraId="7CEA180F" w14:textId="77777777" w:rsidR="00D93989" w:rsidRPr="0036539D" w:rsidRDefault="00D93989" w:rsidP="00D93989">
            <w:pPr>
              <w:spacing w:line="240" w:lineRule="auto"/>
              <w:ind w:left="-15" w:right="-72"/>
              <w:jc w:val="right"/>
              <w:rPr>
                <w:rFonts w:eastAsia="Arial Unicode MS" w:cs="Arial"/>
                <w:sz w:val="12"/>
                <w:szCs w:val="12"/>
              </w:rPr>
            </w:pPr>
          </w:p>
        </w:tc>
      </w:tr>
      <w:tr w:rsidR="00D93989" w:rsidRPr="0036539D" w14:paraId="64EF5234" w14:textId="77777777" w:rsidTr="004C0E65">
        <w:tc>
          <w:tcPr>
            <w:tcW w:w="3690" w:type="dxa"/>
            <w:tcBorders>
              <w:top w:val="nil"/>
              <w:bottom w:val="nil"/>
            </w:tcBorders>
            <w:shd w:val="clear" w:color="auto" w:fill="auto"/>
          </w:tcPr>
          <w:p w14:paraId="748403E7" w14:textId="2B43DDFE" w:rsidR="00D93989" w:rsidRPr="0036539D" w:rsidRDefault="00D93989" w:rsidP="00D93989">
            <w:pPr>
              <w:spacing w:line="240" w:lineRule="auto"/>
              <w:ind w:left="101" w:right="-72" w:hanging="187"/>
              <w:rPr>
                <w:rFonts w:eastAsia="Arial Unicode MS" w:cs="Arial"/>
                <w:b/>
                <w:bCs/>
                <w:sz w:val="18"/>
                <w:szCs w:val="18"/>
              </w:rPr>
            </w:pPr>
            <w:r w:rsidRPr="0036539D">
              <w:rPr>
                <w:rFonts w:eastAsia="Arial Unicode MS" w:cs="Arial"/>
                <w:b/>
                <w:bCs/>
                <w:sz w:val="18"/>
                <w:szCs w:val="18"/>
              </w:rPr>
              <w:t xml:space="preserve">Trade receivables </w:t>
            </w:r>
            <w:r w:rsidRPr="0036539D">
              <w:rPr>
                <w:rFonts w:eastAsia="Arial Unicode MS" w:cs="Arial"/>
                <w:b/>
                <w:bCs/>
                <w:sz w:val="18"/>
                <w:szCs w:val="18"/>
                <w:cs/>
              </w:rPr>
              <w:t xml:space="preserve">- </w:t>
            </w:r>
            <w:r w:rsidRPr="0036539D">
              <w:rPr>
                <w:rFonts w:eastAsia="Arial Unicode MS" w:cs="Arial"/>
                <w:b/>
                <w:bCs/>
                <w:sz w:val="18"/>
                <w:szCs w:val="18"/>
              </w:rPr>
              <w:t>third parties</w:t>
            </w:r>
          </w:p>
        </w:tc>
        <w:tc>
          <w:tcPr>
            <w:tcW w:w="1440" w:type="dxa"/>
            <w:tcBorders>
              <w:top w:val="nil"/>
              <w:bottom w:val="nil"/>
            </w:tcBorders>
            <w:shd w:val="clear" w:color="auto" w:fill="FAFAFA"/>
            <w:vAlign w:val="bottom"/>
          </w:tcPr>
          <w:p w14:paraId="0796991A" w14:textId="77777777" w:rsidR="00D93989" w:rsidRPr="0036539D" w:rsidRDefault="00D93989" w:rsidP="00D93989">
            <w:pPr>
              <w:spacing w:line="240" w:lineRule="auto"/>
              <w:ind w:left="-15" w:right="-72"/>
              <w:jc w:val="right"/>
              <w:rPr>
                <w:rFonts w:eastAsia="Arial Unicode MS" w:cs="Arial"/>
                <w:sz w:val="18"/>
                <w:szCs w:val="18"/>
              </w:rPr>
            </w:pPr>
          </w:p>
        </w:tc>
        <w:tc>
          <w:tcPr>
            <w:tcW w:w="1440" w:type="dxa"/>
            <w:tcBorders>
              <w:top w:val="nil"/>
              <w:bottom w:val="nil"/>
            </w:tcBorders>
            <w:shd w:val="clear" w:color="auto" w:fill="auto"/>
          </w:tcPr>
          <w:p w14:paraId="377C2861" w14:textId="77777777" w:rsidR="00D93989" w:rsidRPr="0036539D" w:rsidRDefault="00D93989" w:rsidP="00D93989">
            <w:pPr>
              <w:spacing w:line="240" w:lineRule="auto"/>
              <w:ind w:left="-15" w:right="-72"/>
              <w:jc w:val="right"/>
              <w:rPr>
                <w:rFonts w:eastAsia="Arial Unicode MS" w:cs="Arial"/>
                <w:sz w:val="18"/>
                <w:szCs w:val="18"/>
              </w:rPr>
            </w:pPr>
          </w:p>
        </w:tc>
        <w:tc>
          <w:tcPr>
            <w:tcW w:w="1440" w:type="dxa"/>
            <w:tcBorders>
              <w:top w:val="nil"/>
              <w:bottom w:val="nil"/>
            </w:tcBorders>
            <w:shd w:val="clear" w:color="auto" w:fill="FAFAFA"/>
          </w:tcPr>
          <w:p w14:paraId="3125D1FA" w14:textId="77777777" w:rsidR="00D93989" w:rsidRPr="0036539D" w:rsidRDefault="00D93989" w:rsidP="00D93989">
            <w:pPr>
              <w:spacing w:line="240" w:lineRule="auto"/>
              <w:ind w:left="-15" w:right="-72"/>
              <w:jc w:val="right"/>
              <w:rPr>
                <w:rFonts w:eastAsia="Arial Unicode MS" w:cs="Arial"/>
                <w:sz w:val="18"/>
                <w:szCs w:val="18"/>
              </w:rPr>
            </w:pPr>
          </w:p>
        </w:tc>
        <w:tc>
          <w:tcPr>
            <w:tcW w:w="1440" w:type="dxa"/>
            <w:tcBorders>
              <w:top w:val="nil"/>
              <w:bottom w:val="nil"/>
            </w:tcBorders>
            <w:shd w:val="clear" w:color="auto" w:fill="auto"/>
          </w:tcPr>
          <w:p w14:paraId="12F53B44" w14:textId="77777777" w:rsidR="00D93989" w:rsidRPr="0036539D" w:rsidRDefault="00D93989" w:rsidP="00D93989">
            <w:pPr>
              <w:spacing w:line="240" w:lineRule="auto"/>
              <w:ind w:left="-15" w:right="-72"/>
              <w:jc w:val="right"/>
              <w:rPr>
                <w:rFonts w:eastAsia="Arial Unicode MS" w:cs="Arial"/>
                <w:sz w:val="18"/>
                <w:szCs w:val="18"/>
              </w:rPr>
            </w:pPr>
          </w:p>
        </w:tc>
      </w:tr>
      <w:tr w:rsidR="00D93989" w:rsidRPr="00002012" w14:paraId="3EE74A6A" w14:textId="77777777" w:rsidTr="00A15753">
        <w:trPr>
          <w:trHeight w:val="70"/>
        </w:trPr>
        <w:tc>
          <w:tcPr>
            <w:tcW w:w="3690" w:type="dxa"/>
            <w:tcBorders>
              <w:top w:val="nil"/>
              <w:bottom w:val="nil"/>
            </w:tcBorders>
            <w:shd w:val="clear" w:color="auto" w:fill="auto"/>
          </w:tcPr>
          <w:p w14:paraId="767B239F" w14:textId="110B5723" w:rsidR="00D93989" w:rsidRPr="00002012" w:rsidRDefault="00D93989" w:rsidP="00D93989">
            <w:pPr>
              <w:spacing w:line="240" w:lineRule="auto"/>
              <w:ind w:left="101" w:right="-72" w:hanging="187"/>
              <w:rPr>
                <w:rFonts w:eastAsia="Arial Unicode MS" w:cs="Arial"/>
                <w:color w:val="000000" w:themeColor="text1"/>
                <w:sz w:val="18"/>
                <w:szCs w:val="18"/>
              </w:rPr>
            </w:pPr>
            <w:r w:rsidRPr="00002012">
              <w:rPr>
                <w:rFonts w:eastAsia="Arial Unicode MS" w:cs="Arial"/>
                <w:color w:val="000000" w:themeColor="text1"/>
                <w:sz w:val="18"/>
                <w:szCs w:val="18"/>
              </w:rPr>
              <w:t xml:space="preserve">Not overdue </w:t>
            </w:r>
          </w:p>
        </w:tc>
        <w:tc>
          <w:tcPr>
            <w:tcW w:w="1440" w:type="dxa"/>
            <w:shd w:val="clear" w:color="auto" w:fill="FAFAFA"/>
            <w:vAlign w:val="bottom"/>
          </w:tcPr>
          <w:p w14:paraId="6D12887D" w14:textId="443F9AD3" w:rsidR="00D93989" w:rsidRPr="00D93989" w:rsidRDefault="00D93989" w:rsidP="00D93989">
            <w:pPr>
              <w:spacing w:line="240" w:lineRule="auto"/>
              <w:ind w:left="-15" w:right="-72"/>
              <w:jc w:val="right"/>
              <w:rPr>
                <w:rFonts w:eastAsia="Arial Unicode MS" w:cs="Arial"/>
                <w:color w:val="000000" w:themeColor="text1"/>
                <w:sz w:val="18"/>
                <w:szCs w:val="18"/>
              </w:rPr>
            </w:pPr>
            <w:r w:rsidRPr="00D93989">
              <w:rPr>
                <w:rFonts w:eastAsia="Arial Unicode MS" w:cs="Arial"/>
                <w:snapToGrid w:val="0"/>
                <w:sz w:val="18"/>
                <w:szCs w:val="18"/>
                <w:lang w:eastAsia="th-TH"/>
              </w:rPr>
              <w:t>7,545</w:t>
            </w:r>
          </w:p>
        </w:tc>
        <w:tc>
          <w:tcPr>
            <w:tcW w:w="1440" w:type="dxa"/>
            <w:shd w:val="clear" w:color="auto" w:fill="auto"/>
            <w:vAlign w:val="bottom"/>
          </w:tcPr>
          <w:p w14:paraId="7B0B1BD1" w14:textId="4FF9F238" w:rsidR="00D93989" w:rsidRPr="00D93989" w:rsidRDefault="00D93989" w:rsidP="00D93989">
            <w:pPr>
              <w:spacing w:line="240" w:lineRule="auto"/>
              <w:ind w:left="-15" w:right="-72"/>
              <w:jc w:val="right"/>
              <w:rPr>
                <w:rFonts w:eastAsia="Arial Unicode MS" w:cs="Arial"/>
                <w:color w:val="000000" w:themeColor="text1"/>
                <w:sz w:val="18"/>
                <w:szCs w:val="18"/>
              </w:rPr>
            </w:pPr>
            <w:r w:rsidRPr="00D93989">
              <w:rPr>
                <w:rFonts w:eastAsia="Arial Unicode MS" w:cs="Arial"/>
                <w:color w:val="000000" w:themeColor="text1"/>
                <w:sz w:val="18"/>
                <w:szCs w:val="18"/>
              </w:rPr>
              <w:t>16,671</w:t>
            </w:r>
          </w:p>
        </w:tc>
        <w:tc>
          <w:tcPr>
            <w:tcW w:w="1440" w:type="dxa"/>
            <w:shd w:val="clear" w:color="auto" w:fill="FAFAFA"/>
            <w:vAlign w:val="bottom"/>
          </w:tcPr>
          <w:p w14:paraId="74371D3B" w14:textId="307FB208" w:rsidR="00D93989" w:rsidRPr="00D93989" w:rsidRDefault="00D93989" w:rsidP="00D93989">
            <w:pPr>
              <w:spacing w:line="240" w:lineRule="auto"/>
              <w:ind w:left="-15" w:right="-72"/>
              <w:jc w:val="right"/>
              <w:rPr>
                <w:rFonts w:eastAsia="Arial Unicode MS" w:cs="Arial"/>
                <w:color w:val="000000" w:themeColor="text1"/>
                <w:sz w:val="18"/>
                <w:szCs w:val="18"/>
              </w:rPr>
            </w:pPr>
            <w:r w:rsidRPr="00D93989">
              <w:rPr>
                <w:rFonts w:eastAsia="Arial Unicode MS" w:cs="Arial"/>
                <w:snapToGrid w:val="0"/>
                <w:sz w:val="18"/>
                <w:szCs w:val="18"/>
                <w:lang w:eastAsia="th-TH"/>
              </w:rPr>
              <w:t>1,061</w:t>
            </w:r>
          </w:p>
        </w:tc>
        <w:tc>
          <w:tcPr>
            <w:tcW w:w="1440" w:type="dxa"/>
            <w:shd w:val="clear" w:color="auto" w:fill="auto"/>
            <w:vAlign w:val="bottom"/>
          </w:tcPr>
          <w:p w14:paraId="01694777" w14:textId="03FF906E" w:rsidR="00D93989" w:rsidRPr="00D93989" w:rsidRDefault="00D93989" w:rsidP="00D93989">
            <w:pPr>
              <w:spacing w:line="240" w:lineRule="auto"/>
              <w:ind w:left="-15" w:right="-72"/>
              <w:jc w:val="right"/>
              <w:rPr>
                <w:rFonts w:eastAsia="Arial Unicode MS" w:cs="Arial"/>
                <w:color w:val="000000" w:themeColor="text1"/>
                <w:sz w:val="18"/>
                <w:szCs w:val="18"/>
              </w:rPr>
            </w:pPr>
            <w:r w:rsidRPr="00D93989">
              <w:rPr>
                <w:rFonts w:eastAsia="Arial Unicode MS" w:cs="Arial"/>
                <w:color w:val="000000" w:themeColor="text1"/>
                <w:sz w:val="18"/>
                <w:szCs w:val="18"/>
              </w:rPr>
              <w:t>5,042</w:t>
            </w:r>
          </w:p>
        </w:tc>
      </w:tr>
      <w:tr w:rsidR="00D93989" w:rsidRPr="00002012" w14:paraId="5589E939" w14:textId="77777777" w:rsidTr="00A15753">
        <w:tc>
          <w:tcPr>
            <w:tcW w:w="3690" w:type="dxa"/>
            <w:tcBorders>
              <w:top w:val="nil"/>
              <w:bottom w:val="nil"/>
            </w:tcBorders>
            <w:shd w:val="clear" w:color="auto" w:fill="auto"/>
          </w:tcPr>
          <w:p w14:paraId="4A1EA877" w14:textId="7C452F1D" w:rsidR="00D93989" w:rsidRPr="00002012" w:rsidRDefault="00D93989" w:rsidP="00D93989">
            <w:pPr>
              <w:spacing w:line="240" w:lineRule="auto"/>
              <w:ind w:left="101" w:right="-72" w:hanging="187"/>
              <w:rPr>
                <w:rFonts w:eastAsia="Arial Unicode MS" w:cs="Arial"/>
                <w:color w:val="000000" w:themeColor="text1"/>
                <w:sz w:val="18"/>
                <w:szCs w:val="18"/>
              </w:rPr>
            </w:pPr>
            <w:r w:rsidRPr="00002012">
              <w:rPr>
                <w:rFonts w:eastAsia="Arial Unicode MS" w:cs="Arial"/>
                <w:color w:val="000000" w:themeColor="text1"/>
                <w:sz w:val="18"/>
                <w:szCs w:val="18"/>
              </w:rPr>
              <w:t xml:space="preserve">Overdue less than 1 month </w:t>
            </w:r>
          </w:p>
        </w:tc>
        <w:tc>
          <w:tcPr>
            <w:tcW w:w="1440" w:type="dxa"/>
            <w:shd w:val="clear" w:color="auto" w:fill="FAFAFA"/>
            <w:vAlign w:val="bottom"/>
          </w:tcPr>
          <w:p w14:paraId="1531A803" w14:textId="572378E0" w:rsidR="00D93989" w:rsidRPr="00D93989" w:rsidRDefault="00D93989" w:rsidP="00D93989">
            <w:pPr>
              <w:spacing w:line="240" w:lineRule="auto"/>
              <w:ind w:left="-15" w:right="-72"/>
              <w:jc w:val="right"/>
              <w:rPr>
                <w:rFonts w:eastAsia="Arial Unicode MS" w:cs="Arial"/>
                <w:color w:val="000000" w:themeColor="text1"/>
                <w:sz w:val="18"/>
                <w:szCs w:val="18"/>
              </w:rPr>
            </w:pPr>
            <w:r w:rsidRPr="00D93989">
              <w:rPr>
                <w:rFonts w:eastAsia="Arial Unicode MS" w:cs="Arial"/>
                <w:snapToGrid w:val="0"/>
                <w:sz w:val="18"/>
                <w:szCs w:val="18"/>
                <w:lang w:eastAsia="th-TH"/>
              </w:rPr>
              <w:t>1</w:t>
            </w:r>
          </w:p>
        </w:tc>
        <w:tc>
          <w:tcPr>
            <w:tcW w:w="1440" w:type="dxa"/>
            <w:shd w:val="clear" w:color="auto" w:fill="auto"/>
            <w:vAlign w:val="bottom"/>
          </w:tcPr>
          <w:p w14:paraId="2D073935" w14:textId="3F28F1A7" w:rsidR="00D93989" w:rsidRPr="00D93989" w:rsidRDefault="00D93989" w:rsidP="00D93989">
            <w:pPr>
              <w:spacing w:line="240" w:lineRule="auto"/>
              <w:ind w:left="-15" w:right="-72"/>
              <w:jc w:val="right"/>
              <w:rPr>
                <w:rFonts w:eastAsia="Arial Unicode MS" w:cs="Arial"/>
                <w:color w:val="000000" w:themeColor="text1"/>
                <w:sz w:val="18"/>
                <w:szCs w:val="18"/>
              </w:rPr>
            </w:pPr>
            <w:r w:rsidRPr="00D93989">
              <w:rPr>
                <w:rFonts w:eastAsia="Arial Unicode MS" w:cs="Arial"/>
                <w:color w:val="000000" w:themeColor="text1"/>
                <w:sz w:val="18"/>
                <w:szCs w:val="18"/>
              </w:rPr>
              <w:t>104</w:t>
            </w:r>
          </w:p>
        </w:tc>
        <w:tc>
          <w:tcPr>
            <w:tcW w:w="1440" w:type="dxa"/>
            <w:shd w:val="clear" w:color="auto" w:fill="FAFAFA"/>
            <w:vAlign w:val="bottom"/>
          </w:tcPr>
          <w:p w14:paraId="092A6FFD" w14:textId="2DDDAF67" w:rsidR="00D93989" w:rsidRPr="00D93989" w:rsidRDefault="00D93989" w:rsidP="00D93989">
            <w:pPr>
              <w:spacing w:line="240" w:lineRule="auto"/>
              <w:ind w:left="-15" w:right="-72"/>
              <w:jc w:val="right"/>
              <w:rPr>
                <w:rFonts w:eastAsia="Arial Unicode MS" w:cs="Arial"/>
                <w:color w:val="000000" w:themeColor="text1"/>
                <w:sz w:val="18"/>
                <w:szCs w:val="18"/>
              </w:rPr>
            </w:pPr>
            <w:r w:rsidRPr="00D93989">
              <w:rPr>
                <w:rFonts w:eastAsia="Arial Unicode MS" w:cs="Arial"/>
                <w:snapToGrid w:val="0"/>
                <w:sz w:val="18"/>
                <w:szCs w:val="18"/>
                <w:lang w:eastAsia="th-TH"/>
              </w:rPr>
              <w:t>-</w:t>
            </w:r>
          </w:p>
        </w:tc>
        <w:tc>
          <w:tcPr>
            <w:tcW w:w="1440" w:type="dxa"/>
            <w:shd w:val="clear" w:color="auto" w:fill="auto"/>
            <w:vAlign w:val="bottom"/>
          </w:tcPr>
          <w:p w14:paraId="3C16E632" w14:textId="39B57A69" w:rsidR="00D93989" w:rsidRPr="00D93989" w:rsidRDefault="00D93989" w:rsidP="00D93989">
            <w:pPr>
              <w:spacing w:line="240" w:lineRule="auto"/>
              <w:ind w:left="-15" w:right="-72"/>
              <w:jc w:val="right"/>
              <w:rPr>
                <w:rFonts w:eastAsia="Arial Unicode MS" w:cs="Arial"/>
                <w:color w:val="000000" w:themeColor="text1"/>
                <w:sz w:val="18"/>
                <w:szCs w:val="18"/>
              </w:rPr>
            </w:pPr>
            <w:r w:rsidRPr="00D93989">
              <w:rPr>
                <w:rFonts w:eastAsia="Arial Unicode MS" w:cs="Arial"/>
                <w:color w:val="000000" w:themeColor="text1"/>
                <w:sz w:val="18"/>
                <w:szCs w:val="18"/>
              </w:rPr>
              <w:t>102</w:t>
            </w:r>
          </w:p>
        </w:tc>
      </w:tr>
      <w:tr w:rsidR="00D93989" w:rsidRPr="00002012" w14:paraId="7672FEDF" w14:textId="77777777" w:rsidTr="00A15753">
        <w:tc>
          <w:tcPr>
            <w:tcW w:w="3690" w:type="dxa"/>
            <w:tcBorders>
              <w:top w:val="nil"/>
              <w:bottom w:val="nil"/>
            </w:tcBorders>
            <w:shd w:val="clear" w:color="auto" w:fill="auto"/>
          </w:tcPr>
          <w:p w14:paraId="26C5207A" w14:textId="606607BF" w:rsidR="00D93989" w:rsidRPr="00002012" w:rsidRDefault="00D93989" w:rsidP="00D93989">
            <w:pPr>
              <w:spacing w:line="240" w:lineRule="auto"/>
              <w:ind w:left="101" w:right="-72" w:hanging="187"/>
              <w:rPr>
                <w:rFonts w:eastAsia="Arial Unicode MS" w:cs="Arial"/>
                <w:color w:val="000000" w:themeColor="text1"/>
                <w:sz w:val="18"/>
                <w:szCs w:val="18"/>
              </w:rPr>
            </w:pPr>
            <w:r w:rsidRPr="00002012">
              <w:rPr>
                <w:rFonts w:eastAsia="Arial Unicode MS" w:cs="Arial"/>
                <w:color w:val="000000" w:themeColor="text1"/>
                <w:sz w:val="18"/>
                <w:szCs w:val="18"/>
              </w:rPr>
              <w:t>Overdue 1</w:t>
            </w:r>
            <w:r w:rsidRPr="00002012">
              <w:rPr>
                <w:rFonts w:eastAsia="Arial Unicode MS" w:cs="Arial"/>
                <w:color w:val="000000" w:themeColor="text1"/>
                <w:sz w:val="18"/>
                <w:szCs w:val="18"/>
                <w:cs/>
              </w:rPr>
              <w:t xml:space="preserve"> - </w:t>
            </w:r>
            <w:r w:rsidRPr="00002012">
              <w:rPr>
                <w:rFonts w:eastAsia="Arial Unicode MS" w:cs="Arial"/>
                <w:color w:val="000000" w:themeColor="text1"/>
                <w:sz w:val="18"/>
                <w:szCs w:val="18"/>
              </w:rPr>
              <w:t>2 months</w:t>
            </w:r>
          </w:p>
        </w:tc>
        <w:tc>
          <w:tcPr>
            <w:tcW w:w="1440" w:type="dxa"/>
            <w:shd w:val="clear" w:color="auto" w:fill="FAFAFA"/>
            <w:vAlign w:val="bottom"/>
          </w:tcPr>
          <w:p w14:paraId="737BA9F4" w14:textId="06E11C9E" w:rsidR="00D93989" w:rsidRPr="00D93989" w:rsidRDefault="00D93989" w:rsidP="00D93989">
            <w:pPr>
              <w:spacing w:line="240" w:lineRule="auto"/>
              <w:ind w:left="-15" w:right="-72"/>
              <w:jc w:val="right"/>
              <w:rPr>
                <w:rFonts w:eastAsia="Arial Unicode MS" w:cs="Arial"/>
                <w:color w:val="000000" w:themeColor="text1"/>
                <w:sz w:val="18"/>
                <w:szCs w:val="18"/>
              </w:rPr>
            </w:pPr>
            <w:r w:rsidRPr="00D93989">
              <w:rPr>
                <w:rFonts w:eastAsia="Arial Unicode MS" w:cs="Arial"/>
                <w:snapToGrid w:val="0"/>
                <w:sz w:val="18"/>
                <w:szCs w:val="18"/>
                <w:lang w:eastAsia="th-TH"/>
              </w:rPr>
              <w:t>2</w:t>
            </w:r>
          </w:p>
        </w:tc>
        <w:tc>
          <w:tcPr>
            <w:tcW w:w="1440" w:type="dxa"/>
            <w:shd w:val="clear" w:color="auto" w:fill="auto"/>
            <w:vAlign w:val="bottom"/>
          </w:tcPr>
          <w:p w14:paraId="6A33FA56" w14:textId="7391CFE5" w:rsidR="00D93989" w:rsidRPr="00D93989" w:rsidRDefault="00D93989" w:rsidP="00D93989">
            <w:pPr>
              <w:spacing w:line="240" w:lineRule="auto"/>
              <w:ind w:left="-15" w:right="-72"/>
              <w:jc w:val="right"/>
              <w:rPr>
                <w:rFonts w:eastAsia="Arial Unicode MS" w:cs="Arial"/>
                <w:color w:val="000000" w:themeColor="text1"/>
                <w:sz w:val="18"/>
                <w:szCs w:val="18"/>
              </w:rPr>
            </w:pPr>
            <w:r w:rsidRPr="00D93989">
              <w:rPr>
                <w:rFonts w:eastAsia="Arial Unicode MS" w:cs="Arial"/>
                <w:color w:val="000000" w:themeColor="text1"/>
                <w:sz w:val="18"/>
                <w:szCs w:val="18"/>
              </w:rPr>
              <w:t>1</w:t>
            </w:r>
          </w:p>
        </w:tc>
        <w:tc>
          <w:tcPr>
            <w:tcW w:w="1440" w:type="dxa"/>
            <w:shd w:val="clear" w:color="auto" w:fill="FAFAFA"/>
            <w:vAlign w:val="bottom"/>
          </w:tcPr>
          <w:p w14:paraId="6717A974" w14:textId="2C9EDBBC" w:rsidR="00D93989" w:rsidRPr="00D93989" w:rsidRDefault="00D93989" w:rsidP="00D93989">
            <w:pPr>
              <w:spacing w:line="240" w:lineRule="auto"/>
              <w:ind w:left="-15" w:right="-72"/>
              <w:jc w:val="right"/>
              <w:rPr>
                <w:rFonts w:eastAsia="Arial Unicode MS" w:cs="Arial"/>
                <w:color w:val="000000" w:themeColor="text1"/>
                <w:sz w:val="18"/>
                <w:szCs w:val="18"/>
              </w:rPr>
            </w:pPr>
            <w:r w:rsidRPr="00D93989">
              <w:rPr>
                <w:rFonts w:eastAsia="Arial Unicode MS" w:cs="Arial"/>
                <w:snapToGrid w:val="0"/>
                <w:sz w:val="18"/>
                <w:szCs w:val="18"/>
                <w:lang w:eastAsia="th-TH"/>
              </w:rPr>
              <w:t>1</w:t>
            </w:r>
          </w:p>
        </w:tc>
        <w:tc>
          <w:tcPr>
            <w:tcW w:w="1440" w:type="dxa"/>
            <w:shd w:val="clear" w:color="auto" w:fill="auto"/>
            <w:vAlign w:val="bottom"/>
          </w:tcPr>
          <w:p w14:paraId="11CCBCC8" w14:textId="74883A84" w:rsidR="00D93989" w:rsidRPr="00D93989" w:rsidRDefault="00D93989" w:rsidP="00D93989">
            <w:pPr>
              <w:spacing w:line="240" w:lineRule="auto"/>
              <w:ind w:left="-15" w:right="-72"/>
              <w:jc w:val="right"/>
              <w:rPr>
                <w:rFonts w:eastAsia="Arial Unicode MS" w:cs="Arial"/>
                <w:color w:val="000000" w:themeColor="text1"/>
                <w:sz w:val="18"/>
                <w:szCs w:val="18"/>
              </w:rPr>
            </w:pPr>
            <w:r w:rsidRPr="00D93989">
              <w:rPr>
                <w:rFonts w:eastAsia="Arial Unicode MS" w:cs="Arial"/>
                <w:color w:val="000000" w:themeColor="text1"/>
                <w:sz w:val="18"/>
                <w:szCs w:val="18"/>
              </w:rPr>
              <w:t>-</w:t>
            </w:r>
          </w:p>
        </w:tc>
      </w:tr>
      <w:tr w:rsidR="00D93989" w:rsidRPr="00002012" w14:paraId="6D9E7177" w14:textId="77777777" w:rsidTr="00A15753">
        <w:tc>
          <w:tcPr>
            <w:tcW w:w="3690" w:type="dxa"/>
            <w:tcBorders>
              <w:top w:val="nil"/>
              <w:bottom w:val="nil"/>
            </w:tcBorders>
            <w:shd w:val="clear" w:color="auto" w:fill="auto"/>
          </w:tcPr>
          <w:p w14:paraId="34A8B663" w14:textId="69641914" w:rsidR="00D93989" w:rsidRPr="00002012" w:rsidRDefault="00D93989" w:rsidP="00D93989">
            <w:pPr>
              <w:spacing w:line="240" w:lineRule="auto"/>
              <w:ind w:left="101" w:right="-72" w:hanging="187"/>
              <w:rPr>
                <w:rFonts w:eastAsia="Arial Unicode MS" w:cs="Arial"/>
                <w:color w:val="000000" w:themeColor="text1"/>
                <w:sz w:val="18"/>
                <w:szCs w:val="18"/>
              </w:rPr>
            </w:pPr>
            <w:r w:rsidRPr="00002012">
              <w:rPr>
                <w:rFonts w:eastAsia="Arial Unicode MS" w:cs="Arial"/>
                <w:color w:val="000000" w:themeColor="text1"/>
                <w:sz w:val="18"/>
                <w:szCs w:val="18"/>
              </w:rPr>
              <w:t>Overdue 2</w:t>
            </w:r>
            <w:r w:rsidRPr="00002012">
              <w:rPr>
                <w:rFonts w:eastAsia="Arial Unicode MS" w:cs="Arial"/>
                <w:color w:val="000000" w:themeColor="text1"/>
                <w:sz w:val="18"/>
                <w:szCs w:val="18"/>
                <w:cs/>
              </w:rPr>
              <w:t xml:space="preserve"> - </w:t>
            </w:r>
            <w:r w:rsidRPr="00002012">
              <w:rPr>
                <w:rFonts w:eastAsia="Arial Unicode MS" w:cs="Arial"/>
                <w:color w:val="000000" w:themeColor="text1"/>
                <w:sz w:val="18"/>
                <w:szCs w:val="18"/>
              </w:rPr>
              <w:t>3 months</w:t>
            </w:r>
          </w:p>
        </w:tc>
        <w:tc>
          <w:tcPr>
            <w:tcW w:w="1440" w:type="dxa"/>
            <w:shd w:val="clear" w:color="auto" w:fill="FAFAFA"/>
            <w:vAlign w:val="bottom"/>
          </w:tcPr>
          <w:p w14:paraId="4769B3BB" w14:textId="05139AD1" w:rsidR="00D93989" w:rsidRPr="00D93989" w:rsidRDefault="00D93989" w:rsidP="00D93989">
            <w:pPr>
              <w:spacing w:line="240" w:lineRule="auto"/>
              <w:ind w:left="-15" w:right="-72"/>
              <w:jc w:val="right"/>
              <w:rPr>
                <w:rFonts w:eastAsia="Arial Unicode MS" w:cs="Arial"/>
                <w:color w:val="000000" w:themeColor="text1"/>
                <w:sz w:val="18"/>
                <w:szCs w:val="18"/>
              </w:rPr>
            </w:pPr>
            <w:r w:rsidRPr="00D93989">
              <w:rPr>
                <w:rFonts w:eastAsia="Arial Unicode MS" w:cs="Arial"/>
                <w:snapToGrid w:val="0"/>
                <w:sz w:val="18"/>
                <w:szCs w:val="18"/>
                <w:lang w:eastAsia="th-TH"/>
              </w:rPr>
              <w:t>2</w:t>
            </w:r>
          </w:p>
        </w:tc>
        <w:tc>
          <w:tcPr>
            <w:tcW w:w="1440" w:type="dxa"/>
            <w:shd w:val="clear" w:color="auto" w:fill="auto"/>
            <w:vAlign w:val="bottom"/>
          </w:tcPr>
          <w:p w14:paraId="3D20D684" w14:textId="054259C5" w:rsidR="00D93989" w:rsidRPr="00D93989" w:rsidRDefault="00D93989" w:rsidP="00D93989">
            <w:pPr>
              <w:spacing w:line="240" w:lineRule="auto"/>
              <w:ind w:left="-15" w:right="-72"/>
              <w:jc w:val="right"/>
              <w:rPr>
                <w:rFonts w:eastAsia="Arial Unicode MS" w:cs="Arial"/>
                <w:color w:val="000000" w:themeColor="text1"/>
                <w:sz w:val="18"/>
                <w:szCs w:val="18"/>
              </w:rPr>
            </w:pPr>
            <w:r w:rsidRPr="00D93989">
              <w:rPr>
                <w:rFonts w:eastAsia="Arial Unicode MS" w:cs="Arial"/>
                <w:color w:val="000000" w:themeColor="text1"/>
                <w:sz w:val="18"/>
                <w:szCs w:val="18"/>
              </w:rPr>
              <w:t>8</w:t>
            </w:r>
          </w:p>
        </w:tc>
        <w:tc>
          <w:tcPr>
            <w:tcW w:w="1440" w:type="dxa"/>
            <w:shd w:val="clear" w:color="auto" w:fill="FAFAFA"/>
            <w:vAlign w:val="bottom"/>
          </w:tcPr>
          <w:p w14:paraId="2FD247AB" w14:textId="6560828D" w:rsidR="00D93989" w:rsidRPr="00D93989" w:rsidRDefault="00D93989" w:rsidP="00D93989">
            <w:pPr>
              <w:spacing w:line="240" w:lineRule="auto"/>
              <w:ind w:left="-15" w:right="-72"/>
              <w:jc w:val="right"/>
              <w:rPr>
                <w:rFonts w:eastAsia="Arial Unicode MS" w:cs="Arial"/>
                <w:color w:val="000000" w:themeColor="text1"/>
                <w:sz w:val="18"/>
                <w:szCs w:val="18"/>
              </w:rPr>
            </w:pPr>
            <w:r w:rsidRPr="00D93989">
              <w:rPr>
                <w:rFonts w:eastAsia="Arial Unicode MS" w:cs="Arial"/>
                <w:snapToGrid w:val="0"/>
                <w:sz w:val="18"/>
                <w:szCs w:val="18"/>
                <w:lang w:eastAsia="th-TH"/>
              </w:rPr>
              <w:t>1</w:t>
            </w:r>
          </w:p>
        </w:tc>
        <w:tc>
          <w:tcPr>
            <w:tcW w:w="1440" w:type="dxa"/>
            <w:shd w:val="clear" w:color="auto" w:fill="auto"/>
            <w:vAlign w:val="bottom"/>
          </w:tcPr>
          <w:p w14:paraId="31142A10" w14:textId="7C5C5EC4" w:rsidR="00D93989" w:rsidRPr="00D93989" w:rsidRDefault="00D93989" w:rsidP="00D93989">
            <w:pPr>
              <w:spacing w:line="240" w:lineRule="auto"/>
              <w:ind w:left="-15" w:right="-72"/>
              <w:jc w:val="right"/>
              <w:rPr>
                <w:rFonts w:eastAsia="Arial Unicode MS" w:cs="Arial"/>
                <w:color w:val="000000" w:themeColor="text1"/>
                <w:sz w:val="18"/>
                <w:szCs w:val="18"/>
              </w:rPr>
            </w:pPr>
            <w:r w:rsidRPr="00D93989">
              <w:rPr>
                <w:rFonts w:eastAsia="Arial Unicode MS" w:cs="Arial"/>
                <w:color w:val="000000" w:themeColor="text1"/>
                <w:sz w:val="18"/>
                <w:szCs w:val="18"/>
              </w:rPr>
              <w:t>-</w:t>
            </w:r>
          </w:p>
        </w:tc>
      </w:tr>
      <w:tr w:rsidR="00D93989" w:rsidRPr="00002012" w14:paraId="50743F22" w14:textId="77777777" w:rsidTr="00A15753">
        <w:tc>
          <w:tcPr>
            <w:tcW w:w="3690" w:type="dxa"/>
            <w:tcBorders>
              <w:top w:val="nil"/>
              <w:bottom w:val="nil"/>
            </w:tcBorders>
            <w:shd w:val="clear" w:color="auto" w:fill="auto"/>
          </w:tcPr>
          <w:p w14:paraId="7273D145" w14:textId="3DB7CD50" w:rsidR="00D93989" w:rsidRPr="00002012" w:rsidRDefault="00D93989" w:rsidP="00D93989">
            <w:pPr>
              <w:spacing w:line="240" w:lineRule="auto"/>
              <w:ind w:left="101" w:right="-72" w:hanging="187"/>
              <w:rPr>
                <w:rFonts w:eastAsia="Arial Unicode MS" w:cs="Arial"/>
                <w:color w:val="000000" w:themeColor="text1"/>
                <w:sz w:val="18"/>
                <w:szCs w:val="18"/>
              </w:rPr>
            </w:pPr>
            <w:r w:rsidRPr="00002012">
              <w:rPr>
                <w:rFonts w:eastAsia="Arial Unicode MS" w:cs="Arial"/>
                <w:color w:val="000000" w:themeColor="text1"/>
                <w:sz w:val="18"/>
                <w:szCs w:val="18"/>
              </w:rPr>
              <w:t>Overdue over 3 months</w:t>
            </w:r>
          </w:p>
        </w:tc>
        <w:tc>
          <w:tcPr>
            <w:tcW w:w="1440" w:type="dxa"/>
            <w:shd w:val="clear" w:color="auto" w:fill="FAFAFA"/>
            <w:vAlign w:val="bottom"/>
          </w:tcPr>
          <w:p w14:paraId="60304BC3" w14:textId="5C26E6FE" w:rsidR="00D93989" w:rsidRPr="00D93989" w:rsidRDefault="00D93989" w:rsidP="00D93989">
            <w:pPr>
              <w:spacing w:line="240" w:lineRule="auto"/>
              <w:ind w:left="-15" w:right="-72"/>
              <w:jc w:val="right"/>
              <w:rPr>
                <w:rFonts w:eastAsia="Arial Unicode MS" w:cs="Arial"/>
                <w:color w:val="000000" w:themeColor="text1"/>
                <w:sz w:val="18"/>
                <w:szCs w:val="18"/>
                <w:vertAlign w:val="superscript"/>
              </w:rPr>
            </w:pPr>
            <w:r w:rsidRPr="00D93989">
              <w:rPr>
                <w:rFonts w:eastAsia="Arial Unicode MS" w:cs="Arial"/>
                <w:sz w:val="18"/>
                <w:szCs w:val="18"/>
              </w:rPr>
              <w:t>113</w:t>
            </w:r>
            <w:r w:rsidRPr="00D93989">
              <w:rPr>
                <w:rFonts w:eastAsia="Arial Unicode MS" w:cs="Arial"/>
                <w:sz w:val="18"/>
                <w:szCs w:val="18"/>
                <w:vertAlign w:val="superscript"/>
                <w:cs/>
              </w:rPr>
              <w:t>(</w:t>
            </w:r>
            <w:r w:rsidRPr="00D93989">
              <w:rPr>
                <w:rFonts w:eastAsia="Arial Unicode MS" w:cs="Arial"/>
                <w:sz w:val="18"/>
                <w:szCs w:val="18"/>
                <w:vertAlign w:val="superscript"/>
              </w:rPr>
              <w:t>1</w:t>
            </w:r>
            <w:r w:rsidRPr="00D93989">
              <w:rPr>
                <w:rFonts w:eastAsia="Arial Unicode MS" w:cs="Arial"/>
                <w:sz w:val="18"/>
                <w:szCs w:val="18"/>
                <w:vertAlign w:val="superscript"/>
                <w:cs/>
              </w:rPr>
              <w:t>)</w:t>
            </w:r>
          </w:p>
        </w:tc>
        <w:tc>
          <w:tcPr>
            <w:tcW w:w="1440" w:type="dxa"/>
            <w:shd w:val="clear" w:color="auto" w:fill="auto"/>
            <w:vAlign w:val="bottom"/>
          </w:tcPr>
          <w:p w14:paraId="37D74FE2" w14:textId="0EA06113" w:rsidR="00D93989" w:rsidRPr="00D93989" w:rsidRDefault="00D93989" w:rsidP="00D93989">
            <w:pPr>
              <w:spacing w:line="240" w:lineRule="auto"/>
              <w:ind w:left="-15" w:right="-72"/>
              <w:jc w:val="right"/>
              <w:rPr>
                <w:rFonts w:eastAsia="Arial Unicode MS" w:cs="Arial"/>
                <w:color w:val="000000" w:themeColor="text1"/>
                <w:sz w:val="18"/>
                <w:szCs w:val="18"/>
              </w:rPr>
            </w:pPr>
            <w:r w:rsidRPr="00D93989">
              <w:rPr>
                <w:rFonts w:eastAsia="Arial Unicode MS" w:cs="Arial"/>
                <w:color w:val="000000" w:themeColor="text1"/>
                <w:sz w:val="18"/>
                <w:szCs w:val="18"/>
              </w:rPr>
              <w:t>60</w:t>
            </w:r>
            <w:r w:rsidRPr="00D93989">
              <w:rPr>
                <w:rFonts w:eastAsia="Arial Unicode MS" w:cs="Arial"/>
                <w:color w:val="000000" w:themeColor="text1"/>
                <w:sz w:val="18"/>
                <w:szCs w:val="18"/>
                <w:vertAlign w:val="superscript"/>
                <w:cs/>
              </w:rPr>
              <w:t>(</w:t>
            </w:r>
            <w:r w:rsidRPr="00D93989">
              <w:rPr>
                <w:rFonts w:eastAsia="Arial Unicode MS" w:cs="Arial"/>
                <w:color w:val="000000" w:themeColor="text1"/>
                <w:sz w:val="18"/>
                <w:szCs w:val="18"/>
                <w:vertAlign w:val="superscript"/>
              </w:rPr>
              <w:t>1</w:t>
            </w:r>
            <w:r w:rsidRPr="00D93989">
              <w:rPr>
                <w:rFonts w:eastAsia="Arial Unicode MS" w:cs="Arial"/>
                <w:color w:val="000000" w:themeColor="text1"/>
                <w:sz w:val="18"/>
                <w:szCs w:val="18"/>
                <w:vertAlign w:val="superscript"/>
                <w:cs/>
              </w:rPr>
              <w:t>)</w:t>
            </w:r>
          </w:p>
        </w:tc>
        <w:tc>
          <w:tcPr>
            <w:tcW w:w="1440" w:type="dxa"/>
            <w:shd w:val="clear" w:color="auto" w:fill="FAFAFA"/>
            <w:vAlign w:val="bottom"/>
          </w:tcPr>
          <w:p w14:paraId="5A2054FC" w14:textId="427D5176" w:rsidR="00D93989" w:rsidRPr="00D93989" w:rsidRDefault="00D93989" w:rsidP="00D93989">
            <w:pPr>
              <w:spacing w:line="240" w:lineRule="auto"/>
              <w:ind w:left="-15" w:right="-72"/>
              <w:jc w:val="right"/>
              <w:rPr>
                <w:rFonts w:eastAsia="Arial Unicode MS" w:cs="Arial"/>
                <w:color w:val="000000" w:themeColor="text1"/>
                <w:sz w:val="18"/>
                <w:szCs w:val="18"/>
              </w:rPr>
            </w:pPr>
            <w:r w:rsidRPr="00D93989">
              <w:rPr>
                <w:rFonts w:eastAsia="Arial Unicode MS" w:cs="Arial"/>
                <w:snapToGrid w:val="0"/>
                <w:sz w:val="18"/>
                <w:szCs w:val="18"/>
                <w:lang w:eastAsia="th-TH"/>
              </w:rPr>
              <w:t>-</w:t>
            </w:r>
          </w:p>
        </w:tc>
        <w:tc>
          <w:tcPr>
            <w:tcW w:w="1440" w:type="dxa"/>
            <w:shd w:val="clear" w:color="auto" w:fill="auto"/>
            <w:vAlign w:val="bottom"/>
          </w:tcPr>
          <w:p w14:paraId="2569371E" w14:textId="7D3C4991" w:rsidR="00D93989" w:rsidRPr="00D93989" w:rsidRDefault="00D93989" w:rsidP="00D93989">
            <w:pPr>
              <w:spacing w:line="240" w:lineRule="auto"/>
              <w:ind w:left="-15" w:right="-72"/>
              <w:jc w:val="right"/>
              <w:rPr>
                <w:rFonts w:eastAsia="Arial Unicode MS" w:cs="Arial"/>
                <w:color w:val="000000" w:themeColor="text1"/>
                <w:sz w:val="18"/>
                <w:szCs w:val="18"/>
              </w:rPr>
            </w:pPr>
            <w:r w:rsidRPr="00D93989">
              <w:rPr>
                <w:rFonts w:eastAsia="Arial Unicode MS" w:cs="Arial"/>
                <w:color w:val="000000" w:themeColor="text1"/>
                <w:sz w:val="18"/>
                <w:szCs w:val="18"/>
              </w:rPr>
              <w:t>-</w:t>
            </w:r>
          </w:p>
        </w:tc>
      </w:tr>
      <w:tr w:rsidR="00D93989" w:rsidRPr="00002012" w14:paraId="711F5B39" w14:textId="77777777" w:rsidTr="00A15753">
        <w:tc>
          <w:tcPr>
            <w:tcW w:w="3690" w:type="dxa"/>
            <w:tcBorders>
              <w:top w:val="nil"/>
              <w:bottom w:val="nil"/>
            </w:tcBorders>
            <w:shd w:val="clear" w:color="auto" w:fill="auto"/>
          </w:tcPr>
          <w:p w14:paraId="16A6CEE6" w14:textId="2A44C65C" w:rsidR="00D93989" w:rsidRPr="00002012" w:rsidRDefault="00D93989" w:rsidP="00D93989">
            <w:pPr>
              <w:spacing w:line="240" w:lineRule="auto"/>
              <w:ind w:left="101" w:right="-72" w:hanging="187"/>
              <w:rPr>
                <w:rFonts w:eastAsia="Arial Unicode MS" w:cs="Arial"/>
                <w:color w:val="000000" w:themeColor="text1"/>
                <w:sz w:val="18"/>
                <w:szCs w:val="18"/>
              </w:rPr>
            </w:pPr>
            <w:proofErr w:type="gramStart"/>
            <w:r w:rsidRPr="00002012">
              <w:rPr>
                <w:rFonts w:cs="Arial"/>
                <w:color w:val="000000" w:themeColor="text1"/>
                <w:sz w:val="18"/>
                <w:szCs w:val="18"/>
                <w:u w:val="single"/>
              </w:rPr>
              <w:t>Less</w:t>
            </w:r>
            <w:r w:rsidRPr="00002012">
              <w:rPr>
                <w:rFonts w:eastAsia="Arial Unicode MS" w:cs="Arial"/>
                <w:color w:val="000000" w:themeColor="text1"/>
                <w:sz w:val="18"/>
                <w:szCs w:val="18"/>
              </w:rPr>
              <w:t xml:space="preserve">  Expected</w:t>
            </w:r>
            <w:proofErr w:type="gramEnd"/>
            <w:r w:rsidRPr="00002012">
              <w:rPr>
                <w:rFonts w:eastAsia="Arial Unicode MS" w:cs="Arial"/>
                <w:color w:val="000000" w:themeColor="text1"/>
                <w:sz w:val="18"/>
                <w:szCs w:val="18"/>
              </w:rPr>
              <w:t xml:space="preserve"> credit loss</w:t>
            </w:r>
          </w:p>
        </w:tc>
        <w:tc>
          <w:tcPr>
            <w:tcW w:w="1440" w:type="dxa"/>
            <w:tcBorders>
              <w:bottom w:val="single" w:sz="4" w:space="0" w:color="auto"/>
            </w:tcBorders>
            <w:shd w:val="clear" w:color="auto" w:fill="FAFAFA"/>
            <w:vAlign w:val="bottom"/>
          </w:tcPr>
          <w:p w14:paraId="185C1557" w14:textId="5B787869" w:rsidR="00D93989" w:rsidRPr="00D93989" w:rsidRDefault="00D93989" w:rsidP="00D93989">
            <w:pPr>
              <w:spacing w:line="240" w:lineRule="auto"/>
              <w:ind w:left="-15" w:right="-72"/>
              <w:jc w:val="right"/>
              <w:rPr>
                <w:rFonts w:eastAsia="Arial Unicode MS" w:cs="Arial"/>
                <w:color w:val="000000" w:themeColor="text1"/>
                <w:sz w:val="18"/>
                <w:szCs w:val="18"/>
              </w:rPr>
            </w:pPr>
            <w:r w:rsidRPr="00D93989">
              <w:rPr>
                <w:rFonts w:cs="Arial"/>
                <w:sz w:val="18"/>
                <w:szCs w:val="18"/>
              </w:rPr>
              <w:t>(1)</w:t>
            </w:r>
          </w:p>
        </w:tc>
        <w:tc>
          <w:tcPr>
            <w:tcW w:w="1440" w:type="dxa"/>
            <w:tcBorders>
              <w:bottom w:val="single" w:sz="4" w:space="0" w:color="auto"/>
            </w:tcBorders>
            <w:shd w:val="clear" w:color="auto" w:fill="auto"/>
            <w:vAlign w:val="bottom"/>
          </w:tcPr>
          <w:p w14:paraId="1FAB5E88" w14:textId="46A3DACD" w:rsidR="00D93989" w:rsidRPr="00D93989" w:rsidRDefault="00D93989" w:rsidP="00D93989">
            <w:pPr>
              <w:spacing w:line="240" w:lineRule="auto"/>
              <w:ind w:left="-15" w:right="-72"/>
              <w:jc w:val="right"/>
              <w:rPr>
                <w:rFonts w:eastAsia="Arial Unicode MS" w:cs="Arial"/>
                <w:color w:val="000000" w:themeColor="text1"/>
                <w:sz w:val="18"/>
                <w:szCs w:val="18"/>
              </w:rPr>
            </w:pPr>
            <w:r w:rsidRPr="00D93989">
              <w:rPr>
                <w:rFonts w:eastAsia="Arial Unicode MS" w:cs="Arial"/>
                <w:color w:val="000000" w:themeColor="text1"/>
                <w:sz w:val="18"/>
                <w:szCs w:val="18"/>
              </w:rPr>
              <w:t>(1)</w:t>
            </w:r>
          </w:p>
        </w:tc>
        <w:tc>
          <w:tcPr>
            <w:tcW w:w="1440" w:type="dxa"/>
            <w:tcBorders>
              <w:bottom w:val="single" w:sz="4" w:space="0" w:color="auto"/>
            </w:tcBorders>
            <w:shd w:val="clear" w:color="auto" w:fill="FAFAFA"/>
            <w:vAlign w:val="bottom"/>
          </w:tcPr>
          <w:p w14:paraId="0C565C87" w14:textId="5CAAE778" w:rsidR="00D93989" w:rsidRPr="00D93989" w:rsidRDefault="00D93989" w:rsidP="00D93989">
            <w:pPr>
              <w:spacing w:line="240" w:lineRule="auto"/>
              <w:ind w:left="-15" w:right="-72"/>
              <w:jc w:val="right"/>
              <w:rPr>
                <w:rFonts w:eastAsia="Arial Unicode MS" w:cs="Arial"/>
                <w:color w:val="000000" w:themeColor="text1"/>
                <w:sz w:val="18"/>
                <w:szCs w:val="18"/>
              </w:rPr>
            </w:pPr>
            <w:r w:rsidRPr="00D93989">
              <w:rPr>
                <w:rFonts w:eastAsia="Arial Unicode MS" w:cs="Arial"/>
                <w:snapToGrid w:val="0"/>
                <w:sz w:val="18"/>
                <w:szCs w:val="18"/>
                <w:lang w:eastAsia="th-TH"/>
              </w:rPr>
              <w:t>-</w:t>
            </w:r>
          </w:p>
        </w:tc>
        <w:tc>
          <w:tcPr>
            <w:tcW w:w="1440" w:type="dxa"/>
            <w:tcBorders>
              <w:bottom w:val="single" w:sz="4" w:space="0" w:color="auto"/>
            </w:tcBorders>
            <w:shd w:val="clear" w:color="auto" w:fill="auto"/>
            <w:vAlign w:val="bottom"/>
          </w:tcPr>
          <w:p w14:paraId="682867B4" w14:textId="393B1ACE" w:rsidR="00D93989" w:rsidRPr="00D93989" w:rsidRDefault="00D93989" w:rsidP="00D93989">
            <w:pPr>
              <w:spacing w:line="240" w:lineRule="auto"/>
              <w:ind w:left="-15" w:right="-72"/>
              <w:jc w:val="right"/>
              <w:rPr>
                <w:rFonts w:eastAsia="Arial Unicode MS" w:cs="Arial"/>
                <w:color w:val="000000" w:themeColor="text1"/>
                <w:sz w:val="18"/>
                <w:szCs w:val="18"/>
              </w:rPr>
            </w:pPr>
            <w:r w:rsidRPr="00D93989">
              <w:rPr>
                <w:rFonts w:eastAsia="Arial Unicode MS" w:cs="Arial"/>
                <w:color w:val="000000" w:themeColor="text1"/>
                <w:sz w:val="18"/>
                <w:szCs w:val="18"/>
              </w:rPr>
              <w:t>-</w:t>
            </w:r>
          </w:p>
        </w:tc>
      </w:tr>
      <w:tr w:rsidR="00D93989" w:rsidRPr="00002012" w14:paraId="0D88D787" w14:textId="77777777" w:rsidTr="004C78ED">
        <w:tc>
          <w:tcPr>
            <w:tcW w:w="3690" w:type="dxa"/>
            <w:tcBorders>
              <w:top w:val="nil"/>
              <w:bottom w:val="nil"/>
            </w:tcBorders>
            <w:shd w:val="clear" w:color="auto" w:fill="auto"/>
          </w:tcPr>
          <w:p w14:paraId="5AFB9D0E" w14:textId="77777777" w:rsidR="00D93989" w:rsidRPr="00002012" w:rsidRDefault="00D93989" w:rsidP="00D93989">
            <w:pPr>
              <w:spacing w:line="240" w:lineRule="auto"/>
              <w:ind w:left="101" w:right="-72" w:hanging="187"/>
              <w:rPr>
                <w:rFonts w:eastAsia="Arial Unicode MS" w:cs="Arial"/>
                <w:color w:val="000000" w:themeColor="text1"/>
                <w:sz w:val="12"/>
                <w:szCs w:val="12"/>
              </w:rPr>
            </w:pPr>
          </w:p>
        </w:tc>
        <w:tc>
          <w:tcPr>
            <w:tcW w:w="1440" w:type="dxa"/>
            <w:tcBorders>
              <w:top w:val="single" w:sz="4" w:space="0" w:color="auto"/>
              <w:bottom w:val="nil"/>
            </w:tcBorders>
            <w:shd w:val="clear" w:color="auto" w:fill="FAFAFA"/>
            <w:vAlign w:val="bottom"/>
          </w:tcPr>
          <w:p w14:paraId="01C50BF7" w14:textId="0EDA71D0" w:rsidR="00D93989" w:rsidRPr="00002012" w:rsidRDefault="00D93989" w:rsidP="00D93989">
            <w:pPr>
              <w:spacing w:line="240" w:lineRule="auto"/>
              <w:ind w:left="-15" w:right="-72"/>
              <w:jc w:val="right"/>
              <w:rPr>
                <w:rFonts w:eastAsia="Arial Unicode MS" w:cs="Arial"/>
                <w:color w:val="000000" w:themeColor="text1"/>
                <w:sz w:val="12"/>
                <w:szCs w:val="12"/>
              </w:rPr>
            </w:pPr>
          </w:p>
        </w:tc>
        <w:tc>
          <w:tcPr>
            <w:tcW w:w="1440" w:type="dxa"/>
            <w:tcBorders>
              <w:top w:val="single" w:sz="4" w:space="0" w:color="auto"/>
              <w:bottom w:val="nil"/>
            </w:tcBorders>
            <w:shd w:val="clear" w:color="auto" w:fill="auto"/>
          </w:tcPr>
          <w:p w14:paraId="7F68A917" w14:textId="7B448620" w:rsidR="00D93989" w:rsidRPr="00002012" w:rsidRDefault="00D93989" w:rsidP="00D93989">
            <w:pPr>
              <w:spacing w:line="240" w:lineRule="auto"/>
              <w:ind w:left="-15" w:right="-72"/>
              <w:jc w:val="right"/>
              <w:rPr>
                <w:rFonts w:eastAsia="Arial Unicode MS" w:cs="Arial"/>
                <w:color w:val="000000" w:themeColor="text1"/>
                <w:sz w:val="12"/>
                <w:szCs w:val="12"/>
              </w:rPr>
            </w:pPr>
          </w:p>
        </w:tc>
        <w:tc>
          <w:tcPr>
            <w:tcW w:w="1440" w:type="dxa"/>
            <w:tcBorders>
              <w:top w:val="single" w:sz="4" w:space="0" w:color="auto"/>
              <w:bottom w:val="nil"/>
            </w:tcBorders>
            <w:shd w:val="clear" w:color="auto" w:fill="FAFAFA"/>
          </w:tcPr>
          <w:p w14:paraId="6D2BD78F" w14:textId="5661A6B0" w:rsidR="00D93989" w:rsidRPr="00002012" w:rsidRDefault="00D93989" w:rsidP="00D93989">
            <w:pPr>
              <w:spacing w:line="240" w:lineRule="auto"/>
              <w:ind w:left="-15" w:right="-72"/>
              <w:jc w:val="right"/>
              <w:rPr>
                <w:rFonts w:eastAsia="Arial Unicode MS" w:cs="Arial"/>
                <w:color w:val="000000" w:themeColor="text1"/>
                <w:sz w:val="12"/>
                <w:szCs w:val="12"/>
              </w:rPr>
            </w:pPr>
          </w:p>
        </w:tc>
        <w:tc>
          <w:tcPr>
            <w:tcW w:w="1440" w:type="dxa"/>
            <w:tcBorders>
              <w:top w:val="single" w:sz="4" w:space="0" w:color="auto"/>
              <w:bottom w:val="nil"/>
            </w:tcBorders>
            <w:shd w:val="clear" w:color="auto" w:fill="auto"/>
            <w:vAlign w:val="bottom"/>
          </w:tcPr>
          <w:p w14:paraId="45F971A0" w14:textId="77777777" w:rsidR="00D93989" w:rsidRPr="00002012" w:rsidRDefault="00D93989" w:rsidP="00D93989">
            <w:pPr>
              <w:spacing w:line="240" w:lineRule="auto"/>
              <w:ind w:left="-15" w:right="-72"/>
              <w:jc w:val="right"/>
              <w:rPr>
                <w:rFonts w:eastAsia="Arial Unicode MS" w:cs="Arial"/>
                <w:color w:val="000000" w:themeColor="text1"/>
                <w:sz w:val="12"/>
                <w:szCs w:val="12"/>
              </w:rPr>
            </w:pPr>
          </w:p>
        </w:tc>
      </w:tr>
      <w:tr w:rsidR="00D93989" w:rsidRPr="00002012" w14:paraId="55161CE7" w14:textId="77777777" w:rsidTr="004450B4">
        <w:tc>
          <w:tcPr>
            <w:tcW w:w="3690" w:type="dxa"/>
            <w:tcBorders>
              <w:top w:val="nil"/>
              <w:bottom w:val="nil"/>
            </w:tcBorders>
            <w:shd w:val="clear" w:color="auto" w:fill="auto"/>
          </w:tcPr>
          <w:p w14:paraId="55C105B2" w14:textId="39417B59" w:rsidR="00D93989" w:rsidRPr="00002012" w:rsidRDefault="00D93989" w:rsidP="00D93989">
            <w:pPr>
              <w:spacing w:line="240" w:lineRule="auto"/>
              <w:ind w:left="101" w:right="-72" w:hanging="187"/>
              <w:rPr>
                <w:rFonts w:eastAsia="Arial Unicode MS" w:cs="Arial"/>
                <w:color w:val="000000" w:themeColor="text1"/>
                <w:sz w:val="18"/>
                <w:szCs w:val="18"/>
              </w:rPr>
            </w:pPr>
            <w:r w:rsidRPr="00002012">
              <w:rPr>
                <w:rFonts w:eastAsia="Arial Unicode MS" w:cs="Arial"/>
                <w:color w:val="000000" w:themeColor="text1"/>
                <w:sz w:val="18"/>
                <w:szCs w:val="18"/>
              </w:rPr>
              <w:t xml:space="preserve">Total trade receivables </w:t>
            </w:r>
            <w:r w:rsidRPr="00002012">
              <w:rPr>
                <w:rFonts w:eastAsia="Arial Unicode MS" w:cs="Arial"/>
                <w:color w:val="000000" w:themeColor="text1"/>
                <w:sz w:val="18"/>
                <w:szCs w:val="18"/>
                <w:cs/>
              </w:rPr>
              <w:t xml:space="preserve">- </w:t>
            </w:r>
            <w:r w:rsidRPr="00002012">
              <w:rPr>
                <w:rFonts w:eastAsia="Arial Unicode MS" w:cs="Arial"/>
                <w:color w:val="000000" w:themeColor="text1"/>
                <w:sz w:val="18"/>
                <w:szCs w:val="18"/>
              </w:rPr>
              <w:t>third parties, net</w:t>
            </w:r>
          </w:p>
        </w:tc>
        <w:tc>
          <w:tcPr>
            <w:tcW w:w="1440" w:type="dxa"/>
            <w:tcBorders>
              <w:top w:val="nil"/>
              <w:bottom w:val="single" w:sz="4" w:space="0" w:color="auto"/>
            </w:tcBorders>
            <w:shd w:val="clear" w:color="auto" w:fill="FAFAFA"/>
            <w:vAlign w:val="bottom"/>
          </w:tcPr>
          <w:p w14:paraId="69046B95" w14:textId="1213FB53" w:rsidR="00D93989" w:rsidRPr="00002012" w:rsidRDefault="00D93989" w:rsidP="00D93989">
            <w:pPr>
              <w:spacing w:line="240" w:lineRule="auto"/>
              <w:ind w:left="-15" w:right="-72"/>
              <w:jc w:val="right"/>
              <w:rPr>
                <w:rFonts w:eastAsia="Arial Unicode MS" w:cs="Arial"/>
                <w:color w:val="000000" w:themeColor="text1"/>
                <w:sz w:val="18"/>
                <w:szCs w:val="18"/>
              </w:rPr>
            </w:pPr>
            <w:r>
              <w:rPr>
                <w:rFonts w:eastAsia="Arial Unicode MS" w:cs="Arial"/>
                <w:color w:val="000000" w:themeColor="text1"/>
                <w:sz w:val="18"/>
                <w:szCs w:val="18"/>
              </w:rPr>
              <w:t>7,662</w:t>
            </w:r>
          </w:p>
        </w:tc>
        <w:tc>
          <w:tcPr>
            <w:tcW w:w="1440" w:type="dxa"/>
            <w:tcBorders>
              <w:top w:val="nil"/>
              <w:bottom w:val="single" w:sz="4" w:space="0" w:color="auto"/>
            </w:tcBorders>
            <w:shd w:val="clear" w:color="auto" w:fill="auto"/>
            <w:vAlign w:val="bottom"/>
          </w:tcPr>
          <w:p w14:paraId="69A01EE0" w14:textId="3D461B6D" w:rsidR="00D93989" w:rsidRPr="00002012" w:rsidRDefault="00D93989" w:rsidP="00D93989">
            <w:pPr>
              <w:spacing w:line="240" w:lineRule="auto"/>
              <w:ind w:left="-15" w:right="-72"/>
              <w:jc w:val="right"/>
              <w:rPr>
                <w:rFonts w:eastAsia="Arial Unicode MS" w:cs="Arial"/>
                <w:color w:val="000000" w:themeColor="text1"/>
                <w:sz w:val="18"/>
                <w:szCs w:val="18"/>
              </w:rPr>
            </w:pPr>
            <w:r w:rsidRPr="00002012">
              <w:rPr>
                <w:rFonts w:eastAsia="Arial Unicode MS" w:cs="Arial"/>
                <w:color w:val="000000" w:themeColor="text1"/>
                <w:sz w:val="18"/>
                <w:szCs w:val="18"/>
              </w:rPr>
              <w:t>16,843</w:t>
            </w:r>
          </w:p>
        </w:tc>
        <w:tc>
          <w:tcPr>
            <w:tcW w:w="1440" w:type="dxa"/>
            <w:tcBorders>
              <w:top w:val="nil"/>
              <w:bottom w:val="single" w:sz="4" w:space="0" w:color="auto"/>
            </w:tcBorders>
            <w:shd w:val="clear" w:color="auto" w:fill="FAFAFA"/>
            <w:vAlign w:val="bottom"/>
          </w:tcPr>
          <w:p w14:paraId="3ECD58DB" w14:textId="234E9ADA" w:rsidR="00D93989" w:rsidRPr="00002012" w:rsidRDefault="00D93989" w:rsidP="00D93989">
            <w:pPr>
              <w:spacing w:line="240" w:lineRule="auto"/>
              <w:ind w:left="-15" w:right="-72"/>
              <w:jc w:val="right"/>
              <w:rPr>
                <w:rFonts w:eastAsia="Arial Unicode MS" w:cs="Arial"/>
                <w:color w:val="000000" w:themeColor="text1"/>
                <w:sz w:val="18"/>
                <w:szCs w:val="18"/>
              </w:rPr>
            </w:pPr>
            <w:r>
              <w:rPr>
                <w:rFonts w:eastAsia="Arial Unicode MS" w:cs="Arial"/>
                <w:color w:val="000000" w:themeColor="text1"/>
                <w:sz w:val="18"/>
                <w:szCs w:val="18"/>
              </w:rPr>
              <w:t>1,063</w:t>
            </w:r>
          </w:p>
        </w:tc>
        <w:tc>
          <w:tcPr>
            <w:tcW w:w="1440" w:type="dxa"/>
            <w:tcBorders>
              <w:top w:val="nil"/>
              <w:bottom w:val="single" w:sz="4" w:space="0" w:color="auto"/>
            </w:tcBorders>
            <w:shd w:val="clear" w:color="auto" w:fill="auto"/>
            <w:vAlign w:val="bottom"/>
          </w:tcPr>
          <w:p w14:paraId="66D6AF76" w14:textId="66569C14" w:rsidR="00D93989" w:rsidRPr="00002012" w:rsidRDefault="00D93989" w:rsidP="00D93989">
            <w:pPr>
              <w:spacing w:line="240" w:lineRule="auto"/>
              <w:ind w:left="-15" w:right="-72"/>
              <w:jc w:val="right"/>
              <w:rPr>
                <w:rFonts w:eastAsia="Arial Unicode MS" w:cs="Arial"/>
                <w:color w:val="000000" w:themeColor="text1"/>
                <w:sz w:val="18"/>
                <w:szCs w:val="18"/>
              </w:rPr>
            </w:pPr>
            <w:r w:rsidRPr="00002012">
              <w:rPr>
                <w:rFonts w:eastAsia="Arial Unicode MS" w:cs="Arial"/>
                <w:color w:val="000000" w:themeColor="text1"/>
                <w:sz w:val="18"/>
                <w:szCs w:val="18"/>
              </w:rPr>
              <w:t>5,144</w:t>
            </w:r>
          </w:p>
        </w:tc>
      </w:tr>
      <w:tr w:rsidR="00D93989" w:rsidRPr="00002012" w14:paraId="7ED29AF7" w14:textId="77777777" w:rsidTr="004C78ED">
        <w:tc>
          <w:tcPr>
            <w:tcW w:w="3690" w:type="dxa"/>
            <w:tcBorders>
              <w:top w:val="nil"/>
              <w:bottom w:val="nil"/>
            </w:tcBorders>
            <w:shd w:val="clear" w:color="auto" w:fill="auto"/>
          </w:tcPr>
          <w:p w14:paraId="6D225894" w14:textId="77777777" w:rsidR="00D93989" w:rsidRPr="00002012" w:rsidRDefault="00D93989" w:rsidP="00D93989">
            <w:pPr>
              <w:spacing w:line="240" w:lineRule="auto"/>
              <w:ind w:left="101" w:right="-72" w:hanging="187"/>
              <w:rPr>
                <w:rFonts w:eastAsia="Arial Unicode MS" w:cs="Arial"/>
                <w:b/>
                <w:bCs/>
                <w:color w:val="000000" w:themeColor="text1"/>
                <w:sz w:val="12"/>
                <w:szCs w:val="12"/>
              </w:rPr>
            </w:pPr>
          </w:p>
        </w:tc>
        <w:tc>
          <w:tcPr>
            <w:tcW w:w="1440" w:type="dxa"/>
            <w:tcBorders>
              <w:top w:val="single" w:sz="4" w:space="0" w:color="auto"/>
              <w:bottom w:val="nil"/>
            </w:tcBorders>
            <w:shd w:val="clear" w:color="auto" w:fill="FAFAFA"/>
            <w:vAlign w:val="bottom"/>
          </w:tcPr>
          <w:p w14:paraId="59AD219F" w14:textId="77777777" w:rsidR="00D93989" w:rsidRPr="00002012" w:rsidRDefault="00D93989" w:rsidP="00D93989">
            <w:pPr>
              <w:spacing w:line="240" w:lineRule="auto"/>
              <w:ind w:left="-15" w:right="-72"/>
              <w:jc w:val="right"/>
              <w:rPr>
                <w:rFonts w:eastAsia="Arial Unicode MS" w:cs="Arial"/>
                <w:color w:val="000000" w:themeColor="text1"/>
                <w:sz w:val="12"/>
                <w:szCs w:val="12"/>
              </w:rPr>
            </w:pPr>
          </w:p>
        </w:tc>
        <w:tc>
          <w:tcPr>
            <w:tcW w:w="1440" w:type="dxa"/>
            <w:tcBorders>
              <w:top w:val="single" w:sz="4" w:space="0" w:color="auto"/>
              <w:bottom w:val="nil"/>
            </w:tcBorders>
            <w:shd w:val="clear" w:color="auto" w:fill="auto"/>
          </w:tcPr>
          <w:p w14:paraId="61EFB457" w14:textId="77777777" w:rsidR="00D93989" w:rsidRPr="00002012" w:rsidRDefault="00D93989" w:rsidP="00D93989">
            <w:pPr>
              <w:tabs>
                <w:tab w:val="left" w:pos="6840"/>
              </w:tabs>
              <w:spacing w:line="240" w:lineRule="auto"/>
              <w:ind w:left="-15" w:right="-72"/>
              <w:jc w:val="right"/>
              <w:rPr>
                <w:rFonts w:eastAsia="Arial Unicode MS" w:cs="Arial"/>
                <w:color w:val="000000" w:themeColor="text1"/>
                <w:sz w:val="12"/>
                <w:szCs w:val="12"/>
              </w:rPr>
            </w:pPr>
          </w:p>
        </w:tc>
        <w:tc>
          <w:tcPr>
            <w:tcW w:w="1440" w:type="dxa"/>
            <w:tcBorders>
              <w:top w:val="single" w:sz="4" w:space="0" w:color="auto"/>
              <w:bottom w:val="nil"/>
            </w:tcBorders>
            <w:shd w:val="clear" w:color="auto" w:fill="FAFAFA"/>
          </w:tcPr>
          <w:p w14:paraId="43E656CE" w14:textId="77777777" w:rsidR="00D93989" w:rsidRPr="00002012" w:rsidRDefault="00D93989" w:rsidP="00D93989">
            <w:pPr>
              <w:spacing w:line="240" w:lineRule="auto"/>
              <w:ind w:left="-15" w:right="-72"/>
              <w:jc w:val="right"/>
              <w:rPr>
                <w:rFonts w:eastAsia="Arial Unicode MS" w:cs="Arial"/>
                <w:color w:val="000000" w:themeColor="text1"/>
                <w:sz w:val="12"/>
                <w:szCs w:val="12"/>
              </w:rPr>
            </w:pPr>
          </w:p>
        </w:tc>
        <w:tc>
          <w:tcPr>
            <w:tcW w:w="1440" w:type="dxa"/>
            <w:tcBorders>
              <w:top w:val="single" w:sz="4" w:space="0" w:color="auto"/>
              <w:bottom w:val="nil"/>
            </w:tcBorders>
            <w:shd w:val="clear" w:color="auto" w:fill="auto"/>
          </w:tcPr>
          <w:p w14:paraId="769CF792" w14:textId="77777777" w:rsidR="00D93989" w:rsidRPr="00002012" w:rsidRDefault="00D93989" w:rsidP="00D93989">
            <w:pPr>
              <w:spacing w:line="240" w:lineRule="auto"/>
              <w:ind w:left="-15" w:right="-72"/>
              <w:jc w:val="right"/>
              <w:rPr>
                <w:rFonts w:eastAsia="Arial Unicode MS" w:cs="Arial"/>
                <w:color w:val="000000" w:themeColor="text1"/>
                <w:sz w:val="12"/>
                <w:szCs w:val="12"/>
              </w:rPr>
            </w:pPr>
          </w:p>
        </w:tc>
      </w:tr>
      <w:tr w:rsidR="00D93989" w:rsidRPr="00002012" w14:paraId="185D4806" w14:textId="77777777" w:rsidTr="007E2415">
        <w:tc>
          <w:tcPr>
            <w:tcW w:w="3690" w:type="dxa"/>
            <w:tcBorders>
              <w:top w:val="nil"/>
              <w:bottom w:val="nil"/>
            </w:tcBorders>
            <w:shd w:val="clear" w:color="auto" w:fill="auto"/>
          </w:tcPr>
          <w:p w14:paraId="2FC81D06" w14:textId="184F505C" w:rsidR="00D93989" w:rsidRPr="00002012" w:rsidRDefault="00D93989" w:rsidP="00D93989">
            <w:pPr>
              <w:spacing w:line="240" w:lineRule="auto"/>
              <w:ind w:left="101" w:right="-72" w:hanging="187"/>
              <w:rPr>
                <w:rFonts w:eastAsia="Arial Unicode MS" w:cs="Arial"/>
                <w:b/>
                <w:bCs/>
                <w:color w:val="000000" w:themeColor="text1"/>
                <w:sz w:val="18"/>
                <w:szCs w:val="18"/>
              </w:rPr>
            </w:pPr>
            <w:r w:rsidRPr="00002012">
              <w:rPr>
                <w:rFonts w:eastAsia="Arial Unicode MS" w:cs="Arial"/>
                <w:b/>
                <w:bCs/>
                <w:color w:val="000000" w:themeColor="text1"/>
                <w:sz w:val="18"/>
                <w:szCs w:val="18"/>
              </w:rPr>
              <w:t>Total trade receivables, net</w:t>
            </w:r>
          </w:p>
        </w:tc>
        <w:tc>
          <w:tcPr>
            <w:tcW w:w="1440" w:type="dxa"/>
            <w:tcBorders>
              <w:bottom w:val="single" w:sz="4" w:space="0" w:color="auto"/>
            </w:tcBorders>
            <w:shd w:val="clear" w:color="auto" w:fill="FAFAFA"/>
            <w:vAlign w:val="bottom"/>
          </w:tcPr>
          <w:p w14:paraId="2B0E4606" w14:textId="2FC9A2A7" w:rsidR="00D93989" w:rsidRPr="00002012" w:rsidRDefault="00D93989" w:rsidP="00D93989">
            <w:pPr>
              <w:spacing w:line="240" w:lineRule="auto"/>
              <w:ind w:left="-15" w:right="-72"/>
              <w:jc w:val="right"/>
              <w:rPr>
                <w:rFonts w:eastAsia="Arial Unicode MS" w:cs="Arial"/>
                <w:color w:val="000000" w:themeColor="text1"/>
                <w:sz w:val="18"/>
                <w:szCs w:val="18"/>
              </w:rPr>
            </w:pPr>
            <w:r>
              <w:rPr>
                <w:rFonts w:eastAsia="Arial Unicode MS" w:cs="Arial"/>
                <w:color w:val="000000" w:themeColor="text1"/>
                <w:sz w:val="18"/>
                <w:szCs w:val="18"/>
              </w:rPr>
              <w:t>11</w:t>
            </w:r>
            <w:r w:rsidR="008030B8">
              <w:rPr>
                <w:rFonts w:eastAsia="Arial Unicode MS" w:cs="Arial"/>
                <w:color w:val="000000" w:themeColor="text1"/>
                <w:sz w:val="18"/>
                <w:szCs w:val="18"/>
              </w:rPr>
              <w:t>,</w:t>
            </w:r>
            <w:r>
              <w:rPr>
                <w:rFonts w:eastAsia="Arial Unicode MS" w:cs="Arial"/>
                <w:color w:val="000000" w:themeColor="text1"/>
                <w:sz w:val="18"/>
                <w:szCs w:val="18"/>
              </w:rPr>
              <w:t>8</w:t>
            </w:r>
            <w:r w:rsidR="00A32D27">
              <w:rPr>
                <w:rFonts w:eastAsia="Arial Unicode MS" w:cs="Arial"/>
                <w:color w:val="000000" w:themeColor="text1"/>
                <w:sz w:val="18"/>
                <w:szCs w:val="18"/>
              </w:rPr>
              <w:t>51</w:t>
            </w:r>
          </w:p>
        </w:tc>
        <w:tc>
          <w:tcPr>
            <w:tcW w:w="1440" w:type="dxa"/>
            <w:tcBorders>
              <w:bottom w:val="single" w:sz="4" w:space="0" w:color="auto"/>
            </w:tcBorders>
            <w:shd w:val="clear" w:color="auto" w:fill="auto"/>
            <w:vAlign w:val="bottom"/>
          </w:tcPr>
          <w:p w14:paraId="5DA11BA9" w14:textId="46903596" w:rsidR="00D93989" w:rsidRPr="00002012" w:rsidRDefault="00D93989" w:rsidP="00D93989">
            <w:pPr>
              <w:spacing w:line="240" w:lineRule="auto"/>
              <w:ind w:left="-15" w:right="-72"/>
              <w:jc w:val="right"/>
              <w:rPr>
                <w:rFonts w:eastAsia="Arial Unicode MS" w:cs="Arial"/>
                <w:color w:val="000000" w:themeColor="text1"/>
                <w:sz w:val="18"/>
                <w:szCs w:val="18"/>
                <w:cs/>
              </w:rPr>
            </w:pPr>
            <w:r w:rsidRPr="00002012">
              <w:rPr>
                <w:rFonts w:eastAsia="Arial Unicode MS" w:cs="Arial"/>
                <w:color w:val="000000" w:themeColor="text1"/>
                <w:sz w:val="18"/>
                <w:szCs w:val="18"/>
              </w:rPr>
              <w:t>19,967</w:t>
            </w:r>
          </w:p>
        </w:tc>
        <w:tc>
          <w:tcPr>
            <w:tcW w:w="1440" w:type="dxa"/>
            <w:tcBorders>
              <w:bottom w:val="single" w:sz="4" w:space="0" w:color="auto"/>
            </w:tcBorders>
            <w:shd w:val="clear" w:color="auto" w:fill="FAFAFA"/>
            <w:vAlign w:val="bottom"/>
          </w:tcPr>
          <w:p w14:paraId="08AF072D" w14:textId="61523F35" w:rsidR="00D93989" w:rsidRPr="00002012" w:rsidRDefault="00D93989" w:rsidP="00D93989">
            <w:pPr>
              <w:spacing w:line="240" w:lineRule="auto"/>
              <w:ind w:left="-15" w:right="-72"/>
              <w:jc w:val="right"/>
              <w:rPr>
                <w:rFonts w:eastAsia="Arial Unicode MS" w:cs="Arial"/>
                <w:color w:val="000000" w:themeColor="text1"/>
                <w:sz w:val="18"/>
                <w:szCs w:val="18"/>
              </w:rPr>
            </w:pPr>
            <w:r>
              <w:rPr>
                <w:rFonts w:eastAsia="Arial Unicode MS" w:cs="Arial"/>
                <w:color w:val="000000" w:themeColor="text1"/>
                <w:sz w:val="18"/>
                <w:szCs w:val="18"/>
              </w:rPr>
              <w:t>3,802</w:t>
            </w:r>
          </w:p>
        </w:tc>
        <w:tc>
          <w:tcPr>
            <w:tcW w:w="1440" w:type="dxa"/>
            <w:tcBorders>
              <w:bottom w:val="single" w:sz="4" w:space="0" w:color="auto"/>
            </w:tcBorders>
            <w:shd w:val="clear" w:color="auto" w:fill="auto"/>
            <w:vAlign w:val="bottom"/>
          </w:tcPr>
          <w:p w14:paraId="3DB30896" w14:textId="734328FE" w:rsidR="00D93989" w:rsidRPr="00002012" w:rsidRDefault="00D93989" w:rsidP="00D93989">
            <w:pPr>
              <w:spacing w:line="240" w:lineRule="auto"/>
              <w:ind w:left="-15" w:right="-72"/>
              <w:jc w:val="right"/>
              <w:rPr>
                <w:rFonts w:eastAsia="Arial Unicode MS" w:cs="Arial"/>
                <w:color w:val="000000" w:themeColor="text1"/>
                <w:sz w:val="18"/>
                <w:szCs w:val="18"/>
              </w:rPr>
            </w:pPr>
            <w:r w:rsidRPr="00002012">
              <w:rPr>
                <w:rFonts w:eastAsia="Arial Unicode MS" w:cs="Arial"/>
                <w:color w:val="000000" w:themeColor="text1"/>
                <w:sz w:val="18"/>
                <w:szCs w:val="18"/>
              </w:rPr>
              <w:t>6,917</w:t>
            </w:r>
          </w:p>
        </w:tc>
      </w:tr>
    </w:tbl>
    <w:p w14:paraId="71E384EF" w14:textId="4165B3A2" w:rsidR="009536EC" w:rsidRPr="00002012" w:rsidRDefault="009536EC" w:rsidP="0036539D">
      <w:pPr>
        <w:spacing w:line="240" w:lineRule="auto"/>
        <w:jc w:val="both"/>
        <w:rPr>
          <w:rFonts w:eastAsia="Arial Unicode MS" w:cs="Arial"/>
          <w:color w:val="000000" w:themeColor="text1"/>
          <w:sz w:val="18"/>
          <w:szCs w:val="18"/>
          <w:cs/>
        </w:rPr>
      </w:pPr>
    </w:p>
    <w:p w14:paraId="7733446F" w14:textId="0F011C9B" w:rsidR="006B3D22" w:rsidRPr="00002012" w:rsidRDefault="006B3D22" w:rsidP="0036539D">
      <w:pPr>
        <w:spacing w:line="240" w:lineRule="auto"/>
        <w:ind w:left="270" w:hanging="270"/>
        <w:jc w:val="both"/>
        <w:rPr>
          <w:rFonts w:cs="Arial"/>
          <w:color w:val="000000" w:themeColor="text1"/>
          <w:sz w:val="18"/>
          <w:szCs w:val="18"/>
        </w:rPr>
      </w:pPr>
      <w:r w:rsidRPr="00002012">
        <w:rPr>
          <w:rFonts w:cs="Arial"/>
          <w:color w:val="000000" w:themeColor="text1"/>
          <w:sz w:val="18"/>
          <w:szCs w:val="18"/>
          <w:vertAlign w:val="superscript"/>
        </w:rPr>
        <w:t>(</w:t>
      </w:r>
      <w:r w:rsidR="002A6DA3" w:rsidRPr="00002012">
        <w:rPr>
          <w:rFonts w:cs="Arial"/>
          <w:color w:val="000000" w:themeColor="text1"/>
          <w:sz w:val="18"/>
          <w:szCs w:val="18"/>
          <w:vertAlign w:val="superscript"/>
        </w:rPr>
        <w:t>1</w:t>
      </w:r>
      <w:r w:rsidRPr="00002012">
        <w:rPr>
          <w:rFonts w:cs="Arial"/>
          <w:color w:val="000000" w:themeColor="text1"/>
          <w:sz w:val="18"/>
          <w:szCs w:val="18"/>
          <w:vertAlign w:val="superscript"/>
        </w:rPr>
        <w:t>)</w:t>
      </w:r>
      <w:r w:rsidRPr="00002012">
        <w:rPr>
          <w:rFonts w:cs="Arial"/>
          <w:color w:val="000000" w:themeColor="text1"/>
          <w:sz w:val="18"/>
          <w:szCs w:val="18"/>
          <w:vertAlign w:val="superscript"/>
        </w:rPr>
        <w:tab/>
      </w:r>
      <w:r w:rsidRPr="00002012">
        <w:rPr>
          <w:rFonts w:cs="Arial"/>
          <w:color w:val="000000" w:themeColor="text1"/>
          <w:sz w:val="18"/>
          <w:szCs w:val="18"/>
        </w:rPr>
        <w:t xml:space="preserve">The outstanding of trade receivables which are overdue more than </w:t>
      </w:r>
      <w:r w:rsidR="002A6DA3" w:rsidRPr="00002012">
        <w:rPr>
          <w:rFonts w:cs="Arial"/>
          <w:color w:val="000000" w:themeColor="text1"/>
          <w:sz w:val="18"/>
          <w:szCs w:val="18"/>
        </w:rPr>
        <w:t>3</w:t>
      </w:r>
      <w:r w:rsidRPr="00002012">
        <w:rPr>
          <w:rFonts w:cs="Arial"/>
          <w:color w:val="000000" w:themeColor="text1"/>
          <w:sz w:val="18"/>
          <w:szCs w:val="18"/>
        </w:rPr>
        <w:t xml:space="preserve"> months, amounting to Baht </w:t>
      </w:r>
      <w:r w:rsidR="002A6DA3" w:rsidRPr="00002012">
        <w:rPr>
          <w:rFonts w:cs="Arial"/>
          <w:color w:val="000000" w:themeColor="text1"/>
          <w:sz w:val="18"/>
          <w:szCs w:val="18"/>
        </w:rPr>
        <w:t>37</w:t>
      </w:r>
      <w:r w:rsidRPr="00002012">
        <w:rPr>
          <w:rFonts w:cs="Arial"/>
          <w:color w:val="000000" w:themeColor="text1"/>
          <w:sz w:val="18"/>
          <w:szCs w:val="18"/>
        </w:rPr>
        <w:t xml:space="preserve"> million, is due from EGAT, which resulted from an expiration date dispute of the Power Purchase Agreement </w:t>
      </w:r>
      <w:proofErr w:type="gramStart"/>
      <w:r w:rsidRPr="00002012">
        <w:rPr>
          <w:rFonts w:cs="Arial"/>
          <w:color w:val="000000" w:themeColor="text1"/>
          <w:sz w:val="18"/>
          <w:szCs w:val="18"/>
        </w:rPr>
        <w:t>entered into</w:t>
      </w:r>
      <w:proofErr w:type="gramEnd"/>
      <w:r w:rsidRPr="00002012">
        <w:rPr>
          <w:rFonts w:cs="Arial"/>
          <w:color w:val="000000" w:themeColor="text1"/>
          <w:sz w:val="18"/>
          <w:szCs w:val="18"/>
        </w:rPr>
        <w:t xml:space="preserve"> by the</w:t>
      </w:r>
      <w:r w:rsidRPr="00002012">
        <w:rPr>
          <w:rFonts w:cs="Arial"/>
          <w:color w:val="000000" w:themeColor="text1"/>
          <w:spacing w:val="-3"/>
          <w:sz w:val="18"/>
          <w:szCs w:val="18"/>
        </w:rPr>
        <w:t xml:space="preserve"> subsidiary (Project </w:t>
      </w:r>
      <w:r w:rsidR="002A6DA3" w:rsidRPr="00002012">
        <w:rPr>
          <w:rFonts w:cs="Arial"/>
          <w:color w:val="000000" w:themeColor="text1"/>
          <w:spacing w:val="-3"/>
          <w:sz w:val="18"/>
          <w:szCs w:val="18"/>
        </w:rPr>
        <w:t>1</w:t>
      </w:r>
      <w:r w:rsidRPr="00002012">
        <w:rPr>
          <w:rFonts w:cs="Arial"/>
          <w:color w:val="000000" w:themeColor="text1"/>
          <w:spacing w:val="-3"/>
          <w:sz w:val="18"/>
          <w:szCs w:val="18"/>
        </w:rPr>
        <w:t xml:space="preserve">). The subsidiary submitted a dispute to the Thai Arbitration Institute (TAI) and on </w:t>
      </w:r>
      <w:r w:rsidR="002A6DA3" w:rsidRPr="00002012">
        <w:rPr>
          <w:rFonts w:cs="Arial"/>
          <w:color w:val="000000" w:themeColor="text1"/>
          <w:spacing w:val="-3"/>
          <w:sz w:val="18"/>
          <w:szCs w:val="18"/>
        </w:rPr>
        <w:t>21</w:t>
      </w:r>
      <w:r w:rsidRPr="00002012">
        <w:rPr>
          <w:rFonts w:cs="Arial"/>
          <w:color w:val="000000" w:themeColor="text1"/>
          <w:spacing w:val="-3"/>
          <w:sz w:val="18"/>
          <w:szCs w:val="18"/>
        </w:rPr>
        <w:t xml:space="preserve"> November </w:t>
      </w:r>
      <w:r w:rsidR="002A6DA3" w:rsidRPr="00002012">
        <w:rPr>
          <w:rFonts w:cs="Arial"/>
          <w:color w:val="000000" w:themeColor="text1"/>
          <w:spacing w:val="-3"/>
          <w:sz w:val="18"/>
          <w:szCs w:val="18"/>
        </w:rPr>
        <w:t>2019</w:t>
      </w:r>
      <w:r w:rsidRPr="00002012">
        <w:rPr>
          <w:rFonts w:cs="Arial"/>
          <w:color w:val="000000" w:themeColor="text1"/>
          <w:spacing w:val="-3"/>
          <w:sz w:val="18"/>
          <w:szCs w:val="18"/>
        </w:rPr>
        <w:t xml:space="preserve">, </w:t>
      </w:r>
      <w:r w:rsidRPr="00002012">
        <w:rPr>
          <w:rFonts w:cs="Arial"/>
          <w:color w:val="000000" w:themeColor="text1"/>
          <w:sz w:val="18"/>
          <w:szCs w:val="18"/>
        </w:rPr>
        <w:t xml:space="preserve">the TAI ruled that the expiration date of Project </w:t>
      </w:r>
      <w:r w:rsidR="002A6DA3" w:rsidRPr="00002012">
        <w:rPr>
          <w:rFonts w:cs="Arial"/>
          <w:color w:val="000000" w:themeColor="text1"/>
          <w:sz w:val="18"/>
          <w:szCs w:val="18"/>
        </w:rPr>
        <w:t>1</w:t>
      </w:r>
      <w:r w:rsidRPr="00002012">
        <w:rPr>
          <w:rFonts w:cs="Arial"/>
          <w:color w:val="000000" w:themeColor="text1"/>
          <w:sz w:val="18"/>
          <w:szCs w:val="18"/>
        </w:rPr>
        <w:t xml:space="preserve">’s Power Purchase Agreement was </w:t>
      </w:r>
      <w:r w:rsidR="00A207CB" w:rsidRPr="00002012">
        <w:rPr>
          <w:rFonts w:cs="Arial"/>
          <w:color w:val="000000" w:themeColor="text1"/>
          <w:sz w:val="18"/>
          <w:szCs w:val="18"/>
        </w:rPr>
        <w:t>3</w:t>
      </w:r>
      <w:r w:rsidR="003B3884" w:rsidRPr="00002012">
        <w:rPr>
          <w:rFonts w:cs="Arial"/>
          <w:color w:val="000000" w:themeColor="text1"/>
          <w:sz w:val="18"/>
          <w:szCs w:val="18"/>
        </w:rPr>
        <w:t>1 March</w:t>
      </w:r>
      <w:r w:rsidRPr="00002012">
        <w:rPr>
          <w:rFonts w:cs="Arial"/>
          <w:color w:val="000000" w:themeColor="text1"/>
          <w:sz w:val="18"/>
          <w:szCs w:val="18"/>
        </w:rPr>
        <w:t xml:space="preserve"> </w:t>
      </w:r>
      <w:r w:rsidR="002A6DA3" w:rsidRPr="00002012">
        <w:rPr>
          <w:rFonts w:cs="Arial"/>
          <w:color w:val="000000" w:themeColor="text1"/>
          <w:sz w:val="18"/>
          <w:szCs w:val="18"/>
        </w:rPr>
        <w:t>2017</w:t>
      </w:r>
      <w:r w:rsidRPr="00002012">
        <w:rPr>
          <w:rFonts w:cs="Arial"/>
          <w:color w:val="000000" w:themeColor="text1"/>
          <w:sz w:val="18"/>
          <w:szCs w:val="18"/>
        </w:rPr>
        <w:t xml:space="preserve">, which gave the subsidiary the right to receive outstanding balance due from EGAT. Subsequently, on </w:t>
      </w:r>
      <w:r w:rsidR="002A6DA3" w:rsidRPr="00002012">
        <w:rPr>
          <w:rFonts w:cs="Arial"/>
          <w:color w:val="000000" w:themeColor="text1"/>
          <w:sz w:val="18"/>
          <w:szCs w:val="18"/>
        </w:rPr>
        <w:t>18</w:t>
      </w:r>
      <w:r w:rsidRPr="00002012">
        <w:rPr>
          <w:rFonts w:cs="Arial"/>
          <w:color w:val="000000" w:themeColor="text1"/>
          <w:sz w:val="18"/>
          <w:szCs w:val="18"/>
        </w:rPr>
        <w:t xml:space="preserve"> February </w:t>
      </w:r>
      <w:r w:rsidR="002A6DA3" w:rsidRPr="00002012">
        <w:rPr>
          <w:rFonts w:cs="Arial"/>
          <w:color w:val="000000" w:themeColor="text1"/>
          <w:sz w:val="18"/>
          <w:szCs w:val="18"/>
        </w:rPr>
        <w:t>2020</w:t>
      </w:r>
      <w:r w:rsidRPr="00002012">
        <w:rPr>
          <w:rFonts w:cs="Arial"/>
          <w:color w:val="000000" w:themeColor="text1"/>
          <w:sz w:val="18"/>
          <w:szCs w:val="18"/>
        </w:rPr>
        <w:t>, EGAT petitioned the Central Administrative Court to revoke the award of the TAI. Currently, the case remains in process at the Central Administrative Court.</w:t>
      </w:r>
    </w:p>
    <w:p w14:paraId="4C553AE5" w14:textId="0C5CD85E" w:rsidR="00664798" w:rsidRDefault="00664798" w:rsidP="0036539D">
      <w:pPr>
        <w:spacing w:line="240" w:lineRule="auto"/>
        <w:jc w:val="both"/>
        <w:rPr>
          <w:rFonts w:cs="Arial"/>
          <w:color w:val="FF0000"/>
          <w:spacing w:val="-6"/>
          <w:sz w:val="18"/>
          <w:szCs w:val="18"/>
          <w:highlight w:val="yellow"/>
        </w:rPr>
      </w:pPr>
    </w:p>
    <w:p w14:paraId="60E54179" w14:textId="77777777" w:rsidR="00780A4E" w:rsidRPr="0037725D" w:rsidRDefault="00780A4E" w:rsidP="0036539D">
      <w:pPr>
        <w:spacing w:line="240" w:lineRule="auto"/>
        <w:jc w:val="both"/>
        <w:rPr>
          <w:rFonts w:cs="Arial"/>
          <w:color w:val="FF0000"/>
          <w:spacing w:val="-6"/>
          <w:sz w:val="18"/>
          <w:szCs w:val="18"/>
          <w:highlight w:val="yellow"/>
        </w:rPr>
      </w:pPr>
    </w:p>
    <w:tbl>
      <w:tblPr>
        <w:tblW w:w="9461" w:type="dxa"/>
        <w:shd w:val="clear" w:color="auto" w:fill="FFA543"/>
        <w:tblLook w:val="04A0" w:firstRow="1" w:lastRow="0" w:firstColumn="1" w:lastColumn="0" w:noHBand="0" w:noVBand="1"/>
      </w:tblPr>
      <w:tblGrid>
        <w:gridCol w:w="9461"/>
      </w:tblGrid>
      <w:tr w:rsidR="00287739" w:rsidRPr="0036539D" w14:paraId="41FD244E" w14:textId="77777777" w:rsidTr="00C35410">
        <w:trPr>
          <w:trHeight w:val="386"/>
        </w:trPr>
        <w:tc>
          <w:tcPr>
            <w:tcW w:w="9461" w:type="dxa"/>
            <w:shd w:val="clear" w:color="auto" w:fill="FFA543"/>
            <w:vAlign w:val="center"/>
          </w:tcPr>
          <w:p w14:paraId="76C6C193" w14:textId="6515FA34" w:rsidR="00287739" w:rsidRPr="00DB6C24" w:rsidRDefault="00287739" w:rsidP="00050AA4">
            <w:pPr>
              <w:pStyle w:val="Heading"/>
              <w:ind w:left="504"/>
              <w:rPr>
                <w:rFonts w:ascii="Arial" w:hAnsi="Arial" w:cs="Arial"/>
                <w:color w:val="FFFFFF" w:themeColor="background1"/>
              </w:rPr>
            </w:pPr>
            <w:r w:rsidRPr="00DB6C24">
              <w:rPr>
                <w:rFonts w:ascii="Arial" w:hAnsi="Arial" w:cs="Arial"/>
                <w:color w:val="FFFFFF" w:themeColor="background1"/>
              </w:rPr>
              <w:t>13</w:t>
            </w:r>
            <w:r w:rsidRPr="00DB6C24">
              <w:rPr>
                <w:rFonts w:ascii="Arial" w:hAnsi="Arial" w:cs="Arial"/>
                <w:color w:val="FFFFFF" w:themeColor="background1"/>
              </w:rPr>
              <w:tab/>
            </w:r>
            <w:r w:rsidR="00DB6C24" w:rsidRPr="00DB6C24">
              <w:rPr>
                <w:rFonts w:ascii="Arial" w:hAnsi="Arial" w:cs="Arial"/>
              </w:rPr>
              <w:t>Asset held</w:t>
            </w:r>
            <w:r w:rsidR="00F16F3D">
              <w:rPr>
                <w:rFonts w:ascii="Arial" w:hAnsi="Arial" w:cs="Arial"/>
              </w:rPr>
              <w:t>-</w:t>
            </w:r>
            <w:r w:rsidR="00DB6C24" w:rsidRPr="00DB6C24">
              <w:rPr>
                <w:rFonts w:ascii="Arial" w:hAnsi="Arial" w:cs="Arial"/>
              </w:rPr>
              <w:t>for</w:t>
            </w:r>
            <w:r w:rsidR="00F16F3D">
              <w:rPr>
                <w:rFonts w:ascii="Arial" w:hAnsi="Arial" w:cs="Arial"/>
              </w:rPr>
              <w:t>-</w:t>
            </w:r>
            <w:r w:rsidR="00DB6C24" w:rsidRPr="00DB6C24">
              <w:rPr>
                <w:rFonts w:ascii="Arial" w:hAnsi="Arial" w:cs="Arial"/>
              </w:rPr>
              <w:t>sale, net</w:t>
            </w:r>
          </w:p>
        </w:tc>
      </w:tr>
    </w:tbl>
    <w:p w14:paraId="049C6BB7" w14:textId="77777777" w:rsidR="00287739" w:rsidRPr="004F717D" w:rsidRDefault="00287739" w:rsidP="004F717D">
      <w:pPr>
        <w:spacing w:line="240" w:lineRule="auto"/>
        <w:jc w:val="both"/>
        <w:rPr>
          <w:rFonts w:cs="Arial"/>
          <w:sz w:val="18"/>
          <w:szCs w:val="18"/>
        </w:rPr>
      </w:pPr>
    </w:p>
    <w:p w14:paraId="7FDD0279" w14:textId="1D986BC3" w:rsidR="00287739" w:rsidRPr="004F717D" w:rsidRDefault="00287739" w:rsidP="004F717D">
      <w:pPr>
        <w:spacing w:line="240" w:lineRule="auto"/>
        <w:jc w:val="both"/>
        <w:rPr>
          <w:rFonts w:eastAsia="Arial Unicode MS" w:cs="Arial"/>
          <w:sz w:val="18"/>
          <w:szCs w:val="18"/>
        </w:rPr>
      </w:pPr>
      <w:r w:rsidRPr="004F717D">
        <w:rPr>
          <w:rFonts w:eastAsia="Calibri" w:cs="Arial"/>
          <w:sz w:val="18"/>
          <w:szCs w:val="18"/>
        </w:rPr>
        <w:t xml:space="preserve">As </w:t>
      </w:r>
      <w:proofErr w:type="gramStart"/>
      <w:r w:rsidRPr="004F717D">
        <w:rPr>
          <w:rFonts w:eastAsia="Calibri" w:cs="Arial"/>
          <w:sz w:val="18"/>
          <w:szCs w:val="18"/>
        </w:rPr>
        <w:t>at</w:t>
      </w:r>
      <w:proofErr w:type="gramEnd"/>
      <w:r w:rsidRPr="004F717D">
        <w:rPr>
          <w:rFonts w:eastAsia="Calibri" w:cs="Arial"/>
          <w:sz w:val="18"/>
          <w:szCs w:val="18"/>
        </w:rPr>
        <w:t xml:space="preserve"> </w:t>
      </w:r>
      <w:r w:rsidRPr="004F717D">
        <w:rPr>
          <w:rFonts w:eastAsia="Calibri" w:cs="Arial"/>
          <w:sz w:val="18"/>
          <w:szCs w:val="18"/>
          <w:cs/>
        </w:rPr>
        <w:t xml:space="preserve">30 </w:t>
      </w:r>
      <w:r w:rsidRPr="004F717D">
        <w:rPr>
          <w:rFonts w:eastAsia="Calibri" w:cs="Arial"/>
          <w:sz w:val="18"/>
          <w:szCs w:val="18"/>
        </w:rPr>
        <w:t xml:space="preserve">September </w:t>
      </w:r>
      <w:r w:rsidRPr="004F717D">
        <w:rPr>
          <w:rFonts w:eastAsia="Calibri" w:cs="Arial"/>
          <w:sz w:val="18"/>
          <w:szCs w:val="18"/>
          <w:cs/>
        </w:rPr>
        <w:t>2023</w:t>
      </w:r>
      <w:r w:rsidRPr="004F717D">
        <w:rPr>
          <w:rFonts w:eastAsia="Calibri" w:cs="Arial"/>
          <w:sz w:val="18"/>
          <w:szCs w:val="18"/>
        </w:rPr>
        <w:t xml:space="preserve">, the Company classified </w:t>
      </w:r>
      <w:r w:rsidR="008030B8" w:rsidRPr="004F717D">
        <w:rPr>
          <w:rFonts w:eastAsia="Calibri" w:cs="Arial"/>
          <w:sz w:val="18"/>
          <w:szCs w:val="18"/>
        </w:rPr>
        <w:t xml:space="preserve">some </w:t>
      </w:r>
      <w:proofErr w:type="spellStart"/>
      <w:r w:rsidR="008030B8" w:rsidRPr="004F717D">
        <w:rPr>
          <w:rFonts w:eastAsia="Calibri" w:cs="Arial"/>
          <w:sz w:val="18"/>
          <w:szCs w:val="18"/>
        </w:rPr>
        <w:t>equipment</w:t>
      </w:r>
      <w:r w:rsidR="00773603" w:rsidRPr="004F717D">
        <w:rPr>
          <w:rFonts w:eastAsia="Calibri" w:cs="Arial"/>
          <w:sz w:val="18"/>
          <w:szCs w:val="18"/>
        </w:rPr>
        <w:t>s</w:t>
      </w:r>
      <w:proofErr w:type="spellEnd"/>
      <w:r w:rsidR="008030B8" w:rsidRPr="004F717D">
        <w:rPr>
          <w:rFonts w:eastAsia="Calibri" w:cs="Arial"/>
          <w:sz w:val="18"/>
          <w:szCs w:val="18"/>
        </w:rPr>
        <w:t xml:space="preserve"> and machiner</w:t>
      </w:r>
      <w:r w:rsidR="00D217E0" w:rsidRPr="004F717D">
        <w:rPr>
          <w:rFonts w:eastAsia="Calibri" w:cs="Arial"/>
          <w:sz w:val="18"/>
          <w:szCs w:val="18"/>
        </w:rPr>
        <w:t>ies</w:t>
      </w:r>
      <w:r w:rsidR="008030B8" w:rsidRPr="004F717D">
        <w:rPr>
          <w:rFonts w:eastAsia="Calibri" w:cs="Arial"/>
          <w:sz w:val="18"/>
          <w:szCs w:val="18"/>
        </w:rPr>
        <w:t xml:space="preserve"> of power plant amounting to </w:t>
      </w:r>
      <w:r w:rsidRPr="004F717D">
        <w:rPr>
          <w:rFonts w:eastAsia="Calibri" w:cs="Arial"/>
          <w:sz w:val="18"/>
          <w:szCs w:val="18"/>
        </w:rPr>
        <w:t xml:space="preserve">Baht 113 million as </w:t>
      </w:r>
      <w:r w:rsidR="00773603" w:rsidRPr="004F717D">
        <w:rPr>
          <w:rFonts w:eastAsia="Calibri" w:cs="Arial"/>
          <w:sz w:val="18"/>
          <w:szCs w:val="18"/>
        </w:rPr>
        <w:t xml:space="preserve">the </w:t>
      </w:r>
      <w:r w:rsidRPr="004F717D">
        <w:rPr>
          <w:rFonts w:eastAsia="Calibri" w:cs="Arial"/>
          <w:sz w:val="18"/>
          <w:szCs w:val="18"/>
        </w:rPr>
        <w:t>assets held</w:t>
      </w:r>
      <w:r w:rsidR="00F16F3D" w:rsidRPr="004F717D">
        <w:rPr>
          <w:rFonts w:eastAsia="Calibri" w:cs="Arial"/>
          <w:sz w:val="18"/>
          <w:szCs w:val="18"/>
        </w:rPr>
        <w:t>-</w:t>
      </w:r>
      <w:r w:rsidRPr="004F717D">
        <w:rPr>
          <w:rFonts w:eastAsia="Calibri" w:cs="Arial"/>
          <w:sz w:val="18"/>
          <w:szCs w:val="18"/>
        </w:rPr>
        <w:t>for</w:t>
      </w:r>
      <w:r w:rsidR="00F16F3D" w:rsidRPr="004F717D">
        <w:rPr>
          <w:rFonts w:eastAsia="Calibri" w:cs="Arial"/>
          <w:sz w:val="18"/>
          <w:szCs w:val="18"/>
        </w:rPr>
        <w:t>-</w:t>
      </w:r>
      <w:r w:rsidRPr="004F717D">
        <w:rPr>
          <w:rFonts w:eastAsia="Calibri" w:cs="Arial"/>
          <w:sz w:val="18"/>
          <w:szCs w:val="18"/>
        </w:rPr>
        <w:t xml:space="preserve">sale </w:t>
      </w:r>
      <w:r w:rsidR="008030B8" w:rsidRPr="004F717D">
        <w:rPr>
          <w:rFonts w:eastAsia="Calibri" w:cs="Arial"/>
          <w:sz w:val="18"/>
          <w:szCs w:val="18"/>
        </w:rPr>
        <w:t>since</w:t>
      </w:r>
      <w:r w:rsidRPr="004F717D">
        <w:rPr>
          <w:rFonts w:eastAsia="Calibri" w:cs="Arial"/>
          <w:sz w:val="18"/>
          <w:szCs w:val="18"/>
        </w:rPr>
        <w:t xml:space="preserve"> the Company entered into sales and purchase agreement for </w:t>
      </w:r>
      <w:r w:rsidR="008030B8" w:rsidRPr="004F717D">
        <w:rPr>
          <w:rFonts w:eastAsia="Calibri" w:cs="Arial"/>
          <w:sz w:val="18"/>
          <w:szCs w:val="18"/>
        </w:rPr>
        <w:t xml:space="preserve">the </w:t>
      </w:r>
      <w:proofErr w:type="spellStart"/>
      <w:r w:rsidR="008030B8" w:rsidRPr="004F717D">
        <w:rPr>
          <w:rFonts w:eastAsia="Calibri" w:cs="Arial"/>
          <w:sz w:val="18"/>
          <w:szCs w:val="18"/>
        </w:rPr>
        <w:t>equipment</w:t>
      </w:r>
      <w:r w:rsidR="00773603" w:rsidRPr="004F717D">
        <w:rPr>
          <w:rFonts w:eastAsia="Calibri" w:cs="Arial"/>
          <w:sz w:val="18"/>
          <w:szCs w:val="18"/>
        </w:rPr>
        <w:t>s</w:t>
      </w:r>
      <w:proofErr w:type="spellEnd"/>
      <w:r w:rsidR="008030B8" w:rsidRPr="004F717D">
        <w:rPr>
          <w:rFonts w:eastAsia="Calibri" w:cs="Arial"/>
          <w:sz w:val="18"/>
          <w:szCs w:val="18"/>
        </w:rPr>
        <w:t xml:space="preserve"> and machiner</w:t>
      </w:r>
      <w:r w:rsidR="00D217E0" w:rsidRPr="004F717D">
        <w:rPr>
          <w:rFonts w:eastAsia="Calibri" w:cs="Arial"/>
          <w:sz w:val="18"/>
          <w:szCs w:val="18"/>
        </w:rPr>
        <w:t>ies</w:t>
      </w:r>
      <w:r w:rsidR="008030B8" w:rsidRPr="004F717D">
        <w:rPr>
          <w:rFonts w:eastAsia="Calibri" w:cs="Arial"/>
          <w:sz w:val="18"/>
          <w:szCs w:val="18"/>
        </w:rPr>
        <w:t xml:space="preserve"> of power plant with a third party.</w:t>
      </w:r>
      <w:r w:rsidRPr="004F717D">
        <w:rPr>
          <w:rFonts w:eastAsia="Calibri" w:cs="Arial"/>
          <w:sz w:val="18"/>
          <w:szCs w:val="18"/>
        </w:rPr>
        <w:t xml:space="preserve"> </w:t>
      </w:r>
      <w:r w:rsidR="008030B8" w:rsidRPr="004F717D">
        <w:rPr>
          <w:rFonts w:eastAsia="Calibri" w:cs="Arial"/>
          <w:sz w:val="18"/>
          <w:szCs w:val="18"/>
        </w:rPr>
        <w:t>The</w:t>
      </w:r>
      <w:r w:rsidRPr="004F717D">
        <w:rPr>
          <w:rFonts w:eastAsia="Calibri" w:cs="Arial"/>
          <w:sz w:val="18"/>
          <w:szCs w:val="18"/>
        </w:rPr>
        <w:t xml:space="preserve"> management expected to sell </w:t>
      </w:r>
      <w:r w:rsidR="00773603" w:rsidRPr="004F717D">
        <w:rPr>
          <w:rFonts w:eastAsia="Calibri" w:cs="Arial"/>
          <w:sz w:val="18"/>
          <w:szCs w:val="18"/>
        </w:rPr>
        <w:t>all relevant assets</w:t>
      </w:r>
      <w:r w:rsidRPr="004F717D">
        <w:rPr>
          <w:rFonts w:eastAsia="Calibri" w:cs="Arial"/>
          <w:sz w:val="18"/>
          <w:szCs w:val="18"/>
        </w:rPr>
        <w:t xml:space="preserve"> within one year</w:t>
      </w:r>
      <w:r w:rsidR="008030B8" w:rsidRPr="004F717D">
        <w:rPr>
          <w:rFonts w:eastAsia="Calibri" w:cs="Arial"/>
          <w:sz w:val="18"/>
          <w:szCs w:val="18"/>
        </w:rPr>
        <w:t xml:space="preserve"> from </w:t>
      </w:r>
      <w:r w:rsidR="00773603" w:rsidRPr="004F717D">
        <w:rPr>
          <w:rFonts w:eastAsia="Calibri" w:cs="Arial"/>
          <w:sz w:val="18"/>
          <w:szCs w:val="18"/>
        </w:rPr>
        <w:t xml:space="preserve">the </w:t>
      </w:r>
      <w:r w:rsidR="008030B8" w:rsidRPr="004F717D">
        <w:rPr>
          <w:rFonts w:eastAsia="Calibri" w:cs="Arial"/>
          <w:sz w:val="18"/>
          <w:szCs w:val="18"/>
        </w:rPr>
        <w:t xml:space="preserve">date of </w:t>
      </w:r>
      <w:r w:rsidR="006544D8" w:rsidRPr="004F717D">
        <w:rPr>
          <w:rFonts w:eastAsia="Calibri" w:cs="Arial"/>
          <w:sz w:val="18"/>
          <w:szCs w:val="18"/>
        </w:rPr>
        <w:t>the interim financial information.</w:t>
      </w:r>
    </w:p>
    <w:p w14:paraId="5CB4E899" w14:textId="77777777" w:rsidR="00287739" w:rsidRPr="004F717D" w:rsidRDefault="00287739" w:rsidP="004F717D">
      <w:pPr>
        <w:spacing w:line="240" w:lineRule="auto"/>
        <w:jc w:val="both"/>
        <w:rPr>
          <w:rFonts w:eastAsia="Arial Unicode MS" w:cs="Arial"/>
          <w:sz w:val="18"/>
          <w:szCs w:val="18"/>
        </w:rPr>
      </w:pPr>
    </w:p>
    <w:p w14:paraId="4B8CDE73" w14:textId="5D0BE452" w:rsidR="0036539D" w:rsidRPr="004F717D" w:rsidRDefault="0036539D" w:rsidP="004F717D">
      <w:pPr>
        <w:spacing w:line="240" w:lineRule="auto"/>
        <w:jc w:val="both"/>
        <w:rPr>
          <w:rFonts w:cs="Arial"/>
          <w:spacing w:val="-6"/>
          <w:sz w:val="18"/>
          <w:szCs w:val="18"/>
          <w:highlight w:val="yellow"/>
        </w:rPr>
      </w:pPr>
      <w:r w:rsidRPr="004F717D">
        <w:rPr>
          <w:rFonts w:cs="Arial"/>
          <w:spacing w:val="-6"/>
          <w:sz w:val="18"/>
          <w:szCs w:val="18"/>
          <w:highlight w:val="yellow"/>
        </w:rPr>
        <w:br w:type="page"/>
      </w:r>
    </w:p>
    <w:p w14:paraId="2C430AD0" w14:textId="77777777" w:rsidR="009536EC" w:rsidRPr="0036539D" w:rsidRDefault="009536EC" w:rsidP="0036539D">
      <w:pPr>
        <w:spacing w:line="240" w:lineRule="auto"/>
        <w:jc w:val="both"/>
        <w:rPr>
          <w:rFonts w:cs="Arial"/>
          <w:spacing w:val="-6"/>
          <w:sz w:val="18"/>
          <w:szCs w:val="18"/>
          <w:highlight w:val="yellow"/>
        </w:rPr>
      </w:pPr>
    </w:p>
    <w:tbl>
      <w:tblPr>
        <w:tblW w:w="9461" w:type="dxa"/>
        <w:shd w:val="clear" w:color="auto" w:fill="FFA543"/>
        <w:tblLook w:val="04A0" w:firstRow="1" w:lastRow="0" w:firstColumn="1" w:lastColumn="0" w:noHBand="0" w:noVBand="1"/>
      </w:tblPr>
      <w:tblGrid>
        <w:gridCol w:w="9461"/>
      </w:tblGrid>
      <w:tr w:rsidR="00452763" w:rsidRPr="0036539D" w14:paraId="18E87F5E" w14:textId="77777777" w:rsidTr="00C41294">
        <w:trPr>
          <w:trHeight w:val="386"/>
        </w:trPr>
        <w:tc>
          <w:tcPr>
            <w:tcW w:w="9461" w:type="dxa"/>
            <w:shd w:val="clear" w:color="auto" w:fill="FFA543"/>
            <w:vAlign w:val="center"/>
          </w:tcPr>
          <w:p w14:paraId="46A3E72D" w14:textId="6E75D5A6" w:rsidR="008165FB" w:rsidRPr="0036539D" w:rsidRDefault="002A53FC" w:rsidP="0036539D">
            <w:pPr>
              <w:pStyle w:val="Heading"/>
              <w:ind w:left="504"/>
              <w:rPr>
                <w:rFonts w:ascii="Arial" w:hAnsi="Arial" w:cs="Arial"/>
                <w:color w:val="FFFFFF" w:themeColor="background1"/>
                <w:cs/>
              </w:rPr>
            </w:pPr>
            <w:r w:rsidRPr="0036539D">
              <w:rPr>
                <w:rFonts w:ascii="Arial" w:hAnsi="Arial" w:cs="Arial"/>
                <w:color w:val="FFFFFF" w:themeColor="background1"/>
                <w:cs/>
              </w:rPr>
              <w:br w:type="page"/>
            </w:r>
            <w:r w:rsidR="002A6DA3" w:rsidRPr="0036539D">
              <w:rPr>
                <w:rFonts w:ascii="Arial" w:hAnsi="Arial" w:cs="Arial"/>
                <w:color w:val="FFFFFF" w:themeColor="background1"/>
              </w:rPr>
              <w:t>1</w:t>
            </w:r>
            <w:r w:rsidR="00287739">
              <w:rPr>
                <w:rFonts w:ascii="Arial" w:hAnsi="Arial" w:cs="Arial"/>
                <w:color w:val="FFFFFF" w:themeColor="background1"/>
              </w:rPr>
              <w:t>4</w:t>
            </w:r>
            <w:r w:rsidR="008165FB" w:rsidRPr="0036539D">
              <w:rPr>
                <w:rFonts w:ascii="Arial" w:hAnsi="Arial" w:cs="Arial"/>
                <w:color w:val="FFFFFF" w:themeColor="background1"/>
              </w:rPr>
              <w:tab/>
              <w:t xml:space="preserve">Investments in subsidiaries, </w:t>
            </w:r>
            <w:proofErr w:type="gramStart"/>
            <w:r w:rsidR="008165FB" w:rsidRPr="0036539D">
              <w:rPr>
                <w:rFonts w:ascii="Arial" w:hAnsi="Arial" w:cs="Arial"/>
                <w:color w:val="FFFFFF" w:themeColor="background1"/>
              </w:rPr>
              <w:t>associates</w:t>
            </w:r>
            <w:proofErr w:type="gramEnd"/>
            <w:r w:rsidR="008165FB" w:rsidRPr="0036539D">
              <w:rPr>
                <w:rFonts w:ascii="Arial" w:hAnsi="Arial" w:cs="Arial"/>
                <w:color w:val="FFFFFF" w:themeColor="background1"/>
              </w:rPr>
              <w:t xml:space="preserve"> and joint ventures</w:t>
            </w:r>
          </w:p>
        </w:tc>
      </w:tr>
    </w:tbl>
    <w:p w14:paraId="2A6B00B5" w14:textId="77777777" w:rsidR="003424EF" w:rsidRPr="0036539D" w:rsidRDefault="003424EF" w:rsidP="0036539D">
      <w:pPr>
        <w:spacing w:line="240" w:lineRule="auto"/>
        <w:jc w:val="both"/>
        <w:rPr>
          <w:rFonts w:cs="Arial"/>
          <w:spacing w:val="-6"/>
          <w:sz w:val="18"/>
          <w:szCs w:val="18"/>
          <w:highlight w:val="yellow"/>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315F9A" w:rsidRPr="0036539D" w14:paraId="795F4D43" w14:textId="77777777" w:rsidTr="00AE05CB">
        <w:tc>
          <w:tcPr>
            <w:tcW w:w="3690" w:type="dxa"/>
            <w:tcBorders>
              <w:top w:val="nil"/>
              <w:bottom w:val="nil"/>
            </w:tcBorders>
            <w:shd w:val="clear" w:color="auto" w:fill="auto"/>
            <w:vAlign w:val="bottom"/>
          </w:tcPr>
          <w:p w14:paraId="6606E523" w14:textId="77777777" w:rsidR="008165FB" w:rsidRPr="0036539D" w:rsidRDefault="008165FB" w:rsidP="0036539D">
            <w:pPr>
              <w:spacing w:line="240" w:lineRule="auto"/>
              <w:ind w:left="-101" w:right="-72"/>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31915133" w14:textId="77777777" w:rsidR="008165FB" w:rsidRPr="0036539D" w:rsidRDefault="008165FB" w:rsidP="0036539D">
            <w:pPr>
              <w:spacing w:line="240" w:lineRule="auto"/>
              <w:ind w:right="-72"/>
              <w:jc w:val="right"/>
              <w:rPr>
                <w:rFonts w:eastAsia="Arial Unicode MS" w:cs="Arial"/>
                <w:b/>
                <w:bCs/>
                <w:sz w:val="18"/>
                <w:szCs w:val="18"/>
              </w:rPr>
            </w:pPr>
            <w:r w:rsidRPr="0036539D">
              <w:rPr>
                <w:rFonts w:eastAsia="Arial Unicode MS" w:cs="Arial"/>
                <w:b/>
                <w:bCs/>
                <w:sz w:val="18"/>
                <w:szCs w:val="18"/>
              </w:rPr>
              <w:t>Consolidated</w:t>
            </w:r>
          </w:p>
          <w:p w14:paraId="2EE4D111" w14:textId="77777777" w:rsidR="008165FB" w:rsidRPr="0036539D" w:rsidRDefault="008165FB" w:rsidP="0036539D">
            <w:pPr>
              <w:spacing w:line="240" w:lineRule="auto"/>
              <w:ind w:right="-72"/>
              <w:jc w:val="right"/>
              <w:rPr>
                <w:rFonts w:eastAsia="Arial Unicode MS" w:cs="Arial"/>
                <w:b/>
                <w:bCs/>
                <w:sz w:val="18"/>
                <w:szCs w:val="18"/>
              </w:rPr>
            </w:pPr>
            <w:r w:rsidRPr="0036539D">
              <w:rPr>
                <w:rFonts w:eastAsia="Arial Unicode MS"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1B355437" w14:textId="77777777" w:rsidR="008165FB" w:rsidRPr="0036539D" w:rsidRDefault="008165FB" w:rsidP="0036539D">
            <w:pPr>
              <w:spacing w:line="240" w:lineRule="auto"/>
              <w:ind w:right="-72"/>
              <w:jc w:val="right"/>
              <w:rPr>
                <w:rFonts w:eastAsia="Arial Unicode MS" w:cs="Arial"/>
                <w:b/>
                <w:bCs/>
                <w:sz w:val="18"/>
                <w:szCs w:val="18"/>
              </w:rPr>
            </w:pPr>
            <w:r w:rsidRPr="0036539D">
              <w:rPr>
                <w:rFonts w:eastAsia="Arial Unicode MS" w:cs="Arial"/>
                <w:b/>
                <w:bCs/>
                <w:sz w:val="18"/>
                <w:szCs w:val="18"/>
              </w:rPr>
              <w:t>Separate</w:t>
            </w:r>
          </w:p>
          <w:p w14:paraId="67EC900E" w14:textId="77777777" w:rsidR="008165FB" w:rsidRPr="0036539D" w:rsidRDefault="008165FB" w:rsidP="0036539D">
            <w:pPr>
              <w:spacing w:line="240" w:lineRule="auto"/>
              <w:ind w:right="-72"/>
              <w:jc w:val="right"/>
              <w:rPr>
                <w:rFonts w:eastAsia="Arial Unicode MS" w:cs="Arial"/>
                <w:b/>
                <w:bCs/>
                <w:sz w:val="18"/>
                <w:szCs w:val="18"/>
              </w:rPr>
            </w:pPr>
            <w:r w:rsidRPr="0036539D">
              <w:rPr>
                <w:rFonts w:eastAsia="Arial Unicode MS" w:cs="Arial"/>
                <w:b/>
                <w:bCs/>
                <w:sz w:val="18"/>
                <w:szCs w:val="18"/>
              </w:rPr>
              <w:t>financial information</w:t>
            </w:r>
          </w:p>
        </w:tc>
      </w:tr>
      <w:tr w:rsidR="00002012" w:rsidRPr="0036539D" w14:paraId="50CC3033" w14:textId="77777777" w:rsidTr="00AD266C">
        <w:tc>
          <w:tcPr>
            <w:tcW w:w="3690" w:type="dxa"/>
            <w:tcBorders>
              <w:top w:val="nil"/>
              <w:bottom w:val="nil"/>
            </w:tcBorders>
            <w:shd w:val="clear" w:color="auto" w:fill="auto"/>
            <w:vAlign w:val="bottom"/>
          </w:tcPr>
          <w:p w14:paraId="5823FDEC" w14:textId="77777777" w:rsidR="00002012" w:rsidRPr="0036539D" w:rsidRDefault="00002012" w:rsidP="00002012">
            <w:pPr>
              <w:spacing w:line="240" w:lineRule="auto"/>
              <w:ind w:left="-101" w:right="-72"/>
              <w:rPr>
                <w:rFonts w:eastAsia="Arial Unicode MS" w:cs="Arial"/>
                <w:b/>
                <w:bCs/>
                <w:sz w:val="18"/>
                <w:szCs w:val="18"/>
              </w:rPr>
            </w:pPr>
            <w:bookmarkStart w:id="4" w:name="OLE_LINK2"/>
            <w:r w:rsidRPr="0036539D">
              <w:rPr>
                <w:rFonts w:eastAsia="Arial Unicode MS" w:cs="Arial"/>
                <w:b/>
                <w:bCs/>
                <w:sz w:val="18"/>
                <w:szCs w:val="18"/>
              </w:rPr>
              <w:t>As at</w:t>
            </w:r>
          </w:p>
        </w:tc>
        <w:tc>
          <w:tcPr>
            <w:tcW w:w="1440" w:type="dxa"/>
            <w:tcBorders>
              <w:top w:val="single" w:sz="4" w:space="0" w:color="auto"/>
              <w:bottom w:val="nil"/>
            </w:tcBorders>
            <w:shd w:val="clear" w:color="auto" w:fill="auto"/>
          </w:tcPr>
          <w:p w14:paraId="6155643E" w14:textId="6F75B563" w:rsidR="00002012" w:rsidRPr="0036539D" w:rsidRDefault="00002012" w:rsidP="00002012">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30 </w:t>
            </w:r>
            <w:r>
              <w:rPr>
                <w:rFonts w:eastAsia="Arial Unicode MS" w:cs="Arial"/>
                <w:b/>
                <w:bCs/>
                <w:sz w:val="18"/>
                <w:szCs w:val="18"/>
              </w:rPr>
              <w:t>September</w:t>
            </w:r>
          </w:p>
          <w:p w14:paraId="2DCCEE36" w14:textId="32C8EC5F" w:rsidR="00002012" w:rsidRPr="0036539D" w:rsidRDefault="00002012" w:rsidP="00002012">
            <w:pPr>
              <w:spacing w:line="240" w:lineRule="auto"/>
              <w:ind w:right="-72"/>
              <w:jc w:val="right"/>
              <w:rPr>
                <w:rFonts w:eastAsia="Arial Unicode MS" w:cs="Arial"/>
                <w:b/>
                <w:bCs/>
                <w:sz w:val="18"/>
                <w:szCs w:val="18"/>
              </w:rPr>
            </w:pPr>
            <w:r w:rsidRPr="0036539D">
              <w:rPr>
                <w:rFonts w:eastAsia="Arial Unicode MS" w:cs="Arial"/>
                <w:b/>
                <w:bCs/>
                <w:sz w:val="18"/>
                <w:szCs w:val="18"/>
              </w:rPr>
              <w:t>2023</w:t>
            </w:r>
          </w:p>
        </w:tc>
        <w:tc>
          <w:tcPr>
            <w:tcW w:w="1440" w:type="dxa"/>
            <w:tcBorders>
              <w:top w:val="single" w:sz="4" w:space="0" w:color="auto"/>
              <w:bottom w:val="nil"/>
            </w:tcBorders>
            <w:shd w:val="clear" w:color="auto" w:fill="auto"/>
          </w:tcPr>
          <w:p w14:paraId="0EF0334E" w14:textId="40EB129F" w:rsidR="00002012" w:rsidRPr="0036539D" w:rsidRDefault="00002012" w:rsidP="00002012">
            <w:pPr>
              <w:spacing w:line="240" w:lineRule="auto"/>
              <w:ind w:right="-72"/>
              <w:jc w:val="right"/>
              <w:rPr>
                <w:rFonts w:eastAsia="Arial Unicode MS" w:cs="Arial"/>
                <w:b/>
                <w:bCs/>
                <w:sz w:val="18"/>
                <w:szCs w:val="18"/>
              </w:rPr>
            </w:pPr>
            <w:r w:rsidRPr="0036539D">
              <w:rPr>
                <w:rFonts w:eastAsia="Arial Unicode MS" w:cs="Arial"/>
                <w:b/>
                <w:bCs/>
                <w:spacing w:val="-4"/>
                <w:sz w:val="18"/>
                <w:szCs w:val="18"/>
              </w:rPr>
              <w:t>31 Decembe</w:t>
            </w:r>
            <w:r w:rsidRPr="0036539D">
              <w:rPr>
                <w:rFonts w:eastAsia="Arial Unicode MS" w:cs="Arial"/>
                <w:b/>
                <w:bCs/>
                <w:sz w:val="18"/>
                <w:szCs w:val="18"/>
              </w:rPr>
              <w:t>r</w:t>
            </w:r>
          </w:p>
          <w:p w14:paraId="60EEC73E" w14:textId="2AF14863" w:rsidR="00002012" w:rsidRPr="0036539D" w:rsidRDefault="00002012" w:rsidP="00002012">
            <w:pPr>
              <w:spacing w:line="240" w:lineRule="auto"/>
              <w:ind w:right="-72"/>
              <w:jc w:val="right"/>
              <w:rPr>
                <w:rFonts w:eastAsia="Arial Unicode MS" w:cs="Arial"/>
                <w:b/>
                <w:bCs/>
                <w:sz w:val="18"/>
                <w:szCs w:val="18"/>
              </w:rPr>
            </w:pPr>
            <w:r w:rsidRPr="0036539D">
              <w:rPr>
                <w:rFonts w:eastAsia="Arial Unicode MS" w:cs="Arial"/>
                <w:b/>
                <w:bCs/>
                <w:sz w:val="18"/>
                <w:szCs w:val="18"/>
              </w:rPr>
              <w:t>2022</w:t>
            </w:r>
          </w:p>
        </w:tc>
        <w:tc>
          <w:tcPr>
            <w:tcW w:w="1440" w:type="dxa"/>
            <w:tcBorders>
              <w:top w:val="single" w:sz="4" w:space="0" w:color="auto"/>
              <w:bottom w:val="nil"/>
            </w:tcBorders>
            <w:shd w:val="clear" w:color="auto" w:fill="auto"/>
          </w:tcPr>
          <w:p w14:paraId="29EE291B" w14:textId="77777777" w:rsidR="00002012" w:rsidRPr="0036539D" w:rsidRDefault="00002012" w:rsidP="00002012">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30 </w:t>
            </w:r>
            <w:r>
              <w:rPr>
                <w:rFonts w:eastAsia="Arial Unicode MS" w:cs="Arial"/>
                <w:b/>
                <w:bCs/>
                <w:sz w:val="18"/>
                <w:szCs w:val="18"/>
              </w:rPr>
              <w:t>September</w:t>
            </w:r>
          </w:p>
          <w:p w14:paraId="1CF3A5A5" w14:textId="30ABC780" w:rsidR="00002012" w:rsidRPr="0036539D" w:rsidRDefault="00002012" w:rsidP="00002012">
            <w:pPr>
              <w:spacing w:line="240" w:lineRule="auto"/>
              <w:ind w:right="-72"/>
              <w:jc w:val="right"/>
              <w:rPr>
                <w:rFonts w:eastAsia="Arial Unicode MS" w:cs="Arial"/>
                <w:b/>
                <w:bCs/>
                <w:sz w:val="18"/>
                <w:szCs w:val="18"/>
              </w:rPr>
            </w:pPr>
            <w:r w:rsidRPr="0036539D">
              <w:rPr>
                <w:rFonts w:eastAsia="Arial Unicode MS" w:cs="Arial"/>
                <w:b/>
                <w:bCs/>
                <w:sz w:val="18"/>
                <w:szCs w:val="18"/>
              </w:rPr>
              <w:t>2023</w:t>
            </w:r>
          </w:p>
        </w:tc>
        <w:tc>
          <w:tcPr>
            <w:tcW w:w="1440" w:type="dxa"/>
            <w:tcBorders>
              <w:top w:val="single" w:sz="4" w:space="0" w:color="auto"/>
              <w:bottom w:val="nil"/>
            </w:tcBorders>
            <w:shd w:val="clear" w:color="auto" w:fill="auto"/>
          </w:tcPr>
          <w:p w14:paraId="425F409B" w14:textId="041D1567" w:rsidR="00002012" w:rsidRPr="0036539D" w:rsidRDefault="00002012" w:rsidP="00002012">
            <w:pPr>
              <w:spacing w:line="240" w:lineRule="auto"/>
              <w:ind w:right="-72"/>
              <w:jc w:val="right"/>
              <w:rPr>
                <w:rFonts w:eastAsia="Arial Unicode MS" w:cs="Arial"/>
                <w:b/>
                <w:bCs/>
                <w:sz w:val="18"/>
                <w:szCs w:val="18"/>
              </w:rPr>
            </w:pPr>
            <w:r w:rsidRPr="0036539D">
              <w:rPr>
                <w:rFonts w:eastAsia="Arial Unicode MS" w:cs="Arial"/>
                <w:b/>
                <w:bCs/>
                <w:spacing w:val="-4"/>
                <w:sz w:val="18"/>
                <w:szCs w:val="18"/>
              </w:rPr>
              <w:t>31 Decembe</w:t>
            </w:r>
            <w:r w:rsidRPr="0036539D">
              <w:rPr>
                <w:rFonts w:eastAsia="Arial Unicode MS" w:cs="Arial"/>
                <w:b/>
                <w:bCs/>
                <w:sz w:val="18"/>
                <w:szCs w:val="18"/>
              </w:rPr>
              <w:t>r</w:t>
            </w:r>
          </w:p>
          <w:p w14:paraId="3D9679D2" w14:textId="15EBE7DF" w:rsidR="00002012" w:rsidRPr="0036539D" w:rsidRDefault="00002012" w:rsidP="00002012">
            <w:pPr>
              <w:spacing w:line="240" w:lineRule="auto"/>
              <w:ind w:right="-72"/>
              <w:jc w:val="right"/>
              <w:rPr>
                <w:rFonts w:eastAsia="Arial Unicode MS" w:cs="Arial"/>
                <w:b/>
                <w:bCs/>
                <w:sz w:val="18"/>
                <w:szCs w:val="18"/>
              </w:rPr>
            </w:pPr>
            <w:r w:rsidRPr="0036539D">
              <w:rPr>
                <w:rFonts w:eastAsia="Arial Unicode MS" w:cs="Arial"/>
                <w:b/>
                <w:bCs/>
                <w:sz w:val="18"/>
                <w:szCs w:val="18"/>
              </w:rPr>
              <w:t>2022</w:t>
            </w:r>
          </w:p>
        </w:tc>
      </w:tr>
      <w:bookmarkEnd w:id="4"/>
      <w:tr w:rsidR="00002012" w:rsidRPr="0036539D" w14:paraId="0774EEFD" w14:textId="77777777" w:rsidTr="00AE05CB">
        <w:tc>
          <w:tcPr>
            <w:tcW w:w="3690" w:type="dxa"/>
            <w:tcBorders>
              <w:top w:val="nil"/>
              <w:bottom w:val="nil"/>
            </w:tcBorders>
            <w:shd w:val="clear" w:color="auto" w:fill="auto"/>
            <w:vAlign w:val="bottom"/>
          </w:tcPr>
          <w:p w14:paraId="4461F63C" w14:textId="77777777" w:rsidR="00002012" w:rsidRPr="0036539D" w:rsidRDefault="00002012" w:rsidP="00002012">
            <w:pPr>
              <w:spacing w:line="240" w:lineRule="auto"/>
              <w:ind w:left="-101" w:right="-72"/>
              <w:rPr>
                <w:rFonts w:eastAsia="Arial Unicode MS" w:cs="Arial"/>
                <w:sz w:val="18"/>
                <w:szCs w:val="18"/>
              </w:rPr>
            </w:pPr>
          </w:p>
        </w:tc>
        <w:tc>
          <w:tcPr>
            <w:tcW w:w="1440" w:type="dxa"/>
            <w:tcBorders>
              <w:top w:val="nil"/>
              <w:bottom w:val="single" w:sz="4" w:space="0" w:color="auto"/>
            </w:tcBorders>
            <w:shd w:val="clear" w:color="auto" w:fill="auto"/>
            <w:vAlign w:val="bottom"/>
          </w:tcPr>
          <w:p w14:paraId="7D30303D" w14:textId="77777777" w:rsidR="00002012" w:rsidRPr="0036539D" w:rsidRDefault="00002012" w:rsidP="00002012">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440" w:type="dxa"/>
            <w:tcBorders>
              <w:top w:val="nil"/>
              <w:bottom w:val="single" w:sz="4" w:space="0" w:color="auto"/>
            </w:tcBorders>
            <w:shd w:val="clear" w:color="auto" w:fill="auto"/>
            <w:vAlign w:val="bottom"/>
          </w:tcPr>
          <w:p w14:paraId="3CB78933" w14:textId="77777777" w:rsidR="00002012" w:rsidRPr="0036539D" w:rsidRDefault="00002012" w:rsidP="00002012">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440" w:type="dxa"/>
            <w:tcBorders>
              <w:top w:val="nil"/>
              <w:bottom w:val="single" w:sz="4" w:space="0" w:color="auto"/>
            </w:tcBorders>
            <w:shd w:val="clear" w:color="auto" w:fill="auto"/>
            <w:vAlign w:val="bottom"/>
          </w:tcPr>
          <w:p w14:paraId="681738E0" w14:textId="77777777" w:rsidR="00002012" w:rsidRPr="0036539D" w:rsidRDefault="00002012" w:rsidP="00002012">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440" w:type="dxa"/>
            <w:tcBorders>
              <w:top w:val="nil"/>
              <w:bottom w:val="single" w:sz="4" w:space="0" w:color="auto"/>
            </w:tcBorders>
            <w:shd w:val="clear" w:color="auto" w:fill="auto"/>
            <w:vAlign w:val="bottom"/>
          </w:tcPr>
          <w:p w14:paraId="5DEDD0ED" w14:textId="77777777" w:rsidR="00002012" w:rsidRPr="0036539D" w:rsidRDefault="00002012" w:rsidP="00002012">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r>
      <w:tr w:rsidR="00002012" w:rsidRPr="0036539D" w14:paraId="0063C6DA" w14:textId="77777777" w:rsidTr="00AE05CB">
        <w:tc>
          <w:tcPr>
            <w:tcW w:w="3690" w:type="dxa"/>
            <w:tcBorders>
              <w:top w:val="nil"/>
              <w:bottom w:val="nil"/>
            </w:tcBorders>
            <w:shd w:val="clear" w:color="auto" w:fill="auto"/>
            <w:vAlign w:val="bottom"/>
          </w:tcPr>
          <w:p w14:paraId="2C01200D" w14:textId="77777777" w:rsidR="00002012" w:rsidRPr="0036539D" w:rsidRDefault="00002012" w:rsidP="00002012">
            <w:pPr>
              <w:spacing w:line="240" w:lineRule="auto"/>
              <w:ind w:left="-101" w:right="-72"/>
              <w:rPr>
                <w:rFonts w:eastAsia="Arial Unicode MS" w:cs="Arial"/>
                <w:b/>
                <w:bCs/>
                <w:sz w:val="18"/>
                <w:szCs w:val="18"/>
              </w:rPr>
            </w:pPr>
          </w:p>
        </w:tc>
        <w:tc>
          <w:tcPr>
            <w:tcW w:w="1440" w:type="dxa"/>
            <w:tcBorders>
              <w:top w:val="single" w:sz="4" w:space="0" w:color="auto"/>
              <w:bottom w:val="nil"/>
            </w:tcBorders>
            <w:shd w:val="clear" w:color="auto" w:fill="FAFAFA"/>
            <w:vAlign w:val="bottom"/>
          </w:tcPr>
          <w:p w14:paraId="423758C8" w14:textId="77777777" w:rsidR="00002012" w:rsidRPr="0036539D" w:rsidRDefault="00002012" w:rsidP="00002012">
            <w:pPr>
              <w:spacing w:line="240" w:lineRule="auto"/>
              <w:ind w:right="-72"/>
              <w:jc w:val="right"/>
              <w:rPr>
                <w:rFonts w:eastAsia="Arial Unicode MS" w:cs="Arial"/>
                <w:b/>
                <w:bCs/>
                <w:sz w:val="18"/>
                <w:szCs w:val="18"/>
              </w:rPr>
            </w:pPr>
          </w:p>
        </w:tc>
        <w:tc>
          <w:tcPr>
            <w:tcW w:w="1440" w:type="dxa"/>
            <w:tcBorders>
              <w:top w:val="single" w:sz="4" w:space="0" w:color="auto"/>
              <w:bottom w:val="nil"/>
            </w:tcBorders>
            <w:shd w:val="clear" w:color="auto" w:fill="auto"/>
            <w:vAlign w:val="bottom"/>
          </w:tcPr>
          <w:p w14:paraId="6055C420" w14:textId="77777777" w:rsidR="00002012" w:rsidRPr="0036539D" w:rsidRDefault="00002012" w:rsidP="00002012">
            <w:pPr>
              <w:spacing w:line="240" w:lineRule="auto"/>
              <w:ind w:right="-72"/>
              <w:jc w:val="right"/>
              <w:rPr>
                <w:rFonts w:eastAsia="Arial Unicode MS" w:cs="Arial"/>
                <w:b/>
                <w:bCs/>
                <w:sz w:val="18"/>
                <w:szCs w:val="18"/>
              </w:rPr>
            </w:pPr>
          </w:p>
        </w:tc>
        <w:tc>
          <w:tcPr>
            <w:tcW w:w="1440" w:type="dxa"/>
            <w:tcBorders>
              <w:top w:val="single" w:sz="4" w:space="0" w:color="auto"/>
              <w:bottom w:val="nil"/>
            </w:tcBorders>
            <w:shd w:val="clear" w:color="auto" w:fill="FAFAFA"/>
            <w:vAlign w:val="bottom"/>
          </w:tcPr>
          <w:p w14:paraId="5551E6CD" w14:textId="77777777" w:rsidR="00002012" w:rsidRPr="0036539D" w:rsidRDefault="00002012" w:rsidP="00002012">
            <w:pPr>
              <w:spacing w:line="240" w:lineRule="auto"/>
              <w:ind w:right="-72"/>
              <w:jc w:val="right"/>
              <w:rPr>
                <w:rFonts w:eastAsia="Arial Unicode MS" w:cs="Arial"/>
                <w:b/>
                <w:bCs/>
                <w:sz w:val="18"/>
                <w:szCs w:val="18"/>
              </w:rPr>
            </w:pPr>
          </w:p>
        </w:tc>
        <w:tc>
          <w:tcPr>
            <w:tcW w:w="1440" w:type="dxa"/>
            <w:tcBorders>
              <w:top w:val="single" w:sz="4" w:space="0" w:color="auto"/>
              <w:bottom w:val="nil"/>
            </w:tcBorders>
            <w:shd w:val="clear" w:color="auto" w:fill="auto"/>
            <w:vAlign w:val="bottom"/>
          </w:tcPr>
          <w:p w14:paraId="421024E2" w14:textId="77777777" w:rsidR="00002012" w:rsidRPr="0036539D" w:rsidRDefault="00002012" w:rsidP="00002012">
            <w:pPr>
              <w:spacing w:line="240" w:lineRule="auto"/>
              <w:ind w:right="-72"/>
              <w:jc w:val="right"/>
              <w:rPr>
                <w:rFonts w:eastAsia="Arial Unicode MS" w:cs="Arial"/>
                <w:b/>
                <w:bCs/>
                <w:sz w:val="18"/>
                <w:szCs w:val="18"/>
              </w:rPr>
            </w:pPr>
          </w:p>
        </w:tc>
      </w:tr>
      <w:tr w:rsidR="00D93989" w:rsidRPr="0036539D" w14:paraId="0DF265A2" w14:textId="77777777" w:rsidTr="001A3E18">
        <w:tc>
          <w:tcPr>
            <w:tcW w:w="3690" w:type="dxa"/>
            <w:tcBorders>
              <w:top w:val="nil"/>
              <w:bottom w:val="nil"/>
            </w:tcBorders>
            <w:shd w:val="clear" w:color="auto" w:fill="auto"/>
            <w:vAlign w:val="bottom"/>
          </w:tcPr>
          <w:p w14:paraId="0ED03705" w14:textId="39923BF7" w:rsidR="00D93989" w:rsidRPr="0036539D" w:rsidRDefault="00D93989" w:rsidP="00D93989">
            <w:pPr>
              <w:spacing w:line="240" w:lineRule="auto"/>
              <w:ind w:left="-110" w:right="-72"/>
              <w:rPr>
                <w:rFonts w:eastAsia="Arial Unicode MS" w:cs="Arial"/>
                <w:sz w:val="18"/>
                <w:szCs w:val="18"/>
              </w:rPr>
            </w:pPr>
            <w:r w:rsidRPr="0036539D">
              <w:rPr>
                <w:rFonts w:eastAsia="Arial Unicode MS" w:cs="Arial"/>
                <w:sz w:val="18"/>
                <w:szCs w:val="18"/>
              </w:rPr>
              <w:t xml:space="preserve">Investments in subsidiaries </w:t>
            </w:r>
            <w:r w:rsidRPr="0036539D">
              <w:rPr>
                <w:rFonts w:eastAsia="Arial Unicode MS" w:cs="Arial"/>
                <w:sz w:val="18"/>
                <w:szCs w:val="18"/>
                <w:cs/>
              </w:rPr>
              <w:t>(</w:t>
            </w:r>
            <w:r w:rsidRPr="0036539D">
              <w:rPr>
                <w:rFonts w:eastAsia="Arial Unicode MS" w:cs="Arial"/>
                <w:sz w:val="18"/>
                <w:szCs w:val="18"/>
              </w:rPr>
              <w:t>Note 1</w:t>
            </w:r>
            <w:r w:rsidR="00287739">
              <w:rPr>
                <w:rFonts w:eastAsia="Arial Unicode MS" w:cs="Arial"/>
                <w:sz w:val="18"/>
                <w:szCs w:val="18"/>
              </w:rPr>
              <w:t>4</w:t>
            </w:r>
            <w:r w:rsidRPr="0036539D">
              <w:rPr>
                <w:rFonts w:eastAsia="Arial Unicode MS" w:cs="Arial"/>
                <w:sz w:val="18"/>
                <w:szCs w:val="18"/>
                <w:cs/>
              </w:rPr>
              <w:t>.</w:t>
            </w:r>
            <w:r w:rsidRPr="0036539D">
              <w:rPr>
                <w:rFonts w:eastAsia="Arial Unicode MS" w:cs="Arial"/>
                <w:sz w:val="18"/>
                <w:szCs w:val="18"/>
              </w:rPr>
              <w:t>1</w:t>
            </w:r>
            <w:r w:rsidRPr="0036539D">
              <w:rPr>
                <w:rFonts w:eastAsia="Arial Unicode MS" w:cs="Arial"/>
                <w:sz w:val="18"/>
                <w:szCs w:val="18"/>
                <w:cs/>
              </w:rPr>
              <w:t>)</w:t>
            </w:r>
          </w:p>
        </w:tc>
        <w:tc>
          <w:tcPr>
            <w:tcW w:w="1440" w:type="dxa"/>
            <w:shd w:val="clear" w:color="auto" w:fill="FAFAFA"/>
            <w:vAlign w:val="center"/>
          </w:tcPr>
          <w:p w14:paraId="64DB7988" w14:textId="38B36ED7" w:rsidR="00D93989" w:rsidRPr="00D93989" w:rsidRDefault="00D93989" w:rsidP="00D93989">
            <w:pPr>
              <w:spacing w:line="240" w:lineRule="auto"/>
              <w:ind w:left="-15" w:right="-72"/>
              <w:jc w:val="right"/>
              <w:rPr>
                <w:rFonts w:eastAsia="Arial Unicode MS" w:cs="Arial"/>
                <w:snapToGrid w:val="0"/>
                <w:sz w:val="18"/>
                <w:szCs w:val="18"/>
                <w:cs/>
                <w:lang w:eastAsia="th-TH"/>
              </w:rPr>
            </w:pPr>
            <w:r w:rsidRPr="00D93989">
              <w:rPr>
                <w:rFonts w:eastAsia="Arial Unicode MS" w:cs="Arial"/>
                <w:snapToGrid w:val="0"/>
                <w:sz w:val="18"/>
                <w:szCs w:val="18"/>
                <w:lang w:eastAsia="th-TH"/>
              </w:rPr>
              <w:t>-</w:t>
            </w:r>
          </w:p>
        </w:tc>
        <w:tc>
          <w:tcPr>
            <w:tcW w:w="1440" w:type="dxa"/>
            <w:shd w:val="clear" w:color="auto" w:fill="auto"/>
            <w:vAlign w:val="center"/>
          </w:tcPr>
          <w:p w14:paraId="52D23FE3" w14:textId="7DA3615B" w:rsidR="00D93989" w:rsidRPr="00D93989" w:rsidRDefault="00D93989" w:rsidP="00D93989">
            <w:pPr>
              <w:spacing w:line="240" w:lineRule="auto"/>
              <w:ind w:left="-15" w:right="-72"/>
              <w:jc w:val="right"/>
              <w:rPr>
                <w:rFonts w:eastAsia="Arial Unicode MS" w:cs="Arial"/>
                <w:snapToGrid w:val="0"/>
                <w:sz w:val="18"/>
                <w:szCs w:val="18"/>
                <w:cs/>
                <w:lang w:eastAsia="th-TH"/>
              </w:rPr>
            </w:pPr>
            <w:r w:rsidRPr="00D93989">
              <w:rPr>
                <w:rFonts w:eastAsia="Arial Unicode MS" w:cs="Arial"/>
                <w:snapToGrid w:val="0"/>
                <w:sz w:val="18"/>
                <w:szCs w:val="18"/>
                <w:lang w:eastAsia="th-TH"/>
              </w:rPr>
              <w:t>-</w:t>
            </w:r>
          </w:p>
        </w:tc>
        <w:tc>
          <w:tcPr>
            <w:tcW w:w="1440" w:type="dxa"/>
            <w:shd w:val="clear" w:color="auto" w:fill="FAFAFA"/>
            <w:vAlign w:val="center"/>
          </w:tcPr>
          <w:p w14:paraId="66E9BF94" w14:textId="25D6413D" w:rsidR="00D93989" w:rsidRPr="00D93989" w:rsidRDefault="00D93989" w:rsidP="00D93989">
            <w:pPr>
              <w:spacing w:line="240" w:lineRule="auto"/>
              <w:ind w:left="-15" w:right="-72"/>
              <w:jc w:val="right"/>
              <w:rPr>
                <w:rFonts w:eastAsia="Arial Unicode MS" w:cs="Arial"/>
                <w:snapToGrid w:val="0"/>
                <w:sz w:val="18"/>
                <w:szCs w:val="18"/>
                <w:lang w:eastAsia="th-TH"/>
              </w:rPr>
            </w:pPr>
            <w:r w:rsidRPr="00D93989">
              <w:rPr>
                <w:rFonts w:eastAsia="Arial Unicode MS" w:cs="Arial"/>
                <w:snapToGrid w:val="0"/>
                <w:sz w:val="18"/>
                <w:szCs w:val="18"/>
                <w:lang w:eastAsia="th-TH"/>
              </w:rPr>
              <w:t>179,617</w:t>
            </w:r>
          </w:p>
        </w:tc>
        <w:tc>
          <w:tcPr>
            <w:tcW w:w="1440" w:type="dxa"/>
            <w:shd w:val="clear" w:color="auto" w:fill="auto"/>
            <w:vAlign w:val="center"/>
          </w:tcPr>
          <w:p w14:paraId="306781FC" w14:textId="6A66BA19" w:rsidR="00D93989" w:rsidRPr="0036539D" w:rsidRDefault="00D93989" w:rsidP="00D93989">
            <w:pPr>
              <w:spacing w:line="240" w:lineRule="auto"/>
              <w:ind w:left="-15" w:right="-72"/>
              <w:jc w:val="right"/>
              <w:rPr>
                <w:rFonts w:eastAsia="Arial Unicode MS" w:cs="Arial"/>
                <w:snapToGrid w:val="0"/>
                <w:sz w:val="18"/>
                <w:szCs w:val="18"/>
                <w:lang w:eastAsia="th-TH"/>
              </w:rPr>
            </w:pPr>
            <w:r w:rsidRPr="0036539D">
              <w:rPr>
                <w:rFonts w:eastAsia="Arial Unicode MS" w:cs="Arial"/>
                <w:snapToGrid w:val="0"/>
                <w:sz w:val="18"/>
                <w:szCs w:val="18"/>
                <w:lang w:eastAsia="th-TH"/>
              </w:rPr>
              <w:t>171,688</w:t>
            </w:r>
          </w:p>
        </w:tc>
      </w:tr>
      <w:tr w:rsidR="001049F2" w:rsidRPr="0036539D" w14:paraId="57F240DE" w14:textId="77777777" w:rsidTr="001A3E18">
        <w:tc>
          <w:tcPr>
            <w:tcW w:w="3690" w:type="dxa"/>
            <w:tcBorders>
              <w:top w:val="nil"/>
              <w:bottom w:val="nil"/>
            </w:tcBorders>
            <w:shd w:val="clear" w:color="auto" w:fill="auto"/>
            <w:vAlign w:val="bottom"/>
          </w:tcPr>
          <w:p w14:paraId="2731BD76" w14:textId="3A13338B" w:rsidR="001049F2" w:rsidRPr="0036539D" w:rsidRDefault="001049F2" w:rsidP="001049F2">
            <w:pPr>
              <w:spacing w:line="240" w:lineRule="auto"/>
              <w:ind w:left="-110" w:right="-72"/>
              <w:rPr>
                <w:rFonts w:eastAsia="Arial Unicode MS" w:cs="Arial"/>
                <w:sz w:val="18"/>
                <w:szCs w:val="18"/>
              </w:rPr>
            </w:pPr>
            <w:r w:rsidRPr="0036539D">
              <w:rPr>
                <w:rFonts w:eastAsia="Arial Unicode MS" w:cs="Arial"/>
                <w:sz w:val="18"/>
                <w:szCs w:val="18"/>
              </w:rPr>
              <w:t xml:space="preserve">Investments in associates </w:t>
            </w:r>
            <w:r w:rsidRPr="0036539D">
              <w:rPr>
                <w:rFonts w:eastAsia="Arial Unicode MS" w:cs="Arial"/>
                <w:sz w:val="18"/>
                <w:szCs w:val="18"/>
                <w:cs/>
              </w:rPr>
              <w:t>(</w:t>
            </w:r>
            <w:r w:rsidRPr="0036539D">
              <w:rPr>
                <w:rFonts w:eastAsia="Arial Unicode MS" w:cs="Arial"/>
                <w:sz w:val="18"/>
                <w:szCs w:val="18"/>
              </w:rPr>
              <w:t>Note 1</w:t>
            </w:r>
            <w:r>
              <w:rPr>
                <w:rFonts w:eastAsia="Arial Unicode MS" w:cs="Arial"/>
                <w:sz w:val="18"/>
                <w:szCs w:val="18"/>
              </w:rPr>
              <w:t>4</w:t>
            </w:r>
            <w:r w:rsidRPr="0036539D">
              <w:rPr>
                <w:rFonts w:eastAsia="Arial Unicode MS" w:cs="Arial"/>
                <w:sz w:val="18"/>
                <w:szCs w:val="18"/>
                <w:cs/>
              </w:rPr>
              <w:t>.</w:t>
            </w:r>
            <w:r w:rsidRPr="0036539D">
              <w:rPr>
                <w:rFonts w:eastAsia="Arial Unicode MS" w:cs="Arial"/>
                <w:sz w:val="18"/>
                <w:szCs w:val="18"/>
              </w:rPr>
              <w:t>2</w:t>
            </w:r>
            <w:r w:rsidRPr="0036539D">
              <w:rPr>
                <w:rFonts w:eastAsia="Arial Unicode MS" w:cs="Arial"/>
                <w:sz w:val="18"/>
                <w:szCs w:val="18"/>
                <w:cs/>
              </w:rPr>
              <w:t>)</w:t>
            </w:r>
          </w:p>
        </w:tc>
        <w:tc>
          <w:tcPr>
            <w:tcW w:w="1440" w:type="dxa"/>
            <w:shd w:val="clear" w:color="auto" w:fill="FAFAFA"/>
            <w:vAlign w:val="center"/>
          </w:tcPr>
          <w:p w14:paraId="3A3E27E4" w14:textId="0A71427B" w:rsidR="001049F2" w:rsidRPr="00AA33DF" w:rsidRDefault="001049F2" w:rsidP="001049F2">
            <w:pPr>
              <w:spacing w:line="240" w:lineRule="auto"/>
              <w:ind w:left="-15" w:right="-72"/>
              <w:jc w:val="right"/>
              <w:rPr>
                <w:rFonts w:eastAsia="Arial Unicode MS" w:cs="Arial"/>
                <w:snapToGrid w:val="0"/>
                <w:sz w:val="18"/>
                <w:szCs w:val="18"/>
                <w:lang w:eastAsia="th-TH"/>
              </w:rPr>
            </w:pPr>
            <w:r w:rsidRPr="00AA33DF">
              <w:rPr>
                <w:rFonts w:eastAsia="Arial Unicode MS" w:cs="Arial"/>
                <w:snapToGrid w:val="0"/>
                <w:sz w:val="18"/>
                <w:szCs w:val="18"/>
                <w:lang w:eastAsia="th-TH"/>
              </w:rPr>
              <w:t>49,448</w:t>
            </w:r>
          </w:p>
        </w:tc>
        <w:tc>
          <w:tcPr>
            <w:tcW w:w="1440" w:type="dxa"/>
            <w:shd w:val="clear" w:color="auto" w:fill="auto"/>
            <w:vAlign w:val="center"/>
          </w:tcPr>
          <w:p w14:paraId="7D8D2F5D" w14:textId="244E7479" w:rsidR="001049F2" w:rsidRPr="00AA33DF" w:rsidRDefault="001049F2" w:rsidP="001049F2">
            <w:pPr>
              <w:spacing w:line="240" w:lineRule="auto"/>
              <w:ind w:left="-15" w:right="-72"/>
              <w:jc w:val="right"/>
              <w:rPr>
                <w:rFonts w:eastAsia="Arial Unicode MS" w:cs="Arial"/>
                <w:snapToGrid w:val="0"/>
                <w:sz w:val="18"/>
                <w:szCs w:val="18"/>
                <w:cs/>
                <w:lang w:eastAsia="th-TH"/>
              </w:rPr>
            </w:pPr>
            <w:r w:rsidRPr="00AA33DF">
              <w:rPr>
                <w:rFonts w:eastAsia="Arial Unicode MS" w:cs="Arial"/>
                <w:snapToGrid w:val="0"/>
                <w:sz w:val="18"/>
                <w:szCs w:val="18"/>
                <w:lang w:eastAsia="th-TH"/>
              </w:rPr>
              <w:t>41,446</w:t>
            </w:r>
          </w:p>
        </w:tc>
        <w:tc>
          <w:tcPr>
            <w:tcW w:w="1440" w:type="dxa"/>
            <w:shd w:val="clear" w:color="auto" w:fill="FAFAFA"/>
            <w:vAlign w:val="center"/>
          </w:tcPr>
          <w:p w14:paraId="2C5F0550" w14:textId="03C6F682" w:rsidR="001049F2" w:rsidRPr="00AA33DF" w:rsidRDefault="001049F2" w:rsidP="001049F2">
            <w:pPr>
              <w:spacing w:line="240" w:lineRule="auto"/>
              <w:ind w:left="-15" w:right="-72"/>
              <w:jc w:val="right"/>
              <w:rPr>
                <w:rFonts w:eastAsia="Arial Unicode MS" w:cs="Arial"/>
                <w:snapToGrid w:val="0"/>
                <w:sz w:val="18"/>
                <w:szCs w:val="18"/>
                <w:cs/>
                <w:lang w:eastAsia="th-TH"/>
              </w:rPr>
            </w:pPr>
            <w:r w:rsidRPr="00AA33DF">
              <w:rPr>
                <w:rFonts w:eastAsia="Arial Unicode MS" w:cs="Arial"/>
                <w:snapToGrid w:val="0"/>
                <w:sz w:val="18"/>
                <w:szCs w:val="18"/>
                <w:lang w:eastAsia="th-TH"/>
              </w:rPr>
              <w:t>4,104</w:t>
            </w:r>
          </w:p>
        </w:tc>
        <w:tc>
          <w:tcPr>
            <w:tcW w:w="1440" w:type="dxa"/>
            <w:shd w:val="clear" w:color="auto" w:fill="auto"/>
            <w:vAlign w:val="center"/>
          </w:tcPr>
          <w:p w14:paraId="545B91B9" w14:textId="1F5F7FA3" w:rsidR="001049F2" w:rsidRPr="0036539D" w:rsidRDefault="001049F2" w:rsidP="001049F2">
            <w:pPr>
              <w:spacing w:line="240" w:lineRule="auto"/>
              <w:ind w:left="-15" w:right="-72"/>
              <w:jc w:val="right"/>
              <w:rPr>
                <w:rFonts w:eastAsia="Arial Unicode MS" w:cs="Arial"/>
                <w:snapToGrid w:val="0"/>
                <w:sz w:val="18"/>
                <w:szCs w:val="18"/>
                <w:lang w:eastAsia="th-TH"/>
              </w:rPr>
            </w:pPr>
            <w:r>
              <w:rPr>
                <w:rFonts w:eastAsia="Arial Unicode MS" w:cs="Arial"/>
                <w:snapToGrid w:val="0"/>
                <w:sz w:val="18"/>
                <w:szCs w:val="18"/>
                <w:lang w:eastAsia="th-TH"/>
              </w:rPr>
              <w:t>3,847</w:t>
            </w:r>
          </w:p>
        </w:tc>
      </w:tr>
      <w:tr w:rsidR="00D93989" w:rsidRPr="0036539D" w14:paraId="24EBB502" w14:textId="77777777" w:rsidTr="001A3E18">
        <w:tc>
          <w:tcPr>
            <w:tcW w:w="3690" w:type="dxa"/>
            <w:tcBorders>
              <w:top w:val="nil"/>
              <w:bottom w:val="nil"/>
            </w:tcBorders>
            <w:shd w:val="clear" w:color="auto" w:fill="auto"/>
            <w:vAlign w:val="bottom"/>
          </w:tcPr>
          <w:p w14:paraId="03AF7C9D" w14:textId="0DAD39E9" w:rsidR="00D93989" w:rsidRPr="0036539D" w:rsidRDefault="00D93989" w:rsidP="00D93989">
            <w:pPr>
              <w:spacing w:line="240" w:lineRule="auto"/>
              <w:ind w:left="-110" w:right="-72"/>
              <w:rPr>
                <w:rFonts w:eastAsia="Arial Unicode MS" w:cs="Arial"/>
                <w:sz w:val="18"/>
                <w:szCs w:val="18"/>
              </w:rPr>
            </w:pPr>
            <w:r w:rsidRPr="0036539D">
              <w:rPr>
                <w:rFonts w:eastAsia="Arial Unicode MS" w:cs="Arial"/>
                <w:sz w:val="18"/>
                <w:szCs w:val="18"/>
              </w:rPr>
              <w:t xml:space="preserve">Investments in joint ventures </w:t>
            </w:r>
            <w:r w:rsidRPr="0036539D">
              <w:rPr>
                <w:rFonts w:eastAsia="Arial Unicode MS" w:cs="Arial"/>
                <w:sz w:val="18"/>
                <w:szCs w:val="18"/>
                <w:cs/>
              </w:rPr>
              <w:t>(</w:t>
            </w:r>
            <w:r w:rsidRPr="0036539D">
              <w:rPr>
                <w:rFonts w:eastAsia="Arial Unicode MS" w:cs="Arial"/>
                <w:sz w:val="18"/>
                <w:szCs w:val="18"/>
              </w:rPr>
              <w:t>Note 1</w:t>
            </w:r>
            <w:r w:rsidR="00287739">
              <w:rPr>
                <w:rFonts w:eastAsia="Arial Unicode MS" w:cs="Arial"/>
                <w:sz w:val="18"/>
                <w:szCs w:val="18"/>
              </w:rPr>
              <w:t>4</w:t>
            </w:r>
            <w:r w:rsidRPr="0036539D">
              <w:rPr>
                <w:rFonts w:eastAsia="Arial Unicode MS" w:cs="Arial"/>
                <w:sz w:val="18"/>
                <w:szCs w:val="18"/>
                <w:cs/>
              </w:rPr>
              <w:t>.</w:t>
            </w:r>
            <w:r w:rsidRPr="0036539D">
              <w:rPr>
                <w:rFonts w:eastAsia="Arial Unicode MS" w:cs="Arial"/>
                <w:sz w:val="18"/>
                <w:szCs w:val="18"/>
              </w:rPr>
              <w:t>3</w:t>
            </w:r>
            <w:r w:rsidRPr="0036539D">
              <w:rPr>
                <w:rFonts w:eastAsia="Arial Unicode MS" w:cs="Arial"/>
                <w:sz w:val="18"/>
                <w:szCs w:val="18"/>
                <w:cs/>
              </w:rPr>
              <w:t>)</w:t>
            </w:r>
          </w:p>
        </w:tc>
        <w:tc>
          <w:tcPr>
            <w:tcW w:w="1440" w:type="dxa"/>
            <w:tcBorders>
              <w:bottom w:val="single" w:sz="4" w:space="0" w:color="auto"/>
            </w:tcBorders>
            <w:shd w:val="clear" w:color="auto" w:fill="FAFAFA"/>
            <w:vAlign w:val="center"/>
          </w:tcPr>
          <w:p w14:paraId="7E4C3F17" w14:textId="3A80FCD6" w:rsidR="00D93989" w:rsidRPr="00AA33DF" w:rsidRDefault="00D93989" w:rsidP="00D93989">
            <w:pPr>
              <w:spacing w:line="240" w:lineRule="auto"/>
              <w:ind w:left="-15" w:right="-72"/>
              <w:jc w:val="right"/>
              <w:rPr>
                <w:rFonts w:eastAsia="Arial Unicode MS" w:cs="Arial"/>
                <w:snapToGrid w:val="0"/>
                <w:sz w:val="18"/>
                <w:szCs w:val="18"/>
                <w:lang w:eastAsia="th-TH"/>
              </w:rPr>
            </w:pPr>
            <w:r w:rsidRPr="00AA33DF">
              <w:rPr>
                <w:rFonts w:eastAsia="Arial Unicode MS" w:cs="Arial"/>
                <w:snapToGrid w:val="0"/>
                <w:sz w:val="18"/>
                <w:szCs w:val="18"/>
                <w:lang w:eastAsia="th-TH"/>
              </w:rPr>
              <w:t>3,049</w:t>
            </w:r>
          </w:p>
        </w:tc>
        <w:tc>
          <w:tcPr>
            <w:tcW w:w="1440" w:type="dxa"/>
            <w:tcBorders>
              <w:bottom w:val="single" w:sz="4" w:space="0" w:color="auto"/>
            </w:tcBorders>
            <w:shd w:val="clear" w:color="auto" w:fill="auto"/>
            <w:vAlign w:val="center"/>
          </w:tcPr>
          <w:p w14:paraId="4E1D4E10" w14:textId="77A65144" w:rsidR="00D93989" w:rsidRPr="00AA33DF" w:rsidRDefault="00D93989" w:rsidP="00D93989">
            <w:pPr>
              <w:spacing w:line="240" w:lineRule="auto"/>
              <w:ind w:left="-15" w:right="-72"/>
              <w:jc w:val="right"/>
              <w:rPr>
                <w:rFonts w:eastAsia="Arial Unicode MS" w:cs="Arial"/>
                <w:snapToGrid w:val="0"/>
                <w:sz w:val="18"/>
                <w:szCs w:val="18"/>
                <w:cs/>
                <w:lang w:eastAsia="th-TH"/>
              </w:rPr>
            </w:pPr>
            <w:r w:rsidRPr="00AA33DF">
              <w:rPr>
                <w:rFonts w:eastAsia="Arial Unicode MS" w:cs="Arial"/>
                <w:snapToGrid w:val="0"/>
                <w:sz w:val="18"/>
                <w:szCs w:val="18"/>
                <w:lang w:eastAsia="th-TH"/>
              </w:rPr>
              <w:t>2,925</w:t>
            </w:r>
          </w:p>
        </w:tc>
        <w:tc>
          <w:tcPr>
            <w:tcW w:w="1440" w:type="dxa"/>
            <w:tcBorders>
              <w:bottom w:val="single" w:sz="4" w:space="0" w:color="auto"/>
            </w:tcBorders>
            <w:shd w:val="clear" w:color="auto" w:fill="FAFAFA"/>
            <w:vAlign w:val="center"/>
          </w:tcPr>
          <w:p w14:paraId="5548ADA1" w14:textId="1322F828" w:rsidR="00D93989" w:rsidRPr="00AA33DF" w:rsidRDefault="00D93989" w:rsidP="00D93989">
            <w:pPr>
              <w:spacing w:line="240" w:lineRule="auto"/>
              <w:ind w:left="-15" w:right="-72"/>
              <w:jc w:val="right"/>
              <w:rPr>
                <w:rFonts w:eastAsia="Arial Unicode MS" w:cs="Arial"/>
                <w:snapToGrid w:val="0"/>
                <w:sz w:val="18"/>
                <w:szCs w:val="18"/>
                <w:cs/>
                <w:lang w:eastAsia="th-TH"/>
              </w:rPr>
            </w:pPr>
            <w:r w:rsidRPr="00AA33DF">
              <w:rPr>
                <w:rFonts w:eastAsia="Arial Unicode MS" w:cs="Arial"/>
                <w:snapToGrid w:val="0"/>
                <w:sz w:val="18"/>
                <w:szCs w:val="18"/>
                <w:lang w:eastAsia="th-TH"/>
              </w:rPr>
              <w:t>2,829</w:t>
            </w:r>
          </w:p>
        </w:tc>
        <w:tc>
          <w:tcPr>
            <w:tcW w:w="1440" w:type="dxa"/>
            <w:tcBorders>
              <w:bottom w:val="single" w:sz="4" w:space="0" w:color="auto"/>
            </w:tcBorders>
            <w:shd w:val="clear" w:color="auto" w:fill="auto"/>
            <w:vAlign w:val="center"/>
          </w:tcPr>
          <w:p w14:paraId="6039CFF4" w14:textId="1A482374" w:rsidR="00D93989" w:rsidRPr="0036539D" w:rsidRDefault="00D93989" w:rsidP="00D93989">
            <w:pPr>
              <w:spacing w:line="240" w:lineRule="auto"/>
              <w:ind w:left="-15" w:right="-72"/>
              <w:jc w:val="right"/>
              <w:rPr>
                <w:rFonts w:eastAsia="Arial Unicode MS" w:cs="Arial"/>
                <w:snapToGrid w:val="0"/>
                <w:sz w:val="18"/>
                <w:szCs w:val="18"/>
                <w:lang w:eastAsia="th-TH"/>
              </w:rPr>
            </w:pPr>
            <w:r w:rsidRPr="0036539D">
              <w:rPr>
                <w:rFonts w:eastAsia="Arial Unicode MS" w:cs="Arial"/>
                <w:snapToGrid w:val="0"/>
                <w:sz w:val="18"/>
                <w:szCs w:val="18"/>
                <w:lang w:eastAsia="th-TH"/>
              </w:rPr>
              <w:t>2,829</w:t>
            </w:r>
          </w:p>
        </w:tc>
      </w:tr>
      <w:tr w:rsidR="00D93989" w:rsidRPr="0036539D" w14:paraId="597FBCEB" w14:textId="77777777" w:rsidTr="00AE05CB">
        <w:tc>
          <w:tcPr>
            <w:tcW w:w="3690" w:type="dxa"/>
            <w:tcBorders>
              <w:top w:val="nil"/>
              <w:bottom w:val="nil"/>
            </w:tcBorders>
            <w:shd w:val="clear" w:color="auto" w:fill="auto"/>
            <w:vAlign w:val="bottom"/>
          </w:tcPr>
          <w:p w14:paraId="018BE0C0" w14:textId="77777777" w:rsidR="00D93989" w:rsidRPr="0036539D" w:rsidRDefault="00D93989" w:rsidP="00D93989">
            <w:pPr>
              <w:spacing w:line="240" w:lineRule="auto"/>
              <w:ind w:left="-101" w:right="-72"/>
              <w:rPr>
                <w:rFonts w:eastAsia="Arial Unicode MS" w:cs="Arial"/>
                <w:sz w:val="18"/>
                <w:szCs w:val="18"/>
              </w:rPr>
            </w:pPr>
          </w:p>
        </w:tc>
        <w:tc>
          <w:tcPr>
            <w:tcW w:w="1440" w:type="dxa"/>
            <w:tcBorders>
              <w:top w:val="single" w:sz="4" w:space="0" w:color="auto"/>
              <w:bottom w:val="nil"/>
            </w:tcBorders>
            <w:shd w:val="clear" w:color="auto" w:fill="FAFAFA"/>
            <w:vAlign w:val="bottom"/>
          </w:tcPr>
          <w:p w14:paraId="6E39E31D" w14:textId="34262752" w:rsidR="00D93989" w:rsidRPr="00AA33DF" w:rsidRDefault="00D93989" w:rsidP="00D93989">
            <w:pPr>
              <w:spacing w:line="240" w:lineRule="auto"/>
              <w:ind w:left="-15" w:right="-72"/>
              <w:jc w:val="right"/>
              <w:rPr>
                <w:rFonts w:eastAsia="Arial Unicode MS" w:cs="Arial"/>
                <w:snapToGrid w:val="0"/>
                <w:sz w:val="18"/>
                <w:szCs w:val="18"/>
                <w:lang w:eastAsia="th-TH"/>
              </w:rPr>
            </w:pPr>
          </w:p>
        </w:tc>
        <w:tc>
          <w:tcPr>
            <w:tcW w:w="1440" w:type="dxa"/>
            <w:tcBorders>
              <w:top w:val="single" w:sz="4" w:space="0" w:color="auto"/>
              <w:bottom w:val="nil"/>
            </w:tcBorders>
            <w:shd w:val="clear" w:color="auto" w:fill="auto"/>
            <w:vAlign w:val="bottom"/>
          </w:tcPr>
          <w:p w14:paraId="3DCAC6AC" w14:textId="25F14664" w:rsidR="00D93989" w:rsidRPr="00AA33DF" w:rsidRDefault="00D93989" w:rsidP="00D93989">
            <w:pPr>
              <w:spacing w:line="240" w:lineRule="auto"/>
              <w:ind w:left="-15" w:right="-72"/>
              <w:jc w:val="right"/>
              <w:rPr>
                <w:rFonts w:eastAsia="Arial Unicode MS" w:cs="Arial"/>
                <w:snapToGrid w:val="0"/>
                <w:sz w:val="18"/>
                <w:szCs w:val="18"/>
                <w:lang w:eastAsia="th-TH"/>
              </w:rPr>
            </w:pPr>
          </w:p>
        </w:tc>
        <w:tc>
          <w:tcPr>
            <w:tcW w:w="1440" w:type="dxa"/>
            <w:tcBorders>
              <w:top w:val="single" w:sz="4" w:space="0" w:color="auto"/>
              <w:bottom w:val="nil"/>
            </w:tcBorders>
            <w:shd w:val="clear" w:color="auto" w:fill="FAFAFA"/>
            <w:vAlign w:val="bottom"/>
          </w:tcPr>
          <w:p w14:paraId="27349285" w14:textId="5406DA4B" w:rsidR="00D93989" w:rsidRPr="00AA33DF" w:rsidRDefault="00D93989" w:rsidP="00D93989">
            <w:pPr>
              <w:spacing w:line="240" w:lineRule="auto"/>
              <w:ind w:left="-15" w:right="-72"/>
              <w:jc w:val="right"/>
              <w:rPr>
                <w:rFonts w:eastAsia="Arial Unicode MS" w:cs="Arial"/>
                <w:snapToGrid w:val="0"/>
                <w:sz w:val="18"/>
                <w:szCs w:val="18"/>
                <w:lang w:eastAsia="th-TH"/>
              </w:rPr>
            </w:pPr>
          </w:p>
        </w:tc>
        <w:tc>
          <w:tcPr>
            <w:tcW w:w="1440" w:type="dxa"/>
            <w:tcBorders>
              <w:top w:val="single" w:sz="4" w:space="0" w:color="auto"/>
              <w:bottom w:val="nil"/>
            </w:tcBorders>
            <w:shd w:val="clear" w:color="auto" w:fill="auto"/>
            <w:vAlign w:val="bottom"/>
          </w:tcPr>
          <w:p w14:paraId="26E5D095" w14:textId="77777777" w:rsidR="00D93989" w:rsidRPr="0036539D" w:rsidRDefault="00D93989" w:rsidP="00D93989">
            <w:pPr>
              <w:spacing w:line="240" w:lineRule="auto"/>
              <w:ind w:left="-15" w:right="-72"/>
              <w:jc w:val="right"/>
              <w:rPr>
                <w:rFonts w:eastAsia="Arial Unicode MS" w:cs="Arial"/>
                <w:snapToGrid w:val="0"/>
                <w:sz w:val="18"/>
                <w:szCs w:val="18"/>
                <w:lang w:eastAsia="th-TH"/>
              </w:rPr>
            </w:pPr>
          </w:p>
        </w:tc>
      </w:tr>
      <w:tr w:rsidR="001049F2" w:rsidRPr="0036539D" w14:paraId="3CC7763B" w14:textId="77777777" w:rsidTr="00B72CAE">
        <w:trPr>
          <w:trHeight w:val="198"/>
        </w:trPr>
        <w:tc>
          <w:tcPr>
            <w:tcW w:w="3690" w:type="dxa"/>
            <w:tcBorders>
              <w:top w:val="nil"/>
              <w:bottom w:val="nil"/>
            </w:tcBorders>
            <w:shd w:val="clear" w:color="auto" w:fill="auto"/>
            <w:vAlign w:val="bottom"/>
          </w:tcPr>
          <w:p w14:paraId="147F6694" w14:textId="77777777" w:rsidR="001049F2" w:rsidRPr="0036539D" w:rsidRDefault="001049F2" w:rsidP="001049F2">
            <w:pPr>
              <w:spacing w:line="240" w:lineRule="auto"/>
              <w:ind w:left="-101" w:right="-72"/>
              <w:rPr>
                <w:rFonts w:eastAsia="Arial Unicode MS" w:cs="Arial"/>
                <w:sz w:val="18"/>
                <w:szCs w:val="18"/>
              </w:rPr>
            </w:pPr>
            <w:r w:rsidRPr="0036539D">
              <w:rPr>
                <w:rFonts w:eastAsia="Arial Unicode MS" w:cs="Arial"/>
                <w:sz w:val="18"/>
                <w:szCs w:val="18"/>
              </w:rPr>
              <w:t xml:space="preserve">Total investments in subsidiaries, </w:t>
            </w:r>
          </w:p>
          <w:p w14:paraId="768F021F" w14:textId="77777777" w:rsidR="001049F2" w:rsidRPr="0036539D" w:rsidRDefault="001049F2" w:rsidP="001049F2">
            <w:pPr>
              <w:spacing w:line="240" w:lineRule="auto"/>
              <w:ind w:left="-101" w:right="-72"/>
              <w:rPr>
                <w:rFonts w:eastAsia="Arial Unicode MS" w:cs="Arial"/>
                <w:sz w:val="18"/>
                <w:szCs w:val="18"/>
              </w:rPr>
            </w:pPr>
            <w:r w:rsidRPr="0036539D">
              <w:rPr>
                <w:rFonts w:eastAsia="Arial Unicode MS" w:cs="Arial"/>
                <w:sz w:val="18"/>
                <w:szCs w:val="18"/>
              </w:rPr>
              <w:t xml:space="preserve">   associates and joint ventures</w:t>
            </w:r>
          </w:p>
        </w:tc>
        <w:tc>
          <w:tcPr>
            <w:tcW w:w="1440" w:type="dxa"/>
            <w:tcBorders>
              <w:bottom w:val="single" w:sz="4" w:space="0" w:color="auto"/>
            </w:tcBorders>
            <w:shd w:val="clear" w:color="auto" w:fill="FAFAFA"/>
            <w:vAlign w:val="bottom"/>
          </w:tcPr>
          <w:p w14:paraId="67514E9A" w14:textId="20917D22" w:rsidR="001049F2" w:rsidRPr="00AA33DF" w:rsidRDefault="001049F2" w:rsidP="001049F2">
            <w:pPr>
              <w:spacing w:line="240" w:lineRule="auto"/>
              <w:ind w:left="-15" w:right="-72"/>
              <w:jc w:val="right"/>
              <w:rPr>
                <w:rFonts w:eastAsia="Arial Unicode MS" w:cs="Arial"/>
                <w:snapToGrid w:val="0"/>
                <w:sz w:val="18"/>
                <w:szCs w:val="18"/>
                <w:cs/>
                <w:lang w:eastAsia="th-TH"/>
              </w:rPr>
            </w:pPr>
            <w:r w:rsidRPr="00AA33DF">
              <w:rPr>
                <w:rFonts w:eastAsia="Arial Unicode MS" w:cs="Arial"/>
                <w:snapToGrid w:val="0"/>
                <w:sz w:val="18"/>
                <w:szCs w:val="18"/>
                <w:lang w:eastAsia="th-TH"/>
              </w:rPr>
              <w:t>52,497</w:t>
            </w:r>
          </w:p>
        </w:tc>
        <w:tc>
          <w:tcPr>
            <w:tcW w:w="1440" w:type="dxa"/>
            <w:tcBorders>
              <w:bottom w:val="single" w:sz="4" w:space="0" w:color="auto"/>
            </w:tcBorders>
            <w:shd w:val="clear" w:color="auto" w:fill="auto"/>
            <w:vAlign w:val="bottom"/>
          </w:tcPr>
          <w:p w14:paraId="35416727" w14:textId="566B769B" w:rsidR="001049F2" w:rsidRPr="00AA33DF" w:rsidRDefault="001049F2" w:rsidP="001049F2">
            <w:pPr>
              <w:spacing w:line="240" w:lineRule="auto"/>
              <w:ind w:left="-15" w:right="-72"/>
              <w:jc w:val="right"/>
              <w:rPr>
                <w:rFonts w:eastAsia="Arial Unicode MS" w:cs="Arial"/>
                <w:snapToGrid w:val="0"/>
                <w:sz w:val="18"/>
                <w:szCs w:val="18"/>
                <w:cs/>
                <w:lang w:eastAsia="th-TH"/>
              </w:rPr>
            </w:pPr>
            <w:r w:rsidRPr="00AA33DF">
              <w:rPr>
                <w:rFonts w:eastAsia="Arial Unicode MS" w:cs="Arial"/>
                <w:snapToGrid w:val="0"/>
                <w:sz w:val="18"/>
                <w:szCs w:val="18"/>
                <w:lang w:eastAsia="th-TH"/>
              </w:rPr>
              <w:t>44,371</w:t>
            </w:r>
          </w:p>
        </w:tc>
        <w:tc>
          <w:tcPr>
            <w:tcW w:w="1440" w:type="dxa"/>
            <w:tcBorders>
              <w:bottom w:val="single" w:sz="4" w:space="0" w:color="auto"/>
            </w:tcBorders>
            <w:shd w:val="clear" w:color="auto" w:fill="FAFAFA"/>
            <w:vAlign w:val="bottom"/>
          </w:tcPr>
          <w:p w14:paraId="291F0AA7" w14:textId="0CBD4C51" w:rsidR="001049F2" w:rsidRPr="00AA33DF" w:rsidRDefault="001049F2" w:rsidP="001049F2">
            <w:pPr>
              <w:spacing w:line="240" w:lineRule="auto"/>
              <w:ind w:left="-15" w:right="-72"/>
              <w:jc w:val="right"/>
              <w:rPr>
                <w:rFonts w:eastAsia="Arial Unicode MS" w:cs="Arial"/>
                <w:snapToGrid w:val="0"/>
                <w:sz w:val="18"/>
                <w:szCs w:val="18"/>
                <w:lang w:eastAsia="th-TH"/>
              </w:rPr>
            </w:pPr>
            <w:r w:rsidRPr="00AA33DF">
              <w:rPr>
                <w:rFonts w:eastAsia="Arial Unicode MS" w:cs="Arial"/>
                <w:snapToGrid w:val="0"/>
                <w:sz w:val="18"/>
                <w:szCs w:val="18"/>
                <w:lang w:eastAsia="th-TH"/>
              </w:rPr>
              <w:t>186,550</w:t>
            </w:r>
          </w:p>
        </w:tc>
        <w:tc>
          <w:tcPr>
            <w:tcW w:w="1440" w:type="dxa"/>
            <w:tcBorders>
              <w:bottom w:val="single" w:sz="4" w:space="0" w:color="auto"/>
            </w:tcBorders>
            <w:shd w:val="clear" w:color="auto" w:fill="auto"/>
            <w:vAlign w:val="bottom"/>
          </w:tcPr>
          <w:p w14:paraId="26E86716" w14:textId="18D8580A" w:rsidR="001049F2" w:rsidRPr="0036539D" w:rsidRDefault="001049F2" w:rsidP="001049F2">
            <w:pPr>
              <w:spacing w:line="240" w:lineRule="auto"/>
              <w:ind w:left="-15" w:right="-72"/>
              <w:jc w:val="right"/>
              <w:rPr>
                <w:rFonts w:eastAsia="Arial Unicode MS" w:cs="Arial"/>
                <w:snapToGrid w:val="0"/>
                <w:sz w:val="18"/>
                <w:szCs w:val="18"/>
                <w:lang w:eastAsia="th-TH"/>
              </w:rPr>
            </w:pPr>
            <w:r>
              <w:rPr>
                <w:rFonts w:eastAsia="Arial Unicode MS" w:cs="Arial"/>
                <w:snapToGrid w:val="0"/>
                <w:sz w:val="18"/>
                <w:szCs w:val="18"/>
                <w:lang w:eastAsia="th-TH"/>
              </w:rPr>
              <w:t>178,364</w:t>
            </w:r>
          </w:p>
        </w:tc>
      </w:tr>
    </w:tbl>
    <w:p w14:paraId="4D448FB6" w14:textId="07CE16AF" w:rsidR="00C60DC9" w:rsidRPr="0036539D" w:rsidRDefault="00C60DC9" w:rsidP="0036539D">
      <w:pPr>
        <w:spacing w:line="240" w:lineRule="auto"/>
        <w:ind w:left="547"/>
        <w:jc w:val="both"/>
        <w:rPr>
          <w:rFonts w:eastAsia="Arial Unicode MS" w:cs="Arial"/>
          <w:sz w:val="18"/>
          <w:szCs w:val="18"/>
        </w:rPr>
      </w:pPr>
      <w:bookmarkStart w:id="5" w:name="OLE_LINK1"/>
    </w:p>
    <w:p w14:paraId="06E72EDB" w14:textId="49934E06" w:rsidR="000F0DAD" w:rsidRPr="0036539D" w:rsidRDefault="002A6DA3" w:rsidP="0036539D">
      <w:pPr>
        <w:spacing w:line="240" w:lineRule="auto"/>
        <w:ind w:left="547" w:hanging="540"/>
        <w:jc w:val="both"/>
        <w:rPr>
          <w:rFonts w:eastAsia="Arial Unicode MS" w:cs="Arial"/>
          <w:b/>
          <w:bCs/>
          <w:color w:val="CF4A02"/>
          <w:sz w:val="18"/>
          <w:szCs w:val="18"/>
        </w:rPr>
      </w:pPr>
      <w:r w:rsidRPr="0036539D">
        <w:rPr>
          <w:rFonts w:eastAsia="Arial Unicode MS" w:cs="Arial"/>
          <w:b/>
          <w:bCs/>
          <w:color w:val="CF4A02"/>
          <w:sz w:val="18"/>
          <w:szCs w:val="18"/>
        </w:rPr>
        <w:t>1</w:t>
      </w:r>
      <w:r w:rsidR="00401884">
        <w:rPr>
          <w:rFonts w:eastAsia="Arial Unicode MS" w:cs="Arial"/>
          <w:b/>
          <w:bCs/>
          <w:color w:val="CF4A02"/>
          <w:sz w:val="18"/>
          <w:szCs w:val="18"/>
        </w:rPr>
        <w:t>4</w:t>
      </w:r>
      <w:r w:rsidR="000F0DAD" w:rsidRPr="0036539D">
        <w:rPr>
          <w:rFonts w:eastAsia="Arial Unicode MS" w:cs="Arial"/>
          <w:b/>
          <w:bCs/>
          <w:color w:val="CF4A02"/>
          <w:sz w:val="18"/>
          <w:szCs w:val="18"/>
          <w:cs/>
        </w:rPr>
        <w:t>.</w:t>
      </w:r>
      <w:r w:rsidRPr="0036539D">
        <w:rPr>
          <w:rFonts w:eastAsia="Arial Unicode MS" w:cs="Arial"/>
          <w:b/>
          <w:bCs/>
          <w:color w:val="CF4A02"/>
          <w:sz w:val="18"/>
          <w:szCs w:val="18"/>
        </w:rPr>
        <w:t>1</w:t>
      </w:r>
      <w:r w:rsidR="000F0DAD" w:rsidRPr="0036539D">
        <w:rPr>
          <w:rFonts w:eastAsia="Arial Unicode MS" w:cs="Arial"/>
          <w:b/>
          <w:bCs/>
          <w:color w:val="CF4A02"/>
          <w:sz w:val="18"/>
          <w:szCs w:val="18"/>
        </w:rPr>
        <w:tab/>
        <w:t>Investments in subsidiaries</w:t>
      </w:r>
    </w:p>
    <w:p w14:paraId="6DFD315E" w14:textId="77777777" w:rsidR="000F0DAD" w:rsidRPr="0036539D" w:rsidRDefault="000F0DAD" w:rsidP="0036539D">
      <w:pPr>
        <w:spacing w:line="240" w:lineRule="auto"/>
        <w:ind w:left="547"/>
        <w:jc w:val="both"/>
        <w:rPr>
          <w:rFonts w:eastAsia="Arial Unicode MS" w:cs="Arial"/>
          <w:sz w:val="18"/>
          <w:szCs w:val="18"/>
        </w:rPr>
      </w:pPr>
    </w:p>
    <w:p w14:paraId="255BCAA0" w14:textId="76756469" w:rsidR="000F0DAD" w:rsidRPr="0036539D" w:rsidRDefault="000F0DAD" w:rsidP="0036539D">
      <w:pPr>
        <w:spacing w:line="240" w:lineRule="auto"/>
        <w:ind w:left="547"/>
        <w:jc w:val="both"/>
        <w:rPr>
          <w:rFonts w:eastAsia="Arial Unicode MS" w:cs="Arial"/>
          <w:sz w:val="18"/>
          <w:szCs w:val="18"/>
        </w:rPr>
      </w:pPr>
      <w:r w:rsidRPr="0036539D">
        <w:rPr>
          <w:rFonts w:eastAsia="Arial Unicode MS" w:cs="Arial"/>
          <w:sz w:val="18"/>
          <w:szCs w:val="18"/>
        </w:rPr>
        <w:t>Movements of investments in subsidiaries for the</w:t>
      </w:r>
      <w:r w:rsidRPr="0036539D">
        <w:rPr>
          <w:rFonts w:eastAsia="Arial Unicode MS" w:cs="Arial"/>
          <w:sz w:val="18"/>
          <w:szCs w:val="18"/>
          <w:cs/>
        </w:rPr>
        <w:t xml:space="preserve"> </w:t>
      </w:r>
      <w:r w:rsidR="00002012">
        <w:rPr>
          <w:rFonts w:eastAsia="Arial Unicode MS" w:cs="Arial"/>
          <w:sz w:val="18"/>
          <w:szCs w:val="18"/>
        </w:rPr>
        <w:t>nine</w:t>
      </w:r>
      <w:r w:rsidR="00A207CB" w:rsidRPr="0036539D">
        <w:rPr>
          <w:rFonts w:eastAsia="Arial Unicode MS" w:cs="Arial"/>
          <w:sz w:val="18"/>
          <w:szCs w:val="18"/>
        </w:rPr>
        <w:t>-month</w:t>
      </w:r>
      <w:r w:rsidR="007E761D" w:rsidRPr="0036539D">
        <w:rPr>
          <w:rFonts w:eastAsia="Arial Unicode MS" w:cs="Arial"/>
          <w:sz w:val="18"/>
          <w:szCs w:val="18"/>
        </w:rPr>
        <w:t xml:space="preserve"> </w:t>
      </w:r>
      <w:r w:rsidRPr="0036539D">
        <w:rPr>
          <w:rFonts w:eastAsia="Arial Unicode MS" w:cs="Arial"/>
          <w:sz w:val="18"/>
          <w:szCs w:val="18"/>
        </w:rPr>
        <w:t xml:space="preserve">period ended </w:t>
      </w:r>
      <w:r w:rsidR="00A207CB" w:rsidRPr="0036539D">
        <w:rPr>
          <w:rFonts w:eastAsia="Arial Unicode MS" w:cs="Arial"/>
          <w:sz w:val="18"/>
          <w:szCs w:val="18"/>
        </w:rPr>
        <w:t xml:space="preserve">30 </w:t>
      </w:r>
      <w:r w:rsidR="00002012">
        <w:rPr>
          <w:rFonts w:eastAsia="Arial Unicode MS" w:cs="Arial"/>
          <w:sz w:val="18"/>
          <w:szCs w:val="18"/>
        </w:rPr>
        <w:t>September</w:t>
      </w:r>
      <w:r w:rsidR="00971B4A" w:rsidRPr="0036539D">
        <w:rPr>
          <w:rFonts w:eastAsia="Arial Unicode MS" w:cs="Arial"/>
          <w:sz w:val="18"/>
          <w:szCs w:val="18"/>
        </w:rPr>
        <w:t xml:space="preserve"> </w:t>
      </w:r>
      <w:r w:rsidR="002A6DA3" w:rsidRPr="0036539D">
        <w:rPr>
          <w:rFonts w:eastAsia="Arial Unicode MS" w:cs="Arial"/>
          <w:sz w:val="18"/>
          <w:szCs w:val="18"/>
        </w:rPr>
        <w:t>2023</w:t>
      </w:r>
      <w:r w:rsidR="00971B4A" w:rsidRPr="0036539D">
        <w:rPr>
          <w:rFonts w:eastAsia="Arial Unicode MS" w:cs="Arial"/>
          <w:sz w:val="18"/>
          <w:szCs w:val="18"/>
        </w:rPr>
        <w:t xml:space="preserve"> </w:t>
      </w:r>
      <w:r w:rsidRPr="0036539D">
        <w:rPr>
          <w:rFonts w:eastAsia="Arial Unicode MS" w:cs="Arial"/>
          <w:sz w:val="18"/>
          <w:szCs w:val="18"/>
        </w:rPr>
        <w:t>are as follows</w:t>
      </w:r>
      <w:r w:rsidRPr="0036539D">
        <w:rPr>
          <w:rFonts w:eastAsia="Arial Unicode MS" w:cs="Arial"/>
          <w:sz w:val="18"/>
          <w:szCs w:val="18"/>
          <w:cs/>
        </w:rPr>
        <w:t>:</w:t>
      </w:r>
    </w:p>
    <w:p w14:paraId="6554CC6D" w14:textId="77777777" w:rsidR="00F90F6A" w:rsidRPr="0036539D" w:rsidRDefault="00F90F6A" w:rsidP="0036539D">
      <w:pPr>
        <w:spacing w:line="240" w:lineRule="auto"/>
        <w:ind w:left="547"/>
        <w:jc w:val="both"/>
        <w:rPr>
          <w:rFonts w:eastAsia="Arial Unicode MS" w:cs="Arial"/>
          <w:sz w:val="18"/>
          <w:szCs w:val="18"/>
        </w:rPr>
      </w:pPr>
    </w:p>
    <w:tbl>
      <w:tblPr>
        <w:tblW w:w="9187" w:type="dxa"/>
        <w:tblInd w:w="270" w:type="dxa"/>
        <w:tblLayout w:type="fixed"/>
        <w:tblLook w:val="0000" w:firstRow="0" w:lastRow="0" w:firstColumn="0" w:lastColumn="0" w:noHBand="0" w:noVBand="0"/>
      </w:tblPr>
      <w:tblGrid>
        <w:gridCol w:w="7027"/>
        <w:gridCol w:w="2160"/>
      </w:tblGrid>
      <w:tr w:rsidR="00315F9A" w:rsidRPr="0036539D" w14:paraId="025E1F93" w14:textId="77777777" w:rsidTr="00F0705A">
        <w:trPr>
          <w:cantSplit/>
        </w:trPr>
        <w:tc>
          <w:tcPr>
            <w:tcW w:w="7027" w:type="dxa"/>
            <w:shd w:val="clear" w:color="auto" w:fill="auto"/>
          </w:tcPr>
          <w:p w14:paraId="3D37E07D" w14:textId="77777777" w:rsidR="000F0DAD" w:rsidRPr="0036539D" w:rsidRDefault="000F0DAD" w:rsidP="0036539D">
            <w:pPr>
              <w:spacing w:line="240" w:lineRule="auto"/>
              <w:ind w:left="164" w:right="-72"/>
              <w:rPr>
                <w:rFonts w:eastAsia="Arial Unicode MS" w:cs="Arial"/>
                <w:sz w:val="18"/>
                <w:szCs w:val="18"/>
              </w:rPr>
            </w:pPr>
          </w:p>
        </w:tc>
        <w:tc>
          <w:tcPr>
            <w:tcW w:w="2160" w:type="dxa"/>
            <w:tcBorders>
              <w:top w:val="single" w:sz="4" w:space="0" w:color="auto"/>
            </w:tcBorders>
            <w:shd w:val="clear" w:color="auto" w:fill="auto"/>
          </w:tcPr>
          <w:p w14:paraId="23AC0356" w14:textId="77777777" w:rsidR="000F0DAD" w:rsidRPr="0036539D" w:rsidRDefault="000F0DAD" w:rsidP="0036539D">
            <w:pPr>
              <w:spacing w:line="240" w:lineRule="auto"/>
              <w:ind w:right="-72"/>
              <w:jc w:val="right"/>
              <w:rPr>
                <w:rFonts w:eastAsia="Arial Unicode MS" w:cs="Arial"/>
                <w:b/>
                <w:bCs/>
                <w:sz w:val="18"/>
                <w:szCs w:val="18"/>
              </w:rPr>
            </w:pPr>
            <w:r w:rsidRPr="0036539D">
              <w:rPr>
                <w:rFonts w:eastAsia="Arial Unicode MS" w:cs="Arial"/>
                <w:b/>
                <w:bCs/>
                <w:sz w:val="18"/>
                <w:szCs w:val="18"/>
              </w:rPr>
              <w:t>Separate</w:t>
            </w:r>
          </w:p>
          <w:p w14:paraId="1908D19C" w14:textId="77777777" w:rsidR="000F0DAD" w:rsidRPr="0036539D" w:rsidRDefault="000F0DAD" w:rsidP="0036539D">
            <w:pPr>
              <w:spacing w:line="240" w:lineRule="auto"/>
              <w:ind w:right="-72"/>
              <w:jc w:val="right"/>
              <w:rPr>
                <w:rFonts w:eastAsia="Arial Unicode MS" w:cs="Arial"/>
                <w:b/>
                <w:bCs/>
                <w:sz w:val="18"/>
                <w:szCs w:val="18"/>
              </w:rPr>
            </w:pPr>
            <w:r w:rsidRPr="0036539D">
              <w:rPr>
                <w:rFonts w:eastAsia="Arial Unicode MS" w:cs="Arial"/>
                <w:b/>
                <w:bCs/>
                <w:sz w:val="18"/>
                <w:szCs w:val="18"/>
              </w:rPr>
              <w:t>financial information</w:t>
            </w:r>
          </w:p>
        </w:tc>
      </w:tr>
      <w:tr w:rsidR="00315F9A" w:rsidRPr="0036539D" w14:paraId="48423AAB" w14:textId="77777777" w:rsidTr="00F0705A">
        <w:tblPrEx>
          <w:tblLook w:val="00A0" w:firstRow="1" w:lastRow="0" w:firstColumn="1" w:lastColumn="0" w:noHBand="0" w:noVBand="0"/>
        </w:tblPrEx>
        <w:tc>
          <w:tcPr>
            <w:tcW w:w="7027" w:type="dxa"/>
            <w:shd w:val="clear" w:color="auto" w:fill="auto"/>
          </w:tcPr>
          <w:p w14:paraId="6FEDEBF8" w14:textId="77777777" w:rsidR="000F0DAD" w:rsidRPr="0036539D" w:rsidRDefault="000F0DAD" w:rsidP="0036539D">
            <w:pPr>
              <w:spacing w:line="240" w:lineRule="auto"/>
              <w:ind w:left="164" w:right="-72"/>
              <w:rPr>
                <w:rFonts w:eastAsia="Arial Unicode MS" w:cs="Arial"/>
                <w:sz w:val="18"/>
                <w:szCs w:val="18"/>
              </w:rPr>
            </w:pPr>
          </w:p>
        </w:tc>
        <w:tc>
          <w:tcPr>
            <w:tcW w:w="2160" w:type="dxa"/>
            <w:shd w:val="clear" w:color="auto" w:fill="auto"/>
          </w:tcPr>
          <w:p w14:paraId="15827153" w14:textId="77777777" w:rsidR="000F0DAD" w:rsidRPr="0036539D" w:rsidRDefault="000F0DAD" w:rsidP="0036539D">
            <w:pPr>
              <w:tabs>
                <w:tab w:val="left" w:pos="1134"/>
                <w:tab w:val="left" w:pos="1276"/>
                <w:tab w:val="center" w:pos="3402"/>
                <w:tab w:val="center" w:pos="4536"/>
                <w:tab w:val="center" w:pos="5670"/>
                <w:tab w:val="center" w:pos="6804"/>
                <w:tab w:val="right" w:pos="7655"/>
              </w:tabs>
              <w:spacing w:line="240" w:lineRule="auto"/>
              <w:ind w:right="-45"/>
              <w:jc w:val="right"/>
              <w:rPr>
                <w:rFonts w:eastAsia="Arial Unicode MS" w:cs="Arial"/>
                <w:b/>
                <w:bCs/>
                <w:sz w:val="18"/>
                <w:szCs w:val="18"/>
              </w:rPr>
            </w:pPr>
            <w:r w:rsidRPr="0036539D">
              <w:rPr>
                <w:rFonts w:eastAsia="Arial Unicode MS" w:cs="Arial"/>
                <w:b/>
                <w:bCs/>
                <w:sz w:val="18"/>
                <w:szCs w:val="18"/>
              </w:rPr>
              <w:t>Million Baht</w:t>
            </w:r>
          </w:p>
        </w:tc>
      </w:tr>
      <w:tr w:rsidR="00315F9A" w:rsidRPr="0036539D" w14:paraId="501AF1EA" w14:textId="77777777" w:rsidTr="00F0705A">
        <w:tblPrEx>
          <w:tblLook w:val="00A0" w:firstRow="1" w:lastRow="0" w:firstColumn="1" w:lastColumn="0" w:noHBand="0" w:noVBand="0"/>
        </w:tblPrEx>
        <w:tc>
          <w:tcPr>
            <w:tcW w:w="7027" w:type="dxa"/>
            <w:vAlign w:val="center"/>
          </w:tcPr>
          <w:p w14:paraId="2FD190D5" w14:textId="694A35F8" w:rsidR="000F0DAD" w:rsidRPr="0036539D" w:rsidRDefault="000F0DAD" w:rsidP="0036539D">
            <w:pPr>
              <w:pStyle w:val="Header"/>
              <w:tabs>
                <w:tab w:val="clear" w:pos="4153"/>
                <w:tab w:val="clear" w:pos="8306"/>
              </w:tabs>
              <w:spacing w:line="240" w:lineRule="auto"/>
              <w:ind w:left="164" w:right="-72"/>
              <w:rPr>
                <w:rFonts w:eastAsia="Arial Unicode MS" w:cs="Arial"/>
                <w:b/>
                <w:bCs/>
                <w:sz w:val="18"/>
                <w:szCs w:val="18"/>
              </w:rPr>
            </w:pPr>
            <w:r w:rsidRPr="0036539D">
              <w:rPr>
                <w:rFonts w:eastAsia="Arial Unicode MS" w:cs="Arial"/>
                <w:b/>
                <w:bCs/>
                <w:sz w:val="18"/>
                <w:szCs w:val="18"/>
              </w:rPr>
              <w:t xml:space="preserve">For the </w:t>
            </w:r>
            <w:r w:rsidR="00002012">
              <w:rPr>
                <w:rFonts w:eastAsia="Arial Unicode MS" w:cs="Arial"/>
                <w:b/>
                <w:bCs/>
                <w:sz w:val="18"/>
                <w:szCs w:val="18"/>
              </w:rPr>
              <w:t>nine</w:t>
            </w:r>
            <w:r w:rsidR="00A207CB" w:rsidRPr="0036539D">
              <w:rPr>
                <w:rFonts w:eastAsia="Arial Unicode MS" w:cs="Arial"/>
                <w:b/>
                <w:bCs/>
                <w:sz w:val="18"/>
                <w:szCs w:val="18"/>
              </w:rPr>
              <w:t>-month</w:t>
            </w:r>
            <w:r w:rsidR="007E761D" w:rsidRPr="0036539D">
              <w:rPr>
                <w:rFonts w:eastAsia="Arial Unicode MS" w:cs="Arial"/>
                <w:b/>
                <w:bCs/>
                <w:sz w:val="18"/>
                <w:szCs w:val="18"/>
              </w:rPr>
              <w:t xml:space="preserve"> </w:t>
            </w:r>
            <w:r w:rsidRPr="0036539D">
              <w:rPr>
                <w:rFonts w:eastAsia="Arial Unicode MS" w:cs="Arial"/>
                <w:b/>
                <w:bCs/>
                <w:sz w:val="18"/>
                <w:szCs w:val="18"/>
              </w:rPr>
              <w:t xml:space="preserve">period ended </w:t>
            </w:r>
            <w:r w:rsidR="00A207CB" w:rsidRPr="0036539D">
              <w:rPr>
                <w:rFonts w:eastAsia="Arial Unicode MS" w:cs="Arial"/>
                <w:b/>
                <w:bCs/>
                <w:sz w:val="18"/>
                <w:szCs w:val="18"/>
              </w:rPr>
              <w:t xml:space="preserve">30 </w:t>
            </w:r>
            <w:r w:rsidR="00002012">
              <w:rPr>
                <w:rFonts w:eastAsia="Arial Unicode MS" w:cs="Arial"/>
                <w:b/>
                <w:bCs/>
                <w:sz w:val="18"/>
                <w:szCs w:val="18"/>
              </w:rPr>
              <w:t>September</w:t>
            </w:r>
            <w:r w:rsidR="007E761D" w:rsidRPr="0036539D">
              <w:rPr>
                <w:rFonts w:eastAsia="Arial Unicode MS" w:cs="Arial"/>
                <w:b/>
                <w:bCs/>
                <w:sz w:val="18"/>
                <w:szCs w:val="18"/>
              </w:rPr>
              <w:t xml:space="preserve"> </w:t>
            </w:r>
            <w:r w:rsidR="002A6DA3" w:rsidRPr="0036539D">
              <w:rPr>
                <w:rFonts w:eastAsia="Arial Unicode MS" w:cs="Arial"/>
                <w:b/>
                <w:bCs/>
                <w:sz w:val="18"/>
                <w:szCs w:val="18"/>
              </w:rPr>
              <w:t>202</w:t>
            </w:r>
            <w:r w:rsidR="00D269B4" w:rsidRPr="0036539D">
              <w:rPr>
                <w:rFonts w:eastAsia="Arial Unicode MS" w:cs="Arial"/>
                <w:b/>
                <w:bCs/>
                <w:sz w:val="18"/>
                <w:szCs w:val="18"/>
              </w:rPr>
              <w:t>3</w:t>
            </w:r>
          </w:p>
        </w:tc>
        <w:tc>
          <w:tcPr>
            <w:tcW w:w="2160" w:type="dxa"/>
            <w:tcBorders>
              <w:top w:val="single" w:sz="4" w:space="0" w:color="auto"/>
            </w:tcBorders>
            <w:shd w:val="clear" w:color="auto" w:fill="FAFAFA"/>
          </w:tcPr>
          <w:p w14:paraId="15AE05A3" w14:textId="77777777" w:rsidR="000F0DAD" w:rsidRPr="0036539D" w:rsidRDefault="000F0DAD"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315F9A" w:rsidRPr="0036539D" w14:paraId="7E4E2CA9" w14:textId="77777777" w:rsidTr="00F0705A">
        <w:tblPrEx>
          <w:tblLook w:val="00A0" w:firstRow="1" w:lastRow="0" w:firstColumn="1" w:lastColumn="0" w:noHBand="0" w:noVBand="0"/>
        </w:tblPrEx>
        <w:tc>
          <w:tcPr>
            <w:tcW w:w="7027" w:type="dxa"/>
            <w:vAlign w:val="center"/>
          </w:tcPr>
          <w:p w14:paraId="34BF8496" w14:textId="77777777" w:rsidR="00315F9A" w:rsidRPr="0036539D" w:rsidRDefault="00315F9A" w:rsidP="0036539D">
            <w:pPr>
              <w:spacing w:line="240" w:lineRule="auto"/>
              <w:ind w:left="164" w:right="-72"/>
              <w:rPr>
                <w:rFonts w:eastAsia="Arial Unicode MS" w:cs="Arial"/>
                <w:sz w:val="18"/>
                <w:szCs w:val="18"/>
              </w:rPr>
            </w:pPr>
            <w:r w:rsidRPr="0036539D">
              <w:rPr>
                <w:rFonts w:eastAsia="Arial Unicode MS" w:cs="Arial"/>
                <w:sz w:val="18"/>
                <w:szCs w:val="18"/>
              </w:rPr>
              <w:t>Opening net book value</w:t>
            </w:r>
          </w:p>
        </w:tc>
        <w:tc>
          <w:tcPr>
            <w:tcW w:w="2160" w:type="dxa"/>
            <w:shd w:val="clear" w:color="auto" w:fill="FAFAFA"/>
          </w:tcPr>
          <w:p w14:paraId="324E3B85" w14:textId="0765605A" w:rsidR="00315F9A" w:rsidRPr="0036539D" w:rsidRDefault="00D93989" w:rsidP="0036539D">
            <w:pPr>
              <w:pStyle w:val="ListParagraph"/>
              <w:spacing w:after="0" w:line="240" w:lineRule="auto"/>
              <w:ind w:left="1080" w:right="-72"/>
              <w:jc w:val="right"/>
              <w:rPr>
                <w:rFonts w:ascii="Arial" w:eastAsia="Arial Unicode MS" w:hAnsi="Arial" w:cs="Arial"/>
                <w:sz w:val="18"/>
                <w:szCs w:val="18"/>
                <w:lang w:val="en-GB"/>
              </w:rPr>
            </w:pPr>
            <w:r>
              <w:rPr>
                <w:rFonts w:ascii="Arial" w:eastAsia="Arial Unicode MS" w:hAnsi="Arial" w:cs="Arial"/>
                <w:sz w:val="18"/>
                <w:szCs w:val="18"/>
                <w:lang w:val="en-GB"/>
              </w:rPr>
              <w:t>171,688</w:t>
            </w:r>
          </w:p>
        </w:tc>
      </w:tr>
      <w:tr w:rsidR="00B72CAE" w:rsidRPr="0036539D" w14:paraId="47E36147" w14:textId="77777777" w:rsidTr="00F0705A">
        <w:tblPrEx>
          <w:tblLook w:val="00A0" w:firstRow="1" w:lastRow="0" w:firstColumn="1" w:lastColumn="0" w:noHBand="0" w:noVBand="0"/>
        </w:tblPrEx>
        <w:tc>
          <w:tcPr>
            <w:tcW w:w="7027" w:type="dxa"/>
          </w:tcPr>
          <w:p w14:paraId="73C6DC30" w14:textId="42DD158D" w:rsidR="00B72CAE" w:rsidRPr="0036539D" w:rsidRDefault="00B72CAE" w:rsidP="0036539D">
            <w:pPr>
              <w:spacing w:line="240" w:lineRule="auto"/>
              <w:ind w:left="164" w:right="-72"/>
              <w:rPr>
                <w:rFonts w:eastAsia="Arial Unicode MS" w:cs="Arial"/>
                <w:sz w:val="18"/>
                <w:szCs w:val="18"/>
              </w:rPr>
            </w:pPr>
            <w:r w:rsidRPr="0036539D">
              <w:rPr>
                <w:rFonts w:eastAsia="Arial Unicode MS" w:cs="Arial"/>
                <w:sz w:val="18"/>
                <w:szCs w:val="18"/>
              </w:rPr>
              <w:t xml:space="preserve">Additional investments </w:t>
            </w:r>
            <w:r w:rsidRPr="0036539D">
              <w:rPr>
                <w:rFonts w:eastAsia="Arial Unicode MS" w:cs="Arial"/>
                <w:sz w:val="18"/>
                <w:szCs w:val="18"/>
                <w:vertAlign w:val="superscript"/>
              </w:rPr>
              <w:t>(a), (b)</w:t>
            </w:r>
          </w:p>
        </w:tc>
        <w:tc>
          <w:tcPr>
            <w:tcW w:w="2160" w:type="dxa"/>
            <w:shd w:val="clear" w:color="auto" w:fill="FAFAFA"/>
          </w:tcPr>
          <w:p w14:paraId="2EFA001F" w14:textId="590EDA60" w:rsidR="00B72CAE" w:rsidRPr="0036539D" w:rsidRDefault="00D93989" w:rsidP="0036539D">
            <w:pPr>
              <w:spacing w:line="240" w:lineRule="auto"/>
              <w:ind w:left="-15" w:right="-72"/>
              <w:jc w:val="right"/>
              <w:rPr>
                <w:rFonts w:eastAsia="Arial Unicode MS" w:cs="Arial"/>
                <w:snapToGrid w:val="0"/>
                <w:sz w:val="18"/>
                <w:szCs w:val="18"/>
                <w:lang w:val="en-US" w:eastAsia="th-TH"/>
              </w:rPr>
            </w:pPr>
            <w:r>
              <w:rPr>
                <w:rFonts w:eastAsia="Arial Unicode MS" w:cs="Arial"/>
                <w:snapToGrid w:val="0"/>
                <w:sz w:val="18"/>
                <w:szCs w:val="18"/>
                <w:lang w:val="en-US" w:eastAsia="th-TH"/>
              </w:rPr>
              <w:t>7,929</w:t>
            </w:r>
          </w:p>
        </w:tc>
      </w:tr>
      <w:tr w:rsidR="00B72CAE" w:rsidRPr="0036539D" w14:paraId="705361DD" w14:textId="77777777" w:rsidTr="00F0705A">
        <w:tblPrEx>
          <w:tblLook w:val="00A0" w:firstRow="1" w:lastRow="0" w:firstColumn="1" w:lastColumn="0" w:noHBand="0" w:noVBand="0"/>
        </w:tblPrEx>
        <w:tc>
          <w:tcPr>
            <w:tcW w:w="7027" w:type="dxa"/>
            <w:vAlign w:val="center"/>
          </w:tcPr>
          <w:p w14:paraId="47E06A28" w14:textId="77777777" w:rsidR="00B72CAE" w:rsidRPr="0036539D" w:rsidRDefault="00B72CAE" w:rsidP="0036539D">
            <w:pPr>
              <w:spacing w:line="240" w:lineRule="auto"/>
              <w:ind w:left="164" w:right="-72"/>
              <w:rPr>
                <w:rFonts w:eastAsia="Arial Unicode MS" w:cs="Arial"/>
                <w:sz w:val="10"/>
                <w:szCs w:val="10"/>
              </w:rPr>
            </w:pPr>
          </w:p>
        </w:tc>
        <w:tc>
          <w:tcPr>
            <w:tcW w:w="2160" w:type="dxa"/>
            <w:tcBorders>
              <w:top w:val="single" w:sz="4" w:space="0" w:color="auto"/>
            </w:tcBorders>
            <w:shd w:val="clear" w:color="auto" w:fill="FAFAFA"/>
          </w:tcPr>
          <w:p w14:paraId="07555966" w14:textId="61AD136A" w:rsidR="00B72CAE" w:rsidRPr="0036539D" w:rsidRDefault="00B72CAE" w:rsidP="0036539D">
            <w:pPr>
              <w:spacing w:line="240" w:lineRule="auto"/>
              <w:ind w:left="-15" w:right="-72"/>
              <w:jc w:val="right"/>
              <w:rPr>
                <w:rFonts w:eastAsia="Arial Unicode MS" w:cs="Arial"/>
                <w:snapToGrid w:val="0"/>
                <w:sz w:val="18"/>
                <w:szCs w:val="18"/>
                <w:lang w:eastAsia="th-TH"/>
              </w:rPr>
            </w:pPr>
          </w:p>
        </w:tc>
      </w:tr>
      <w:tr w:rsidR="00B72CAE" w:rsidRPr="0036539D" w14:paraId="01945F77" w14:textId="77777777" w:rsidTr="00F0705A">
        <w:tblPrEx>
          <w:tblLook w:val="00A0" w:firstRow="1" w:lastRow="0" w:firstColumn="1" w:lastColumn="0" w:noHBand="0" w:noVBand="0"/>
        </w:tblPrEx>
        <w:trPr>
          <w:trHeight w:val="72"/>
        </w:trPr>
        <w:tc>
          <w:tcPr>
            <w:tcW w:w="7027" w:type="dxa"/>
            <w:vAlign w:val="center"/>
          </w:tcPr>
          <w:p w14:paraId="49DE43E3" w14:textId="77777777" w:rsidR="00B72CAE" w:rsidRPr="0036539D" w:rsidRDefault="00B72CAE" w:rsidP="0036539D">
            <w:pPr>
              <w:spacing w:line="240" w:lineRule="auto"/>
              <w:ind w:left="164" w:right="-72"/>
              <w:rPr>
                <w:rFonts w:eastAsia="Arial Unicode MS" w:cs="Arial"/>
                <w:sz w:val="18"/>
                <w:szCs w:val="18"/>
              </w:rPr>
            </w:pPr>
            <w:r w:rsidRPr="0036539D">
              <w:rPr>
                <w:rFonts w:eastAsia="Arial Unicode MS" w:cs="Arial"/>
                <w:sz w:val="18"/>
                <w:szCs w:val="18"/>
              </w:rPr>
              <w:t>Closing net book value</w:t>
            </w:r>
          </w:p>
        </w:tc>
        <w:tc>
          <w:tcPr>
            <w:tcW w:w="2160" w:type="dxa"/>
            <w:tcBorders>
              <w:bottom w:val="single" w:sz="4" w:space="0" w:color="auto"/>
            </w:tcBorders>
            <w:shd w:val="clear" w:color="auto" w:fill="FAFAFA"/>
          </w:tcPr>
          <w:p w14:paraId="6EDF24D1" w14:textId="36E2C057" w:rsidR="00B72CAE" w:rsidRPr="0036539D" w:rsidRDefault="00D93989" w:rsidP="0036539D">
            <w:pPr>
              <w:spacing w:line="240" w:lineRule="auto"/>
              <w:ind w:left="-15" w:right="-72"/>
              <w:jc w:val="right"/>
              <w:rPr>
                <w:rFonts w:eastAsia="Arial Unicode MS" w:cs="Arial"/>
                <w:snapToGrid w:val="0"/>
                <w:sz w:val="18"/>
                <w:szCs w:val="18"/>
                <w:lang w:eastAsia="th-TH"/>
              </w:rPr>
            </w:pPr>
            <w:r>
              <w:rPr>
                <w:rFonts w:eastAsia="Arial Unicode MS" w:cs="Arial"/>
                <w:snapToGrid w:val="0"/>
                <w:sz w:val="18"/>
                <w:szCs w:val="18"/>
                <w:lang w:eastAsia="th-TH"/>
              </w:rPr>
              <w:t>179,617</w:t>
            </w:r>
          </w:p>
        </w:tc>
      </w:tr>
    </w:tbl>
    <w:p w14:paraId="0848ED00" w14:textId="4747AD32" w:rsidR="00F90F6A" w:rsidRPr="0036539D" w:rsidRDefault="00F90F6A" w:rsidP="0036539D">
      <w:pPr>
        <w:spacing w:line="240" w:lineRule="auto"/>
        <w:ind w:left="540"/>
        <w:jc w:val="both"/>
        <w:rPr>
          <w:rFonts w:eastAsia="Arial Unicode MS" w:cs="Arial"/>
          <w:sz w:val="18"/>
          <w:szCs w:val="18"/>
        </w:rPr>
      </w:pPr>
    </w:p>
    <w:p w14:paraId="49CE08F4" w14:textId="1A9D547E" w:rsidR="006F47B5" w:rsidRPr="0036539D" w:rsidRDefault="00B747A7" w:rsidP="0036539D">
      <w:pPr>
        <w:spacing w:line="240" w:lineRule="auto"/>
        <w:ind w:left="547"/>
        <w:jc w:val="both"/>
        <w:rPr>
          <w:rFonts w:eastAsia="Arial Unicode MS" w:cs="Arial"/>
          <w:spacing w:val="-4"/>
          <w:sz w:val="18"/>
          <w:szCs w:val="18"/>
        </w:rPr>
      </w:pPr>
      <w:r w:rsidRPr="0036539D">
        <w:rPr>
          <w:rFonts w:eastAsia="Arial Unicode MS" w:cs="Arial"/>
          <w:spacing w:val="-4"/>
          <w:sz w:val="18"/>
          <w:szCs w:val="18"/>
        </w:rPr>
        <w:t>S</w:t>
      </w:r>
      <w:r w:rsidR="008B5569" w:rsidRPr="0036539D">
        <w:rPr>
          <w:rFonts w:eastAsia="Arial Unicode MS" w:cs="Arial"/>
          <w:spacing w:val="-4"/>
          <w:sz w:val="18"/>
          <w:szCs w:val="18"/>
        </w:rPr>
        <w:t>ignificant change</w:t>
      </w:r>
      <w:r w:rsidR="001B59DF" w:rsidRPr="0036539D">
        <w:rPr>
          <w:rFonts w:eastAsia="Arial Unicode MS" w:cs="Arial"/>
          <w:spacing w:val="-4"/>
          <w:sz w:val="18"/>
          <w:szCs w:val="18"/>
        </w:rPr>
        <w:t>s</w:t>
      </w:r>
      <w:r w:rsidR="008B5569" w:rsidRPr="0036539D">
        <w:rPr>
          <w:rFonts w:eastAsia="Arial Unicode MS" w:cs="Arial"/>
          <w:spacing w:val="-4"/>
          <w:sz w:val="18"/>
          <w:szCs w:val="18"/>
        </w:rPr>
        <w:t xml:space="preserve"> in investment</w:t>
      </w:r>
      <w:r w:rsidRPr="0036539D">
        <w:rPr>
          <w:rFonts w:eastAsia="Arial Unicode MS" w:cs="Arial"/>
          <w:spacing w:val="-4"/>
          <w:sz w:val="18"/>
          <w:szCs w:val="18"/>
        </w:rPr>
        <w:t>s</w:t>
      </w:r>
      <w:r w:rsidR="008B5569" w:rsidRPr="0036539D">
        <w:rPr>
          <w:rFonts w:eastAsia="Arial Unicode MS" w:cs="Arial"/>
          <w:spacing w:val="-4"/>
          <w:sz w:val="18"/>
          <w:szCs w:val="18"/>
        </w:rPr>
        <w:t xml:space="preserve"> in s</w:t>
      </w:r>
      <w:r w:rsidRPr="0036539D">
        <w:rPr>
          <w:rFonts w:eastAsia="Arial Unicode MS" w:cs="Arial"/>
          <w:spacing w:val="-4"/>
          <w:sz w:val="18"/>
          <w:szCs w:val="18"/>
        </w:rPr>
        <w:t xml:space="preserve">ubsidiaries </w:t>
      </w:r>
      <w:r w:rsidR="00D1600D" w:rsidRPr="0036539D">
        <w:rPr>
          <w:rFonts w:eastAsia="Arial Unicode MS" w:cs="Arial"/>
          <w:spacing w:val="-4"/>
          <w:sz w:val="18"/>
          <w:szCs w:val="18"/>
        </w:rPr>
        <w:t>during</w:t>
      </w:r>
      <w:r w:rsidRPr="0036539D">
        <w:rPr>
          <w:rFonts w:eastAsia="Arial Unicode MS" w:cs="Arial"/>
          <w:spacing w:val="-4"/>
          <w:sz w:val="18"/>
          <w:szCs w:val="18"/>
        </w:rPr>
        <w:t xml:space="preserve"> the </w:t>
      </w:r>
      <w:r w:rsidR="00002012">
        <w:rPr>
          <w:rFonts w:eastAsia="Arial Unicode MS" w:cs="Arial"/>
          <w:spacing w:val="-4"/>
          <w:sz w:val="18"/>
          <w:szCs w:val="18"/>
        </w:rPr>
        <w:t>nine</w:t>
      </w:r>
      <w:r w:rsidR="00A207CB" w:rsidRPr="0036539D">
        <w:rPr>
          <w:rFonts w:eastAsia="Arial Unicode MS" w:cs="Arial"/>
          <w:spacing w:val="-4"/>
          <w:sz w:val="18"/>
          <w:szCs w:val="18"/>
        </w:rPr>
        <w:t>-month</w:t>
      </w:r>
      <w:r w:rsidR="007E761D" w:rsidRPr="0036539D">
        <w:rPr>
          <w:rFonts w:eastAsia="Arial Unicode MS" w:cs="Arial"/>
          <w:spacing w:val="-4"/>
          <w:sz w:val="18"/>
          <w:szCs w:val="18"/>
        </w:rPr>
        <w:t xml:space="preserve"> </w:t>
      </w:r>
      <w:r w:rsidR="008B5569" w:rsidRPr="0036539D">
        <w:rPr>
          <w:rFonts w:eastAsia="Arial Unicode MS" w:cs="Arial"/>
          <w:spacing w:val="-4"/>
          <w:sz w:val="18"/>
          <w:szCs w:val="18"/>
        </w:rPr>
        <w:t>period end</w:t>
      </w:r>
      <w:r w:rsidR="00F54244" w:rsidRPr="0036539D">
        <w:rPr>
          <w:rFonts w:eastAsia="Arial Unicode MS" w:cs="Arial"/>
          <w:spacing w:val="-4"/>
          <w:sz w:val="18"/>
          <w:szCs w:val="18"/>
        </w:rPr>
        <w:t>ed</w:t>
      </w:r>
      <w:r w:rsidR="008B5569" w:rsidRPr="0036539D">
        <w:rPr>
          <w:rFonts w:eastAsia="Arial Unicode MS" w:cs="Arial"/>
          <w:spacing w:val="-4"/>
          <w:sz w:val="18"/>
          <w:szCs w:val="18"/>
          <w:cs/>
        </w:rPr>
        <w:t xml:space="preserve"> </w:t>
      </w:r>
      <w:r w:rsidR="00A207CB" w:rsidRPr="0036539D">
        <w:rPr>
          <w:rFonts w:eastAsia="Arial Unicode MS" w:cs="Arial"/>
          <w:spacing w:val="-4"/>
          <w:sz w:val="18"/>
          <w:szCs w:val="18"/>
        </w:rPr>
        <w:t xml:space="preserve">30 </w:t>
      </w:r>
      <w:r w:rsidR="00002012">
        <w:rPr>
          <w:rFonts w:eastAsia="Arial Unicode MS" w:cs="Arial"/>
          <w:spacing w:val="-4"/>
          <w:sz w:val="18"/>
          <w:szCs w:val="18"/>
        </w:rPr>
        <w:t>September</w:t>
      </w:r>
      <w:r w:rsidR="00971B4A" w:rsidRPr="0036539D">
        <w:rPr>
          <w:rFonts w:eastAsia="Arial Unicode MS" w:cs="Arial"/>
          <w:spacing w:val="-4"/>
          <w:sz w:val="18"/>
          <w:szCs w:val="18"/>
        </w:rPr>
        <w:t xml:space="preserve"> </w:t>
      </w:r>
      <w:r w:rsidR="002A6DA3" w:rsidRPr="0036539D">
        <w:rPr>
          <w:rFonts w:eastAsia="Arial Unicode MS" w:cs="Arial"/>
          <w:spacing w:val="-4"/>
          <w:sz w:val="18"/>
          <w:szCs w:val="18"/>
        </w:rPr>
        <w:t>2023</w:t>
      </w:r>
      <w:r w:rsidR="00971B4A" w:rsidRPr="0036539D">
        <w:rPr>
          <w:rFonts w:eastAsia="Arial Unicode MS" w:cs="Arial"/>
          <w:spacing w:val="-4"/>
          <w:sz w:val="18"/>
          <w:szCs w:val="18"/>
        </w:rPr>
        <w:t xml:space="preserve"> </w:t>
      </w:r>
      <w:r w:rsidR="00773FB7">
        <w:rPr>
          <w:rFonts w:eastAsia="Arial Unicode MS" w:cs="Arial"/>
          <w:spacing w:val="-4"/>
          <w:sz w:val="18"/>
          <w:szCs w:val="18"/>
        </w:rPr>
        <w:t>are</w:t>
      </w:r>
      <w:r w:rsidR="00536CE3" w:rsidRPr="0036539D">
        <w:rPr>
          <w:rFonts w:eastAsia="Arial Unicode MS" w:cs="Arial"/>
          <w:spacing w:val="-4"/>
          <w:sz w:val="18"/>
          <w:szCs w:val="18"/>
        </w:rPr>
        <w:t xml:space="preserve"> </w:t>
      </w:r>
      <w:r w:rsidR="00AE3C13" w:rsidRPr="0036539D">
        <w:rPr>
          <w:rFonts w:eastAsia="Arial Unicode MS" w:cs="Arial"/>
          <w:spacing w:val="-4"/>
          <w:sz w:val="18"/>
          <w:szCs w:val="18"/>
        </w:rPr>
        <w:t>as follows</w:t>
      </w:r>
      <w:r w:rsidR="00AE3C13" w:rsidRPr="0036539D">
        <w:rPr>
          <w:rFonts w:eastAsia="Arial Unicode MS" w:cs="Arial"/>
          <w:spacing w:val="-4"/>
          <w:sz w:val="18"/>
          <w:szCs w:val="18"/>
          <w:cs/>
        </w:rPr>
        <w:t>:</w:t>
      </w:r>
    </w:p>
    <w:p w14:paraId="39438375" w14:textId="77777777" w:rsidR="00B716C9" w:rsidRPr="0036539D" w:rsidRDefault="00B716C9" w:rsidP="0036539D">
      <w:pPr>
        <w:spacing w:line="240" w:lineRule="auto"/>
        <w:ind w:left="540"/>
        <w:jc w:val="both"/>
        <w:rPr>
          <w:rFonts w:eastAsia="Arial Unicode MS" w:cs="Arial"/>
          <w:sz w:val="18"/>
          <w:szCs w:val="18"/>
        </w:rPr>
      </w:pPr>
    </w:p>
    <w:p w14:paraId="121C55B9" w14:textId="3914EE6A" w:rsidR="006238FF" w:rsidRPr="0036539D" w:rsidRDefault="002B0E79">
      <w:pPr>
        <w:pStyle w:val="ListParagraph"/>
        <w:numPr>
          <w:ilvl w:val="0"/>
          <w:numId w:val="1"/>
        </w:numPr>
        <w:spacing w:after="0" w:line="240" w:lineRule="auto"/>
        <w:ind w:left="1080" w:hanging="540"/>
        <w:jc w:val="both"/>
        <w:rPr>
          <w:rFonts w:ascii="Arial" w:eastAsia="Arial Unicode MS" w:hAnsi="Arial" w:cs="Arial"/>
          <w:b/>
          <w:bCs/>
          <w:color w:val="CF4A02"/>
          <w:sz w:val="18"/>
          <w:szCs w:val="18"/>
          <w:lang w:val="en-GB"/>
        </w:rPr>
      </w:pPr>
      <w:r w:rsidRPr="0036539D">
        <w:rPr>
          <w:rFonts w:ascii="Arial" w:eastAsia="Arial Unicode MS" w:hAnsi="Arial" w:cs="Arial"/>
          <w:b/>
          <w:bCs/>
          <w:color w:val="CF4A02"/>
          <w:sz w:val="18"/>
          <w:szCs w:val="18"/>
          <w:lang w:val="en-GB"/>
        </w:rPr>
        <w:t xml:space="preserve">Global Renewable </w:t>
      </w:r>
      <w:r w:rsidR="006E3910" w:rsidRPr="0036539D">
        <w:rPr>
          <w:rFonts w:ascii="Arial" w:eastAsia="Arial Unicode MS" w:hAnsi="Arial" w:cs="Arial"/>
          <w:b/>
          <w:bCs/>
          <w:color w:val="CF4A02"/>
          <w:sz w:val="18"/>
          <w:szCs w:val="18"/>
          <w:lang w:val="en-GB"/>
        </w:rPr>
        <w:t>Synergy</w:t>
      </w:r>
      <w:r w:rsidRPr="0036539D">
        <w:rPr>
          <w:rFonts w:ascii="Arial" w:eastAsia="Arial Unicode MS" w:hAnsi="Arial" w:cs="Arial"/>
          <w:b/>
          <w:bCs/>
          <w:color w:val="CF4A02"/>
          <w:sz w:val="18"/>
          <w:szCs w:val="18"/>
          <w:lang w:val="en-GB"/>
        </w:rPr>
        <w:t xml:space="preserve"> Company Limited</w:t>
      </w:r>
    </w:p>
    <w:p w14:paraId="3E7045CA" w14:textId="77777777" w:rsidR="00794FBA" w:rsidRPr="0036539D" w:rsidRDefault="00794FBA" w:rsidP="0036539D">
      <w:pPr>
        <w:spacing w:line="240" w:lineRule="auto"/>
        <w:ind w:left="1080"/>
        <w:jc w:val="thaiDistribute"/>
        <w:rPr>
          <w:rFonts w:eastAsia="Arial Unicode MS" w:cs="Arial"/>
          <w:sz w:val="18"/>
          <w:szCs w:val="18"/>
        </w:rPr>
      </w:pPr>
      <w:bookmarkStart w:id="6" w:name="_Hlk99826957"/>
    </w:p>
    <w:p w14:paraId="7006D4A6" w14:textId="20BF2DA2" w:rsidR="00794FBA" w:rsidRDefault="00794FBA" w:rsidP="0036539D">
      <w:pPr>
        <w:spacing w:line="240" w:lineRule="auto"/>
        <w:ind w:left="1080"/>
        <w:jc w:val="thaiDistribute"/>
        <w:rPr>
          <w:rFonts w:eastAsia="Arial Unicode MS" w:cs="Arial"/>
          <w:sz w:val="18"/>
          <w:szCs w:val="18"/>
        </w:rPr>
      </w:pPr>
      <w:r w:rsidRPr="0036539D">
        <w:rPr>
          <w:rFonts w:eastAsia="Arial Unicode MS" w:cs="Arial"/>
          <w:sz w:val="18"/>
          <w:szCs w:val="18"/>
        </w:rPr>
        <w:t xml:space="preserve">During the </w:t>
      </w:r>
      <w:r w:rsidR="00002012">
        <w:rPr>
          <w:rFonts w:eastAsia="Arial Unicode MS" w:cs="Arial"/>
          <w:sz w:val="18"/>
          <w:szCs w:val="18"/>
        </w:rPr>
        <w:t>nine</w:t>
      </w:r>
      <w:r w:rsidR="00A207CB" w:rsidRPr="0036539D">
        <w:rPr>
          <w:rFonts w:eastAsia="Arial Unicode MS" w:cs="Arial"/>
          <w:sz w:val="18"/>
          <w:szCs w:val="18"/>
        </w:rPr>
        <w:t>-month</w:t>
      </w:r>
      <w:r w:rsidRPr="0036539D">
        <w:rPr>
          <w:rFonts w:eastAsia="Arial Unicode MS" w:cs="Arial"/>
          <w:sz w:val="18"/>
          <w:szCs w:val="18"/>
        </w:rPr>
        <w:t xml:space="preserve"> period ended </w:t>
      </w:r>
      <w:bookmarkEnd w:id="6"/>
      <w:r w:rsidR="00A207CB" w:rsidRPr="0036539D">
        <w:rPr>
          <w:rFonts w:eastAsia="Arial Unicode MS" w:cs="Arial"/>
          <w:sz w:val="18"/>
          <w:szCs w:val="18"/>
        </w:rPr>
        <w:t xml:space="preserve">30 </w:t>
      </w:r>
      <w:r w:rsidR="00002012">
        <w:rPr>
          <w:rFonts w:eastAsia="Arial Unicode MS" w:cs="Arial"/>
          <w:sz w:val="18"/>
          <w:szCs w:val="18"/>
        </w:rPr>
        <w:t>September</w:t>
      </w:r>
      <w:r w:rsidRPr="0036539D">
        <w:rPr>
          <w:rFonts w:eastAsia="Arial Unicode MS" w:cs="Arial"/>
          <w:sz w:val="18"/>
          <w:szCs w:val="18"/>
        </w:rPr>
        <w:t xml:space="preserve"> 2023, Global Renewable Synergy Company Limited called for the additional paid-up share capital for </w:t>
      </w:r>
      <w:r w:rsidR="00F40BCC" w:rsidRPr="0036539D">
        <w:rPr>
          <w:rFonts w:eastAsia="Arial Unicode MS" w:cs="Arial"/>
          <w:sz w:val="18"/>
          <w:szCs w:val="18"/>
        </w:rPr>
        <w:t xml:space="preserve">164,990,000 ordinary shares at Baht </w:t>
      </w:r>
      <w:r w:rsidR="00401884">
        <w:rPr>
          <w:rFonts w:eastAsia="Arial Unicode MS" w:cs="Arial"/>
          <w:sz w:val="18"/>
          <w:szCs w:val="18"/>
        </w:rPr>
        <w:t>3.38</w:t>
      </w:r>
      <w:r w:rsidR="00F40BCC" w:rsidRPr="0036539D">
        <w:rPr>
          <w:rFonts w:eastAsia="Arial Unicode MS" w:cs="Arial"/>
          <w:sz w:val="18"/>
          <w:szCs w:val="18"/>
        </w:rPr>
        <w:t xml:space="preserve"> and </w:t>
      </w:r>
      <w:r w:rsidR="00401884">
        <w:rPr>
          <w:rFonts w:eastAsia="Arial Unicode MS" w:cs="Arial"/>
          <w:sz w:val="18"/>
          <w:szCs w:val="18"/>
        </w:rPr>
        <w:t>122,000,000</w:t>
      </w:r>
      <w:r w:rsidR="00773FB7">
        <w:rPr>
          <w:rFonts w:eastAsia="Arial Unicode MS" w:cs="Arial"/>
          <w:sz w:val="18"/>
          <w:szCs w:val="18"/>
        </w:rPr>
        <w:t xml:space="preserve"> </w:t>
      </w:r>
      <w:r w:rsidRPr="0036539D">
        <w:rPr>
          <w:rFonts w:eastAsia="Arial Unicode MS" w:cs="Arial"/>
          <w:sz w:val="18"/>
          <w:szCs w:val="18"/>
        </w:rPr>
        <w:t xml:space="preserve">ordinary shares at Baht </w:t>
      </w:r>
      <w:r w:rsidR="00401884">
        <w:rPr>
          <w:rFonts w:eastAsia="Arial Unicode MS" w:cs="Arial"/>
          <w:sz w:val="18"/>
          <w:szCs w:val="18"/>
        </w:rPr>
        <w:t>26.15</w:t>
      </w:r>
      <w:r w:rsidRPr="0036539D">
        <w:rPr>
          <w:rFonts w:eastAsia="Arial Unicode MS" w:cs="Arial"/>
          <w:sz w:val="18"/>
          <w:szCs w:val="18"/>
        </w:rPr>
        <w:t xml:space="preserve">, totalling Baht </w:t>
      </w:r>
      <w:r w:rsidR="004B5216">
        <w:rPr>
          <w:rFonts w:eastAsia="Arial Unicode MS" w:cs="Arial"/>
          <w:sz w:val="18"/>
          <w:szCs w:val="18"/>
        </w:rPr>
        <w:t>3,748</w:t>
      </w:r>
      <w:r w:rsidRPr="0036539D">
        <w:rPr>
          <w:rFonts w:eastAsia="Arial Unicode MS" w:cs="Arial"/>
          <w:sz w:val="18"/>
          <w:szCs w:val="18"/>
        </w:rPr>
        <w:t xml:space="preserve"> million. The Company </w:t>
      </w:r>
      <w:r w:rsidR="00FF724D" w:rsidRPr="0036539D">
        <w:rPr>
          <w:rFonts w:eastAsia="Arial Unicode MS" w:cs="Arial"/>
          <w:sz w:val="18"/>
          <w:szCs w:val="18"/>
        </w:rPr>
        <w:t xml:space="preserve">already </w:t>
      </w:r>
      <w:r w:rsidRPr="0036539D">
        <w:rPr>
          <w:rFonts w:eastAsia="Arial Unicode MS" w:cs="Arial"/>
          <w:sz w:val="18"/>
          <w:szCs w:val="18"/>
        </w:rPr>
        <w:t xml:space="preserve">paid for the additional paid-up share capital </w:t>
      </w:r>
      <w:r w:rsidR="00BC1216" w:rsidRPr="0036539D">
        <w:rPr>
          <w:rFonts w:eastAsia="Arial Unicode MS" w:cs="Arial"/>
          <w:sz w:val="18"/>
          <w:szCs w:val="18"/>
        </w:rPr>
        <w:t>during the period</w:t>
      </w:r>
      <w:r w:rsidRPr="0036539D">
        <w:rPr>
          <w:rFonts w:eastAsia="Arial Unicode MS" w:cs="Arial"/>
          <w:sz w:val="18"/>
          <w:szCs w:val="18"/>
        </w:rPr>
        <w:t>.</w:t>
      </w:r>
    </w:p>
    <w:p w14:paraId="47EB050D" w14:textId="77777777" w:rsidR="004B5216" w:rsidRDefault="004B5216" w:rsidP="0036539D">
      <w:pPr>
        <w:spacing w:line="240" w:lineRule="auto"/>
        <w:ind w:left="1080"/>
        <w:jc w:val="thaiDistribute"/>
        <w:rPr>
          <w:rFonts w:eastAsia="Arial Unicode MS" w:cs="Arial"/>
          <w:sz w:val="18"/>
          <w:szCs w:val="18"/>
        </w:rPr>
      </w:pPr>
    </w:p>
    <w:p w14:paraId="7F664FD9" w14:textId="4BA75557" w:rsidR="004B5216" w:rsidRPr="0036539D" w:rsidRDefault="004B5216" w:rsidP="0036539D">
      <w:pPr>
        <w:spacing w:line="240" w:lineRule="auto"/>
        <w:ind w:left="1080"/>
        <w:jc w:val="thaiDistribute"/>
        <w:rPr>
          <w:rFonts w:eastAsia="Arial Unicode MS" w:cs="Arial"/>
          <w:sz w:val="18"/>
          <w:szCs w:val="18"/>
        </w:rPr>
      </w:pPr>
      <w:r w:rsidRPr="00073F42">
        <w:rPr>
          <w:rFonts w:eastAsia="Arial Unicode MS" w:cs="Arial"/>
          <w:spacing w:val="-4"/>
          <w:sz w:val="18"/>
          <w:szCs w:val="18"/>
        </w:rPr>
        <w:t>At the Extraordinary General Meeting of Shareholders</w:t>
      </w:r>
      <w:r w:rsidR="00773FB7" w:rsidRPr="00073F42">
        <w:rPr>
          <w:rFonts w:eastAsia="Arial Unicode MS" w:cs="Arial"/>
          <w:spacing w:val="-4"/>
          <w:sz w:val="18"/>
          <w:szCs w:val="18"/>
        </w:rPr>
        <w:t>’ subsidiary</w:t>
      </w:r>
      <w:r w:rsidRPr="00073F42">
        <w:rPr>
          <w:rFonts w:eastAsia="Arial Unicode MS" w:cs="Arial"/>
          <w:spacing w:val="-4"/>
          <w:sz w:val="18"/>
          <w:szCs w:val="18"/>
        </w:rPr>
        <w:t xml:space="preserve"> No. 1/2023 of a subsidiary, the shareholders</w:t>
      </w:r>
      <w:r w:rsidRPr="004B5216">
        <w:rPr>
          <w:rFonts w:eastAsia="Arial Unicode MS" w:cs="Arial"/>
          <w:sz w:val="18"/>
          <w:szCs w:val="18"/>
        </w:rPr>
        <w:t xml:space="preserve"> approve</w:t>
      </w:r>
      <w:r w:rsidR="00773FB7">
        <w:rPr>
          <w:rFonts w:eastAsia="Arial Unicode MS" w:cs="Arial"/>
          <w:sz w:val="18"/>
          <w:szCs w:val="18"/>
        </w:rPr>
        <w:t>d</w:t>
      </w:r>
      <w:r w:rsidRPr="004B5216">
        <w:rPr>
          <w:rFonts w:eastAsia="Arial Unicode MS" w:cs="Arial"/>
          <w:sz w:val="18"/>
          <w:szCs w:val="18"/>
        </w:rPr>
        <w:t xml:space="preserve"> </w:t>
      </w:r>
      <w:r w:rsidR="006544D8">
        <w:rPr>
          <w:rFonts w:eastAsia="Arial Unicode MS" w:cs="Arial"/>
          <w:sz w:val="18"/>
          <w:szCs w:val="18"/>
        </w:rPr>
        <w:t xml:space="preserve">to </w:t>
      </w:r>
      <w:r w:rsidR="00773FB7">
        <w:rPr>
          <w:rFonts w:eastAsia="Arial Unicode MS" w:cs="Arial"/>
          <w:sz w:val="18"/>
          <w:szCs w:val="18"/>
        </w:rPr>
        <w:t>increase of</w:t>
      </w:r>
      <w:r>
        <w:rPr>
          <w:rFonts w:eastAsia="Arial Unicode MS" w:cs="Arial"/>
          <w:sz w:val="18"/>
          <w:szCs w:val="18"/>
        </w:rPr>
        <w:t xml:space="preserve"> </w:t>
      </w:r>
      <w:r w:rsidR="006544D8">
        <w:rPr>
          <w:rFonts w:eastAsia="Arial Unicode MS" w:cs="Arial"/>
          <w:sz w:val="18"/>
          <w:szCs w:val="18"/>
        </w:rPr>
        <w:t xml:space="preserve">the </w:t>
      </w:r>
      <w:r w:rsidRPr="004B5216">
        <w:rPr>
          <w:rFonts w:eastAsia="Arial Unicode MS" w:cs="Arial"/>
          <w:sz w:val="18"/>
          <w:szCs w:val="18"/>
        </w:rPr>
        <w:t xml:space="preserve">registered </w:t>
      </w:r>
      <w:r w:rsidR="00773FB7">
        <w:rPr>
          <w:rFonts w:eastAsia="Arial Unicode MS" w:cs="Arial"/>
          <w:sz w:val="18"/>
          <w:szCs w:val="18"/>
        </w:rPr>
        <w:t xml:space="preserve">share </w:t>
      </w:r>
      <w:r w:rsidRPr="004B5216">
        <w:rPr>
          <w:rFonts w:eastAsia="Arial Unicode MS" w:cs="Arial"/>
          <w:sz w:val="18"/>
          <w:szCs w:val="18"/>
        </w:rPr>
        <w:t>capital</w:t>
      </w:r>
      <w:r>
        <w:rPr>
          <w:rFonts w:eastAsia="Arial Unicode MS" w:cs="Arial"/>
          <w:sz w:val="18"/>
          <w:szCs w:val="18"/>
        </w:rPr>
        <w:t xml:space="preserve"> by</w:t>
      </w:r>
      <w:r w:rsidRPr="004B5216">
        <w:rPr>
          <w:rFonts w:eastAsia="Arial Unicode MS" w:cs="Arial"/>
          <w:sz w:val="18"/>
          <w:szCs w:val="18"/>
        </w:rPr>
        <w:t xml:space="preserve"> issuing 58,464,397 </w:t>
      </w:r>
      <w:r>
        <w:rPr>
          <w:rFonts w:eastAsia="Arial Unicode MS" w:cs="Arial"/>
          <w:sz w:val="18"/>
          <w:szCs w:val="18"/>
        </w:rPr>
        <w:t xml:space="preserve">ordinary </w:t>
      </w:r>
      <w:r w:rsidRPr="004B5216">
        <w:rPr>
          <w:rFonts w:eastAsia="Arial Unicode MS" w:cs="Arial"/>
          <w:sz w:val="18"/>
          <w:szCs w:val="18"/>
        </w:rPr>
        <w:t xml:space="preserve">shares </w:t>
      </w:r>
      <w:r>
        <w:rPr>
          <w:rFonts w:eastAsia="Arial Unicode MS" w:cs="Arial"/>
          <w:sz w:val="18"/>
          <w:szCs w:val="18"/>
        </w:rPr>
        <w:t xml:space="preserve">at a par </w:t>
      </w:r>
      <w:r w:rsidRPr="004B5216">
        <w:rPr>
          <w:rFonts w:eastAsia="Arial Unicode MS" w:cs="Arial"/>
          <w:sz w:val="18"/>
          <w:szCs w:val="18"/>
        </w:rPr>
        <w:t>value of 100 baht</w:t>
      </w:r>
      <w:r w:rsidR="00773FB7">
        <w:rPr>
          <w:rFonts w:eastAsia="Arial Unicode MS" w:cs="Arial"/>
          <w:sz w:val="18"/>
          <w:szCs w:val="18"/>
        </w:rPr>
        <w:t xml:space="preserve"> and</w:t>
      </w:r>
      <w:r w:rsidRPr="004B5216">
        <w:rPr>
          <w:rFonts w:eastAsia="Arial Unicode MS" w:cs="Arial"/>
          <w:sz w:val="18"/>
          <w:szCs w:val="18"/>
        </w:rPr>
        <w:t xml:space="preserve"> called for </w:t>
      </w:r>
      <w:r>
        <w:rPr>
          <w:rFonts w:eastAsia="Arial Unicode MS" w:cs="Arial"/>
          <w:sz w:val="18"/>
          <w:szCs w:val="18"/>
        </w:rPr>
        <w:t xml:space="preserve">the </w:t>
      </w:r>
      <w:r w:rsidR="00773FB7">
        <w:rPr>
          <w:rFonts w:eastAsia="Arial Unicode MS" w:cs="Arial"/>
          <w:sz w:val="18"/>
          <w:szCs w:val="18"/>
        </w:rPr>
        <w:t>p</w:t>
      </w:r>
      <w:r>
        <w:rPr>
          <w:rFonts w:eastAsia="Arial Unicode MS" w:cs="Arial"/>
          <w:sz w:val="18"/>
          <w:szCs w:val="18"/>
        </w:rPr>
        <w:t xml:space="preserve">aid-up share capital </w:t>
      </w:r>
      <w:r w:rsidR="00773FB7">
        <w:rPr>
          <w:rFonts w:eastAsia="Arial Unicode MS" w:cs="Arial"/>
          <w:sz w:val="18"/>
          <w:szCs w:val="18"/>
        </w:rPr>
        <w:t xml:space="preserve">in the same proportion as the Company’s investment </w:t>
      </w:r>
      <w:r>
        <w:rPr>
          <w:rFonts w:eastAsia="Arial Unicode MS" w:cs="Arial"/>
          <w:sz w:val="18"/>
          <w:szCs w:val="18"/>
        </w:rPr>
        <w:t xml:space="preserve">at </w:t>
      </w:r>
      <w:r w:rsidRPr="004B5216">
        <w:rPr>
          <w:rFonts w:eastAsia="Arial Unicode MS" w:cs="Arial"/>
          <w:sz w:val="18"/>
          <w:szCs w:val="18"/>
        </w:rPr>
        <w:t>70.95 baht per share, tota</w:t>
      </w:r>
      <w:r w:rsidR="00334085">
        <w:rPr>
          <w:rFonts w:eastAsia="Arial Unicode MS" w:cs="Arial"/>
          <w:sz w:val="18"/>
          <w:szCs w:val="18"/>
        </w:rPr>
        <w:t>l</w:t>
      </w:r>
      <w:r w:rsidRPr="004B5216">
        <w:rPr>
          <w:rFonts w:eastAsia="Arial Unicode MS" w:cs="Arial"/>
          <w:sz w:val="18"/>
          <w:szCs w:val="18"/>
        </w:rPr>
        <w:t xml:space="preserve">ling 4,148 million. The </w:t>
      </w:r>
      <w:r>
        <w:rPr>
          <w:rFonts w:eastAsia="Arial Unicode MS" w:cs="Arial"/>
          <w:sz w:val="18"/>
          <w:szCs w:val="18"/>
        </w:rPr>
        <w:t>C</w:t>
      </w:r>
      <w:r w:rsidRPr="004B5216">
        <w:rPr>
          <w:rFonts w:eastAsia="Arial Unicode MS" w:cs="Arial"/>
          <w:sz w:val="18"/>
          <w:szCs w:val="18"/>
        </w:rPr>
        <w:t>ompany paid</w:t>
      </w:r>
      <w:r>
        <w:rPr>
          <w:rFonts w:eastAsia="Arial Unicode MS" w:cs="Arial"/>
          <w:sz w:val="18"/>
          <w:szCs w:val="18"/>
        </w:rPr>
        <w:t>-up</w:t>
      </w:r>
      <w:r w:rsidRPr="004B5216">
        <w:rPr>
          <w:rFonts w:eastAsia="Arial Unicode MS" w:cs="Arial"/>
          <w:sz w:val="18"/>
          <w:szCs w:val="18"/>
        </w:rPr>
        <w:t xml:space="preserve"> share</w:t>
      </w:r>
      <w:r>
        <w:rPr>
          <w:rFonts w:eastAsia="Arial Unicode MS" w:cs="Arial"/>
          <w:sz w:val="18"/>
          <w:szCs w:val="18"/>
        </w:rPr>
        <w:t xml:space="preserve"> capital</w:t>
      </w:r>
      <w:r w:rsidRPr="004B5216">
        <w:rPr>
          <w:rFonts w:eastAsia="Arial Unicode MS" w:cs="Arial"/>
          <w:sz w:val="18"/>
          <w:szCs w:val="18"/>
        </w:rPr>
        <w:t xml:space="preserve"> on 25 July 2023.</w:t>
      </w:r>
    </w:p>
    <w:p w14:paraId="3835C278" w14:textId="77777777" w:rsidR="003D4E9B" w:rsidRPr="0036539D" w:rsidRDefault="003D4E9B" w:rsidP="0036539D">
      <w:pPr>
        <w:spacing w:line="240" w:lineRule="auto"/>
        <w:ind w:left="1080"/>
        <w:jc w:val="both"/>
        <w:rPr>
          <w:rFonts w:eastAsia="Arial Unicode MS" w:cs="Arial"/>
          <w:spacing w:val="-4"/>
          <w:sz w:val="18"/>
          <w:szCs w:val="18"/>
        </w:rPr>
      </w:pPr>
      <w:bookmarkStart w:id="7" w:name="_Hlk70427251"/>
    </w:p>
    <w:p w14:paraId="691F34ED" w14:textId="3ADE4E02" w:rsidR="000323F9" w:rsidRPr="0036539D" w:rsidRDefault="00797820">
      <w:pPr>
        <w:pStyle w:val="ListParagraph"/>
        <w:numPr>
          <w:ilvl w:val="0"/>
          <w:numId w:val="1"/>
        </w:numPr>
        <w:spacing w:after="0" w:line="240" w:lineRule="auto"/>
        <w:ind w:left="1080" w:hanging="540"/>
        <w:jc w:val="both"/>
        <w:rPr>
          <w:rFonts w:ascii="Arial" w:eastAsia="Arial Unicode MS" w:hAnsi="Arial" w:cs="Arial"/>
          <w:b/>
          <w:bCs/>
          <w:color w:val="CF4A02"/>
          <w:sz w:val="18"/>
          <w:szCs w:val="18"/>
          <w:lang w:val="en-GB"/>
        </w:rPr>
      </w:pPr>
      <w:r w:rsidRPr="0036539D">
        <w:rPr>
          <w:rFonts w:ascii="Arial" w:eastAsia="Arial Unicode MS" w:hAnsi="Arial" w:cs="Arial"/>
          <w:b/>
          <w:bCs/>
          <w:color w:val="CF4A02"/>
          <w:sz w:val="18"/>
          <w:szCs w:val="18"/>
          <w:lang w:val="en-GB"/>
        </w:rPr>
        <w:t>Wind Power Development Company Limited</w:t>
      </w:r>
    </w:p>
    <w:p w14:paraId="46FC05E9" w14:textId="77777777" w:rsidR="00664798" w:rsidRPr="0036539D" w:rsidRDefault="00664798" w:rsidP="0036539D">
      <w:pPr>
        <w:pStyle w:val="ListParagraph"/>
        <w:spacing w:after="0" w:line="240" w:lineRule="auto"/>
        <w:ind w:left="1080"/>
        <w:jc w:val="both"/>
        <w:rPr>
          <w:rFonts w:ascii="Arial" w:eastAsia="Arial Unicode MS" w:hAnsi="Arial" w:cs="Arial"/>
          <w:sz w:val="18"/>
          <w:szCs w:val="18"/>
          <w:lang w:val="en-GB"/>
        </w:rPr>
      </w:pPr>
    </w:p>
    <w:p w14:paraId="3864FC40" w14:textId="0DE92DD2" w:rsidR="0068022A" w:rsidRPr="0036539D" w:rsidRDefault="00005872" w:rsidP="0036539D">
      <w:pPr>
        <w:pStyle w:val="ListParagraph"/>
        <w:spacing w:after="0" w:line="240" w:lineRule="auto"/>
        <w:ind w:left="1080"/>
        <w:jc w:val="thaiDistribute"/>
        <w:rPr>
          <w:rFonts w:ascii="Arial" w:eastAsia="Arial Unicode MS" w:hAnsi="Arial" w:cs="Arial"/>
          <w:sz w:val="18"/>
          <w:szCs w:val="18"/>
        </w:rPr>
      </w:pPr>
      <w:r w:rsidRPr="0036539D">
        <w:rPr>
          <w:rFonts w:ascii="Arial" w:eastAsia="Arial Unicode MS" w:hAnsi="Arial" w:cs="Arial"/>
          <w:sz w:val="18"/>
          <w:szCs w:val="18"/>
        </w:rPr>
        <w:t xml:space="preserve">On 30 January 2023, the Company and CI NMF I </w:t>
      </w:r>
      <w:proofErr w:type="spellStart"/>
      <w:r w:rsidRPr="0036539D">
        <w:rPr>
          <w:rFonts w:ascii="Arial" w:eastAsia="Arial Unicode MS" w:hAnsi="Arial" w:cs="Arial"/>
          <w:sz w:val="18"/>
          <w:szCs w:val="18"/>
        </w:rPr>
        <w:t>Cooperatief</w:t>
      </w:r>
      <w:proofErr w:type="spellEnd"/>
      <w:r w:rsidRPr="0036539D">
        <w:rPr>
          <w:rFonts w:ascii="Arial" w:eastAsia="Arial Unicode MS" w:hAnsi="Arial" w:cs="Arial"/>
          <w:sz w:val="18"/>
          <w:szCs w:val="18"/>
        </w:rPr>
        <w:t xml:space="preserve"> U.A. established Wind Power Development Company Limited, which was incorporate in Thailand with total registered share capital of Baht 1 million</w:t>
      </w:r>
      <w:r w:rsidR="0068022A" w:rsidRPr="0036539D">
        <w:rPr>
          <w:rFonts w:ascii="Arial" w:eastAsia="Arial Unicode MS" w:hAnsi="Arial" w:cs="Arial"/>
          <w:sz w:val="18"/>
          <w:szCs w:val="18"/>
        </w:rPr>
        <w:t xml:space="preserve">. The principal business operation is to conduct feasibility studies of wind power generation especially wind power projects in Thailand. </w:t>
      </w:r>
      <w:r w:rsidRPr="0036539D">
        <w:rPr>
          <w:rFonts w:ascii="Arial" w:eastAsia="Arial Unicode MS" w:hAnsi="Arial" w:cs="Arial"/>
          <w:sz w:val="18"/>
          <w:szCs w:val="18"/>
        </w:rPr>
        <w:t xml:space="preserve">The Company </w:t>
      </w:r>
      <w:r w:rsidR="0068022A" w:rsidRPr="0036539D">
        <w:rPr>
          <w:rFonts w:ascii="Arial" w:eastAsia="Arial Unicode MS" w:hAnsi="Arial" w:cs="Arial"/>
          <w:sz w:val="18"/>
          <w:szCs w:val="18"/>
        </w:rPr>
        <w:t>paid for the 5,0</w:t>
      </w:r>
      <w:r w:rsidR="003C7440" w:rsidRPr="0036539D">
        <w:rPr>
          <w:rFonts w:ascii="Arial" w:eastAsia="Arial Unicode MS" w:hAnsi="Arial" w:cs="Arial"/>
          <w:sz w:val="18"/>
          <w:szCs w:val="18"/>
        </w:rPr>
        <w:t>97</w:t>
      </w:r>
      <w:r w:rsidR="0068022A" w:rsidRPr="0036539D">
        <w:rPr>
          <w:rFonts w:ascii="Arial" w:eastAsia="Arial Unicode MS" w:hAnsi="Arial" w:cs="Arial"/>
          <w:sz w:val="18"/>
          <w:szCs w:val="18"/>
        </w:rPr>
        <w:t xml:space="preserve"> ordinary shares at Baht 100 per share, totaling Baht 0.5 million </w:t>
      </w:r>
      <w:r w:rsidR="00FF724D" w:rsidRPr="0036539D">
        <w:rPr>
          <w:rFonts w:ascii="Arial" w:eastAsia="Arial Unicode MS" w:hAnsi="Arial" w:cs="Arial"/>
          <w:sz w:val="18"/>
          <w:szCs w:val="18"/>
        </w:rPr>
        <w:t>or holding interest at</w:t>
      </w:r>
      <w:r w:rsidR="0068022A" w:rsidRPr="0036539D">
        <w:rPr>
          <w:rFonts w:ascii="Arial" w:eastAsia="Arial Unicode MS" w:hAnsi="Arial" w:cs="Arial"/>
          <w:sz w:val="18"/>
          <w:szCs w:val="18"/>
        </w:rPr>
        <w:t xml:space="preserve"> </w:t>
      </w:r>
      <w:r w:rsidRPr="0036539D">
        <w:rPr>
          <w:rFonts w:ascii="Arial" w:eastAsia="Arial Unicode MS" w:hAnsi="Arial" w:cs="Arial"/>
          <w:sz w:val="18"/>
          <w:szCs w:val="18"/>
        </w:rPr>
        <w:t xml:space="preserve">51% of </w:t>
      </w:r>
      <w:r w:rsidR="00FF724D" w:rsidRPr="0036539D">
        <w:rPr>
          <w:rFonts w:ascii="Arial" w:eastAsia="Arial Unicode MS" w:hAnsi="Arial" w:cs="Arial"/>
          <w:sz w:val="18"/>
          <w:szCs w:val="18"/>
        </w:rPr>
        <w:t>total issued and paid-up share capital</w:t>
      </w:r>
      <w:r w:rsidRPr="0036539D">
        <w:rPr>
          <w:rFonts w:ascii="Arial" w:eastAsia="Arial Unicode MS" w:hAnsi="Arial" w:cs="Arial"/>
          <w:sz w:val="18"/>
          <w:szCs w:val="18"/>
        </w:rPr>
        <w:t xml:space="preserve">. </w:t>
      </w:r>
    </w:p>
    <w:p w14:paraId="1EE48A1E" w14:textId="77777777" w:rsidR="00005872" w:rsidRPr="0036539D" w:rsidRDefault="00005872" w:rsidP="0036539D">
      <w:pPr>
        <w:pStyle w:val="ListParagraph"/>
        <w:spacing w:after="0" w:line="240" w:lineRule="auto"/>
        <w:ind w:left="1080"/>
        <w:jc w:val="thaiDistribute"/>
        <w:rPr>
          <w:rFonts w:ascii="Arial" w:eastAsia="Arial Unicode MS" w:hAnsi="Arial" w:cs="Arial"/>
          <w:sz w:val="18"/>
          <w:szCs w:val="18"/>
        </w:rPr>
      </w:pPr>
    </w:p>
    <w:p w14:paraId="3BEEB3C0" w14:textId="4261EB14" w:rsidR="0012656E" w:rsidRPr="0036539D" w:rsidRDefault="0068022A" w:rsidP="0036539D">
      <w:pPr>
        <w:pStyle w:val="ListParagraph"/>
        <w:spacing w:after="0" w:line="240" w:lineRule="auto"/>
        <w:ind w:left="1080"/>
        <w:jc w:val="thaiDistribute"/>
        <w:rPr>
          <w:rFonts w:ascii="Arial" w:eastAsia="Arial Unicode MS" w:hAnsi="Arial" w:cs="Arial"/>
          <w:spacing w:val="-2"/>
          <w:sz w:val="18"/>
          <w:szCs w:val="22"/>
        </w:rPr>
      </w:pPr>
      <w:bookmarkStart w:id="8" w:name="_Hlk115855055"/>
      <w:r w:rsidRPr="0036539D">
        <w:rPr>
          <w:rFonts w:ascii="Arial" w:eastAsia="Arial Unicode MS" w:hAnsi="Arial" w:cs="Arial"/>
          <w:spacing w:val="-2"/>
          <w:sz w:val="18"/>
          <w:szCs w:val="18"/>
        </w:rPr>
        <w:t xml:space="preserve">At the Extraordinary General Meeting of </w:t>
      </w:r>
      <w:r w:rsidR="00FF724D" w:rsidRPr="0036539D">
        <w:rPr>
          <w:rFonts w:ascii="Arial" w:eastAsia="Arial Unicode MS" w:hAnsi="Arial" w:cs="Arial"/>
          <w:spacing w:val="-2"/>
          <w:sz w:val="18"/>
          <w:szCs w:val="18"/>
        </w:rPr>
        <w:t>s</w:t>
      </w:r>
      <w:r w:rsidRPr="0036539D">
        <w:rPr>
          <w:rFonts w:ascii="Arial" w:eastAsia="Arial Unicode MS" w:hAnsi="Arial" w:cs="Arial"/>
          <w:spacing w:val="-2"/>
          <w:sz w:val="18"/>
          <w:szCs w:val="18"/>
        </w:rPr>
        <w:t>hareholders</w:t>
      </w:r>
      <w:r w:rsidR="00FF724D" w:rsidRPr="0036539D">
        <w:rPr>
          <w:rFonts w:ascii="Arial" w:eastAsia="Arial Unicode MS" w:hAnsi="Arial" w:cs="Arial"/>
          <w:spacing w:val="-2"/>
          <w:sz w:val="18"/>
          <w:szCs w:val="18"/>
        </w:rPr>
        <w:t>’ subsidiary</w:t>
      </w:r>
      <w:r w:rsidRPr="0036539D">
        <w:rPr>
          <w:rFonts w:ascii="Arial" w:eastAsia="Arial Unicode MS" w:hAnsi="Arial" w:cs="Arial"/>
          <w:spacing w:val="-2"/>
          <w:sz w:val="18"/>
          <w:szCs w:val="18"/>
        </w:rPr>
        <w:t xml:space="preserve"> No. 1/2023, the shareholders approved </w:t>
      </w:r>
      <w:r w:rsidR="006544D8">
        <w:rPr>
          <w:rFonts w:ascii="Arial" w:eastAsia="Arial Unicode MS" w:hAnsi="Arial" w:cs="Arial"/>
          <w:spacing w:val="-2"/>
          <w:sz w:val="18"/>
          <w:szCs w:val="18"/>
        </w:rPr>
        <w:t xml:space="preserve">to </w:t>
      </w:r>
      <w:r w:rsidR="00FF724D" w:rsidRPr="0036539D">
        <w:rPr>
          <w:rFonts w:ascii="Arial" w:eastAsia="Arial Unicode MS" w:hAnsi="Arial" w:cs="Arial"/>
          <w:spacing w:val="-2"/>
          <w:sz w:val="18"/>
          <w:szCs w:val="18"/>
        </w:rPr>
        <w:t xml:space="preserve">increase of </w:t>
      </w:r>
      <w:r w:rsidR="006544D8">
        <w:rPr>
          <w:rFonts w:ascii="Arial" w:eastAsia="Arial Unicode MS" w:hAnsi="Arial" w:cs="Arial"/>
          <w:spacing w:val="-2"/>
          <w:sz w:val="18"/>
          <w:szCs w:val="18"/>
        </w:rPr>
        <w:t xml:space="preserve">the </w:t>
      </w:r>
      <w:r w:rsidR="00FF724D" w:rsidRPr="0036539D">
        <w:rPr>
          <w:rFonts w:ascii="Arial" w:eastAsia="Arial Unicode MS" w:hAnsi="Arial" w:cs="Arial"/>
          <w:spacing w:val="-2"/>
          <w:sz w:val="18"/>
          <w:szCs w:val="18"/>
        </w:rPr>
        <w:t>registered share capital</w:t>
      </w:r>
      <w:r w:rsidRPr="0036539D">
        <w:rPr>
          <w:rFonts w:ascii="Arial" w:eastAsia="Arial Unicode MS" w:hAnsi="Arial" w:cs="Arial"/>
          <w:spacing w:val="-2"/>
          <w:sz w:val="18"/>
          <w:szCs w:val="18"/>
        </w:rPr>
        <w:t xml:space="preserve"> by issuing 640,000 ordinary shares at par value of Baht 100</w:t>
      </w:r>
      <w:r w:rsidR="0012656E" w:rsidRPr="0036539D">
        <w:rPr>
          <w:rFonts w:ascii="Arial" w:eastAsia="Arial Unicode MS" w:hAnsi="Arial" w:cs="Arial"/>
          <w:spacing w:val="-2"/>
          <w:sz w:val="18"/>
          <w:szCs w:val="18"/>
        </w:rPr>
        <w:t xml:space="preserve"> and </w:t>
      </w:r>
      <w:r w:rsidR="0012656E" w:rsidRPr="0036539D">
        <w:rPr>
          <w:rFonts w:ascii="Arial" w:eastAsia="Arial Unicode MS" w:hAnsi="Arial" w:cs="Arial"/>
          <w:spacing w:val="-2"/>
          <w:sz w:val="18"/>
          <w:szCs w:val="22"/>
        </w:rPr>
        <w:t xml:space="preserve">called up for an additional paid-up capital according to the existing shareholding interests. The Company </w:t>
      </w:r>
      <w:r w:rsidR="00FF724D" w:rsidRPr="0036539D">
        <w:rPr>
          <w:rFonts w:ascii="Arial" w:eastAsia="Arial Unicode MS" w:hAnsi="Arial" w:cs="Arial"/>
          <w:spacing w:val="-2"/>
          <w:sz w:val="18"/>
          <w:szCs w:val="22"/>
        </w:rPr>
        <w:t xml:space="preserve">already </w:t>
      </w:r>
      <w:r w:rsidR="0012656E" w:rsidRPr="0036539D">
        <w:rPr>
          <w:rFonts w:ascii="Arial" w:eastAsia="Arial Unicode MS" w:hAnsi="Arial" w:cs="Arial"/>
          <w:spacing w:val="-2"/>
          <w:sz w:val="18"/>
          <w:szCs w:val="22"/>
        </w:rPr>
        <w:t>paid for an additional paid-up capital at Baht 100 per share, totaling Baht 3</w:t>
      </w:r>
      <w:r w:rsidR="00F1215C" w:rsidRPr="0036539D">
        <w:rPr>
          <w:rFonts w:ascii="Arial" w:eastAsia="Arial Unicode MS" w:hAnsi="Arial" w:cs="Arial"/>
          <w:spacing w:val="-2"/>
          <w:sz w:val="18"/>
          <w:szCs w:val="22"/>
        </w:rPr>
        <w:t>2</w:t>
      </w:r>
      <w:r w:rsidR="0012656E" w:rsidRPr="0036539D">
        <w:rPr>
          <w:rFonts w:ascii="Arial" w:eastAsia="Arial Unicode MS" w:hAnsi="Arial" w:cs="Arial"/>
          <w:spacing w:val="-2"/>
          <w:sz w:val="18"/>
          <w:szCs w:val="22"/>
        </w:rPr>
        <w:t xml:space="preserve"> million on 13 March 2023.</w:t>
      </w:r>
    </w:p>
    <w:p w14:paraId="6F00FB10" w14:textId="77777777" w:rsidR="007E629E" w:rsidRPr="0036539D" w:rsidRDefault="007E629E" w:rsidP="0036539D">
      <w:pPr>
        <w:spacing w:line="240" w:lineRule="auto"/>
        <w:ind w:left="1080"/>
        <w:jc w:val="both"/>
        <w:rPr>
          <w:rFonts w:eastAsia="Arial Unicode MS" w:cs="Arial"/>
          <w:sz w:val="18"/>
          <w:szCs w:val="18"/>
        </w:rPr>
      </w:pPr>
      <w:bookmarkStart w:id="9" w:name="_Hlk70427268"/>
      <w:bookmarkEnd w:id="7"/>
      <w:bookmarkEnd w:id="8"/>
    </w:p>
    <w:p w14:paraId="7210978C" w14:textId="77777777" w:rsidR="00B56F0D" w:rsidRPr="0036539D" w:rsidRDefault="00B56F0D" w:rsidP="0036539D">
      <w:pPr>
        <w:spacing w:line="240" w:lineRule="auto"/>
        <w:ind w:left="1080"/>
        <w:jc w:val="both"/>
        <w:rPr>
          <w:rFonts w:eastAsia="Arial Unicode MS" w:cs="Arial"/>
          <w:spacing w:val="-4"/>
          <w:sz w:val="18"/>
          <w:szCs w:val="18"/>
        </w:rPr>
      </w:pPr>
    </w:p>
    <w:p w14:paraId="5C9D0958" w14:textId="7E887AAC" w:rsidR="00B56F0D" w:rsidRPr="0036539D" w:rsidRDefault="00B56F0D" w:rsidP="0036539D">
      <w:pPr>
        <w:spacing w:line="240" w:lineRule="auto"/>
        <w:ind w:left="1080"/>
        <w:jc w:val="both"/>
        <w:rPr>
          <w:rFonts w:eastAsia="Arial Unicode MS" w:cs="Arial"/>
          <w:spacing w:val="-4"/>
          <w:sz w:val="18"/>
          <w:szCs w:val="18"/>
        </w:rPr>
        <w:sectPr w:rsidR="00B56F0D" w:rsidRPr="0036539D" w:rsidSect="00F234A9">
          <w:pgSz w:w="11907" w:h="16840" w:code="9"/>
          <w:pgMar w:top="1440" w:right="720" w:bottom="720" w:left="1728" w:header="706" w:footer="706" w:gutter="0"/>
          <w:cols w:space="720"/>
          <w:noEndnote/>
          <w:docGrid w:linePitch="326"/>
        </w:sectPr>
      </w:pPr>
    </w:p>
    <w:bookmarkEnd w:id="9"/>
    <w:p w14:paraId="0ACFF25A" w14:textId="77777777" w:rsidR="009126EE" w:rsidRPr="0036539D" w:rsidRDefault="009126EE" w:rsidP="0036539D">
      <w:pPr>
        <w:spacing w:line="240" w:lineRule="auto"/>
        <w:jc w:val="both"/>
        <w:rPr>
          <w:rFonts w:eastAsia="Arial Unicode MS" w:cs="Arial"/>
          <w:sz w:val="18"/>
          <w:szCs w:val="18"/>
        </w:rPr>
      </w:pPr>
    </w:p>
    <w:p w14:paraId="4908468E" w14:textId="3F4328A9" w:rsidR="00E152C6" w:rsidRPr="0036539D" w:rsidRDefault="003A1BA5" w:rsidP="0036539D">
      <w:pPr>
        <w:spacing w:line="240" w:lineRule="auto"/>
        <w:ind w:left="540"/>
        <w:jc w:val="both"/>
        <w:rPr>
          <w:rFonts w:eastAsia="Arial Unicode MS" w:cs="Arial"/>
          <w:sz w:val="18"/>
          <w:szCs w:val="18"/>
          <w:lang w:eastAsia="th-TH"/>
        </w:rPr>
      </w:pPr>
      <w:r w:rsidRPr="0036539D">
        <w:rPr>
          <w:rFonts w:eastAsia="Arial Unicode MS" w:cs="Arial"/>
          <w:sz w:val="18"/>
          <w:szCs w:val="18"/>
        </w:rPr>
        <w:t>The detail</w:t>
      </w:r>
      <w:r w:rsidR="00773FB7">
        <w:rPr>
          <w:rFonts w:eastAsia="Arial Unicode MS" w:cs="Arial"/>
          <w:sz w:val="18"/>
          <w:szCs w:val="18"/>
        </w:rPr>
        <w:t>s</w:t>
      </w:r>
      <w:r w:rsidR="00045967" w:rsidRPr="0036539D">
        <w:rPr>
          <w:rFonts w:eastAsia="Arial Unicode MS" w:cs="Arial"/>
          <w:sz w:val="18"/>
          <w:szCs w:val="18"/>
        </w:rPr>
        <w:t xml:space="preserve"> of </w:t>
      </w:r>
      <w:r w:rsidR="00E152C6" w:rsidRPr="0036539D">
        <w:rPr>
          <w:rFonts w:eastAsia="Arial Unicode MS" w:cs="Arial"/>
          <w:sz w:val="18"/>
          <w:szCs w:val="18"/>
        </w:rPr>
        <w:t xml:space="preserve">investments in </w:t>
      </w:r>
      <w:r w:rsidR="000F5F8E" w:rsidRPr="0036539D">
        <w:rPr>
          <w:rFonts w:eastAsia="Arial Unicode MS" w:cs="Arial"/>
          <w:sz w:val="18"/>
          <w:szCs w:val="18"/>
        </w:rPr>
        <w:t xml:space="preserve">direct </w:t>
      </w:r>
      <w:r w:rsidR="00E152C6" w:rsidRPr="0036539D">
        <w:rPr>
          <w:rFonts w:eastAsia="Arial Unicode MS" w:cs="Arial"/>
          <w:sz w:val="18"/>
          <w:szCs w:val="18"/>
        </w:rPr>
        <w:t>subsidiaries are as follows</w:t>
      </w:r>
      <w:r w:rsidR="00E152C6" w:rsidRPr="0036539D">
        <w:rPr>
          <w:rFonts w:eastAsia="Arial Unicode MS" w:cs="Arial"/>
          <w:sz w:val="18"/>
          <w:szCs w:val="18"/>
          <w:cs/>
        </w:rPr>
        <w:t xml:space="preserve">: </w:t>
      </w:r>
    </w:p>
    <w:p w14:paraId="450E0EB4" w14:textId="4756F8BD" w:rsidR="009A323E" w:rsidRPr="0036539D" w:rsidRDefault="009A323E" w:rsidP="0036539D">
      <w:pPr>
        <w:spacing w:line="240" w:lineRule="auto"/>
        <w:jc w:val="thaiDistribute"/>
        <w:rPr>
          <w:rFonts w:eastAsia="Arial Unicode MS" w:cs="Arial"/>
          <w:sz w:val="18"/>
          <w:szCs w:val="18"/>
        </w:rPr>
      </w:pPr>
    </w:p>
    <w:tbl>
      <w:tblPr>
        <w:tblW w:w="14843" w:type="dxa"/>
        <w:tblInd w:w="540" w:type="dxa"/>
        <w:tblLayout w:type="fixed"/>
        <w:tblLook w:val="0000" w:firstRow="0" w:lastRow="0" w:firstColumn="0" w:lastColumn="0" w:noHBand="0" w:noVBand="0"/>
      </w:tblPr>
      <w:tblGrid>
        <w:gridCol w:w="3269"/>
        <w:gridCol w:w="3960"/>
        <w:gridCol w:w="1260"/>
        <w:gridCol w:w="1170"/>
        <w:gridCol w:w="1296"/>
        <w:gridCol w:w="1296"/>
        <w:gridCol w:w="1296"/>
        <w:gridCol w:w="1296"/>
      </w:tblGrid>
      <w:tr w:rsidR="009A323E" w:rsidRPr="0036539D" w14:paraId="16AD8994" w14:textId="77777777" w:rsidTr="00C86D6E">
        <w:trPr>
          <w:cantSplit/>
        </w:trPr>
        <w:tc>
          <w:tcPr>
            <w:tcW w:w="3269" w:type="dxa"/>
            <w:shd w:val="clear" w:color="auto" w:fill="auto"/>
          </w:tcPr>
          <w:p w14:paraId="6A2C06A3" w14:textId="77777777" w:rsidR="009A323E" w:rsidRPr="0036539D" w:rsidRDefault="009A323E" w:rsidP="0036539D">
            <w:pPr>
              <w:pStyle w:val="acctfourfigures"/>
              <w:tabs>
                <w:tab w:val="clear" w:pos="765"/>
              </w:tabs>
              <w:spacing w:line="240" w:lineRule="auto"/>
              <w:ind w:left="71" w:right="-72" w:hanging="172"/>
              <w:rPr>
                <w:rFonts w:ascii="Arial" w:eastAsia="Arial Unicode MS" w:hAnsi="Arial" w:cs="Arial"/>
                <w:b/>
                <w:bCs/>
                <w:sz w:val="14"/>
                <w:szCs w:val="14"/>
                <w:u w:val="single"/>
              </w:rPr>
            </w:pPr>
          </w:p>
        </w:tc>
        <w:tc>
          <w:tcPr>
            <w:tcW w:w="3960" w:type="dxa"/>
            <w:shd w:val="clear" w:color="auto" w:fill="auto"/>
          </w:tcPr>
          <w:p w14:paraId="36079C51" w14:textId="77777777" w:rsidR="009A323E" w:rsidRPr="0036539D" w:rsidRDefault="009A323E" w:rsidP="0036539D">
            <w:pPr>
              <w:pStyle w:val="acctfourfigures"/>
              <w:tabs>
                <w:tab w:val="clear" w:pos="765"/>
                <w:tab w:val="decimal" w:pos="0"/>
              </w:tabs>
              <w:spacing w:line="240" w:lineRule="auto"/>
              <w:ind w:left="144" w:right="-72" w:hanging="144"/>
              <w:rPr>
                <w:rFonts w:ascii="Arial" w:eastAsia="Arial Unicode MS" w:hAnsi="Arial" w:cs="Arial"/>
                <w:sz w:val="14"/>
                <w:szCs w:val="14"/>
                <w:lang w:bidi="th-TH"/>
              </w:rPr>
            </w:pPr>
          </w:p>
        </w:tc>
        <w:tc>
          <w:tcPr>
            <w:tcW w:w="7614" w:type="dxa"/>
            <w:gridSpan w:val="6"/>
            <w:tcBorders>
              <w:top w:val="single" w:sz="4" w:space="0" w:color="auto"/>
              <w:bottom w:val="single" w:sz="4" w:space="0" w:color="auto"/>
            </w:tcBorders>
            <w:shd w:val="clear" w:color="auto" w:fill="auto"/>
            <w:vAlign w:val="bottom"/>
          </w:tcPr>
          <w:p w14:paraId="5D04A7FD" w14:textId="3C555D28" w:rsidR="009A323E" w:rsidRPr="0036539D" w:rsidRDefault="009A323E" w:rsidP="0036539D">
            <w:pPr>
              <w:pStyle w:val="acctfourfigures"/>
              <w:tabs>
                <w:tab w:val="clear" w:pos="765"/>
              </w:tabs>
              <w:spacing w:line="240" w:lineRule="auto"/>
              <w:ind w:right="-72"/>
              <w:jc w:val="right"/>
              <w:rPr>
                <w:rFonts w:ascii="Arial" w:eastAsia="Arial Unicode MS" w:hAnsi="Arial" w:cs="Arial"/>
                <w:b/>
                <w:bCs/>
                <w:sz w:val="14"/>
                <w:szCs w:val="14"/>
                <w:lang w:bidi="th-TH"/>
              </w:rPr>
            </w:pPr>
            <w:r w:rsidRPr="0036539D">
              <w:rPr>
                <w:rFonts w:ascii="Arial" w:eastAsia="Arial Unicode MS" w:hAnsi="Arial" w:cs="Arial"/>
                <w:b/>
                <w:bCs/>
                <w:sz w:val="14"/>
                <w:szCs w:val="14"/>
                <w:lang w:bidi="th-TH"/>
              </w:rPr>
              <w:t>Separate financial information</w:t>
            </w:r>
          </w:p>
        </w:tc>
      </w:tr>
      <w:tr w:rsidR="009A323E" w:rsidRPr="0036539D" w14:paraId="593BA6BE" w14:textId="77777777" w:rsidTr="00C86D6E">
        <w:trPr>
          <w:cantSplit/>
        </w:trPr>
        <w:tc>
          <w:tcPr>
            <w:tcW w:w="3269" w:type="dxa"/>
            <w:shd w:val="clear" w:color="auto" w:fill="auto"/>
          </w:tcPr>
          <w:p w14:paraId="1A839F20" w14:textId="77777777" w:rsidR="009A323E" w:rsidRPr="0036539D" w:rsidRDefault="009A323E" w:rsidP="0036539D">
            <w:pPr>
              <w:pStyle w:val="acctfourfigures"/>
              <w:tabs>
                <w:tab w:val="clear" w:pos="765"/>
              </w:tabs>
              <w:spacing w:line="240" w:lineRule="auto"/>
              <w:ind w:left="71" w:right="-72" w:hanging="172"/>
              <w:rPr>
                <w:rFonts w:ascii="Arial" w:eastAsia="Arial Unicode MS" w:hAnsi="Arial" w:cs="Arial"/>
                <w:b/>
                <w:bCs/>
                <w:sz w:val="14"/>
                <w:szCs w:val="14"/>
                <w:u w:val="single"/>
              </w:rPr>
            </w:pPr>
          </w:p>
        </w:tc>
        <w:tc>
          <w:tcPr>
            <w:tcW w:w="3960" w:type="dxa"/>
            <w:shd w:val="clear" w:color="auto" w:fill="auto"/>
          </w:tcPr>
          <w:p w14:paraId="467C567B" w14:textId="77777777" w:rsidR="009A323E" w:rsidRPr="0036539D" w:rsidRDefault="009A323E" w:rsidP="0036539D">
            <w:pPr>
              <w:pStyle w:val="acctfourfigures"/>
              <w:tabs>
                <w:tab w:val="clear" w:pos="765"/>
                <w:tab w:val="decimal" w:pos="0"/>
              </w:tabs>
              <w:spacing w:line="240" w:lineRule="auto"/>
              <w:ind w:left="144" w:right="-72" w:hanging="144"/>
              <w:rPr>
                <w:rFonts w:ascii="Arial" w:eastAsia="Arial Unicode MS" w:hAnsi="Arial" w:cs="Arial"/>
                <w:sz w:val="14"/>
                <w:szCs w:val="14"/>
                <w:lang w:bidi="th-TH"/>
              </w:rPr>
            </w:pPr>
          </w:p>
        </w:tc>
        <w:tc>
          <w:tcPr>
            <w:tcW w:w="2430" w:type="dxa"/>
            <w:gridSpan w:val="2"/>
            <w:tcBorders>
              <w:top w:val="single" w:sz="4" w:space="0" w:color="auto"/>
              <w:bottom w:val="single" w:sz="4" w:space="0" w:color="auto"/>
            </w:tcBorders>
            <w:shd w:val="clear" w:color="auto" w:fill="auto"/>
            <w:vAlign w:val="bottom"/>
          </w:tcPr>
          <w:p w14:paraId="2B0E8DF1" w14:textId="77777777" w:rsidR="009A323E" w:rsidRPr="0036539D" w:rsidRDefault="009A323E" w:rsidP="0036539D">
            <w:pPr>
              <w:pStyle w:val="acctfourfigures"/>
              <w:tabs>
                <w:tab w:val="clear" w:pos="765"/>
              </w:tabs>
              <w:spacing w:line="240" w:lineRule="auto"/>
              <w:ind w:right="-72"/>
              <w:jc w:val="center"/>
              <w:rPr>
                <w:rFonts w:ascii="Arial" w:eastAsia="Arial Unicode MS" w:hAnsi="Arial" w:cs="Arial"/>
                <w:b/>
                <w:bCs/>
                <w:sz w:val="14"/>
                <w:szCs w:val="14"/>
                <w:lang w:bidi="th-TH"/>
              </w:rPr>
            </w:pPr>
            <w:r w:rsidRPr="0036539D">
              <w:rPr>
                <w:rFonts w:ascii="Arial" w:eastAsia="Arial Unicode MS" w:hAnsi="Arial" w:cs="Arial"/>
                <w:b/>
                <w:bCs/>
                <w:sz w:val="14"/>
                <w:szCs w:val="14"/>
                <w:lang w:bidi="th-TH"/>
              </w:rPr>
              <w:t>Portion of ordinary shares held by the Company</w:t>
            </w:r>
          </w:p>
        </w:tc>
        <w:tc>
          <w:tcPr>
            <w:tcW w:w="2592" w:type="dxa"/>
            <w:gridSpan w:val="2"/>
            <w:tcBorders>
              <w:top w:val="single" w:sz="4" w:space="0" w:color="auto"/>
              <w:bottom w:val="single" w:sz="4" w:space="0" w:color="auto"/>
            </w:tcBorders>
            <w:shd w:val="clear" w:color="auto" w:fill="auto"/>
          </w:tcPr>
          <w:p w14:paraId="6868278C" w14:textId="77777777" w:rsidR="009A323E" w:rsidRPr="0036539D" w:rsidRDefault="009A323E" w:rsidP="0036539D">
            <w:pPr>
              <w:pStyle w:val="acctfourfigures"/>
              <w:tabs>
                <w:tab w:val="clear" w:pos="765"/>
              </w:tabs>
              <w:spacing w:line="240" w:lineRule="auto"/>
              <w:ind w:right="-72"/>
              <w:jc w:val="center"/>
              <w:rPr>
                <w:rFonts w:ascii="Arial" w:eastAsia="Arial Unicode MS" w:hAnsi="Arial" w:cs="Arial"/>
                <w:b/>
                <w:bCs/>
                <w:sz w:val="14"/>
                <w:szCs w:val="14"/>
              </w:rPr>
            </w:pPr>
          </w:p>
          <w:p w14:paraId="7EC20D42" w14:textId="77777777" w:rsidR="009A323E" w:rsidRPr="0036539D" w:rsidRDefault="009A323E" w:rsidP="0036539D">
            <w:pPr>
              <w:pStyle w:val="acctfourfigures"/>
              <w:tabs>
                <w:tab w:val="clear" w:pos="765"/>
              </w:tabs>
              <w:spacing w:line="240" w:lineRule="auto"/>
              <w:ind w:right="-72"/>
              <w:jc w:val="center"/>
              <w:rPr>
                <w:rFonts w:ascii="Arial" w:eastAsia="Arial Unicode MS" w:hAnsi="Arial" w:cs="Arial"/>
                <w:b/>
                <w:bCs/>
                <w:sz w:val="14"/>
                <w:szCs w:val="14"/>
              </w:rPr>
            </w:pPr>
            <w:r w:rsidRPr="0036539D">
              <w:rPr>
                <w:rFonts w:ascii="Arial" w:eastAsia="Arial Unicode MS" w:hAnsi="Arial" w:cs="Arial"/>
                <w:b/>
                <w:bCs/>
                <w:sz w:val="14"/>
                <w:szCs w:val="14"/>
                <w:lang w:bidi="th-TH"/>
              </w:rPr>
              <w:t>Cost method</w:t>
            </w:r>
          </w:p>
        </w:tc>
        <w:tc>
          <w:tcPr>
            <w:tcW w:w="2592" w:type="dxa"/>
            <w:gridSpan w:val="2"/>
            <w:tcBorders>
              <w:top w:val="single" w:sz="4" w:space="0" w:color="auto"/>
              <w:bottom w:val="single" w:sz="4" w:space="0" w:color="auto"/>
            </w:tcBorders>
            <w:shd w:val="clear" w:color="auto" w:fill="auto"/>
          </w:tcPr>
          <w:p w14:paraId="049D3004" w14:textId="77777777" w:rsidR="009A323E" w:rsidRPr="0036539D" w:rsidRDefault="009A323E" w:rsidP="0036539D">
            <w:pPr>
              <w:pStyle w:val="acctfourfigures"/>
              <w:tabs>
                <w:tab w:val="clear" w:pos="765"/>
              </w:tabs>
              <w:spacing w:line="240" w:lineRule="auto"/>
              <w:ind w:right="-72"/>
              <w:jc w:val="center"/>
              <w:rPr>
                <w:rFonts w:ascii="Arial" w:eastAsia="Arial Unicode MS" w:hAnsi="Arial" w:cs="Arial"/>
                <w:b/>
                <w:bCs/>
                <w:sz w:val="14"/>
                <w:szCs w:val="14"/>
                <w:lang w:bidi="th-TH"/>
              </w:rPr>
            </w:pPr>
          </w:p>
          <w:p w14:paraId="534355B3" w14:textId="451653E4" w:rsidR="009A323E" w:rsidRPr="0036539D" w:rsidRDefault="009A323E" w:rsidP="0036539D">
            <w:pPr>
              <w:pStyle w:val="acctfourfigures"/>
              <w:tabs>
                <w:tab w:val="clear" w:pos="765"/>
              </w:tabs>
              <w:spacing w:line="240" w:lineRule="auto"/>
              <w:ind w:right="-72"/>
              <w:jc w:val="center"/>
              <w:rPr>
                <w:rFonts w:ascii="Arial" w:eastAsia="Arial Unicode MS" w:hAnsi="Arial" w:cs="Arial"/>
                <w:b/>
                <w:bCs/>
                <w:sz w:val="14"/>
                <w:szCs w:val="14"/>
                <w:lang w:bidi="th-TH"/>
              </w:rPr>
            </w:pPr>
            <w:r w:rsidRPr="0036539D">
              <w:rPr>
                <w:rFonts w:ascii="Arial" w:eastAsia="Arial Unicode MS" w:hAnsi="Arial" w:cs="Arial"/>
                <w:b/>
                <w:bCs/>
                <w:sz w:val="14"/>
                <w:szCs w:val="14"/>
                <w:lang w:bidi="th-TH"/>
              </w:rPr>
              <w:t>Dividend income</w:t>
            </w:r>
            <w:r w:rsidRPr="0036539D">
              <w:rPr>
                <w:rFonts w:ascii="Arial" w:eastAsia="Arial Unicode MS" w:hAnsi="Arial" w:cs="Arial"/>
                <w:b/>
                <w:bCs/>
                <w:sz w:val="14"/>
                <w:szCs w:val="14"/>
                <w:cs/>
                <w:lang w:bidi="th-TH"/>
              </w:rPr>
              <w:t xml:space="preserve"> </w:t>
            </w:r>
            <w:r w:rsidRPr="0036539D">
              <w:rPr>
                <w:rFonts w:ascii="Arial" w:eastAsia="Arial Unicode MS" w:hAnsi="Arial" w:cs="Arial"/>
                <w:b/>
                <w:bCs/>
                <w:sz w:val="14"/>
                <w:szCs w:val="14"/>
                <w:lang w:bidi="th-TH"/>
              </w:rPr>
              <w:t>during the period</w:t>
            </w:r>
          </w:p>
        </w:tc>
      </w:tr>
      <w:tr w:rsidR="00002012" w:rsidRPr="0036539D" w14:paraId="0A85A361" w14:textId="77777777" w:rsidTr="00C86D6E">
        <w:trPr>
          <w:cantSplit/>
        </w:trPr>
        <w:tc>
          <w:tcPr>
            <w:tcW w:w="3269" w:type="dxa"/>
            <w:shd w:val="clear" w:color="auto" w:fill="auto"/>
          </w:tcPr>
          <w:p w14:paraId="6078A462" w14:textId="77777777" w:rsidR="00002012" w:rsidRPr="0036539D" w:rsidRDefault="00002012" w:rsidP="00002012">
            <w:pPr>
              <w:pStyle w:val="acctfourfigures"/>
              <w:tabs>
                <w:tab w:val="clear" w:pos="765"/>
              </w:tabs>
              <w:spacing w:line="240" w:lineRule="auto"/>
              <w:ind w:left="71" w:right="-72" w:hanging="172"/>
              <w:rPr>
                <w:rFonts w:ascii="Arial" w:eastAsia="Arial Unicode MS" w:hAnsi="Arial" w:cs="Arial"/>
                <w:b/>
                <w:bCs/>
                <w:sz w:val="14"/>
                <w:szCs w:val="14"/>
                <w:u w:val="single"/>
              </w:rPr>
            </w:pPr>
          </w:p>
        </w:tc>
        <w:tc>
          <w:tcPr>
            <w:tcW w:w="3960" w:type="dxa"/>
            <w:shd w:val="clear" w:color="auto" w:fill="auto"/>
          </w:tcPr>
          <w:p w14:paraId="0F4729E2" w14:textId="77777777" w:rsidR="00002012" w:rsidRPr="0036539D" w:rsidRDefault="00002012" w:rsidP="00002012">
            <w:pPr>
              <w:pStyle w:val="acctfourfigures"/>
              <w:tabs>
                <w:tab w:val="clear" w:pos="765"/>
                <w:tab w:val="decimal" w:pos="0"/>
              </w:tabs>
              <w:spacing w:line="240" w:lineRule="auto"/>
              <w:ind w:left="144" w:right="-72" w:hanging="144"/>
              <w:rPr>
                <w:rFonts w:ascii="Arial" w:eastAsia="Arial Unicode MS" w:hAnsi="Arial" w:cs="Arial"/>
                <w:sz w:val="14"/>
                <w:szCs w:val="14"/>
                <w:lang w:bidi="th-TH"/>
              </w:rPr>
            </w:pPr>
          </w:p>
        </w:tc>
        <w:tc>
          <w:tcPr>
            <w:tcW w:w="1260" w:type="dxa"/>
            <w:shd w:val="clear" w:color="auto" w:fill="auto"/>
          </w:tcPr>
          <w:p w14:paraId="381E7441" w14:textId="078EFC55" w:rsidR="00002012" w:rsidRPr="0036539D" w:rsidRDefault="00002012" w:rsidP="00002012">
            <w:pPr>
              <w:pStyle w:val="acctfourfigures"/>
              <w:tabs>
                <w:tab w:val="clear" w:pos="765"/>
              </w:tabs>
              <w:spacing w:line="240" w:lineRule="auto"/>
              <w:ind w:right="-72"/>
              <w:jc w:val="right"/>
              <w:rPr>
                <w:rFonts w:ascii="Arial" w:eastAsia="Arial Unicode MS" w:hAnsi="Arial" w:cs="Arial"/>
                <w:b/>
                <w:bCs/>
                <w:sz w:val="14"/>
                <w:szCs w:val="14"/>
                <w:lang w:bidi="th-TH"/>
              </w:rPr>
            </w:pPr>
            <w:r w:rsidRPr="0036539D">
              <w:rPr>
                <w:rFonts w:ascii="Arial" w:eastAsia="Arial Unicode MS" w:hAnsi="Arial" w:cs="Arial"/>
                <w:b/>
                <w:bCs/>
                <w:sz w:val="14"/>
                <w:szCs w:val="14"/>
                <w:lang w:bidi="th-TH"/>
              </w:rPr>
              <w:t xml:space="preserve">30 </w:t>
            </w:r>
            <w:r>
              <w:rPr>
                <w:rFonts w:ascii="Arial" w:eastAsia="Arial Unicode MS" w:hAnsi="Arial" w:cs="Arial"/>
                <w:b/>
                <w:bCs/>
                <w:sz w:val="14"/>
                <w:szCs w:val="14"/>
                <w:lang w:bidi="th-TH"/>
              </w:rPr>
              <w:t>September</w:t>
            </w:r>
          </w:p>
        </w:tc>
        <w:tc>
          <w:tcPr>
            <w:tcW w:w="1170" w:type="dxa"/>
            <w:shd w:val="clear" w:color="auto" w:fill="auto"/>
          </w:tcPr>
          <w:p w14:paraId="035EC173" w14:textId="038F7954" w:rsidR="00002012" w:rsidRPr="0036539D" w:rsidRDefault="00002012" w:rsidP="00002012">
            <w:pPr>
              <w:pStyle w:val="acctfourfigures"/>
              <w:tabs>
                <w:tab w:val="clear" w:pos="765"/>
              </w:tabs>
              <w:spacing w:line="240" w:lineRule="auto"/>
              <w:ind w:right="-72"/>
              <w:jc w:val="right"/>
              <w:rPr>
                <w:rFonts w:ascii="Arial" w:eastAsia="Arial Unicode MS" w:hAnsi="Arial" w:cs="Arial"/>
                <w:b/>
                <w:bCs/>
                <w:sz w:val="14"/>
                <w:szCs w:val="14"/>
                <w:lang w:bidi="th-TH"/>
              </w:rPr>
            </w:pPr>
            <w:r w:rsidRPr="0036539D">
              <w:rPr>
                <w:rFonts w:ascii="Arial" w:eastAsia="Arial Unicode MS" w:hAnsi="Arial" w:cs="Arial"/>
                <w:b/>
                <w:bCs/>
                <w:sz w:val="14"/>
                <w:szCs w:val="14"/>
              </w:rPr>
              <w:t>31 December</w:t>
            </w:r>
          </w:p>
        </w:tc>
        <w:tc>
          <w:tcPr>
            <w:tcW w:w="1296" w:type="dxa"/>
            <w:shd w:val="clear" w:color="auto" w:fill="auto"/>
          </w:tcPr>
          <w:p w14:paraId="65301877" w14:textId="7DCBDD28" w:rsidR="00002012" w:rsidRPr="0036539D" w:rsidRDefault="00002012" w:rsidP="00002012">
            <w:pPr>
              <w:pStyle w:val="acctfourfigures"/>
              <w:tabs>
                <w:tab w:val="clear" w:pos="765"/>
              </w:tabs>
              <w:spacing w:line="240" w:lineRule="auto"/>
              <w:ind w:right="-72"/>
              <w:jc w:val="right"/>
              <w:rPr>
                <w:rFonts w:ascii="Arial" w:eastAsia="Arial Unicode MS" w:hAnsi="Arial" w:cs="Arial"/>
                <w:b/>
                <w:bCs/>
                <w:sz w:val="14"/>
                <w:szCs w:val="14"/>
                <w:lang w:bidi="th-TH"/>
              </w:rPr>
            </w:pPr>
            <w:r w:rsidRPr="0036539D">
              <w:rPr>
                <w:rFonts w:ascii="Arial" w:eastAsia="Arial Unicode MS" w:hAnsi="Arial" w:cs="Arial"/>
                <w:b/>
                <w:bCs/>
                <w:sz w:val="14"/>
                <w:szCs w:val="14"/>
                <w:lang w:bidi="th-TH"/>
              </w:rPr>
              <w:t xml:space="preserve">30 </w:t>
            </w:r>
            <w:r>
              <w:rPr>
                <w:rFonts w:ascii="Arial" w:eastAsia="Arial Unicode MS" w:hAnsi="Arial" w:cs="Arial"/>
                <w:b/>
                <w:bCs/>
                <w:sz w:val="14"/>
                <w:szCs w:val="14"/>
                <w:lang w:bidi="th-TH"/>
              </w:rPr>
              <w:t>September</w:t>
            </w:r>
          </w:p>
        </w:tc>
        <w:tc>
          <w:tcPr>
            <w:tcW w:w="1296" w:type="dxa"/>
            <w:shd w:val="clear" w:color="auto" w:fill="auto"/>
          </w:tcPr>
          <w:p w14:paraId="01277636" w14:textId="3B4AF6B5" w:rsidR="00002012" w:rsidRPr="0036539D" w:rsidRDefault="00002012" w:rsidP="00002012">
            <w:pPr>
              <w:pStyle w:val="acctfourfigures"/>
              <w:tabs>
                <w:tab w:val="clear" w:pos="765"/>
              </w:tabs>
              <w:spacing w:line="240" w:lineRule="auto"/>
              <w:ind w:right="-72"/>
              <w:jc w:val="right"/>
              <w:rPr>
                <w:rFonts w:ascii="Arial" w:eastAsia="Arial Unicode MS" w:hAnsi="Arial" w:cs="Arial"/>
                <w:b/>
                <w:bCs/>
                <w:sz w:val="14"/>
                <w:szCs w:val="14"/>
                <w:lang w:bidi="th-TH"/>
              </w:rPr>
            </w:pPr>
            <w:r w:rsidRPr="0036539D">
              <w:rPr>
                <w:rFonts w:ascii="Arial" w:eastAsia="Arial Unicode MS" w:hAnsi="Arial" w:cs="Arial"/>
                <w:b/>
                <w:bCs/>
                <w:sz w:val="14"/>
                <w:szCs w:val="14"/>
              </w:rPr>
              <w:t>31 December</w:t>
            </w:r>
          </w:p>
        </w:tc>
        <w:tc>
          <w:tcPr>
            <w:tcW w:w="1296" w:type="dxa"/>
            <w:shd w:val="clear" w:color="auto" w:fill="auto"/>
          </w:tcPr>
          <w:p w14:paraId="61EE9516" w14:textId="2E2792D3" w:rsidR="00002012" w:rsidRPr="0036539D" w:rsidRDefault="00002012" w:rsidP="00002012">
            <w:pPr>
              <w:pStyle w:val="acctfourfigures"/>
              <w:tabs>
                <w:tab w:val="clear" w:pos="765"/>
              </w:tabs>
              <w:spacing w:line="240" w:lineRule="auto"/>
              <w:ind w:right="-72"/>
              <w:jc w:val="right"/>
              <w:rPr>
                <w:rFonts w:ascii="Arial" w:eastAsia="Arial Unicode MS" w:hAnsi="Arial" w:cs="Arial"/>
                <w:b/>
                <w:bCs/>
                <w:sz w:val="14"/>
                <w:szCs w:val="14"/>
                <w:lang w:bidi="th-TH"/>
              </w:rPr>
            </w:pPr>
            <w:r w:rsidRPr="0036539D">
              <w:rPr>
                <w:rFonts w:ascii="Arial" w:eastAsia="Arial Unicode MS" w:hAnsi="Arial" w:cs="Arial"/>
                <w:b/>
                <w:bCs/>
                <w:sz w:val="14"/>
                <w:szCs w:val="14"/>
                <w:lang w:bidi="th-TH"/>
              </w:rPr>
              <w:t xml:space="preserve">30 </w:t>
            </w:r>
            <w:r>
              <w:rPr>
                <w:rFonts w:ascii="Arial" w:eastAsia="Arial Unicode MS" w:hAnsi="Arial" w:cs="Arial"/>
                <w:b/>
                <w:bCs/>
                <w:sz w:val="14"/>
                <w:szCs w:val="14"/>
                <w:lang w:bidi="th-TH"/>
              </w:rPr>
              <w:t>September</w:t>
            </w:r>
          </w:p>
        </w:tc>
        <w:tc>
          <w:tcPr>
            <w:tcW w:w="1296" w:type="dxa"/>
            <w:shd w:val="clear" w:color="auto" w:fill="auto"/>
          </w:tcPr>
          <w:p w14:paraId="18DA51ED" w14:textId="5C25A43A" w:rsidR="00002012" w:rsidRPr="0036539D" w:rsidRDefault="00002012" w:rsidP="00002012">
            <w:pPr>
              <w:pStyle w:val="acctfourfigures"/>
              <w:tabs>
                <w:tab w:val="clear" w:pos="765"/>
              </w:tabs>
              <w:spacing w:line="240" w:lineRule="auto"/>
              <w:ind w:right="-72"/>
              <w:jc w:val="right"/>
              <w:rPr>
                <w:rFonts w:ascii="Arial" w:eastAsia="Arial Unicode MS" w:hAnsi="Arial" w:cs="Arial"/>
                <w:b/>
                <w:bCs/>
                <w:sz w:val="14"/>
                <w:szCs w:val="14"/>
                <w:lang w:bidi="th-TH"/>
              </w:rPr>
            </w:pPr>
            <w:r w:rsidRPr="0036539D">
              <w:rPr>
                <w:rFonts w:ascii="Arial" w:eastAsia="Arial Unicode MS" w:hAnsi="Arial" w:cs="Arial"/>
                <w:b/>
                <w:bCs/>
                <w:sz w:val="14"/>
                <w:szCs w:val="14"/>
                <w:lang w:bidi="th-TH"/>
              </w:rPr>
              <w:t xml:space="preserve">30 </w:t>
            </w:r>
            <w:r>
              <w:rPr>
                <w:rFonts w:ascii="Arial" w:eastAsia="Arial Unicode MS" w:hAnsi="Arial" w:cs="Arial"/>
                <w:b/>
                <w:bCs/>
                <w:sz w:val="14"/>
                <w:szCs w:val="14"/>
                <w:lang w:bidi="th-TH"/>
              </w:rPr>
              <w:t>September</w:t>
            </w:r>
          </w:p>
        </w:tc>
      </w:tr>
      <w:tr w:rsidR="00002012" w:rsidRPr="0036539D" w14:paraId="79753509" w14:textId="77777777" w:rsidTr="00C86D6E">
        <w:trPr>
          <w:cantSplit/>
        </w:trPr>
        <w:tc>
          <w:tcPr>
            <w:tcW w:w="3269" w:type="dxa"/>
            <w:shd w:val="clear" w:color="auto" w:fill="auto"/>
          </w:tcPr>
          <w:p w14:paraId="5112D2F6" w14:textId="77777777" w:rsidR="00002012" w:rsidRPr="0036539D" w:rsidRDefault="00002012" w:rsidP="00002012">
            <w:pPr>
              <w:pStyle w:val="acctfourfigures"/>
              <w:tabs>
                <w:tab w:val="clear" w:pos="765"/>
              </w:tabs>
              <w:spacing w:line="240" w:lineRule="auto"/>
              <w:ind w:left="71" w:right="-72" w:hanging="172"/>
              <w:rPr>
                <w:rFonts w:ascii="Arial" w:eastAsia="Arial Unicode MS" w:hAnsi="Arial" w:cs="Arial"/>
                <w:b/>
                <w:bCs/>
                <w:sz w:val="14"/>
                <w:szCs w:val="14"/>
                <w:u w:val="single"/>
              </w:rPr>
            </w:pPr>
          </w:p>
        </w:tc>
        <w:tc>
          <w:tcPr>
            <w:tcW w:w="3960" w:type="dxa"/>
            <w:shd w:val="clear" w:color="auto" w:fill="auto"/>
          </w:tcPr>
          <w:p w14:paraId="5A340EC4" w14:textId="77777777" w:rsidR="00002012" w:rsidRPr="0036539D" w:rsidRDefault="00002012" w:rsidP="00002012">
            <w:pPr>
              <w:pStyle w:val="acctfourfigures"/>
              <w:tabs>
                <w:tab w:val="clear" w:pos="765"/>
                <w:tab w:val="decimal" w:pos="0"/>
              </w:tabs>
              <w:spacing w:line="240" w:lineRule="auto"/>
              <w:ind w:left="144" w:right="-72" w:hanging="144"/>
              <w:rPr>
                <w:rFonts w:ascii="Arial" w:eastAsia="Arial Unicode MS" w:hAnsi="Arial" w:cs="Arial"/>
                <w:sz w:val="14"/>
                <w:szCs w:val="14"/>
                <w:lang w:bidi="th-TH"/>
              </w:rPr>
            </w:pPr>
          </w:p>
        </w:tc>
        <w:tc>
          <w:tcPr>
            <w:tcW w:w="1260" w:type="dxa"/>
            <w:shd w:val="clear" w:color="auto" w:fill="auto"/>
          </w:tcPr>
          <w:p w14:paraId="1A276885" w14:textId="16E36681" w:rsidR="00002012" w:rsidRPr="0036539D" w:rsidRDefault="00002012" w:rsidP="00002012">
            <w:pPr>
              <w:pStyle w:val="acctfourfigures"/>
              <w:tabs>
                <w:tab w:val="clear" w:pos="765"/>
              </w:tabs>
              <w:spacing w:line="240" w:lineRule="auto"/>
              <w:ind w:right="-72"/>
              <w:jc w:val="right"/>
              <w:rPr>
                <w:rFonts w:ascii="Arial" w:eastAsia="Arial Unicode MS" w:hAnsi="Arial" w:cs="Arial"/>
                <w:b/>
                <w:bCs/>
                <w:sz w:val="14"/>
                <w:szCs w:val="14"/>
                <w:lang w:bidi="th-TH"/>
              </w:rPr>
            </w:pPr>
            <w:r w:rsidRPr="0036539D">
              <w:rPr>
                <w:rFonts w:ascii="Arial" w:eastAsia="Arial Unicode MS" w:hAnsi="Arial" w:cs="Arial"/>
                <w:b/>
                <w:bCs/>
                <w:sz w:val="14"/>
                <w:szCs w:val="14"/>
                <w:lang w:bidi="th-TH"/>
              </w:rPr>
              <w:t>2023</w:t>
            </w:r>
          </w:p>
        </w:tc>
        <w:tc>
          <w:tcPr>
            <w:tcW w:w="1170" w:type="dxa"/>
            <w:shd w:val="clear" w:color="auto" w:fill="auto"/>
          </w:tcPr>
          <w:p w14:paraId="74E17EB2" w14:textId="1E796DAE" w:rsidR="00002012" w:rsidRPr="0036539D" w:rsidRDefault="00002012" w:rsidP="00002012">
            <w:pPr>
              <w:pStyle w:val="acctfourfigures"/>
              <w:tabs>
                <w:tab w:val="clear" w:pos="765"/>
              </w:tabs>
              <w:spacing w:line="240" w:lineRule="auto"/>
              <w:ind w:right="-72"/>
              <w:jc w:val="right"/>
              <w:rPr>
                <w:rFonts w:ascii="Arial" w:eastAsia="Arial Unicode MS" w:hAnsi="Arial" w:cs="Arial"/>
                <w:b/>
                <w:bCs/>
                <w:sz w:val="14"/>
                <w:szCs w:val="14"/>
                <w:lang w:bidi="th-TH"/>
              </w:rPr>
            </w:pPr>
            <w:r w:rsidRPr="0036539D">
              <w:rPr>
                <w:rFonts w:ascii="Arial" w:eastAsia="Arial Unicode MS" w:hAnsi="Arial" w:cs="Arial"/>
                <w:b/>
                <w:bCs/>
                <w:sz w:val="14"/>
                <w:szCs w:val="14"/>
                <w:lang w:bidi="th-TH"/>
              </w:rPr>
              <w:t>2022</w:t>
            </w:r>
          </w:p>
        </w:tc>
        <w:tc>
          <w:tcPr>
            <w:tcW w:w="1296" w:type="dxa"/>
            <w:shd w:val="clear" w:color="auto" w:fill="auto"/>
          </w:tcPr>
          <w:p w14:paraId="09C65E57" w14:textId="2F40F130" w:rsidR="00002012" w:rsidRPr="0036539D" w:rsidRDefault="00002012" w:rsidP="00002012">
            <w:pPr>
              <w:pStyle w:val="acctfourfigures"/>
              <w:tabs>
                <w:tab w:val="clear" w:pos="765"/>
              </w:tabs>
              <w:spacing w:line="240" w:lineRule="auto"/>
              <w:ind w:right="-72"/>
              <w:jc w:val="right"/>
              <w:rPr>
                <w:rFonts w:ascii="Arial" w:eastAsia="Arial Unicode MS" w:hAnsi="Arial" w:cs="Arial"/>
                <w:b/>
                <w:bCs/>
                <w:sz w:val="14"/>
                <w:szCs w:val="14"/>
                <w:lang w:bidi="th-TH"/>
              </w:rPr>
            </w:pPr>
            <w:r w:rsidRPr="0036539D">
              <w:rPr>
                <w:rFonts w:ascii="Arial" w:eastAsia="Arial Unicode MS" w:hAnsi="Arial" w:cs="Arial"/>
                <w:b/>
                <w:bCs/>
                <w:sz w:val="14"/>
                <w:szCs w:val="14"/>
                <w:lang w:bidi="th-TH"/>
              </w:rPr>
              <w:t>2023</w:t>
            </w:r>
          </w:p>
        </w:tc>
        <w:tc>
          <w:tcPr>
            <w:tcW w:w="1296" w:type="dxa"/>
            <w:shd w:val="clear" w:color="auto" w:fill="auto"/>
          </w:tcPr>
          <w:p w14:paraId="1A1DE3D5" w14:textId="1C57006B" w:rsidR="00002012" w:rsidRPr="0036539D" w:rsidRDefault="00002012" w:rsidP="00002012">
            <w:pPr>
              <w:pStyle w:val="acctfourfigures"/>
              <w:tabs>
                <w:tab w:val="clear" w:pos="765"/>
              </w:tabs>
              <w:spacing w:line="240" w:lineRule="auto"/>
              <w:ind w:right="-72"/>
              <w:jc w:val="right"/>
              <w:rPr>
                <w:rFonts w:ascii="Arial" w:eastAsia="Arial Unicode MS" w:hAnsi="Arial" w:cs="Arial"/>
                <w:b/>
                <w:bCs/>
                <w:sz w:val="14"/>
                <w:szCs w:val="14"/>
                <w:lang w:bidi="th-TH"/>
              </w:rPr>
            </w:pPr>
            <w:r w:rsidRPr="0036539D">
              <w:rPr>
                <w:rFonts w:ascii="Arial" w:eastAsia="Arial Unicode MS" w:hAnsi="Arial" w:cs="Arial"/>
                <w:b/>
                <w:bCs/>
                <w:sz w:val="14"/>
                <w:szCs w:val="14"/>
                <w:lang w:bidi="th-TH"/>
              </w:rPr>
              <w:t>2022</w:t>
            </w:r>
          </w:p>
        </w:tc>
        <w:tc>
          <w:tcPr>
            <w:tcW w:w="1296" w:type="dxa"/>
            <w:shd w:val="clear" w:color="auto" w:fill="auto"/>
          </w:tcPr>
          <w:p w14:paraId="07BA2D03" w14:textId="441FC228" w:rsidR="00002012" w:rsidRPr="0036539D" w:rsidRDefault="00002012" w:rsidP="00002012">
            <w:pPr>
              <w:pStyle w:val="acctfourfigures"/>
              <w:tabs>
                <w:tab w:val="clear" w:pos="765"/>
              </w:tabs>
              <w:spacing w:line="240" w:lineRule="auto"/>
              <w:ind w:right="-72"/>
              <w:jc w:val="right"/>
              <w:rPr>
                <w:rFonts w:ascii="Arial" w:eastAsia="Arial Unicode MS" w:hAnsi="Arial" w:cs="Arial"/>
                <w:b/>
                <w:bCs/>
                <w:sz w:val="14"/>
                <w:szCs w:val="14"/>
                <w:lang w:bidi="th-TH"/>
              </w:rPr>
            </w:pPr>
            <w:r w:rsidRPr="0036539D">
              <w:rPr>
                <w:rFonts w:ascii="Arial" w:eastAsia="Arial Unicode MS" w:hAnsi="Arial" w:cs="Arial"/>
                <w:b/>
                <w:bCs/>
                <w:sz w:val="14"/>
                <w:szCs w:val="14"/>
                <w:lang w:bidi="th-TH"/>
              </w:rPr>
              <w:t>2023</w:t>
            </w:r>
          </w:p>
        </w:tc>
        <w:tc>
          <w:tcPr>
            <w:tcW w:w="1296" w:type="dxa"/>
            <w:shd w:val="clear" w:color="auto" w:fill="auto"/>
          </w:tcPr>
          <w:p w14:paraId="0C5D7C46" w14:textId="1F7B7A23" w:rsidR="00002012" w:rsidRPr="0036539D" w:rsidRDefault="00002012" w:rsidP="00002012">
            <w:pPr>
              <w:pStyle w:val="acctfourfigures"/>
              <w:tabs>
                <w:tab w:val="clear" w:pos="765"/>
              </w:tabs>
              <w:spacing w:line="240" w:lineRule="auto"/>
              <w:ind w:right="-72"/>
              <w:jc w:val="right"/>
              <w:rPr>
                <w:rFonts w:ascii="Arial" w:eastAsia="Arial Unicode MS" w:hAnsi="Arial" w:cs="Arial"/>
                <w:b/>
                <w:bCs/>
                <w:sz w:val="14"/>
                <w:szCs w:val="14"/>
                <w:lang w:bidi="th-TH"/>
              </w:rPr>
            </w:pPr>
            <w:r w:rsidRPr="0036539D">
              <w:rPr>
                <w:rFonts w:ascii="Arial" w:eastAsia="Arial Unicode MS" w:hAnsi="Arial" w:cs="Arial"/>
                <w:b/>
                <w:bCs/>
                <w:sz w:val="14"/>
                <w:szCs w:val="14"/>
                <w:lang w:bidi="th-TH"/>
              </w:rPr>
              <w:t>2022</w:t>
            </w:r>
          </w:p>
        </w:tc>
      </w:tr>
      <w:tr w:rsidR="00002012" w:rsidRPr="0036539D" w14:paraId="28EB30D9" w14:textId="77777777" w:rsidTr="00C86D6E">
        <w:trPr>
          <w:cantSplit/>
        </w:trPr>
        <w:tc>
          <w:tcPr>
            <w:tcW w:w="3269" w:type="dxa"/>
            <w:tcBorders>
              <w:bottom w:val="single" w:sz="4" w:space="0" w:color="auto"/>
            </w:tcBorders>
            <w:shd w:val="clear" w:color="auto" w:fill="auto"/>
          </w:tcPr>
          <w:p w14:paraId="43D96F25" w14:textId="77777777" w:rsidR="00002012" w:rsidRPr="0036539D" w:rsidRDefault="00002012" w:rsidP="00002012">
            <w:pPr>
              <w:pStyle w:val="acctfourfigures"/>
              <w:tabs>
                <w:tab w:val="clear" w:pos="765"/>
              </w:tabs>
              <w:spacing w:line="240" w:lineRule="auto"/>
              <w:ind w:left="71" w:right="-72" w:hanging="172"/>
              <w:jc w:val="center"/>
              <w:rPr>
                <w:rFonts w:ascii="Arial" w:eastAsia="Arial Unicode MS" w:hAnsi="Arial" w:cs="Arial"/>
                <w:b/>
                <w:bCs/>
                <w:sz w:val="14"/>
                <w:szCs w:val="14"/>
              </w:rPr>
            </w:pPr>
            <w:r w:rsidRPr="0036539D">
              <w:rPr>
                <w:rFonts w:ascii="Arial" w:eastAsia="Arial Unicode MS" w:hAnsi="Arial" w:cs="Arial"/>
                <w:b/>
                <w:bCs/>
                <w:sz w:val="14"/>
                <w:szCs w:val="14"/>
              </w:rPr>
              <w:t>Company</w:t>
            </w:r>
          </w:p>
        </w:tc>
        <w:tc>
          <w:tcPr>
            <w:tcW w:w="3960" w:type="dxa"/>
            <w:tcBorders>
              <w:bottom w:val="single" w:sz="4" w:space="0" w:color="auto"/>
            </w:tcBorders>
            <w:shd w:val="clear" w:color="auto" w:fill="auto"/>
          </w:tcPr>
          <w:p w14:paraId="0789AD0C" w14:textId="77777777" w:rsidR="00002012" w:rsidRPr="0036539D" w:rsidRDefault="00002012" w:rsidP="00002012">
            <w:pPr>
              <w:pStyle w:val="acctfourfigures"/>
              <w:tabs>
                <w:tab w:val="clear" w:pos="765"/>
              </w:tabs>
              <w:spacing w:line="240" w:lineRule="auto"/>
              <w:ind w:left="144" w:right="-72" w:hanging="144"/>
              <w:jc w:val="center"/>
              <w:rPr>
                <w:rFonts w:ascii="Arial" w:eastAsia="Arial Unicode MS" w:hAnsi="Arial" w:cs="Arial"/>
                <w:b/>
                <w:bCs/>
                <w:sz w:val="14"/>
                <w:szCs w:val="14"/>
                <w:lang w:bidi="th-TH"/>
              </w:rPr>
            </w:pPr>
            <w:r w:rsidRPr="0036539D">
              <w:rPr>
                <w:rFonts w:ascii="Arial" w:eastAsia="Arial Unicode MS" w:hAnsi="Arial" w:cs="Arial"/>
                <w:b/>
                <w:bCs/>
                <w:sz w:val="14"/>
                <w:szCs w:val="14"/>
                <w:lang w:bidi="th-TH"/>
              </w:rPr>
              <w:t>Business</w:t>
            </w:r>
          </w:p>
        </w:tc>
        <w:tc>
          <w:tcPr>
            <w:tcW w:w="1260" w:type="dxa"/>
            <w:tcBorders>
              <w:bottom w:val="single" w:sz="4" w:space="0" w:color="auto"/>
            </w:tcBorders>
            <w:shd w:val="clear" w:color="auto" w:fill="auto"/>
          </w:tcPr>
          <w:p w14:paraId="47C0473A" w14:textId="77777777" w:rsidR="00002012" w:rsidRPr="0036539D" w:rsidRDefault="00002012" w:rsidP="00002012">
            <w:pPr>
              <w:pStyle w:val="acctfourfigures"/>
              <w:tabs>
                <w:tab w:val="clear" w:pos="765"/>
              </w:tabs>
              <w:spacing w:line="240" w:lineRule="auto"/>
              <w:ind w:right="-72"/>
              <w:jc w:val="right"/>
              <w:rPr>
                <w:rFonts w:ascii="Arial" w:eastAsia="Arial Unicode MS" w:hAnsi="Arial" w:cs="Arial"/>
                <w:b/>
                <w:bCs/>
                <w:sz w:val="14"/>
                <w:szCs w:val="14"/>
                <w:lang w:bidi="th-TH"/>
              </w:rPr>
            </w:pPr>
            <w:r w:rsidRPr="0036539D">
              <w:rPr>
                <w:rFonts w:ascii="Arial" w:eastAsia="Arial Unicode MS" w:hAnsi="Arial" w:cs="Arial"/>
                <w:b/>
                <w:bCs/>
                <w:sz w:val="14"/>
                <w:szCs w:val="14"/>
                <w:lang w:bidi="th-TH"/>
              </w:rPr>
              <w:t>%</w:t>
            </w:r>
          </w:p>
        </w:tc>
        <w:tc>
          <w:tcPr>
            <w:tcW w:w="1170" w:type="dxa"/>
            <w:tcBorders>
              <w:bottom w:val="single" w:sz="4" w:space="0" w:color="auto"/>
            </w:tcBorders>
            <w:shd w:val="clear" w:color="auto" w:fill="auto"/>
          </w:tcPr>
          <w:p w14:paraId="367959CE" w14:textId="77777777" w:rsidR="00002012" w:rsidRPr="0036539D" w:rsidRDefault="00002012" w:rsidP="00002012">
            <w:pPr>
              <w:pStyle w:val="acctfourfigures"/>
              <w:tabs>
                <w:tab w:val="clear" w:pos="765"/>
              </w:tabs>
              <w:spacing w:line="240" w:lineRule="auto"/>
              <w:ind w:right="-72"/>
              <w:jc w:val="right"/>
              <w:rPr>
                <w:rFonts w:ascii="Arial" w:eastAsia="Arial Unicode MS" w:hAnsi="Arial" w:cs="Arial"/>
                <w:b/>
                <w:bCs/>
                <w:sz w:val="14"/>
                <w:szCs w:val="14"/>
                <w:lang w:bidi="th-TH"/>
              </w:rPr>
            </w:pPr>
            <w:r w:rsidRPr="0036539D">
              <w:rPr>
                <w:rFonts w:ascii="Arial" w:eastAsia="Arial Unicode MS" w:hAnsi="Arial" w:cs="Arial"/>
                <w:b/>
                <w:bCs/>
                <w:sz w:val="14"/>
                <w:szCs w:val="14"/>
                <w:lang w:bidi="th-TH"/>
              </w:rPr>
              <w:t>%</w:t>
            </w:r>
          </w:p>
        </w:tc>
        <w:tc>
          <w:tcPr>
            <w:tcW w:w="1296" w:type="dxa"/>
            <w:tcBorders>
              <w:bottom w:val="single" w:sz="4" w:space="0" w:color="auto"/>
            </w:tcBorders>
            <w:shd w:val="clear" w:color="auto" w:fill="auto"/>
          </w:tcPr>
          <w:p w14:paraId="68771697" w14:textId="77777777" w:rsidR="00002012" w:rsidRPr="0036539D" w:rsidRDefault="00002012" w:rsidP="00002012">
            <w:pPr>
              <w:pStyle w:val="acctfourfigures"/>
              <w:tabs>
                <w:tab w:val="clear" w:pos="765"/>
              </w:tabs>
              <w:spacing w:line="240" w:lineRule="auto"/>
              <w:ind w:right="-72"/>
              <w:jc w:val="right"/>
              <w:rPr>
                <w:rFonts w:ascii="Arial" w:eastAsia="Arial Unicode MS" w:hAnsi="Arial" w:cs="Arial"/>
                <w:b/>
                <w:bCs/>
                <w:sz w:val="14"/>
                <w:szCs w:val="14"/>
                <w:cs/>
                <w:lang w:bidi="th-TH"/>
              </w:rPr>
            </w:pPr>
            <w:r w:rsidRPr="0036539D">
              <w:rPr>
                <w:rFonts w:ascii="Arial" w:eastAsia="Arial Unicode MS" w:hAnsi="Arial" w:cs="Arial"/>
                <w:b/>
                <w:bCs/>
                <w:sz w:val="14"/>
                <w:szCs w:val="14"/>
                <w:lang w:bidi="th-TH"/>
              </w:rPr>
              <w:t>Million Baht</w:t>
            </w:r>
          </w:p>
        </w:tc>
        <w:tc>
          <w:tcPr>
            <w:tcW w:w="1296" w:type="dxa"/>
            <w:tcBorders>
              <w:bottom w:val="single" w:sz="4" w:space="0" w:color="auto"/>
            </w:tcBorders>
            <w:shd w:val="clear" w:color="auto" w:fill="auto"/>
          </w:tcPr>
          <w:p w14:paraId="3BAA8821" w14:textId="77777777" w:rsidR="00002012" w:rsidRPr="0036539D" w:rsidRDefault="00002012" w:rsidP="00002012">
            <w:pPr>
              <w:pStyle w:val="acctfourfigures"/>
              <w:tabs>
                <w:tab w:val="clear" w:pos="765"/>
              </w:tabs>
              <w:spacing w:line="240" w:lineRule="auto"/>
              <w:ind w:right="-72"/>
              <w:jc w:val="right"/>
              <w:rPr>
                <w:rFonts w:ascii="Arial" w:eastAsia="Arial Unicode MS" w:hAnsi="Arial" w:cs="Arial"/>
                <w:b/>
                <w:bCs/>
                <w:sz w:val="14"/>
                <w:szCs w:val="14"/>
                <w:lang w:bidi="th-TH"/>
              </w:rPr>
            </w:pPr>
            <w:r w:rsidRPr="0036539D">
              <w:rPr>
                <w:rFonts w:ascii="Arial" w:eastAsia="Arial Unicode MS" w:hAnsi="Arial" w:cs="Arial"/>
                <w:b/>
                <w:bCs/>
                <w:sz w:val="14"/>
                <w:szCs w:val="14"/>
                <w:lang w:bidi="th-TH"/>
              </w:rPr>
              <w:t>Million Baht</w:t>
            </w:r>
          </w:p>
        </w:tc>
        <w:tc>
          <w:tcPr>
            <w:tcW w:w="1296" w:type="dxa"/>
            <w:tcBorders>
              <w:bottom w:val="single" w:sz="4" w:space="0" w:color="auto"/>
            </w:tcBorders>
            <w:shd w:val="clear" w:color="auto" w:fill="auto"/>
          </w:tcPr>
          <w:p w14:paraId="18353BB3" w14:textId="77777777" w:rsidR="00002012" w:rsidRPr="0036539D" w:rsidRDefault="00002012" w:rsidP="00002012">
            <w:pPr>
              <w:pStyle w:val="acctfourfigures"/>
              <w:tabs>
                <w:tab w:val="clear" w:pos="765"/>
              </w:tabs>
              <w:spacing w:line="240" w:lineRule="auto"/>
              <w:ind w:right="-72"/>
              <w:jc w:val="right"/>
              <w:rPr>
                <w:rFonts w:ascii="Arial" w:eastAsia="Arial Unicode MS" w:hAnsi="Arial" w:cs="Arial"/>
                <w:b/>
                <w:bCs/>
                <w:sz w:val="14"/>
                <w:szCs w:val="14"/>
                <w:cs/>
                <w:lang w:bidi="th-TH"/>
              </w:rPr>
            </w:pPr>
            <w:r w:rsidRPr="0036539D">
              <w:rPr>
                <w:rFonts w:ascii="Arial" w:eastAsia="Arial Unicode MS" w:hAnsi="Arial" w:cs="Arial"/>
                <w:b/>
                <w:bCs/>
                <w:sz w:val="14"/>
                <w:szCs w:val="14"/>
                <w:lang w:bidi="th-TH"/>
              </w:rPr>
              <w:t>Million Baht</w:t>
            </w:r>
          </w:p>
        </w:tc>
        <w:tc>
          <w:tcPr>
            <w:tcW w:w="1296" w:type="dxa"/>
            <w:tcBorders>
              <w:bottom w:val="single" w:sz="4" w:space="0" w:color="auto"/>
            </w:tcBorders>
            <w:shd w:val="clear" w:color="auto" w:fill="auto"/>
          </w:tcPr>
          <w:p w14:paraId="4D3FF01C" w14:textId="77777777" w:rsidR="00002012" w:rsidRPr="0036539D" w:rsidRDefault="00002012" w:rsidP="00002012">
            <w:pPr>
              <w:pStyle w:val="acctfourfigures"/>
              <w:tabs>
                <w:tab w:val="clear" w:pos="765"/>
              </w:tabs>
              <w:spacing w:line="240" w:lineRule="auto"/>
              <w:ind w:right="-72"/>
              <w:jc w:val="right"/>
              <w:rPr>
                <w:rFonts w:ascii="Arial" w:eastAsia="Arial Unicode MS" w:hAnsi="Arial" w:cs="Arial"/>
                <w:b/>
                <w:bCs/>
                <w:sz w:val="14"/>
                <w:szCs w:val="14"/>
                <w:lang w:bidi="th-TH"/>
              </w:rPr>
            </w:pPr>
            <w:r w:rsidRPr="0036539D">
              <w:rPr>
                <w:rFonts w:ascii="Arial" w:eastAsia="Arial Unicode MS" w:hAnsi="Arial" w:cs="Arial"/>
                <w:b/>
                <w:bCs/>
                <w:sz w:val="14"/>
                <w:szCs w:val="14"/>
                <w:lang w:bidi="th-TH"/>
              </w:rPr>
              <w:t>Million Baht</w:t>
            </w:r>
          </w:p>
        </w:tc>
      </w:tr>
      <w:tr w:rsidR="00002012" w:rsidRPr="0036539D" w14:paraId="370F674E" w14:textId="77777777" w:rsidTr="00C86D6E">
        <w:trPr>
          <w:cantSplit/>
        </w:trPr>
        <w:tc>
          <w:tcPr>
            <w:tcW w:w="3269" w:type="dxa"/>
            <w:tcBorders>
              <w:top w:val="single" w:sz="4" w:space="0" w:color="auto"/>
            </w:tcBorders>
          </w:tcPr>
          <w:p w14:paraId="61BDC408" w14:textId="77777777" w:rsidR="00002012" w:rsidRPr="0036539D" w:rsidRDefault="00002012" w:rsidP="00002012">
            <w:pPr>
              <w:pStyle w:val="acctfourfigures"/>
              <w:tabs>
                <w:tab w:val="clear" w:pos="765"/>
              </w:tabs>
              <w:spacing w:line="240" w:lineRule="auto"/>
              <w:ind w:left="71" w:right="-72" w:hanging="172"/>
              <w:rPr>
                <w:rFonts w:ascii="Arial" w:eastAsia="Arial Unicode MS" w:hAnsi="Arial" w:cs="Arial"/>
                <w:b/>
                <w:bCs/>
                <w:sz w:val="14"/>
                <w:szCs w:val="14"/>
                <w:u w:val="single"/>
              </w:rPr>
            </w:pPr>
          </w:p>
        </w:tc>
        <w:tc>
          <w:tcPr>
            <w:tcW w:w="3960" w:type="dxa"/>
            <w:tcBorders>
              <w:top w:val="single" w:sz="4" w:space="0" w:color="auto"/>
            </w:tcBorders>
          </w:tcPr>
          <w:p w14:paraId="48164085" w14:textId="77777777" w:rsidR="00002012" w:rsidRPr="0036539D" w:rsidRDefault="00002012" w:rsidP="00002012">
            <w:pPr>
              <w:pStyle w:val="acctfourfigures"/>
              <w:tabs>
                <w:tab w:val="clear" w:pos="765"/>
                <w:tab w:val="decimal" w:pos="0"/>
              </w:tabs>
              <w:spacing w:line="240" w:lineRule="auto"/>
              <w:ind w:left="144" w:right="-72" w:hanging="144"/>
              <w:rPr>
                <w:rFonts w:ascii="Arial" w:eastAsia="Arial Unicode MS" w:hAnsi="Arial" w:cs="Arial"/>
                <w:sz w:val="14"/>
                <w:szCs w:val="14"/>
                <w:lang w:bidi="th-TH"/>
              </w:rPr>
            </w:pPr>
          </w:p>
        </w:tc>
        <w:tc>
          <w:tcPr>
            <w:tcW w:w="1260" w:type="dxa"/>
            <w:tcBorders>
              <w:top w:val="single" w:sz="4" w:space="0" w:color="auto"/>
            </w:tcBorders>
            <w:shd w:val="clear" w:color="auto" w:fill="FAFAFA"/>
          </w:tcPr>
          <w:p w14:paraId="18B61173" w14:textId="77777777" w:rsidR="00002012" w:rsidRPr="0036539D" w:rsidRDefault="00002012" w:rsidP="00002012">
            <w:pPr>
              <w:pStyle w:val="acctfourfigures"/>
              <w:tabs>
                <w:tab w:val="clear" w:pos="765"/>
              </w:tabs>
              <w:spacing w:line="240" w:lineRule="auto"/>
              <w:ind w:right="-72"/>
              <w:jc w:val="right"/>
              <w:rPr>
                <w:rFonts w:ascii="Arial" w:eastAsia="Arial Unicode MS" w:hAnsi="Arial" w:cs="Arial"/>
                <w:sz w:val="14"/>
                <w:szCs w:val="14"/>
                <w:lang w:bidi="th-TH"/>
              </w:rPr>
            </w:pPr>
          </w:p>
        </w:tc>
        <w:tc>
          <w:tcPr>
            <w:tcW w:w="1170" w:type="dxa"/>
            <w:tcBorders>
              <w:top w:val="single" w:sz="4" w:space="0" w:color="auto"/>
            </w:tcBorders>
          </w:tcPr>
          <w:p w14:paraId="1BC8282B" w14:textId="77777777" w:rsidR="00002012" w:rsidRPr="0036539D" w:rsidRDefault="00002012" w:rsidP="00002012">
            <w:pPr>
              <w:pStyle w:val="acctfourfigures"/>
              <w:tabs>
                <w:tab w:val="clear" w:pos="765"/>
              </w:tabs>
              <w:spacing w:line="240" w:lineRule="auto"/>
              <w:ind w:right="-72"/>
              <w:jc w:val="right"/>
              <w:rPr>
                <w:rFonts w:ascii="Arial" w:eastAsia="Arial Unicode MS" w:hAnsi="Arial" w:cs="Arial"/>
                <w:sz w:val="14"/>
                <w:szCs w:val="14"/>
                <w:lang w:bidi="th-TH"/>
              </w:rPr>
            </w:pPr>
          </w:p>
        </w:tc>
        <w:tc>
          <w:tcPr>
            <w:tcW w:w="1296" w:type="dxa"/>
            <w:tcBorders>
              <w:top w:val="single" w:sz="4" w:space="0" w:color="auto"/>
            </w:tcBorders>
            <w:shd w:val="clear" w:color="auto" w:fill="FAFAFA"/>
          </w:tcPr>
          <w:p w14:paraId="68B9C6B8" w14:textId="77777777" w:rsidR="00002012" w:rsidRPr="0036539D" w:rsidRDefault="00002012" w:rsidP="00002012">
            <w:pPr>
              <w:pStyle w:val="acctfourfigures"/>
              <w:tabs>
                <w:tab w:val="clear" w:pos="765"/>
              </w:tabs>
              <w:spacing w:line="240" w:lineRule="auto"/>
              <w:ind w:right="-72"/>
              <w:jc w:val="right"/>
              <w:rPr>
                <w:rFonts w:ascii="Arial" w:eastAsia="Arial Unicode MS" w:hAnsi="Arial" w:cs="Arial"/>
                <w:sz w:val="14"/>
                <w:szCs w:val="14"/>
                <w:lang w:bidi="th-TH"/>
              </w:rPr>
            </w:pPr>
          </w:p>
        </w:tc>
        <w:tc>
          <w:tcPr>
            <w:tcW w:w="1296" w:type="dxa"/>
            <w:tcBorders>
              <w:top w:val="single" w:sz="4" w:space="0" w:color="auto"/>
            </w:tcBorders>
          </w:tcPr>
          <w:p w14:paraId="3A097D86" w14:textId="77777777" w:rsidR="00002012" w:rsidRPr="0036539D" w:rsidRDefault="00002012" w:rsidP="00002012">
            <w:pPr>
              <w:pStyle w:val="acctfourfigures"/>
              <w:tabs>
                <w:tab w:val="clear" w:pos="765"/>
              </w:tabs>
              <w:spacing w:line="240" w:lineRule="auto"/>
              <w:ind w:right="-72"/>
              <w:jc w:val="right"/>
              <w:rPr>
                <w:rFonts w:ascii="Arial" w:eastAsia="Arial Unicode MS" w:hAnsi="Arial" w:cs="Arial"/>
                <w:sz w:val="14"/>
                <w:szCs w:val="14"/>
                <w:lang w:bidi="th-TH"/>
              </w:rPr>
            </w:pPr>
          </w:p>
        </w:tc>
        <w:tc>
          <w:tcPr>
            <w:tcW w:w="1296" w:type="dxa"/>
            <w:tcBorders>
              <w:top w:val="single" w:sz="4" w:space="0" w:color="auto"/>
            </w:tcBorders>
            <w:shd w:val="clear" w:color="auto" w:fill="F9F9F9"/>
          </w:tcPr>
          <w:p w14:paraId="1921611D" w14:textId="77777777" w:rsidR="00002012" w:rsidRPr="0036539D" w:rsidRDefault="00002012" w:rsidP="00002012">
            <w:pPr>
              <w:pStyle w:val="acctfourfigures"/>
              <w:tabs>
                <w:tab w:val="clear" w:pos="765"/>
              </w:tabs>
              <w:spacing w:line="240" w:lineRule="auto"/>
              <w:ind w:right="-72"/>
              <w:jc w:val="right"/>
              <w:rPr>
                <w:rFonts w:ascii="Arial" w:eastAsia="Arial Unicode MS" w:hAnsi="Arial" w:cs="Arial"/>
                <w:sz w:val="14"/>
                <w:szCs w:val="14"/>
                <w:lang w:bidi="th-TH"/>
              </w:rPr>
            </w:pPr>
          </w:p>
        </w:tc>
        <w:tc>
          <w:tcPr>
            <w:tcW w:w="1296" w:type="dxa"/>
            <w:tcBorders>
              <w:top w:val="single" w:sz="4" w:space="0" w:color="auto"/>
            </w:tcBorders>
          </w:tcPr>
          <w:p w14:paraId="30974A70" w14:textId="77777777" w:rsidR="00002012" w:rsidRPr="0036539D" w:rsidRDefault="00002012" w:rsidP="00002012">
            <w:pPr>
              <w:pStyle w:val="acctfourfigures"/>
              <w:tabs>
                <w:tab w:val="clear" w:pos="765"/>
              </w:tabs>
              <w:spacing w:line="240" w:lineRule="auto"/>
              <w:ind w:right="-72"/>
              <w:jc w:val="right"/>
              <w:rPr>
                <w:rFonts w:ascii="Arial" w:eastAsia="Arial Unicode MS" w:hAnsi="Arial" w:cs="Arial"/>
                <w:sz w:val="14"/>
                <w:szCs w:val="14"/>
                <w:lang w:bidi="th-TH"/>
              </w:rPr>
            </w:pPr>
          </w:p>
        </w:tc>
      </w:tr>
      <w:tr w:rsidR="00002012" w:rsidRPr="0036539D" w14:paraId="4C95B12F" w14:textId="77777777" w:rsidTr="00C86D6E">
        <w:trPr>
          <w:cantSplit/>
        </w:trPr>
        <w:tc>
          <w:tcPr>
            <w:tcW w:w="3269" w:type="dxa"/>
          </w:tcPr>
          <w:p w14:paraId="64FAF326" w14:textId="77777777" w:rsidR="00002012" w:rsidRPr="0036539D" w:rsidRDefault="00002012" w:rsidP="00002012">
            <w:pPr>
              <w:pStyle w:val="acctfourfigures"/>
              <w:tabs>
                <w:tab w:val="clear" w:pos="765"/>
              </w:tabs>
              <w:spacing w:line="240" w:lineRule="auto"/>
              <w:ind w:left="71" w:right="-72" w:hanging="172"/>
              <w:rPr>
                <w:rFonts w:ascii="Arial" w:eastAsia="Arial Unicode MS" w:hAnsi="Arial" w:cs="Arial"/>
                <w:b/>
                <w:bCs/>
                <w:sz w:val="14"/>
                <w:szCs w:val="14"/>
                <w:u w:val="single"/>
              </w:rPr>
            </w:pPr>
            <w:r w:rsidRPr="0036539D">
              <w:rPr>
                <w:rFonts w:ascii="Arial" w:eastAsia="Arial Unicode MS" w:hAnsi="Arial" w:cs="Arial"/>
                <w:b/>
                <w:bCs/>
                <w:sz w:val="14"/>
                <w:szCs w:val="14"/>
                <w:u w:val="single"/>
              </w:rPr>
              <w:t>Direct subsidiaries established in Thailand</w:t>
            </w:r>
          </w:p>
        </w:tc>
        <w:tc>
          <w:tcPr>
            <w:tcW w:w="3960" w:type="dxa"/>
          </w:tcPr>
          <w:p w14:paraId="0A4EF484" w14:textId="77777777" w:rsidR="00002012" w:rsidRPr="0036539D" w:rsidRDefault="00002012" w:rsidP="00002012">
            <w:pPr>
              <w:pStyle w:val="acctfourfigures"/>
              <w:tabs>
                <w:tab w:val="clear" w:pos="765"/>
                <w:tab w:val="decimal" w:pos="0"/>
              </w:tabs>
              <w:spacing w:line="240" w:lineRule="auto"/>
              <w:ind w:left="144" w:right="-72" w:hanging="144"/>
              <w:rPr>
                <w:rFonts w:ascii="Arial" w:eastAsia="Arial Unicode MS" w:hAnsi="Arial" w:cs="Arial"/>
                <w:sz w:val="14"/>
                <w:szCs w:val="14"/>
                <w:lang w:bidi="th-TH"/>
              </w:rPr>
            </w:pPr>
          </w:p>
        </w:tc>
        <w:tc>
          <w:tcPr>
            <w:tcW w:w="1260" w:type="dxa"/>
            <w:shd w:val="clear" w:color="auto" w:fill="FAFAFA"/>
          </w:tcPr>
          <w:p w14:paraId="12071B29" w14:textId="77777777" w:rsidR="00002012" w:rsidRPr="0036539D" w:rsidRDefault="00002012" w:rsidP="00002012">
            <w:pPr>
              <w:pStyle w:val="acctfourfigures"/>
              <w:tabs>
                <w:tab w:val="clear" w:pos="765"/>
              </w:tabs>
              <w:spacing w:line="240" w:lineRule="auto"/>
              <w:ind w:right="-72"/>
              <w:jc w:val="right"/>
              <w:rPr>
                <w:rFonts w:ascii="Arial" w:eastAsia="Arial Unicode MS" w:hAnsi="Arial" w:cs="Arial"/>
                <w:sz w:val="14"/>
                <w:szCs w:val="14"/>
                <w:lang w:bidi="th-TH"/>
              </w:rPr>
            </w:pPr>
          </w:p>
        </w:tc>
        <w:tc>
          <w:tcPr>
            <w:tcW w:w="1170" w:type="dxa"/>
          </w:tcPr>
          <w:p w14:paraId="35A9B801" w14:textId="77777777" w:rsidR="00002012" w:rsidRPr="0036539D" w:rsidRDefault="00002012" w:rsidP="00002012">
            <w:pPr>
              <w:pStyle w:val="acctfourfigures"/>
              <w:tabs>
                <w:tab w:val="clear" w:pos="765"/>
              </w:tabs>
              <w:spacing w:line="240" w:lineRule="auto"/>
              <w:ind w:right="-72"/>
              <w:jc w:val="right"/>
              <w:rPr>
                <w:rFonts w:ascii="Arial" w:eastAsia="Arial Unicode MS" w:hAnsi="Arial" w:cs="Arial"/>
                <w:sz w:val="14"/>
                <w:szCs w:val="14"/>
                <w:lang w:bidi="th-TH"/>
              </w:rPr>
            </w:pPr>
          </w:p>
        </w:tc>
        <w:tc>
          <w:tcPr>
            <w:tcW w:w="1296" w:type="dxa"/>
            <w:shd w:val="clear" w:color="auto" w:fill="FAFAFA"/>
          </w:tcPr>
          <w:p w14:paraId="4B04DC79" w14:textId="77777777" w:rsidR="00002012" w:rsidRPr="0036539D" w:rsidRDefault="00002012" w:rsidP="00002012">
            <w:pPr>
              <w:pStyle w:val="acctfourfigures"/>
              <w:tabs>
                <w:tab w:val="clear" w:pos="765"/>
              </w:tabs>
              <w:spacing w:line="240" w:lineRule="auto"/>
              <w:ind w:right="-72"/>
              <w:jc w:val="right"/>
              <w:rPr>
                <w:rFonts w:ascii="Arial" w:eastAsia="Arial Unicode MS" w:hAnsi="Arial" w:cs="Arial"/>
                <w:sz w:val="14"/>
                <w:szCs w:val="14"/>
                <w:lang w:bidi="th-TH"/>
              </w:rPr>
            </w:pPr>
          </w:p>
        </w:tc>
        <w:tc>
          <w:tcPr>
            <w:tcW w:w="1296" w:type="dxa"/>
          </w:tcPr>
          <w:p w14:paraId="148AED32" w14:textId="77777777" w:rsidR="00002012" w:rsidRPr="0036539D" w:rsidRDefault="00002012" w:rsidP="00002012">
            <w:pPr>
              <w:pStyle w:val="acctfourfigures"/>
              <w:tabs>
                <w:tab w:val="clear" w:pos="765"/>
              </w:tabs>
              <w:spacing w:line="240" w:lineRule="auto"/>
              <w:ind w:right="-72"/>
              <w:jc w:val="right"/>
              <w:rPr>
                <w:rFonts w:ascii="Arial" w:eastAsia="Arial Unicode MS" w:hAnsi="Arial" w:cs="Arial"/>
                <w:sz w:val="14"/>
                <w:szCs w:val="14"/>
                <w:lang w:bidi="th-TH"/>
              </w:rPr>
            </w:pPr>
          </w:p>
        </w:tc>
        <w:tc>
          <w:tcPr>
            <w:tcW w:w="1296" w:type="dxa"/>
            <w:shd w:val="clear" w:color="auto" w:fill="FAFAFA"/>
          </w:tcPr>
          <w:p w14:paraId="30BA4579" w14:textId="77777777" w:rsidR="00002012" w:rsidRPr="0036539D" w:rsidRDefault="00002012" w:rsidP="00002012">
            <w:pPr>
              <w:pStyle w:val="acctfourfigures"/>
              <w:tabs>
                <w:tab w:val="clear" w:pos="765"/>
              </w:tabs>
              <w:spacing w:line="240" w:lineRule="auto"/>
              <w:ind w:right="-72"/>
              <w:jc w:val="right"/>
              <w:rPr>
                <w:rFonts w:ascii="Arial" w:eastAsia="Arial Unicode MS" w:hAnsi="Arial" w:cs="Arial"/>
                <w:sz w:val="14"/>
                <w:szCs w:val="14"/>
                <w:lang w:bidi="th-TH"/>
              </w:rPr>
            </w:pPr>
          </w:p>
        </w:tc>
        <w:tc>
          <w:tcPr>
            <w:tcW w:w="1296" w:type="dxa"/>
          </w:tcPr>
          <w:p w14:paraId="7507F02C" w14:textId="77777777" w:rsidR="00002012" w:rsidRPr="0036539D" w:rsidRDefault="00002012" w:rsidP="00002012">
            <w:pPr>
              <w:pStyle w:val="acctfourfigures"/>
              <w:tabs>
                <w:tab w:val="clear" w:pos="765"/>
              </w:tabs>
              <w:spacing w:line="240" w:lineRule="auto"/>
              <w:ind w:right="-72"/>
              <w:jc w:val="right"/>
              <w:rPr>
                <w:rFonts w:ascii="Arial" w:eastAsia="Arial Unicode MS" w:hAnsi="Arial" w:cs="Arial"/>
                <w:sz w:val="14"/>
                <w:szCs w:val="14"/>
                <w:lang w:bidi="th-TH"/>
              </w:rPr>
            </w:pPr>
          </w:p>
        </w:tc>
      </w:tr>
      <w:tr w:rsidR="00D93989" w:rsidRPr="0036539D" w14:paraId="1F2C20CF" w14:textId="77777777" w:rsidTr="00785167">
        <w:trPr>
          <w:cantSplit/>
        </w:trPr>
        <w:tc>
          <w:tcPr>
            <w:tcW w:w="3269" w:type="dxa"/>
          </w:tcPr>
          <w:p w14:paraId="25BB32D0" w14:textId="77777777" w:rsidR="00D93989" w:rsidRPr="0036539D" w:rsidRDefault="00D93989" w:rsidP="00D93989">
            <w:pPr>
              <w:spacing w:line="240" w:lineRule="auto"/>
              <w:ind w:left="71" w:right="-72" w:hanging="172"/>
              <w:rPr>
                <w:rFonts w:eastAsia="Arial Unicode MS" w:cs="Arial"/>
                <w:sz w:val="14"/>
                <w:szCs w:val="14"/>
              </w:rPr>
            </w:pPr>
            <w:r w:rsidRPr="0036539D">
              <w:rPr>
                <w:rFonts w:eastAsia="Arial Unicode MS" w:cs="Arial"/>
                <w:sz w:val="14"/>
                <w:szCs w:val="14"/>
              </w:rPr>
              <w:t xml:space="preserve">Combined Heat and Power Producing </w:t>
            </w:r>
          </w:p>
          <w:p w14:paraId="19992E21" w14:textId="77777777" w:rsidR="00D93989" w:rsidRPr="0036539D" w:rsidRDefault="00D93989" w:rsidP="00D93989">
            <w:pPr>
              <w:spacing w:line="240" w:lineRule="auto"/>
              <w:ind w:left="71" w:right="-72" w:hanging="172"/>
              <w:rPr>
                <w:rFonts w:eastAsia="Arial Unicode MS" w:cs="Arial"/>
                <w:sz w:val="14"/>
                <w:szCs w:val="14"/>
              </w:rPr>
            </w:pPr>
            <w:r w:rsidRPr="0036539D">
              <w:rPr>
                <w:rFonts w:eastAsia="Arial Unicode MS" w:cs="Arial"/>
                <w:sz w:val="14"/>
                <w:szCs w:val="14"/>
              </w:rPr>
              <w:t xml:space="preserve">   Company Limited</w:t>
            </w:r>
          </w:p>
        </w:tc>
        <w:tc>
          <w:tcPr>
            <w:tcW w:w="3960" w:type="dxa"/>
          </w:tcPr>
          <w:p w14:paraId="248B764A" w14:textId="77777777" w:rsidR="00D93989" w:rsidRPr="0036539D" w:rsidRDefault="00D93989" w:rsidP="00D93989">
            <w:pPr>
              <w:spacing w:line="240" w:lineRule="auto"/>
              <w:ind w:left="144" w:right="-72" w:hanging="144"/>
              <w:rPr>
                <w:rFonts w:eastAsia="Arial Unicode MS" w:cs="Arial"/>
                <w:sz w:val="14"/>
                <w:szCs w:val="14"/>
                <w:cs/>
              </w:rPr>
            </w:pPr>
            <w:r w:rsidRPr="0036539D">
              <w:rPr>
                <w:rFonts w:eastAsia="Arial Unicode MS" w:cs="Arial"/>
                <w:sz w:val="14"/>
                <w:szCs w:val="14"/>
              </w:rPr>
              <w:t xml:space="preserve">Generate and supply electricity and cold water, </w:t>
            </w:r>
            <w:proofErr w:type="gramStart"/>
            <w:r w:rsidRPr="0036539D">
              <w:rPr>
                <w:rFonts w:eastAsia="Arial Unicode MS" w:cs="Arial"/>
                <w:sz w:val="14"/>
                <w:szCs w:val="14"/>
              </w:rPr>
              <w:t>construction</w:t>
            </w:r>
            <w:proofErr w:type="gramEnd"/>
            <w:r w:rsidRPr="0036539D">
              <w:rPr>
                <w:rFonts w:eastAsia="Arial Unicode MS" w:cs="Arial"/>
                <w:sz w:val="14"/>
                <w:szCs w:val="14"/>
              </w:rPr>
              <w:t xml:space="preserve"> and installation of electricity system services</w:t>
            </w:r>
          </w:p>
        </w:tc>
        <w:tc>
          <w:tcPr>
            <w:tcW w:w="1260" w:type="dxa"/>
            <w:shd w:val="clear" w:color="auto" w:fill="FAFAFA"/>
          </w:tcPr>
          <w:p w14:paraId="1545C79B" w14:textId="6195755A" w:rsidR="00D93989" w:rsidRPr="0036539D" w:rsidRDefault="00D93989" w:rsidP="00D93989">
            <w:pPr>
              <w:spacing w:line="240" w:lineRule="auto"/>
              <w:ind w:right="-72"/>
              <w:jc w:val="right"/>
              <w:rPr>
                <w:rFonts w:eastAsia="Arial Unicode MS" w:cs="Arial"/>
                <w:sz w:val="14"/>
                <w:szCs w:val="14"/>
                <w:cs/>
              </w:rPr>
            </w:pPr>
            <w:r w:rsidRPr="0036539D">
              <w:rPr>
                <w:rFonts w:eastAsia="Arial Unicode MS" w:cs="Arial"/>
                <w:sz w:val="14"/>
                <w:szCs w:val="14"/>
              </w:rPr>
              <w:t>100</w:t>
            </w:r>
          </w:p>
        </w:tc>
        <w:tc>
          <w:tcPr>
            <w:tcW w:w="1170" w:type="dxa"/>
          </w:tcPr>
          <w:p w14:paraId="31074D2B" w14:textId="4175FADA" w:rsidR="00D93989" w:rsidRPr="0036539D" w:rsidRDefault="00D93989" w:rsidP="00D93989">
            <w:pPr>
              <w:spacing w:line="240" w:lineRule="auto"/>
              <w:ind w:right="-72"/>
              <w:jc w:val="right"/>
              <w:rPr>
                <w:rFonts w:eastAsia="Arial Unicode MS" w:cs="Arial"/>
                <w:sz w:val="14"/>
                <w:szCs w:val="14"/>
              </w:rPr>
            </w:pPr>
            <w:r w:rsidRPr="0036539D">
              <w:rPr>
                <w:rFonts w:eastAsia="Arial Unicode MS" w:cs="Arial"/>
                <w:sz w:val="14"/>
                <w:szCs w:val="14"/>
              </w:rPr>
              <w:t>100</w:t>
            </w:r>
          </w:p>
        </w:tc>
        <w:tc>
          <w:tcPr>
            <w:tcW w:w="1296" w:type="dxa"/>
            <w:tcBorders>
              <w:top w:val="nil"/>
              <w:left w:val="nil"/>
              <w:bottom w:val="nil"/>
              <w:right w:val="nil"/>
            </w:tcBorders>
            <w:shd w:val="clear" w:color="auto" w:fill="FAFAFA"/>
          </w:tcPr>
          <w:p w14:paraId="00282585" w14:textId="666E93BF" w:rsidR="00D93989" w:rsidRPr="0036539D" w:rsidRDefault="00D93989" w:rsidP="00D93989">
            <w:pPr>
              <w:spacing w:line="240" w:lineRule="auto"/>
              <w:ind w:right="-72"/>
              <w:jc w:val="right"/>
              <w:rPr>
                <w:rFonts w:eastAsia="Arial Unicode MS" w:cs="Arial"/>
                <w:sz w:val="14"/>
                <w:szCs w:val="14"/>
                <w:cs/>
              </w:rPr>
            </w:pPr>
            <w:r w:rsidRPr="0036539D">
              <w:rPr>
                <w:rFonts w:eastAsia="Arial Unicode MS" w:cs="Arial"/>
                <w:sz w:val="14"/>
                <w:szCs w:val="14"/>
              </w:rPr>
              <w:t>266</w:t>
            </w:r>
          </w:p>
        </w:tc>
        <w:tc>
          <w:tcPr>
            <w:tcW w:w="1296" w:type="dxa"/>
          </w:tcPr>
          <w:p w14:paraId="1F3409F4" w14:textId="3C1A614C" w:rsidR="00D93989" w:rsidRPr="0036539D" w:rsidRDefault="00D93989" w:rsidP="00D93989">
            <w:pPr>
              <w:spacing w:line="240" w:lineRule="auto"/>
              <w:ind w:right="-72"/>
              <w:jc w:val="right"/>
              <w:rPr>
                <w:rFonts w:eastAsia="Arial Unicode MS" w:cs="Arial"/>
                <w:sz w:val="14"/>
                <w:szCs w:val="14"/>
                <w:cs/>
                <w:lang w:val="en-US"/>
              </w:rPr>
            </w:pPr>
            <w:r w:rsidRPr="0036539D">
              <w:rPr>
                <w:rFonts w:eastAsia="Arial Unicode MS" w:cs="Arial"/>
                <w:sz w:val="14"/>
                <w:szCs w:val="14"/>
              </w:rPr>
              <w:t>266</w:t>
            </w:r>
          </w:p>
        </w:tc>
        <w:tc>
          <w:tcPr>
            <w:tcW w:w="1296" w:type="dxa"/>
            <w:tcBorders>
              <w:top w:val="nil"/>
              <w:left w:val="nil"/>
              <w:bottom w:val="nil"/>
              <w:right w:val="nil"/>
            </w:tcBorders>
            <w:shd w:val="clear" w:color="auto" w:fill="FAFAFA"/>
          </w:tcPr>
          <w:p w14:paraId="2A6E96AE" w14:textId="20494EE7" w:rsidR="00D93989" w:rsidRPr="0036539D" w:rsidRDefault="00D93989" w:rsidP="00D93989">
            <w:pPr>
              <w:spacing w:line="240" w:lineRule="auto"/>
              <w:ind w:right="-72"/>
              <w:jc w:val="right"/>
              <w:rPr>
                <w:rFonts w:eastAsia="Arial Unicode MS" w:cs="Arial"/>
                <w:sz w:val="14"/>
                <w:szCs w:val="14"/>
                <w:lang w:val="en-US"/>
              </w:rPr>
            </w:pPr>
            <w:r>
              <w:rPr>
                <w:rFonts w:eastAsia="Arial Unicode MS" w:cs="Arial"/>
                <w:sz w:val="14"/>
                <w:szCs w:val="14"/>
                <w:lang w:val="en-US"/>
              </w:rPr>
              <w:t>-</w:t>
            </w:r>
          </w:p>
        </w:tc>
        <w:tc>
          <w:tcPr>
            <w:tcW w:w="1296" w:type="dxa"/>
          </w:tcPr>
          <w:p w14:paraId="6F976C8C" w14:textId="33593CB7" w:rsidR="00D93989" w:rsidRPr="0036539D" w:rsidRDefault="00D93989" w:rsidP="00D93989">
            <w:pPr>
              <w:spacing w:line="240" w:lineRule="auto"/>
              <w:ind w:right="-72"/>
              <w:jc w:val="right"/>
              <w:rPr>
                <w:rFonts w:eastAsia="Arial Unicode MS" w:cs="Arial"/>
                <w:sz w:val="14"/>
                <w:szCs w:val="14"/>
                <w:lang w:val="en-US"/>
              </w:rPr>
            </w:pPr>
            <w:r>
              <w:rPr>
                <w:rFonts w:eastAsia="Arial Unicode MS" w:cs="Arial"/>
                <w:sz w:val="14"/>
                <w:szCs w:val="14"/>
                <w:lang w:val="en-US"/>
              </w:rPr>
              <w:t>-</w:t>
            </w:r>
          </w:p>
        </w:tc>
      </w:tr>
      <w:tr w:rsidR="00D93989" w:rsidRPr="0036539D" w14:paraId="6DF9CA32" w14:textId="77777777" w:rsidTr="00BE0DE8">
        <w:trPr>
          <w:cantSplit/>
        </w:trPr>
        <w:tc>
          <w:tcPr>
            <w:tcW w:w="3269" w:type="dxa"/>
          </w:tcPr>
          <w:p w14:paraId="7AF3790A" w14:textId="77777777" w:rsidR="00D93989" w:rsidRPr="0036539D" w:rsidRDefault="00D93989" w:rsidP="00D93989">
            <w:pPr>
              <w:spacing w:line="240" w:lineRule="auto"/>
              <w:ind w:left="71" w:right="-72" w:hanging="172"/>
              <w:rPr>
                <w:rFonts w:eastAsia="Arial Unicode MS" w:cs="Arial"/>
                <w:sz w:val="14"/>
                <w:szCs w:val="14"/>
              </w:rPr>
            </w:pPr>
            <w:r w:rsidRPr="0036539D">
              <w:rPr>
                <w:rFonts w:eastAsia="Arial Unicode MS" w:cs="Arial"/>
                <w:sz w:val="14"/>
                <w:szCs w:val="14"/>
              </w:rPr>
              <w:t>Natee Synergy Company Limited</w:t>
            </w:r>
          </w:p>
        </w:tc>
        <w:tc>
          <w:tcPr>
            <w:tcW w:w="3960" w:type="dxa"/>
          </w:tcPr>
          <w:p w14:paraId="69777EA6" w14:textId="77777777" w:rsidR="00D93989" w:rsidRPr="0036539D" w:rsidRDefault="00D93989" w:rsidP="00D93989">
            <w:pPr>
              <w:spacing w:line="240" w:lineRule="auto"/>
              <w:ind w:left="144" w:right="-72" w:hanging="144"/>
              <w:rPr>
                <w:rFonts w:eastAsia="Arial Unicode MS" w:cs="Arial"/>
                <w:sz w:val="14"/>
                <w:szCs w:val="14"/>
              </w:rPr>
            </w:pPr>
            <w:r w:rsidRPr="0036539D">
              <w:rPr>
                <w:rFonts w:eastAsia="Arial Unicode MS" w:cs="Arial"/>
                <w:sz w:val="14"/>
                <w:szCs w:val="14"/>
              </w:rPr>
              <w:t>Invest in other companies</w:t>
            </w:r>
          </w:p>
        </w:tc>
        <w:tc>
          <w:tcPr>
            <w:tcW w:w="1260" w:type="dxa"/>
            <w:shd w:val="clear" w:color="auto" w:fill="FAFAFA"/>
            <w:vAlign w:val="bottom"/>
          </w:tcPr>
          <w:p w14:paraId="284296A0" w14:textId="3DC3E579" w:rsidR="00D93989" w:rsidRPr="0036539D" w:rsidRDefault="00D93989" w:rsidP="00D93989">
            <w:pPr>
              <w:spacing w:line="240" w:lineRule="auto"/>
              <w:ind w:right="-72"/>
              <w:jc w:val="right"/>
              <w:rPr>
                <w:rFonts w:eastAsia="Arial Unicode MS" w:cs="Arial"/>
                <w:sz w:val="14"/>
                <w:szCs w:val="14"/>
                <w:cs/>
              </w:rPr>
            </w:pPr>
            <w:r w:rsidRPr="0036539D">
              <w:rPr>
                <w:rFonts w:eastAsia="Arial Unicode MS" w:cs="Arial"/>
                <w:sz w:val="14"/>
                <w:szCs w:val="14"/>
              </w:rPr>
              <w:t>100</w:t>
            </w:r>
          </w:p>
        </w:tc>
        <w:tc>
          <w:tcPr>
            <w:tcW w:w="1170" w:type="dxa"/>
            <w:vAlign w:val="bottom"/>
          </w:tcPr>
          <w:p w14:paraId="1D993651" w14:textId="6BF60B42" w:rsidR="00D93989" w:rsidRPr="0036539D" w:rsidRDefault="00D93989" w:rsidP="00D93989">
            <w:pPr>
              <w:spacing w:line="240" w:lineRule="auto"/>
              <w:ind w:right="-72"/>
              <w:jc w:val="right"/>
              <w:rPr>
                <w:rFonts w:eastAsia="Arial Unicode MS" w:cs="Arial"/>
                <w:sz w:val="14"/>
                <w:szCs w:val="14"/>
                <w:cs/>
              </w:rPr>
            </w:pPr>
            <w:r w:rsidRPr="0036539D">
              <w:rPr>
                <w:rFonts w:eastAsia="Arial Unicode MS" w:cs="Arial"/>
                <w:sz w:val="14"/>
                <w:szCs w:val="14"/>
              </w:rPr>
              <w:t>100</w:t>
            </w:r>
          </w:p>
        </w:tc>
        <w:tc>
          <w:tcPr>
            <w:tcW w:w="1296" w:type="dxa"/>
            <w:shd w:val="clear" w:color="auto" w:fill="FAFAFA"/>
            <w:vAlign w:val="bottom"/>
          </w:tcPr>
          <w:p w14:paraId="19C59220" w14:textId="3B26E193" w:rsidR="00D93989" w:rsidRPr="0036539D" w:rsidRDefault="00D93989" w:rsidP="00D93989">
            <w:pPr>
              <w:spacing w:line="240" w:lineRule="auto"/>
              <w:ind w:right="-72"/>
              <w:jc w:val="right"/>
              <w:rPr>
                <w:rFonts w:eastAsia="Arial Unicode MS" w:cs="Arial"/>
                <w:sz w:val="14"/>
                <w:szCs w:val="14"/>
              </w:rPr>
            </w:pPr>
            <w:r w:rsidRPr="0036539D">
              <w:rPr>
                <w:rFonts w:eastAsia="Arial Unicode MS" w:cs="Arial"/>
                <w:sz w:val="14"/>
                <w:szCs w:val="14"/>
              </w:rPr>
              <w:t>7</w:t>
            </w:r>
            <w:r w:rsidRPr="0036539D">
              <w:rPr>
                <w:rFonts w:eastAsia="Arial Unicode MS" w:cs="Arial"/>
                <w:sz w:val="14"/>
                <w:szCs w:val="14"/>
                <w:lang w:val="en-US"/>
              </w:rPr>
              <w:t>,</w:t>
            </w:r>
            <w:r w:rsidRPr="0036539D">
              <w:rPr>
                <w:rFonts w:eastAsia="Arial Unicode MS" w:cs="Arial"/>
                <w:sz w:val="14"/>
                <w:szCs w:val="14"/>
              </w:rPr>
              <w:t>062</w:t>
            </w:r>
          </w:p>
        </w:tc>
        <w:tc>
          <w:tcPr>
            <w:tcW w:w="1296" w:type="dxa"/>
            <w:vAlign w:val="bottom"/>
          </w:tcPr>
          <w:p w14:paraId="4B83A127" w14:textId="1137B5F8" w:rsidR="00D93989" w:rsidRPr="0036539D" w:rsidRDefault="00D93989" w:rsidP="00D93989">
            <w:pPr>
              <w:spacing w:line="240" w:lineRule="auto"/>
              <w:ind w:right="-72"/>
              <w:jc w:val="right"/>
              <w:rPr>
                <w:rFonts w:eastAsia="Arial Unicode MS" w:cs="Arial"/>
                <w:sz w:val="14"/>
                <w:szCs w:val="14"/>
                <w:lang w:val="en-US"/>
              </w:rPr>
            </w:pPr>
            <w:r w:rsidRPr="0036539D">
              <w:rPr>
                <w:rFonts w:eastAsia="Arial Unicode MS" w:cs="Arial"/>
                <w:sz w:val="14"/>
                <w:szCs w:val="14"/>
              </w:rPr>
              <w:t>7</w:t>
            </w:r>
            <w:r w:rsidRPr="0036539D">
              <w:rPr>
                <w:rFonts w:eastAsia="Arial Unicode MS" w:cs="Arial"/>
                <w:sz w:val="14"/>
                <w:szCs w:val="14"/>
                <w:lang w:val="en-US"/>
              </w:rPr>
              <w:t>,</w:t>
            </w:r>
            <w:r w:rsidRPr="0036539D">
              <w:rPr>
                <w:rFonts w:eastAsia="Arial Unicode MS" w:cs="Arial"/>
                <w:sz w:val="14"/>
                <w:szCs w:val="14"/>
              </w:rPr>
              <w:t>062</w:t>
            </w:r>
          </w:p>
        </w:tc>
        <w:tc>
          <w:tcPr>
            <w:tcW w:w="1296" w:type="dxa"/>
            <w:tcBorders>
              <w:top w:val="nil"/>
              <w:left w:val="nil"/>
              <w:bottom w:val="nil"/>
              <w:right w:val="nil"/>
            </w:tcBorders>
            <w:shd w:val="clear" w:color="auto" w:fill="FAFAFA"/>
            <w:vAlign w:val="bottom"/>
          </w:tcPr>
          <w:p w14:paraId="13CA329B" w14:textId="681BD038" w:rsidR="00D93989" w:rsidRPr="0036539D" w:rsidRDefault="00D93989" w:rsidP="00D93989">
            <w:pPr>
              <w:spacing w:line="240" w:lineRule="auto"/>
              <w:ind w:right="-72"/>
              <w:jc w:val="right"/>
              <w:rPr>
                <w:rFonts w:eastAsia="Arial Unicode MS" w:cs="Arial"/>
                <w:sz w:val="14"/>
                <w:szCs w:val="14"/>
                <w:lang w:val="en-US"/>
              </w:rPr>
            </w:pPr>
            <w:r>
              <w:rPr>
                <w:rFonts w:eastAsia="Arial Unicode MS" w:cs="Arial"/>
                <w:sz w:val="14"/>
                <w:szCs w:val="14"/>
                <w:lang w:val="en-US"/>
              </w:rPr>
              <w:t>60</w:t>
            </w:r>
          </w:p>
        </w:tc>
        <w:tc>
          <w:tcPr>
            <w:tcW w:w="1296" w:type="dxa"/>
            <w:vAlign w:val="bottom"/>
          </w:tcPr>
          <w:p w14:paraId="4F042B31" w14:textId="017B0EF4" w:rsidR="00D93989" w:rsidRPr="0036539D" w:rsidRDefault="00D93989" w:rsidP="00D93989">
            <w:pPr>
              <w:spacing w:line="240" w:lineRule="auto"/>
              <w:ind w:right="-72"/>
              <w:jc w:val="right"/>
              <w:rPr>
                <w:rFonts w:eastAsia="Arial Unicode MS" w:cs="Arial"/>
                <w:sz w:val="14"/>
                <w:szCs w:val="14"/>
                <w:lang w:val="en-US"/>
              </w:rPr>
            </w:pPr>
            <w:r>
              <w:rPr>
                <w:rFonts w:eastAsia="Arial Unicode MS" w:cs="Arial"/>
                <w:sz w:val="14"/>
                <w:szCs w:val="14"/>
                <w:lang w:val="en-US"/>
              </w:rPr>
              <w:t>-</w:t>
            </w:r>
          </w:p>
        </w:tc>
      </w:tr>
      <w:tr w:rsidR="00D93989" w:rsidRPr="0036539D" w14:paraId="369AC9D4" w14:textId="77777777" w:rsidTr="00BE0DE8">
        <w:trPr>
          <w:cantSplit/>
        </w:trPr>
        <w:tc>
          <w:tcPr>
            <w:tcW w:w="3269" w:type="dxa"/>
          </w:tcPr>
          <w:p w14:paraId="22CEC060" w14:textId="77777777" w:rsidR="00D93989" w:rsidRPr="0036539D" w:rsidRDefault="00D93989" w:rsidP="00D93989">
            <w:pPr>
              <w:spacing w:line="240" w:lineRule="auto"/>
              <w:ind w:left="71" w:right="-72" w:hanging="172"/>
              <w:rPr>
                <w:rFonts w:eastAsia="Arial Unicode MS" w:cs="Arial"/>
                <w:sz w:val="14"/>
                <w:szCs w:val="14"/>
              </w:rPr>
            </w:pPr>
            <w:r w:rsidRPr="0036539D">
              <w:rPr>
                <w:rFonts w:eastAsia="Arial Unicode MS" w:cs="Arial"/>
                <w:sz w:val="14"/>
                <w:szCs w:val="14"/>
              </w:rPr>
              <w:t>IRPC Clean Power Company Limited</w:t>
            </w:r>
          </w:p>
        </w:tc>
        <w:tc>
          <w:tcPr>
            <w:tcW w:w="3960" w:type="dxa"/>
            <w:vAlign w:val="bottom"/>
          </w:tcPr>
          <w:p w14:paraId="70B6DF0A" w14:textId="0AE32F72" w:rsidR="00D93989" w:rsidRPr="00773FB7" w:rsidRDefault="00D93989" w:rsidP="00D93989">
            <w:pPr>
              <w:spacing w:line="240" w:lineRule="auto"/>
              <w:ind w:left="144" w:right="-72" w:hanging="144"/>
              <w:rPr>
                <w:rFonts w:eastAsia="Arial Unicode MS" w:cs="Arial"/>
                <w:spacing w:val="-6"/>
                <w:sz w:val="14"/>
                <w:szCs w:val="14"/>
              </w:rPr>
            </w:pPr>
            <w:r w:rsidRPr="00773FB7">
              <w:rPr>
                <w:rFonts w:eastAsia="Arial Unicode MS" w:cs="Arial"/>
                <w:spacing w:val="-6"/>
                <w:sz w:val="14"/>
                <w:szCs w:val="14"/>
              </w:rPr>
              <w:t>Generate and supply electricity</w:t>
            </w:r>
            <w:r w:rsidR="00773FB7" w:rsidRPr="00773FB7">
              <w:rPr>
                <w:rFonts w:eastAsia="Arial Unicode MS" w:cs="Arial"/>
                <w:spacing w:val="-6"/>
                <w:sz w:val="14"/>
                <w:szCs w:val="14"/>
              </w:rPr>
              <w:t>, steam,</w:t>
            </w:r>
            <w:r w:rsidRPr="00773FB7">
              <w:rPr>
                <w:rFonts w:eastAsia="Arial Unicode MS" w:cs="Arial"/>
                <w:spacing w:val="-6"/>
                <w:sz w:val="14"/>
                <w:szCs w:val="14"/>
              </w:rPr>
              <w:t xml:space="preserve"> </w:t>
            </w:r>
            <w:r w:rsidR="00773FB7" w:rsidRPr="00773FB7">
              <w:rPr>
                <w:rFonts w:eastAsia="Arial Unicode MS" w:cs="Arial"/>
                <w:spacing w:val="-6"/>
                <w:sz w:val="14"/>
                <w:szCs w:val="14"/>
              </w:rPr>
              <w:t xml:space="preserve">and water </w:t>
            </w:r>
            <w:r w:rsidRPr="00773FB7">
              <w:rPr>
                <w:rFonts w:eastAsia="Arial Unicode MS" w:cs="Arial"/>
                <w:spacing w:val="-6"/>
                <w:sz w:val="14"/>
                <w:szCs w:val="14"/>
              </w:rPr>
              <w:t>for industrial use</w:t>
            </w:r>
          </w:p>
        </w:tc>
        <w:tc>
          <w:tcPr>
            <w:tcW w:w="1260" w:type="dxa"/>
            <w:shd w:val="clear" w:color="auto" w:fill="FAFAFA"/>
            <w:vAlign w:val="bottom"/>
          </w:tcPr>
          <w:p w14:paraId="32977D5E" w14:textId="1F471C64" w:rsidR="00D93989" w:rsidRPr="0036539D" w:rsidRDefault="00D93989" w:rsidP="00D93989">
            <w:pPr>
              <w:spacing w:line="240" w:lineRule="auto"/>
              <w:ind w:right="-72"/>
              <w:jc w:val="right"/>
              <w:rPr>
                <w:rFonts w:eastAsia="Arial Unicode MS" w:cs="Arial"/>
                <w:sz w:val="14"/>
                <w:szCs w:val="14"/>
                <w:cs/>
              </w:rPr>
            </w:pPr>
            <w:r w:rsidRPr="0036539D">
              <w:rPr>
                <w:rFonts w:eastAsia="Arial Unicode MS" w:cs="Arial"/>
                <w:sz w:val="14"/>
                <w:szCs w:val="14"/>
              </w:rPr>
              <w:t>51</w:t>
            </w:r>
          </w:p>
        </w:tc>
        <w:tc>
          <w:tcPr>
            <w:tcW w:w="1170" w:type="dxa"/>
            <w:vAlign w:val="bottom"/>
          </w:tcPr>
          <w:p w14:paraId="78B14700" w14:textId="3C33A28D" w:rsidR="00D93989" w:rsidRPr="0036539D" w:rsidRDefault="00D93989" w:rsidP="00D93989">
            <w:pPr>
              <w:spacing w:line="240" w:lineRule="auto"/>
              <w:ind w:right="-72"/>
              <w:jc w:val="right"/>
              <w:rPr>
                <w:rFonts w:eastAsia="Arial Unicode MS" w:cs="Arial"/>
                <w:sz w:val="14"/>
                <w:szCs w:val="14"/>
                <w:cs/>
              </w:rPr>
            </w:pPr>
            <w:r w:rsidRPr="0036539D">
              <w:rPr>
                <w:rFonts w:eastAsia="Arial Unicode MS" w:cs="Arial"/>
                <w:sz w:val="14"/>
                <w:szCs w:val="14"/>
              </w:rPr>
              <w:t>51</w:t>
            </w:r>
          </w:p>
        </w:tc>
        <w:tc>
          <w:tcPr>
            <w:tcW w:w="1296" w:type="dxa"/>
            <w:shd w:val="clear" w:color="auto" w:fill="FAFAFA"/>
            <w:vAlign w:val="bottom"/>
          </w:tcPr>
          <w:p w14:paraId="43FDD29F" w14:textId="5DA8A06A" w:rsidR="00D93989" w:rsidRPr="0036539D" w:rsidRDefault="00D93989" w:rsidP="00D93989">
            <w:pPr>
              <w:spacing w:line="240" w:lineRule="auto"/>
              <w:ind w:right="-72"/>
              <w:jc w:val="right"/>
              <w:rPr>
                <w:rFonts w:eastAsia="Arial Unicode MS" w:cs="Arial"/>
                <w:sz w:val="14"/>
                <w:szCs w:val="14"/>
                <w:cs/>
              </w:rPr>
            </w:pPr>
            <w:r w:rsidRPr="0036539D">
              <w:rPr>
                <w:rFonts w:eastAsia="Arial Unicode MS" w:cs="Arial"/>
                <w:sz w:val="14"/>
                <w:szCs w:val="14"/>
              </w:rPr>
              <w:t>1</w:t>
            </w:r>
            <w:r w:rsidRPr="0036539D">
              <w:rPr>
                <w:rFonts w:eastAsia="Arial Unicode MS" w:cs="Arial"/>
                <w:sz w:val="14"/>
                <w:szCs w:val="14"/>
                <w:lang w:val="en-US"/>
              </w:rPr>
              <w:t>,</w:t>
            </w:r>
            <w:r w:rsidRPr="0036539D">
              <w:rPr>
                <w:rFonts w:eastAsia="Arial Unicode MS" w:cs="Arial"/>
                <w:sz w:val="14"/>
                <w:szCs w:val="14"/>
              </w:rPr>
              <w:t>965</w:t>
            </w:r>
          </w:p>
        </w:tc>
        <w:tc>
          <w:tcPr>
            <w:tcW w:w="1296" w:type="dxa"/>
            <w:vAlign w:val="bottom"/>
          </w:tcPr>
          <w:p w14:paraId="7B85EEE8" w14:textId="37630B75" w:rsidR="00D93989" w:rsidRPr="0036539D" w:rsidRDefault="00D93989" w:rsidP="00D93989">
            <w:pPr>
              <w:spacing w:line="240" w:lineRule="auto"/>
              <w:ind w:right="-72"/>
              <w:jc w:val="right"/>
              <w:rPr>
                <w:rFonts w:eastAsia="Arial Unicode MS" w:cs="Arial"/>
                <w:sz w:val="14"/>
                <w:szCs w:val="14"/>
                <w:cs/>
                <w:lang w:val="en-US"/>
              </w:rPr>
            </w:pPr>
            <w:r w:rsidRPr="0036539D">
              <w:rPr>
                <w:rFonts w:eastAsia="Arial Unicode MS" w:cs="Arial"/>
                <w:sz w:val="14"/>
                <w:szCs w:val="14"/>
              </w:rPr>
              <w:t>1</w:t>
            </w:r>
            <w:r w:rsidRPr="0036539D">
              <w:rPr>
                <w:rFonts w:eastAsia="Arial Unicode MS" w:cs="Arial"/>
                <w:sz w:val="14"/>
                <w:szCs w:val="14"/>
                <w:lang w:val="en-US"/>
              </w:rPr>
              <w:t>,</w:t>
            </w:r>
            <w:r w:rsidRPr="0036539D">
              <w:rPr>
                <w:rFonts w:eastAsia="Arial Unicode MS" w:cs="Arial"/>
                <w:sz w:val="14"/>
                <w:szCs w:val="14"/>
              </w:rPr>
              <w:t>965</w:t>
            </w:r>
          </w:p>
        </w:tc>
        <w:tc>
          <w:tcPr>
            <w:tcW w:w="1296" w:type="dxa"/>
            <w:tcBorders>
              <w:top w:val="nil"/>
              <w:left w:val="nil"/>
              <w:bottom w:val="nil"/>
              <w:right w:val="nil"/>
            </w:tcBorders>
            <w:shd w:val="clear" w:color="auto" w:fill="FAFAFA"/>
            <w:vAlign w:val="bottom"/>
          </w:tcPr>
          <w:p w14:paraId="5C2B2F9E" w14:textId="2EDAB84F" w:rsidR="00D93989" w:rsidRPr="0036539D" w:rsidRDefault="00D93989" w:rsidP="00D93989">
            <w:pPr>
              <w:spacing w:line="240" w:lineRule="auto"/>
              <w:ind w:right="-72"/>
              <w:jc w:val="right"/>
              <w:rPr>
                <w:rFonts w:eastAsia="Arial Unicode MS" w:cs="Arial"/>
                <w:sz w:val="14"/>
                <w:szCs w:val="14"/>
                <w:lang w:val="en-US"/>
              </w:rPr>
            </w:pPr>
            <w:r>
              <w:rPr>
                <w:rFonts w:eastAsia="Arial Unicode MS" w:cs="Arial"/>
                <w:sz w:val="14"/>
                <w:szCs w:val="14"/>
                <w:lang w:val="en-US"/>
              </w:rPr>
              <w:t>-</w:t>
            </w:r>
          </w:p>
        </w:tc>
        <w:tc>
          <w:tcPr>
            <w:tcW w:w="1296" w:type="dxa"/>
            <w:vAlign w:val="bottom"/>
          </w:tcPr>
          <w:p w14:paraId="7FCEAB9E" w14:textId="68F94B47" w:rsidR="00D93989" w:rsidRPr="0036539D" w:rsidRDefault="00D93989" w:rsidP="00D93989">
            <w:pPr>
              <w:spacing w:line="240" w:lineRule="auto"/>
              <w:ind w:right="-72"/>
              <w:jc w:val="right"/>
              <w:rPr>
                <w:rFonts w:eastAsia="Arial Unicode MS" w:cs="Arial"/>
                <w:sz w:val="14"/>
                <w:szCs w:val="14"/>
                <w:lang w:val="en-US"/>
              </w:rPr>
            </w:pPr>
            <w:r>
              <w:rPr>
                <w:rFonts w:eastAsia="Arial Unicode MS" w:cs="Arial"/>
                <w:sz w:val="14"/>
                <w:szCs w:val="14"/>
                <w:lang w:val="en-US"/>
              </w:rPr>
              <w:t>-</w:t>
            </w:r>
          </w:p>
        </w:tc>
      </w:tr>
      <w:tr w:rsidR="00D93989" w:rsidRPr="0036539D" w14:paraId="77327991" w14:textId="77777777" w:rsidTr="004D2449">
        <w:trPr>
          <w:cantSplit/>
        </w:trPr>
        <w:tc>
          <w:tcPr>
            <w:tcW w:w="3269" w:type="dxa"/>
          </w:tcPr>
          <w:p w14:paraId="4B104D7F" w14:textId="77777777" w:rsidR="00D93989" w:rsidRPr="0036539D" w:rsidRDefault="00D93989" w:rsidP="00D93989">
            <w:pPr>
              <w:spacing w:line="240" w:lineRule="auto"/>
              <w:ind w:left="71" w:right="-72" w:hanging="172"/>
              <w:rPr>
                <w:rFonts w:eastAsia="Arial Unicode MS" w:cs="Arial"/>
                <w:sz w:val="14"/>
                <w:szCs w:val="14"/>
              </w:rPr>
            </w:pPr>
            <w:r w:rsidRPr="0036539D">
              <w:rPr>
                <w:rFonts w:eastAsia="Arial Unicode MS" w:cs="Arial"/>
                <w:sz w:val="14"/>
                <w:szCs w:val="14"/>
              </w:rPr>
              <w:t xml:space="preserve">Glow Energy Public Company Limited </w:t>
            </w:r>
          </w:p>
          <w:p w14:paraId="372B5593" w14:textId="6C052F17" w:rsidR="00D93989" w:rsidRPr="0036539D" w:rsidRDefault="00D93989" w:rsidP="00D93989">
            <w:pPr>
              <w:spacing w:line="240" w:lineRule="auto"/>
              <w:ind w:left="71" w:right="-72" w:hanging="172"/>
              <w:rPr>
                <w:rFonts w:eastAsia="Arial Unicode MS" w:cs="Arial"/>
                <w:sz w:val="14"/>
                <w:szCs w:val="14"/>
              </w:rPr>
            </w:pPr>
            <w:r w:rsidRPr="0036539D">
              <w:rPr>
                <w:rFonts w:eastAsia="Arial Unicode MS" w:cs="Arial"/>
                <w:sz w:val="14"/>
                <w:szCs w:val="14"/>
              </w:rPr>
              <w:t xml:space="preserve">   and its subsidiaries</w:t>
            </w:r>
          </w:p>
        </w:tc>
        <w:tc>
          <w:tcPr>
            <w:tcW w:w="3960" w:type="dxa"/>
          </w:tcPr>
          <w:p w14:paraId="147EC70A" w14:textId="77777777" w:rsidR="00D93989" w:rsidRPr="0036539D" w:rsidRDefault="00D93989" w:rsidP="00D93989">
            <w:pPr>
              <w:spacing w:line="240" w:lineRule="auto"/>
              <w:ind w:left="144" w:right="-72" w:hanging="144"/>
              <w:rPr>
                <w:rFonts w:eastAsia="Arial Unicode MS" w:cs="Arial"/>
                <w:sz w:val="14"/>
                <w:szCs w:val="14"/>
                <w:cs/>
              </w:rPr>
            </w:pPr>
            <w:r w:rsidRPr="0036539D">
              <w:rPr>
                <w:rFonts w:eastAsia="Arial Unicode MS" w:cs="Arial"/>
                <w:sz w:val="14"/>
                <w:szCs w:val="14"/>
              </w:rPr>
              <w:t>Generate and supply electricity</w:t>
            </w:r>
          </w:p>
        </w:tc>
        <w:tc>
          <w:tcPr>
            <w:tcW w:w="1260" w:type="dxa"/>
            <w:shd w:val="clear" w:color="auto" w:fill="FAFAFA"/>
          </w:tcPr>
          <w:p w14:paraId="5EA68DEB" w14:textId="0618DC1C" w:rsidR="00D93989" w:rsidRPr="0036539D" w:rsidRDefault="00D93989" w:rsidP="00D93989">
            <w:pPr>
              <w:spacing w:line="240" w:lineRule="auto"/>
              <w:ind w:right="-72"/>
              <w:jc w:val="right"/>
              <w:rPr>
                <w:rFonts w:eastAsia="Arial Unicode MS" w:cs="Arial"/>
                <w:sz w:val="14"/>
                <w:szCs w:val="14"/>
              </w:rPr>
            </w:pPr>
            <w:r w:rsidRPr="0036539D">
              <w:rPr>
                <w:rFonts w:eastAsia="Arial Unicode MS" w:cs="Arial"/>
                <w:sz w:val="14"/>
                <w:szCs w:val="14"/>
              </w:rPr>
              <w:t>45</w:t>
            </w:r>
            <w:r w:rsidRPr="0036539D">
              <w:rPr>
                <w:rFonts w:eastAsia="Arial Unicode MS" w:cs="Arial"/>
                <w:sz w:val="14"/>
                <w:szCs w:val="14"/>
                <w:cs/>
              </w:rPr>
              <w:t>.</w:t>
            </w:r>
            <w:r w:rsidRPr="0036539D">
              <w:rPr>
                <w:rFonts w:eastAsia="Arial Unicode MS" w:cs="Arial"/>
                <w:sz w:val="14"/>
                <w:szCs w:val="14"/>
              </w:rPr>
              <w:t>67</w:t>
            </w:r>
          </w:p>
        </w:tc>
        <w:tc>
          <w:tcPr>
            <w:tcW w:w="1170" w:type="dxa"/>
          </w:tcPr>
          <w:p w14:paraId="369F4E8F" w14:textId="08EA49D9" w:rsidR="00D93989" w:rsidRPr="0036539D" w:rsidRDefault="00D93989" w:rsidP="00D93989">
            <w:pPr>
              <w:spacing w:line="240" w:lineRule="auto"/>
              <w:ind w:right="-72"/>
              <w:jc w:val="right"/>
              <w:rPr>
                <w:rFonts w:eastAsia="Arial Unicode MS" w:cs="Arial"/>
                <w:sz w:val="14"/>
                <w:szCs w:val="14"/>
              </w:rPr>
            </w:pPr>
            <w:r w:rsidRPr="0036539D">
              <w:rPr>
                <w:rFonts w:eastAsia="Arial Unicode MS" w:cs="Arial"/>
                <w:sz w:val="14"/>
                <w:szCs w:val="14"/>
              </w:rPr>
              <w:t>45</w:t>
            </w:r>
            <w:r w:rsidRPr="0036539D">
              <w:rPr>
                <w:rFonts w:eastAsia="Arial Unicode MS" w:cs="Arial"/>
                <w:sz w:val="14"/>
                <w:szCs w:val="14"/>
                <w:cs/>
              </w:rPr>
              <w:t>.</w:t>
            </w:r>
            <w:r w:rsidRPr="0036539D">
              <w:rPr>
                <w:rFonts w:eastAsia="Arial Unicode MS" w:cs="Arial"/>
                <w:sz w:val="14"/>
                <w:szCs w:val="14"/>
              </w:rPr>
              <w:t>67</w:t>
            </w:r>
          </w:p>
        </w:tc>
        <w:tc>
          <w:tcPr>
            <w:tcW w:w="1296" w:type="dxa"/>
            <w:shd w:val="clear" w:color="auto" w:fill="FAFAFA"/>
          </w:tcPr>
          <w:p w14:paraId="189583CA" w14:textId="291EDE72" w:rsidR="00D93989" w:rsidRPr="0036539D" w:rsidRDefault="00D93989" w:rsidP="00D93989">
            <w:pPr>
              <w:spacing w:line="240" w:lineRule="auto"/>
              <w:ind w:right="-72"/>
              <w:jc w:val="right"/>
              <w:rPr>
                <w:rFonts w:eastAsia="Arial Unicode MS" w:cs="Arial"/>
                <w:sz w:val="14"/>
                <w:szCs w:val="14"/>
              </w:rPr>
            </w:pPr>
            <w:r w:rsidRPr="0036539D">
              <w:rPr>
                <w:rFonts w:eastAsia="Arial Unicode MS" w:cs="Arial"/>
                <w:sz w:val="14"/>
                <w:szCs w:val="14"/>
              </w:rPr>
              <w:t>60</w:t>
            </w:r>
            <w:r w:rsidRPr="0036539D">
              <w:rPr>
                <w:rFonts w:eastAsia="Arial Unicode MS" w:cs="Arial"/>
                <w:sz w:val="14"/>
                <w:szCs w:val="14"/>
                <w:lang w:val="en-US"/>
              </w:rPr>
              <w:t>,</w:t>
            </w:r>
            <w:r w:rsidRPr="0036539D">
              <w:rPr>
                <w:rFonts w:eastAsia="Arial Unicode MS" w:cs="Arial"/>
                <w:sz w:val="14"/>
                <w:szCs w:val="14"/>
              </w:rPr>
              <w:t>924</w:t>
            </w:r>
          </w:p>
        </w:tc>
        <w:tc>
          <w:tcPr>
            <w:tcW w:w="1296" w:type="dxa"/>
          </w:tcPr>
          <w:p w14:paraId="3AEDACEE" w14:textId="450E871F" w:rsidR="00D93989" w:rsidRPr="0036539D" w:rsidRDefault="00D93989" w:rsidP="00D93989">
            <w:pPr>
              <w:spacing w:line="240" w:lineRule="auto"/>
              <w:ind w:right="-72"/>
              <w:jc w:val="right"/>
              <w:rPr>
                <w:rFonts w:eastAsia="Arial Unicode MS" w:cs="Arial"/>
                <w:sz w:val="14"/>
                <w:szCs w:val="14"/>
                <w:lang w:val="en-US"/>
              </w:rPr>
            </w:pPr>
            <w:r w:rsidRPr="0036539D">
              <w:rPr>
                <w:rFonts w:eastAsia="Arial Unicode MS" w:cs="Arial"/>
                <w:sz w:val="14"/>
                <w:szCs w:val="14"/>
              </w:rPr>
              <w:t>60</w:t>
            </w:r>
            <w:r w:rsidRPr="0036539D">
              <w:rPr>
                <w:rFonts w:eastAsia="Arial Unicode MS" w:cs="Arial"/>
                <w:sz w:val="14"/>
                <w:szCs w:val="14"/>
                <w:lang w:val="en-US"/>
              </w:rPr>
              <w:t>,</w:t>
            </w:r>
            <w:r w:rsidRPr="0036539D">
              <w:rPr>
                <w:rFonts w:eastAsia="Arial Unicode MS" w:cs="Arial"/>
                <w:sz w:val="14"/>
                <w:szCs w:val="14"/>
              </w:rPr>
              <w:t>924</w:t>
            </w:r>
          </w:p>
        </w:tc>
        <w:tc>
          <w:tcPr>
            <w:tcW w:w="1296" w:type="dxa"/>
            <w:tcBorders>
              <w:top w:val="nil"/>
              <w:left w:val="nil"/>
              <w:bottom w:val="nil"/>
              <w:right w:val="nil"/>
            </w:tcBorders>
            <w:shd w:val="clear" w:color="auto" w:fill="FAFAFA"/>
          </w:tcPr>
          <w:p w14:paraId="4B100A6A" w14:textId="7B4AC32D" w:rsidR="00D93989" w:rsidRPr="0036539D" w:rsidRDefault="00D93989" w:rsidP="00D93989">
            <w:pPr>
              <w:spacing w:line="240" w:lineRule="auto"/>
              <w:ind w:right="-72"/>
              <w:jc w:val="right"/>
              <w:rPr>
                <w:rFonts w:eastAsia="Arial Unicode MS" w:cs="Arial"/>
                <w:sz w:val="14"/>
                <w:szCs w:val="14"/>
                <w:lang w:val="en-US"/>
              </w:rPr>
            </w:pPr>
            <w:r>
              <w:rPr>
                <w:rFonts w:eastAsia="Arial Unicode MS" w:cs="Arial"/>
                <w:sz w:val="14"/>
                <w:szCs w:val="14"/>
                <w:lang w:val="en-US"/>
              </w:rPr>
              <w:t>518</w:t>
            </w:r>
          </w:p>
        </w:tc>
        <w:tc>
          <w:tcPr>
            <w:tcW w:w="1296" w:type="dxa"/>
          </w:tcPr>
          <w:p w14:paraId="416C6A30" w14:textId="024A9A55" w:rsidR="00D93989" w:rsidRPr="0036539D" w:rsidRDefault="00D93989" w:rsidP="00D93989">
            <w:pPr>
              <w:spacing w:line="240" w:lineRule="auto"/>
              <w:ind w:right="-72"/>
              <w:jc w:val="right"/>
              <w:rPr>
                <w:rFonts w:eastAsia="Arial Unicode MS" w:cs="Arial"/>
                <w:sz w:val="14"/>
                <w:szCs w:val="14"/>
                <w:lang w:val="en-US"/>
              </w:rPr>
            </w:pPr>
            <w:r>
              <w:rPr>
                <w:rFonts w:eastAsia="Arial Unicode MS" w:cs="Arial"/>
                <w:sz w:val="14"/>
                <w:szCs w:val="14"/>
                <w:lang w:val="en-US"/>
              </w:rPr>
              <w:t>1,212</w:t>
            </w:r>
          </w:p>
        </w:tc>
      </w:tr>
      <w:tr w:rsidR="00D93989" w:rsidRPr="0036539D" w14:paraId="3042D3FA" w14:textId="77777777" w:rsidTr="00726172">
        <w:trPr>
          <w:cantSplit/>
        </w:trPr>
        <w:tc>
          <w:tcPr>
            <w:tcW w:w="3269" w:type="dxa"/>
          </w:tcPr>
          <w:p w14:paraId="666EB07A" w14:textId="77777777" w:rsidR="00D93989" w:rsidRPr="0036539D" w:rsidRDefault="00D93989" w:rsidP="00D93989">
            <w:pPr>
              <w:spacing w:line="240" w:lineRule="auto"/>
              <w:ind w:left="71" w:right="-72" w:hanging="172"/>
              <w:rPr>
                <w:rFonts w:eastAsia="Arial Unicode MS" w:cs="Arial"/>
                <w:sz w:val="14"/>
                <w:szCs w:val="14"/>
                <w:cs/>
              </w:rPr>
            </w:pPr>
            <w:r w:rsidRPr="0036539D">
              <w:rPr>
                <w:rFonts w:eastAsia="Arial Unicode MS" w:cs="Arial"/>
                <w:sz w:val="14"/>
                <w:szCs w:val="14"/>
              </w:rPr>
              <w:t>GPSC Holding (Thailand) Company Limited</w:t>
            </w:r>
          </w:p>
        </w:tc>
        <w:tc>
          <w:tcPr>
            <w:tcW w:w="3960" w:type="dxa"/>
          </w:tcPr>
          <w:p w14:paraId="3F751B73" w14:textId="77777777" w:rsidR="00D93989" w:rsidRPr="0036539D" w:rsidRDefault="00D93989" w:rsidP="00D93989">
            <w:pPr>
              <w:spacing w:line="240" w:lineRule="auto"/>
              <w:ind w:left="144" w:right="-72" w:hanging="144"/>
              <w:rPr>
                <w:rFonts w:eastAsia="Arial Unicode MS" w:cs="Arial"/>
                <w:sz w:val="14"/>
                <w:szCs w:val="14"/>
                <w:cs/>
              </w:rPr>
            </w:pPr>
            <w:r w:rsidRPr="0036539D">
              <w:rPr>
                <w:rFonts w:eastAsia="Arial Unicode MS" w:cs="Arial"/>
                <w:sz w:val="14"/>
                <w:szCs w:val="14"/>
              </w:rPr>
              <w:t>Invest in other companies</w:t>
            </w:r>
          </w:p>
        </w:tc>
        <w:tc>
          <w:tcPr>
            <w:tcW w:w="1260" w:type="dxa"/>
            <w:shd w:val="clear" w:color="auto" w:fill="FAFAFA"/>
            <w:vAlign w:val="bottom"/>
          </w:tcPr>
          <w:p w14:paraId="0AAAF089" w14:textId="02C0BEFF" w:rsidR="00D93989" w:rsidRPr="0036539D" w:rsidRDefault="00D93989" w:rsidP="00D93989">
            <w:pPr>
              <w:spacing w:line="240" w:lineRule="auto"/>
              <w:ind w:right="-72"/>
              <w:jc w:val="right"/>
              <w:rPr>
                <w:rFonts w:eastAsia="Arial Unicode MS" w:cs="Arial"/>
                <w:sz w:val="14"/>
                <w:szCs w:val="14"/>
                <w:cs/>
              </w:rPr>
            </w:pPr>
            <w:r w:rsidRPr="0036539D">
              <w:rPr>
                <w:rFonts w:eastAsia="Arial Unicode MS" w:cs="Arial"/>
                <w:sz w:val="14"/>
                <w:szCs w:val="14"/>
              </w:rPr>
              <w:t>100</w:t>
            </w:r>
          </w:p>
        </w:tc>
        <w:tc>
          <w:tcPr>
            <w:tcW w:w="1170" w:type="dxa"/>
            <w:vAlign w:val="bottom"/>
          </w:tcPr>
          <w:p w14:paraId="5ADA5E82" w14:textId="2E93A964" w:rsidR="00D93989" w:rsidRPr="0036539D" w:rsidRDefault="00D93989" w:rsidP="00D93989">
            <w:pPr>
              <w:spacing w:line="240" w:lineRule="auto"/>
              <w:ind w:right="-72"/>
              <w:jc w:val="right"/>
              <w:rPr>
                <w:rFonts w:eastAsia="Arial Unicode MS" w:cs="Arial"/>
                <w:sz w:val="14"/>
                <w:szCs w:val="14"/>
                <w:cs/>
              </w:rPr>
            </w:pPr>
            <w:r w:rsidRPr="0036539D">
              <w:rPr>
                <w:rFonts w:eastAsia="Arial Unicode MS" w:cs="Arial"/>
                <w:sz w:val="14"/>
                <w:szCs w:val="14"/>
              </w:rPr>
              <w:t>100</w:t>
            </w:r>
          </w:p>
        </w:tc>
        <w:tc>
          <w:tcPr>
            <w:tcW w:w="1296" w:type="dxa"/>
            <w:shd w:val="clear" w:color="auto" w:fill="FAFAFA"/>
            <w:vAlign w:val="bottom"/>
          </w:tcPr>
          <w:p w14:paraId="0668778C" w14:textId="20489063" w:rsidR="00D93989" w:rsidRPr="0036539D" w:rsidRDefault="00D93989" w:rsidP="00D93989">
            <w:pPr>
              <w:spacing w:line="240" w:lineRule="auto"/>
              <w:ind w:right="-72"/>
              <w:jc w:val="right"/>
              <w:rPr>
                <w:rFonts w:eastAsia="Arial Unicode MS" w:cs="Arial"/>
                <w:sz w:val="14"/>
                <w:szCs w:val="14"/>
                <w:cs/>
              </w:rPr>
            </w:pPr>
            <w:r w:rsidRPr="0036539D">
              <w:rPr>
                <w:rFonts w:eastAsia="Arial Unicode MS" w:cs="Arial"/>
                <w:sz w:val="14"/>
                <w:szCs w:val="14"/>
              </w:rPr>
              <w:t>72</w:t>
            </w:r>
            <w:r w:rsidRPr="0036539D">
              <w:rPr>
                <w:rFonts w:eastAsia="Arial Unicode MS" w:cs="Arial"/>
                <w:sz w:val="14"/>
                <w:szCs w:val="14"/>
                <w:lang w:val="en-US"/>
              </w:rPr>
              <w:t>,</w:t>
            </w:r>
            <w:r w:rsidRPr="0036539D">
              <w:rPr>
                <w:rFonts w:eastAsia="Arial Unicode MS" w:cs="Arial"/>
                <w:sz w:val="14"/>
                <w:szCs w:val="14"/>
              </w:rPr>
              <w:t>883</w:t>
            </w:r>
          </w:p>
        </w:tc>
        <w:tc>
          <w:tcPr>
            <w:tcW w:w="1296" w:type="dxa"/>
            <w:vAlign w:val="bottom"/>
          </w:tcPr>
          <w:p w14:paraId="70BEF2EC" w14:textId="6594A54B" w:rsidR="00D93989" w:rsidRPr="0036539D" w:rsidRDefault="00D93989" w:rsidP="00D93989">
            <w:pPr>
              <w:spacing w:line="240" w:lineRule="auto"/>
              <w:ind w:right="-72"/>
              <w:jc w:val="right"/>
              <w:rPr>
                <w:rFonts w:eastAsia="Arial Unicode MS" w:cs="Arial"/>
                <w:sz w:val="14"/>
                <w:szCs w:val="14"/>
                <w:cs/>
                <w:lang w:val="en-US"/>
              </w:rPr>
            </w:pPr>
            <w:r w:rsidRPr="0036539D">
              <w:rPr>
                <w:rFonts w:eastAsia="Arial Unicode MS" w:cs="Arial"/>
                <w:sz w:val="14"/>
                <w:szCs w:val="14"/>
              </w:rPr>
              <w:t>72</w:t>
            </w:r>
            <w:r w:rsidRPr="0036539D">
              <w:rPr>
                <w:rFonts w:eastAsia="Arial Unicode MS" w:cs="Arial"/>
                <w:sz w:val="14"/>
                <w:szCs w:val="14"/>
                <w:lang w:val="en-US"/>
              </w:rPr>
              <w:t>,</w:t>
            </w:r>
            <w:r w:rsidRPr="0036539D">
              <w:rPr>
                <w:rFonts w:eastAsia="Arial Unicode MS" w:cs="Arial"/>
                <w:sz w:val="14"/>
                <w:szCs w:val="14"/>
              </w:rPr>
              <w:t>883</w:t>
            </w:r>
          </w:p>
        </w:tc>
        <w:tc>
          <w:tcPr>
            <w:tcW w:w="1296" w:type="dxa"/>
            <w:tcBorders>
              <w:top w:val="nil"/>
              <w:left w:val="nil"/>
              <w:bottom w:val="nil"/>
              <w:right w:val="nil"/>
            </w:tcBorders>
            <w:shd w:val="clear" w:color="auto" w:fill="FAFAFA"/>
          </w:tcPr>
          <w:p w14:paraId="687A495C" w14:textId="2FB50A7F" w:rsidR="00D93989" w:rsidRPr="0036539D" w:rsidRDefault="00D93989" w:rsidP="00D93989">
            <w:pPr>
              <w:spacing w:line="240" w:lineRule="auto"/>
              <w:ind w:right="-72"/>
              <w:jc w:val="right"/>
              <w:rPr>
                <w:rFonts w:eastAsia="Arial Unicode MS" w:cs="Arial"/>
                <w:sz w:val="14"/>
                <w:szCs w:val="14"/>
                <w:lang w:val="en-US"/>
              </w:rPr>
            </w:pPr>
            <w:r>
              <w:rPr>
                <w:rFonts w:eastAsia="Arial Unicode MS" w:cs="Arial"/>
                <w:sz w:val="14"/>
                <w:szCs w:val="14"/>
                <w:lang w:val="en-US"/>
              </w:rPr>
              <w:t>615</w:t>
            </w:r>
          </w:p>
        </w:tc>
        <w:tc>
          <w:tcPr>
            <w:tcW w:w="1296" w:type="dxa"/>
          </w:tcPr>
          <w:p w14:paraId="365D318E" w14:textId="04A126B5" w:rsidR="00D93989" w:rsidRPr="0036539D" w:rsidRDefault="00D93989" w:rsidP="00D93989">
            <w:pPr>
              <w:spacing w:line="240" w:lineRule="auto"/>
              <w:ind w:right="-72"/>
              <w:jc w:val="right"/>
              <w:rPr>
                <w:rFonts w:eastAsia="Arial Unicode MS" w:cs="Arial"/>
                <w:sz w:val="14"/>
                <w:szCs w:val="14"/>
                <w:lang w:val="en-US"/>
              </w:rPr>
            </w:pPr>
            <w:r>
              <w:rPr>
                <w:rFonts w:eastAsia="Arial Unicode MS" w:cs="Arial"/>
                <w:sz w:val="14"/>
                <w:szCs w:val="14"/>
                <w:lang w:val="en-US"/>
              </w:rPr>
              <w:t>1,438</w:t>
            </w:r>
          </w:p>
        </w:tc>
      </w:tr>
      <w:tr w:rsidR="00D93989" w:rsidRPr="0036539D" w14:paraId="1E52D161" w14:textId="77777777" w:rsidTr="00C86D6E">
        <w:trPr>
          <w:cantSplit/>
        </w:trPr>
        <w:tc>
          <w:tcPr>
            <w:tcW w:w="3269" w:type="dxa"/>
          </w:tcPr>
          <w:p w14:paraId="0ECAEAED" w14:textId="77777777" w:rsidR="00D93989" w:rsidRPr="0036539D" w:rsidRDefault="00D93989" w:rsidP="00D93989">
            <w:pPr>
              <w:spacing w:line="240" w:lineRule="auto"/>
              <w:ind w:left="71" w:right="-72" w:hanging="172"/>
              <w:rPr>
                <w:rFonts w:cs="Arial"/>
                <w:sz w:val="14"/>
                <w:szCs w:val="14"/>
              </w:rPr>
            </w:pPr>
            <w:r w:rsidRPr="0036539D">
              <w:rPr>
                <w:rFonts w:eastAsia="Arial Unicode MS" w:cs="Arial"/>
                <w:sz w:val="14"/>
                <w:szCs w:val="14"/>
              </w:rPr>
              <w:t xml:space="preserve">   (formally as </w:t>
            </w:r>
            <w:r w:rsidRPr="0036539D">
              <w:rPr>
                <w:rFonts w:cs="Arial"/>
                <w:sz w:val="14"/>
                <w:szCs w:val="14"/>
              </w:rPr>
              <w:t xml:space="preserve">ENGIE Holding (Thailand) </w:t>
            </w:r>
          </w:p>
          <w:p w14:paraId="19A3360E" w14:textId="77777777" w:rsidR="00D93989" w:rsidRPr="0036539D" w:rsidRDefault="00D93989" w:rsidP="00D93989">
            <w:pPr>
              <w:spacing w:line="240" w:lineRule="auto"/>
              <w:ind w:left="71" w:right="-72" w:hanging="172"/>
              <w:rPr>
                <w:rFonts w:eastAsia="Arial Unicode MS" w:cs="Arial"/>
                <w:sz w:val="14"/>
                <w:szCs w:val="14"/>
              </w:rPr>
            </w:pPr>
            <w:r w:rsidRPr="0036539D">
              <w:rPr>
                <w:rFonts w:cs="Arial"/>
                <w:sz w:val="14"/>
                <w:szCs w:val="14"/>
              </w:rPr>
              <w:t xml:space="preserve">   Company Limited)</w:t>
            </w:r>
          </w:p>
        </w:tc>
        <w:tc>
          <w:tcPr>
            <w:tcW w:w="3960" w:type="dxa"/>
          </w:tcPr>
          <w:p w14:paraId="255D7428" w14:textId="77777777" w:rsidR="00D93989" w:rsidRPr="0036539D" w:rsidRDefault="00D93989" w:rsidP="00D93989">
            <w:pPr>
              <w:spacing w:line="240" w:lineRule="auto"/>
              <w:ind w:left="144" w:right="-72" w:hanging="144"/>
              <w:rPr>
                <w:rFonts w:eastAsia="Arial Unicode MS" w:cs="Arial"/>
                <w:sz w:val="14"/>
                <w:szCs w:val="14"/>
              </w:rPr>
            </w:pPr>
          </w:p>
        </w:tc>
        <w:tc>
          <w:tcPr>
            <w:tcW w:w="1260" w:type="dxa"/>
            <w:shd w:val="clear" w:color="auto" w:fill="FAFAFA"/>
          </w:tcPr>
          <w:p w14:paraId="0D3DD76F" w14:textId="77777777" w:rsidR="00D93989" w:rsidRPr="0036539D" w:rsidRDefault="00D93989" w:rsidP="00D93989">
            <w:pPr>
              <w:spacing w:line="240" w:lineRule="auto"/>
              <w:ind w:right="-72"/>
              <w:jc w:val="right"/>
              <w:rPr>
                <w:rFonts w:eastAsia="Arial Unicode MS" w:cs="Arial"/>
                <w:sz w:val="14"/>
                <w:szCs w:val="14"/>
                <w:lang w:val="en-US"/>
              </w:rPr>
            </w:pPr>
          </w:p>
        </w:tc>
        <w:tc>
          <w:tcPr>
            <w:tcW w:w="1170" w:type="dxa"/>
          </w:tcPr>
          <w:p w14:paraId="187E79F2" w14:textId="77777777" w:rsidR="00D93989" w:rsidRPr="0036539D" w:rsidRDefault="00D93989" w:rsidP="00D93989">
            <w:pPr>
              <w:spacing w:line="240" w:lineRule="auto"/>
              <w:ind w:right="-72"/>
              <w:jc w:val="right"/>
              <w:rPr>
                <w:rFonts w:eastAsia="Arial Unicode MS" w:cs="Arial"/>
                <w:sz w:val="14"/>
                <w:szCs w:val="14"/>
                <w:lang w:val="en-US"/>
              </w:rPr>
            </w:pPr>
          </w:p>
        </w:tc>
        <w:tc>
          <w:tcPr>
            <w:tcW w:w="1296" w:type="dxa"/>
            <w:shd w:val="clear" w:color="auto" w:fill="FAFAFA"/>
          </w:tcPr>
          <w:p w14:paraId="4718EA5E" w14:textId="77777777" w:rsidR="00D93989" w:rsidRPr="0036539D" w:rsidRDefault="00D93989" w:rsidP="00D93989">
            <w:pPr>
              <w:spacing w:line="240" w:lineRule="auto"/>
              <w:ind w:right="-72"/>
              <w:jc w:val="right"/>
              <w:rPr>
                <w:rFonts w:eastAsia="Arial Unicode MS" w:cs="Arial"/>
                <w:sz w:val="14"/>
                <w:szCs w:val="14"/>
                <w:lang w:val="en-US"/>
              </w:rPr>
            </w:pPr>
          </w:p>
        </w:tc>
        <w:tc>
          <w:tcPr>
            <w:tcW w:w="1296" w:type="dxa"/>
          </w:tcPr>
          <w:p w14:paraId="21E3ED7E" w14:textId="77777777" w:rsidR="00D93989" w:rsidRPr="0036539D" w:rsidRDefault="00D93989" w:rsidP="00D93989">
            <w:pPr>
              <w:spacing w:line="240" w:lineRule="auto"/>
              <w:ind w:right="-72"/>
              <w:jc w:val="right"/>
              <w:rPr>
                <w:rFonts w:eastAsia="Arial Unicode MS" w:cs="Arial"/>
                <w:sz w:val="14"/>
                <w:szCs w:val="14"/>
                <w:lang w:val="en-US"/>
              </w:rPr>
            </w:pPr>
          </w:p>
        </w:tc>
        <w:tc>
          <w:tcPr>
            <w:tcW w:w="1296" w:type="dxa"/>
            <w:shd w:val="clear" w:color="auto" w:fill="FAFAFA"/>
          </w:tcPr>
          <w:p w14:paraId="401AD058" w14:textId="77777777" w:rsidR="00D93989" w:rsidRPr="0036539D" w:rsidRDefault="00D93989" w:rsidP="00D93989">
            <w:pPr>
              <w:spacing w:line="240" w:lineRule="auto"/>
              <w:ind w:right="-72"/>
              <w:jc w:val="right"/>
              <w:rPr>
                <w:rFonts w:eastAsia="Arial Unicode MS" w:cs="Arial"/>
                <w:sz w:val="14"/>
                <w:szCs w:val="14"/>
                <w:lang w:val="en-US"/>
              </w:rPr>
            </w:pPr>
          </w:p>
        </w:tc>
        <w:tc>
          <w:tcPr>
            <w:tcW w:w="1296" w:type="dxa"/>
          </w:tcPr>
          <w:p w14:paraId="5FB78414" w14:textId="77777777" w:rsidR="00D93989" w:rsidRPr="0036539D" w:rsidRDefault="00D93989" w:rsidP="00D93989">
            <w:pPr>
              <w:spacing w:line="240" w:lineRule="auto"/>
              <w:ind w:right="-72"/>
              <w:jc w:val="right"/>
              <w:rPr>
                <w:rFonts w:eastAsia="Arial Unicode MS" w:cs="Arial"/>
                <w:sz w:val="14"/>
                <w:szCs w:val="14"/>
                <w:lang w:val="en-US"/>
              </w:rPr>
            </w:pPr>
          </w:p>
        </w:tc>
      </w:tr>
      <w:tr w:rsidR="00D93989" w:rsidRPr="0036539D" w14:paraId="49AE09F5" w14:textId="77777777" w:rsidTr="00CD3E30">
        <w:trPr>
          <w:cantSplit/>
        </w:trPr>
        <w:tc>
          <w:tcPr>
            <w:tcW w:w="3269" w:type="dxa"/>
          </w:tcPr>
          <w:p w14:paraId="6A372F1B" w14:textId="273DD304" w:rsidR="00D93989" w:rsidRPr="0036539D" w:rsidRDefault="00D93989" w:rsidP="00D93989">
            <w:pPr>
              <w:spacing w:line="240" w:lineRule="auto"/>
              <w:ind w:left="71" w:right="-72" w:hanging="172"/>
              <w:rPr>
                <w:rFonts w:eastAsia="Arial Unicode MS" w:cs="Arial"/>
                <w:sz w:val="14"/>
                <w:szCs w:val="14"/>
                <w:cs/>
              </w:rPr>
            </w:pPr>
            <w:r w:rsidRPr="0036539D">
              <w:rPr>
                <w:rFonts w:eastAsia="Arial Unicode MS" w:cs="Arial"/>
                <w:sz w:val="14"/>
                <w:szCs w:val="14"/>
              </w:rPr>
              <w:t xml:space="preserve">Energy Recovery Unit Company Limited </w:t>
            </w:r>
          </w:p>
        </w:tc>
        <w:tc>
          <w:tcPr>
            <w:tcW w:w="3960" w:type="dxa"/>
          </w:tcPr>
          <w:p w14:paraId="621719D7" w14:textId="77777777" w:rsidR="00D93989" w:rsidRPr="0036539D" w:rsidRDefault="00D93989" w:rsidP="00D93989">
            <w:pPr>
              <w:spacing w:line="240" w:lineRule="auto"/>
              <w:ind w:left="144" w:right="-72" w:hanging="144"/>
              <w:rPr>
                <w:rFonts w:eastAsia="Arial Unicode MS" w:cs="Arial"/>
                <w:sz w:val="14"/>
                <w:szCs w:val="14"/>
              </w:rPr>
            </w:pPr>
            <w:r w:rsidRPr="0036539D">
              <w:rPr>
                <w:rFonts w:eastAsia="Arial Unicode MS" w:cs="Arial"/>
                <w:sz w:val="14"/>
                <w:szCs w:val="14"/>
              </w:rPr>
              <w:t>Generate and supply electricity</w:t>
            </w:r>
          </w:p>
        </w:tc>
        <w:tc>
          <w:tcPr>
            <w:tcW w:w="1260" w:type="dxa"/>
            <w:shd w:val="clear" w:color="auto" w:fill="FAFAFA"/>
          </w:tcPr>
          <w:p w14:paraId="2B4730B0" w14:textId="376BDF2E" w:rsidR="00D93989" w:rsidRPr="0036539D" w:rsidRDefault="00D93989" w:rsidP="00D93989">
            <w:pPr>
              <w:spacing w:line="240" w:lineRule="auto"/>
              <w:ind w:right="-72"/>
              <w:jc w:val="right"/>
              <w:rPr>
                <w:rFonts w:eastAsia="Arial Unicode MS" w:cs="Arial"/>
                <w:sz w:val="14"/>
                <w:szCs w:val="14"/>
              </w:rPr>
            </w:pPr>
            <w:r w:rsidRPr="0036539D">
              <w:rPr>
                <w:rFonts w:eastAsia="Arial Unicode MS" w:cs="Arial"/>
                <w:sz w:val="14"/>
                <w:szCs w:val="14"/>
              </w:rPr>
              <w:t>100</w:t>
            </w:r>
          </w:p>
        </w:tc>
        <w:tc>
          <w:tcPr>
            <w:tcW w:w="1170" w:type="dxa"/>
          </w:tcPr>
          <w:p w14:paraId="652392C6" w14:textId="062830C1" w:rsidR="00D93989" w:rsidRPr="0036539D" w:rsidRDefault="00D93989" w:rsidP="00D93989">
            <w:pPr>
              <w:spacing w:line="240" w:lineRule="auto"/>
              <w:ind w:right="-72"/>
              <w:jc w:val="right"/>
              <w:rPr>
                <w:rFonts w:eastAsia="Arial Unicode MS" w:cs="Arial"/>
                <w:sz w:val="14"/>
                <w:szCs w:val="14"/>
              </w:rPr>
            </w:pPr>
            <w:r w:rsidRPr="0036539D">
              <w:rPr>
                <w:rFonts w:eastAsia="Arial Unicode MS" w:cs="Arial"/>
                <w:sz w:val="14"/>
                <w:szCs w:val="14"/>
              </w:rPr>
              <w:t>100</w:t>
            </w:r>
          </w:p>
        </w:tc>
        <w:tc>
          <w:tcPr>
            <w:tcW w:w="1296" w:type="dxa"/>
            <w:shd w:val="clear" w:color="auto" w:fill="FAFAFA"/>
          </w:tcPr>
          <w:p w14:paraId="20C290AC" w14:textId="1AD7D8B2" w:rsidR="00D93989" w:rsidRPr="0036539D" w:rsidRDefault="00D93989" w:rsidP="00D93989">
            <w:pPr>
              <w:spacing w:line="240" w:lineRule="auto"/>
              <w:ind w:right="-72"/>
              <w:jc w:val="right"/>
              <w:rPr>
                <w:rFonts w:eastAsia="Arial Unicode MS" w:cs="Arial"/>
                <w:sz w:val="14"/>
                <w:szCs w:val="14"/>
              </w:rPr>
            </w:pPr>
            <w:r w:rsidRPr="0036539D">
              <w:rPr>
                <w:rFonts w:eastAsia="Arial Unicode MS" w:cs="Arial"/>
                <w:sz w:val="14"/>
                <w:szCs w:val="14"/>
              </w:rPr>
              <w:t>3,316</w:t>
            </w:r>
          </w:p>
        </w:tc>
        <w:tc>
          <w:tcPr>
            <w:tcW w:w="1296" w:type="dxa"/>
          </w:tcPr>
          <w:p w14:paraId="6334C8AF" w14:textId="130B9AC3" w:rsidR="00D93989" w:rsidRPr="0036539D" w:rsidRDefault="00D93989" w:rsidP="00D93989">
            <w:pPr>
              <w:spacing w:line="240" w:lineRule="auto"/>
              <w:ind w:right="-72"/>
              <w:jc w:val="right"/>
              <w:rPr>
                <w:rFonts w:eastAsia="Arial Unicode MS" w:cs="Arial"/>
                <w:sz w:val="14"/>
                <w:szCs w:val="14"/>
              </w:rPr>
            </w:pPr>
            <w:r w:rsidRPr="0036539D">
              <w:rPr>
                <w:rFonts w:eastAsia="Arial Unicode MS" w:cs="Arial"/>
                <w:sz w:val="14"/>
                <w:szCs w:val="14"/>
              </w:rPr>
              <w:t>3,316</w:t>
            </w:r>
          </w:p>
        </w:tc>
        <w:tc>
          <w:tcPr>
            <w:tcW w:w="1296" w:type="dxa"/>
            <w:shd w:val="clear" w:color="auto" w:fill="FAFAFA"/>
            <w:vAlign w:val="bottom"/>
          </w:tcPr>
          <w:p w14:paraId="7B03D63C" w14:textId="41B8AC97" w:rsidR="00D93989" w:rsidRPr="0036539D" w:rsidRDefault="00D93989" w:rsidP="00D93989">
            <w:pPr>
              <w:spacing w:line="240" w:lineRule="auto"/>
              <w:ind w:right="-72"/>
              <w:jc w:val="right"/>
              <w:rPr>
                <w:rFonts w:eastAsia="Arial Unicode MS" w:cs="Arial"/>
                <w:sz w:val="14"/>
                <w:szCs w:val="14"/>
                <w:lang w:val="en-US"/>
              </w:rPr>
            </w:pPr>
            <w:r>
              <w:rPr>
                <w:rFonts w:eastAsia="Arial Unicode MS" w:cs="Arial"/>
                <w:sz w:val="14"/>
                <w:szCs w:val="14"/>
                <w:lang w:val="en-US"/>
              </w:rPr>
              <w:t>-</w:t>
            </w:r>
          </w:p>
        </w:tc>
        <w:tc>
          <w:tcPr>
            <w:tcW w:w="1296" w:type="dxa"/>
            <w:vAlign w:val="bottom"/>
          </w:tcPr>
          <w:p w14:paraId="5D3EB4E1" w14:textId="3556A2E1" w:rsidR="00D93989" w:rsidRPr="0036539D" w:rsidRDefault="00D93989" w:rsidP="00D93989">
            <w:pPr>
              <w:spacing w:line="240" w:lineRule="auto"/>
              <w:ind w:right="-72"/>
              <w:jc w:val="right"/>
              <w:rPr>
                <w:rFonts w:eastAsia="Arial Unicode MS" w:cs="Arial"/>
                <w:sz w:val="14"/>
                <w:szCs w:val="14"/>
                <w:lang w:val="en-US"/>
              </w:rPr>
            </w:pPr>
            <w:r>
              <w:rPr>
                <w:rFonts w:eastAsia="Arial Unicode MS" w:cs="Arial"/>
                <w:sz w:val="14"/>
                <w:szCs w:val="14"/>
                <w:lang w:val="en-US"/>
              </w:rPr>
              <w:t>-</w:t>
            </w:r>
          </w:p>
        </w:tc>
      </w:tr>
      <w:tr w:rsidR="00D93989" w:rsidRPr="0036539D" w14:paraId="3BC46AB8" w14:textId="77777777" w:rsidTr="0090417C">
        <w:trPr>
          <w:cantSplit/>
        </w:trPr>
        <w:tc>
          <w:tcPr>
            <w:tcW w:w="3269" w:type="dxa"/>
          </w:tcPr>
          <w:p w14:paraId="34C0DD43" w14:textId="77777777" w:rsidR="00D93989" w:rsidRPr="0036539D" w:rsidRDefault="00D93989" w:rsidP="00D93989">
            <w:pPr>
              <w:spacing w:line="240" w:lineRule="auto"/>
              <w:ind w:left="71" w:right="-72" w:hanging="172"/>
              <w:rPr>
                <w:rFonts w:eastAsia="Arial Unicode MS" w:cs="Arial"/>
                <w:sz w:val="14"/>
                <w:szCs w:val="14"/>
              </w:rPr>
            </w:pPr>
            <w:r w:rsidRPr="0036539D">
              <w:rPr>
                <w:rFonts w:eastAsia="Arial Unicode MS" w:cs="Arial"/>
                <w:sz w:val="14"/>
                <w:szCs w:val="14"/>
              </w:rPr>
              <w:t xml:space="preserve">GPSC Treasury </w:t>
            </w:r>
            <w:proofErr w:type="spellStart"/>
            <w:r w:rsidRPr="0036539D">
              <w:rPr>
                <w:rFonts w:eastAsia="Arial Unicode MS" w:cs="Arial"/>
                <w:sz w:val="14"/>
                <w:szCs w:val="14"/>
              </w:rPr>
              <w:t>Center</w:t>
            </w:r>
            <w:proofErr w:type="spellEnd"/>
            <w:r w:rsidRPr="0036539D">
              <w:rPr>
                <w:rFonts w:eastAsia="Arial Unicode MS" w:cs="Arial"/>
                <w:sz w:val="14"/>
                <w:szCs w:val="14"/>
              </w:rPr>
              <w:t xml:space="preserve"> Company Limited</w:t>
            </w:r>
          </w:p>
        </w:tc>
        <w:tc>
          <w:tcPr>
            <w:tcW w:w="3960" w:type="dxa"/>
          </w:tcPr>
          <w:p w14:paraId="65F52456" w14:textId="77777777" w:rsidR="00D93989" w:rsidRPr="0036539D" w:rsidRDefault="00D93989" w:rsidP="00D93989">
            <w:pPr>
              <w:spacing w:line="240" w:lineRule="auto"/>
              <w:ind w:left="144" w:right="-72" w:hanging="144"/>
              <w:rPr>
                <w:rFonts w:eastAsia="Arial Unicode MS" w:cs="Arial"/>
                <w:sz w:val="14"/>
                <w:szCs w:val="14"/>
              </w:rPr>
            </w:pPr>
            <w:r w:rsidRPr="0036539D">
              <w:rPr>
                <w:rFonts w:eastAsia="Arial Unicode MS" w:cs="Arial"/>
                <w:sz w:val="14"/>
                <w:szCs w:val="14"/>
              </w:rPr>
              <w:t>Financial services</w:t>
            </w:r>
          </w:p>
        </w:tc>
        <w:tc>
          <w:tcPr>
            <w:tcW w:w="1260" w:type="dxa"/>
            <w:shd w:val="clear" w:color="auto" w:fill="FAFAFA"/>
          </w:tcPr>
          <w:p w14:paraId="087FDEA6" w14:textId="405DB770" w:rsidR="00D93989" w:rsidRPr="0036539D" w:rsidRDefault="00D93989" w:rsidP="00D93989">
            <w:pPr>
              <w:spacing w:line="240" w:lineRule="auto"/>
              <w:ind w:right="-72"/>
              <w:jc w:val="right"/>
              <w:rPr>
                <w:rFonts w:eastAsia="Arial Unicode MS" w:cs="Arial"/>
                <w:sz w:val="14"/>
                <w:szCs w:val="14"/>
              </w:rPr>
            </w:pPr>
            <w:r w:rsidRPr="0036539D">
              <w:rPr>
                <w:rFonts w:eastAsia="Arial Unicode MS" w:cs="Arial"/>
                <w:sz w:val="14"/>
                <w:szCs w:val="14"/>
              </w:rPr>
              <w:t>100</w:t>
            </w:r>
          </w:p>
        </w:tc>
        <w:tc>
          <w:tcPr>
            <w:tcW w:w="1170" w:type="dxa"/>
          </w:tcPr>
          <w:p w14:paraId="2C8D2CE5" w14:textId="34EB99EC" w:rsidR="00D93989" w:rsidRPr="0036539D" w:rsidRDefault="00D93989" w:rsidP="00D93989">
            <w:pPr>
              <w:spacing w:line="240" w:lineRule="auto"/>
              <w:ind w:right="-72"/>
              <w:jc w:val="right"/>
              <w:rPr>
                <w:rFonts w:eastAsia="Arial Unicode MS" w:cs="Arial"/>
                <w:sz w:val="14"/>
                <w:szCs w:val="14"/>
              </w:rPr>
            </w:pPr>
            <w:r w:rsidRPr="0036539D">
              <w:rPr>
                <w:rFonts w:eastAsia="Arial Unicode MS" w:cs="Arial"/>
                <w:sz w:val="14"/>
                <w:szCs w:val="14"/>
              </w:rPr>
              <w:t>100</w:t>
            </w:r>
          </w:p>
        </w:tc>
        <w:tc>
          <w:tcPr>
            <w:tcW w:w="1296" w:type="dxa"/>
            <w:shd w:val="clear" w:color="auto" w:fill="FAFAFA"/>
          </w:tcPr>
          <w:p w14:paraId="3F001593" w14:textId="65A0D704" w:rsidR="00D93989" w:rsidRPr="0036539D" w:rsidRDefault="00D93989" w:rsidP="00D93989">
            <w:pPr>
              <w:spacing w:line="240" w:lineRule="auto"/>
              <w:ind w:right="-72"/>
              <w:jc w:val="right"/>
              <w:rPr>
                <w:rFonts w:eastAsia="Arial Unicode MS" w:cs="Arial"/>
                <w:sz w:val="14"/>
                <w:szCs w:val="14"/>
              </w:rPr>
            </w:pPr>
            <w:r w:rsidRPr="0036539D">
              <w:rPr>
                <w:rFonts w:eastAsia="Arial Unicode MS" w:cs="Arial"/>
                <w:sz w:val="14"/>
                <w:szCs w:val="14"/>
              </w:rPr>
              <w:t>20</w:t>
            </w:r>
          </w:p>
        </w:tc>
        <w:tc>
          <w:tcPr>
            <w:tcW w:w="1296" w:type="dxa"/>
          </w:tcPr>
          <w:p w14:paraId="01486DB7" w14:textId="651E107B" w:rsidR="00D93989" w:rsidRPr="0036539D" w:rsidRDefault="00D93989" w:rsidP="00D93989">
            <w:pPr>
              <w:spacing w:line="240" w:lineRule="auto"/>
              <w:ind w:right="-72"/>
              <w:jc w:val="right"/>
              <w:rPr>
                <w:rFonts w:eastAsia="Arial Unicode MS" w:cs="Arial"/>
                <w:sz w:val="14"/>
                <w:szCs w:val="14"/>
              </w:rPr>
            </w:pPr>
            <w:r w:rsidRPr="0036539D">
              <w:rPr>
                <w:rFonts w:eastAsia="Arial Unicode MS" w:cs="Arial"/>
                <w:sz w:val="14"/>
                <w:szCs w:val="14"/>
              </w:rPr>
              <w:t>20</w:t>
            </w:r>
          </w:p>
        </w:tc>
        <w:tc>
          <w:tcPr>
            <w:tcW w:w="1296" w:type="dxa"/>
            <w:shd w:val="clear" w:color="auto" w:fill="FAFAFA"/>
            <w:vAlign w:val="bottom"/>
          </w:tcPr>
          <w:p w14:paraId="52A5B9A1" w14:textId="64C20740" w:rsidR="00D93989" w:rsidRPr="0036539D" w:rsidRDefault="00D93989" w:rsidP="00D93989">
            <w:pPr>
              <w:spacing w:line="240" w:lineRule="auto"/>
              <w:ind w:right="-72"/>
              <w:jc w:val="right"/>
              <w:rPr>
                <w:rFonts w:eastAsia="Arial Unicode MS" w:cs="Arial"/>
                <w:sz w:val="14"/>
                <w:szCs w:val="14"/>
                <w:lang w:val="en-US"/>
              </w:rPr>
            </w:pPr>
            <w:r>
              <w:rPr>
                <w:rFonts w:eastAsia="Arial Unicode MS" w:cs="Arial"/>
                <w:sz w:val="14"/>
                <w:szCs w:val="14"/>
                <w:lang w:val="en-US"/>
              </w:rPr>
              <w:t>-</w:t>
            </w:r>
          </w:p>
        </w:tc>
        <w:tc>
          <w:tcPr>
            <w:tcW w:w="1296" w:type="dxa"/>
            <w:vAlign w:val="bottom"/>
          </w:tcPr>
          <w:p w14:paraId="3ACF3F83" w14:textId="57B36342" w:rsidR="00D93989" w:rsidRPr="0036539D" w:rsidRDefault="00D93989" w:rsidP="00D93989">
            <w:pPr>
              <w:spacing w:line="240" w:lineRule="auto"/>
              <w:ind w:right="-72"/>
              <w:jc w:val="right"/>
              <w:rPr>
                <w:rFonts w:eastAsia="Arial Unicode MS" w:cs="Arial"/>
                <w:sz w:val="14"/>
                <w:szCs w:val="14"/>
                <w:lang w:val="en-US"/>
              </w:rPr>
            </w:pPr>
            <w:r>
              <w:rPr>
                <w:rFonts w:eastAsia="Arial Unicode MS" w:cs="Arial"/>
                <w:sz w:val="14"/>
                <w:szCs w:val="14"/>
                <w:lang w:val="en-US"/>
              </w:rPr>
              <w:t>-</w:t>
            </w:r>
          </w:p>
        </w:tc>
      </w:tr>
      <w:tr w:rsidR="00D93989" w:rsidRPr="0036539D" w14:paraId="78AB0AAF" w14:textId="77777777" w:rsidTr="0090417C">
        <w:trPr>
          <w:cantSplit/>
        </w:trPr>
        <w:tc>
          <w:tcPr>
            <w:tcW w:w="3269" w:type="dxa"/>
          </w:tcPr>
          <w:p w14:paraId="793EDE6C" w14:textId="77777777" w:rsidR="00D93989" w:rsidRPr="0036539D" w:rsidRDefault="00D93989" w:rsidP="00D93989">
            <w:pPr>
              <w:spacing w:line="240" w:lineRule="auto"/>
              <w:ind w:left="71" w:right="-72" w:hanging="172"/>
              <w:rPr>
                <w:rFonts w:eastAsia="Arial Unicode MS" w:cs="Arial"/>
                <w:sz w:val="14"/>
                <w:szCs w:val="14"/>
                <w:lang w:val="en-US"/>
              </w:rPr>
            </w:pPr>
            <w:r w:rsidRPr="0036539D">
              <w:rPr>
                <w:rFonts w:eastAsia="Arial Unicode MS" w:cs="Arial"/>
                <w:sz w:val="14"/>
                <w:szCs w:val="14"/>
              </w:rPr>
              <w:t>Global Renewable Synergy Company Limited</w:t>
            </w:r>
            <w:r w:rsidRPr="0036539D">
              <w:rPr>
                <w:rFonts w:eastAsia="Arial Unicode MS" w:cs="Arial"/>
                <w:sz w:val="14"/>
                <w:szCs w:val="14"/>
                <w:cs/>
              </w:rPr>
              <w:t xml:space="preserve"> </w:t>
            </w:r>
            <w:r w:rsidRPr="0036539D">
              <w:rPr>
                <w:rFonts w:eastAsia="Arial Unicode MS" w:cs="Arial"/>
                <w:sz w:val="14"/>
                <w:szCs w:val="14"/>
                <w:vertAlign w:val="superscript"/>
                <w:lang w:val="en-US"/>
              </w:rPr>
              <w:t>(a)</w:t>
            </w:r>
          </w:p>
        </w:tc>
        <w:tc>
          <w:tcPr>
            <w:tcW w:w="3960" w:type="dxa"/>
            <w:vAlign w:val="bottom"/>
          </w:tcPr>
          <w:p w14:paraId="7BE7BD4E" w14:textId="77777777" w:rsidR="00D93989" w:rsidRPr="0036539D" w:rsidRDefault="00D93989" w:rsidP="00D93989">
            <w:pPr>
              <w:spacing w:line="240" w:lineRule="auto"/>
              <w:ind w:left="144" w:right="-72" w:hanging="144"/>
              <w:rPr>
                <w:rFonts w:eastAsia="Arial Unicode MS" w:cs="Arial"/>
                <w:sz w:val="14"/>
                <w:szCs w:val="14"/>
              </w:rPr>
            </w:pPr>
            <w:r w:rsidRPr="0036539D">
              <w:rPr>
                <w:rFonts w:eastAsia="Arial Unicode MS" w:cs="Arial"/>
                <w:sz w:val="14"/>
                <w:szCs w:val="14"/>
              </w:rPr>
              <w:t>Invest in other companies</w:t>
            </w:r>
          </w:p>
        </w:tc>
        <w:tc>
          <w:tcPr>
            <w:tcW w:w="1260" w:type="dxa"/>
            <w:shd w:val="clear" w:color="auto" w:fill="FAFAFA"/>
          </w:tcPr>
          <w:p w14:paraId="04566515" w14:textId="6653185B" w:rsidR="00D93989" w:rsidRPr="0036539D" w:rsidRDefault="00D93989" w:rsidP="00D93989">
            <w:pPr>
              <w:spacing w:line="240" w:lineRule="auto"/>
              <w:ind w:right="-72"/>
              <w:jc w:val="right"/>
              <w:rPr>
                <w:rFonts w:eastAsia="Arial Unicode MS" w:cs="Arial"/>
                <w:sz w:val="14"/>
                <w:szCs w:val="14"/>
              </w:rPr>
            </w:pPr>
            <w:r w:rsidRPr="0036539D">
              <w:rPr>
                <w:rFonts w:eastAsia="Arial Unicode MS" w:cs="Arial"/>
                <w:sz w:val="14"/>
                <w:szCs w:val="14"/>
              </w:rPr>
              <w:t>100</w:t>
            </w:r>
          </w:p>
        </w:tc>
        <w:tc>
          <w:tcPr>
            <w:tcW w:w="1170" w:type="dxa"/>
          </w:tcPr>
          <w:p w14:paraId="017080F8" w14:textId="412D3A15" w:rsidR="00D93989" w:rsidRPr="0036539D" w:rsidRDefault="00D93989" w:rsidP="00D93989">
            <w:pPr>
              <w:spacing w:line="240" w:lineRule="auto"/>
              <w:ind w:right="-72"/>
              <w:jc w:val="right"/>
              <w:rPr>
                <w:rFonts w:eastAsia="Arial Unicode MS" w:cs="Arial"/>
                <w:sz w:val="14"/>
                <w:szCs w:val="14"/>
              </w:rPr>
            </w:pPr>
            <w:r w:rsidRPr="0036539D">
              <w:rPr>
                <w:rFonts w:eastAsia="Arial Unicode MS" w:cs="Arial"/>
                <w:sz w:val="14"/>
                <w:szCs w:val="14"/>
              </w:rPr>
              <w:t>100</w:t>
            </w:r>
          </w:p>
        </w:tc>
        <w:tc>
          <w:tcPr>
            <w:tcW w:w="1296" w:type="dxa"/>
            <w:shd w:val="clear" w:color="auto" w:fill="FAFAFA"/>
          </w:tcPr>
          <w:p w14:paraId="54104F42" w14:textId="6793B995" w:rsidR="00D93989" w:rsidRPr="0036539D" w:rsidRDefault="00D93989" w:rsidP="00D93989">
            <w:pPr>
              <w:spacing w:line="240" w:lineRule="auto"/>
              <w:ind w:right="-72"/>
              <w:jc w:val="right"/>
              <w:rPr>
                <w:rFonts w:eastAsia="Arial Unicode MS" w:cs="Arial"/>
                <w:sz w:val="14"/>
                <w:szCs w:val="14"/>
              </w:rPr>
            </w:pPr>
            <w:r>
              <w:rPr>
                <w:rFonts w:eastAsia="Arial Unicode MS" w:cs="Arial"/>
                <w:sz w:val="14"/>
                <w:szCs w:val="14"/>
              </w:rPr>
              <w:t>32,848</w:t>
            </w:r>
          </w:p>
        </w:tc>
        <w:tc>
          <w:tcPr>
            <w:tcW w:w="1296" w:type="dxa"/>
          </w:tcPr>
          <w:p w14:paraId="10BD746B" w14:textId="321FB2BA" w:rsidR="00D93989" w:rsidRPr="0036539D" w:rsidRDefault="00D93989" w:rsidP="00D93989">
            <w:pPr>
              <w:spacing w:line="240" w:lineRule="auto"/>
              <w:ind w:right="-72"/>
              <w:jc w:val="right"/>
              <w:rPr>
                <w:rFonts w:eastAsia="Arial Unicode MS" w:cs="Arial"/>
                <w:sz w:val="14"/>
                <w:szCs w:val="14"/>
              </w:rPr>
            </w:pPr>
            <w:r w:rsidRPr="0036539D">
              <w:rPr>
                <w:rFonts w:eastAsia="Arial Unicode MS" w:cs="Arial"/>
                <w:sz w:val="14"/>
                <w:szCs w:val="14"/>
              </w:rPr>
              <w:t>24,952</w:t>
            </w:r>
          </w:p>
        </w:tc>
        <w:tc>
          <w:tcPr>
            <w:tcW w:w="1296" w:type="dxa"/>
            <w:shd w:val="clear" w:color="auto" w:fill="FAFAFA"/>
            <w:vAlign w:val="bottom"/>
          </w:tcPr>
          <w:p w14:paraId="4F27D8DA" w14:textId="029D1FC2" w:rsidR="00D93989" w:rsidRPr="0036539D" w:rsidRDefault="00D93989" w:rsidP="00D93989">
            <w:pPr>
              <w:spacing w:line="240" w:lineRule="auto"/>
              <w:ind w:right="-72"/>
              <w:jc w:val="right"/>
              <w:rPr>
                <w:rFonts w:eastAsia="Arial Unicode MS" w:cs="Arial"/>
                <w:sz w:val="14"/>
                <w:szCs w:val="14"/>
                <w:lang w:val="en-US"/>
              </w:rPr>
            </w:pPr>
            <w:r>
              <w:rPr>
                <w:rFonts w:eastAsia="Arial Unicode MS" w:cs="Arial"/>
                <w:sz w:val="14"/>
                <w:szCs w:val="14"/>
                <w:lang w:val="en-US"/>
              </w:rPr>
              <w:t>-</w:t>
            </w:r>
          </w:p>
        </w:tc>
        <w:tc>
          <w:tcPr>
            <w:tcW w:w="1296" w:type="dxa"/>
            <w:vAlign w:val="bottom"/>
          </w:tcPr>
          <w:p w14:paraId="46B714F0" w14:textId="17F3CCCC" w:rsidR="00D93989" w:rsidRPr="0036539D" w:rsidRDefault="00D93989" w:rsidP="00D93989">
            <w:pPr>
              <w:spacing w:line="240" w:lineRule="auto"/>
              <w:ind w:right="-72"/>
              <w:jc w:val="right"/>
              <w:rPr>
                <w:rFonts w:eastAsia="Arial Unicode MS" w:cs="Arial"/>
                <w:sz w:val="14"/>
                <w:szCs w:val="14"/>
                <w:lang w:val="en-US"/>
              </w:rPr>
            </w:pPr>
            <w:r>
              <w:rPr>
                <w:rFonts w:eastAsia="Arial Unicode MS" w:cs="Arial"/>
                <w:sz w:val="14"/>
                <w:szCs w:val="14"/>
                <w:lang w:val="en-US"/>
              </w:rPr>
              <w:t>-</w:t>
            </w:r>
          </w:p>
        </w:tc>
      </w:tr>
      <w:tr w:rsidR="00D93989" w:rsidRPr="0036539D" w14:paraId="1534877D" w14:textId="77777777" w:rsidTr="0090417C">
        <w:trPr>
          <w:cantSplit/>
        </w:trPr>
        <w:tc>
          <w:tcPr>
            <w:tcW w:w="3269" w:type="dxa"/>
            <w:shd w:val="clear" w:color="auto" w:fill="auto"/>
          </w:tcPr>
          <w:p w14:paraId="54C5D110" w14:textId="2CB15317" w:rsidR="00D93989" w:rsidRPr="0036539D" w:rsidRDefault="00D93989" w:rsidP="00D93989">
            <w:pPr>
              <w:spacing w:line="240" w:lineRule="auto"/>
              <w:ind w:left="71" w:right="-72" w:hanging="172"/>
              <w:rPr>
                <w:rFonts w:eastAsia="Arial Unicode MS" w:cs="Arial"/>
                <w:sz w:val="14"/>
                <w:szCs w:val="14"/>
              </w:rPr>
            </w:pPr>
            <w:r w:rsidRPr="0036539D">
              <w:rPr>
                <w:rFonts w:eastAsia="Arial Unicode MS" w:cs="Arial"/>
                <w:sz w:val="14"/>
                <w:szCs w:val="14"/>
              </w:rPr>
              <w:t>Boree Plus Company Limited</w:t>
            </w:r>
            <w:r w:rsidRPr="0036539D">
              <w:rPr>
                <w:rFonts w:eastAsia="Arial Unicode MS" w:cs="Arial"/>
                <w:sz w:val="14"/>
                <w:szCs w:val="14"/>
                <w:cs/>
              </w:rPr>
              <w:t xml:space="preserve"> </w:t>
            </w:r>
          </w:p>
        </w:tc>
        <w:tc>
          <w:tcPr>
            <w:tcW w:w="3960" w:type="dxa"/>
            <w:shd w:val="clear" w:color="auto" w:fill="auto"/>
            <w:vAlign w:val="bottom"/>
          </w:tcPr>
          <w:p w14:paraId="43F22575" w14:textId="77777777" w:rsidR="00D93989" w:rsidRPr="0036539D" w:rsidRDefault="00D93989" w:rsidP="00D93989">
            <w:pPr>
              <w:spacing w:line="240" w:lineRule="auto"/>
              <w:ind w:left="144" w:right="-72" w:hanging="144"/>
              <w:rPr>
                <w:rFonts w:eastAsia="Arial Unicode MS" w:cs="Arial"/>
                <w:sz w:val="14"/>
                <w:szCs w:val="14"/>
              </w:rPr>
            </w:pPr>
            <w:r w:rsidRPr="0036539D">
              <w:rPr>
                <w:rFonts w:eastAsia="Arial Unicode MS" w:cs="Arial"/>
                <w:sz w:val="14"/>
                <w:szCs w:val="14"/>
              </w:rPr>
              <w:t>Generate and supply electricity</w:t>
            </w:r>
          </w:p>
        </w:tc>
        <w:tc>
          <w:tcPr>
            <w:tcW w:w="1260" w:type="dxa"/>
            <w:shd w:val="clear" w:color="auto" w:fill="FAFAFA"/>
          </w:tcPr>
          <w:p w14:paraId="3B93E0C1" w14:textId="1CDA3EA4" w:rsidR="00D93989" w:rsidRPr="0036539D" w:rsidRDefault="00D93989" w:rsidP="00D93989">
            <w:pPr>
              <w:spacing w:line="240" w:lineRule="auto"/>
              <w:ind w:right="-72"/>
              <w:jc w:val="right"/>
              <w:rPr>
                <w:rFonts w:eastAsia="Arial Unicode MS" w:cs="Arial"/>
                <w:sz w:val="14"/>
                <w:szCs w:val="14"/>
              </w:rPr>
            </w:pPr>
            <w:r w:rsidRPr="0036539D">
              <w:rPr>
                <w:rFonts w:eastAsia="Arial Unicode MS" w:cs="Arial"/>
                <w:sz w:val="14"/>
                <w:szCs w:val="14"/>
              </w:rPr>
              <w:t>51</w:t>
            </w:r>
          </w:p>
        </w:tc>
        <w:tc>
          <w:tcPr>
            <w:tcW w:w="1170" w:type="dxa"/>
            <w:shd w:val="clear" w:color="auto" w:fill="auto"/>
          </w:tcPr>
          <w:p w14:paraId="3322317E" w14:textId="5FF50CC9" w:rsidR="00D93989" w:rsidRPr="0036539D" w:rsidRDefault="00D93989" w:rsidP="00D93989">
            <w:pPr>
              <w:spacing w:line="240" w:lineRule="auto"/>
              <w:ind w:right="-72"/>
              <w:jc w:val="right"/>
              <w:rPr>
                <w:rFonts w:eastAsia="Arial Unicode MS" w:cs="Arial"/>
                <w:sz w:val="14"/>
                <w:szCs w:val="14"/>
              </w:rPr>
            </w:pPr>
            <w:r w:rsidRPr="0036539D">
              <w:rPr>
                <w:rFonts w:eastAsia="Arial Unicode MS" w:cs="Arial"/>
                <w:sz w:val="14"/>
                <w:szCs w:val="14"/>
              </w:rPr>
              <w:t>51</w:t>
            </w:r>
          </w:p>
        </w:tc>
        <w:tc>
          <w:tcPr>
            <w:tcW w:w="1296" w:type="dxa"/>
            <w:shd w:val="clear" w:color="auto" w:fill="FAFAFA"/>
          </w:tcPr>
          <w:p w14:paraId="41D17F66" w14:textId="616CA0C7" w:rsidR="00D93989" w:rsidRPr="0036539D" w:rsidRDefault="00D93989" w:rsidP="00D93989">
            <w:pPr>
              <w:spacing w:line="240" w:lineRule="auto"/>
              <w:ind w:right="-72"/>
              <w:jc w:val="right"/>
              <w:rPr>
                <w:rFonts w:eastAsia="Arial Unicode MS" w:cs="Arial"/>
                <w:sz w:val="14"/>
                <w:szCs w:val="14"/>
              </w:rPr>
            </w:pPr>
            <w:r w:rsidRPr="0036539D">
              <w:rPr>
                <w:rFonts w:eastAsia="Arial Unicode MS" w:cs="Arial"/>
                <w:sz w:val="14"/>
                <w:szCs w:val="14"/>
              </w:rPr>
              <w:t>93</w:t>
            </w:r>
          </w:p>
        </w:tc>
        <w:tc>
          <w:tcPr>
            <w:tcW w:w="1296" w:type="dxa"/>
            <w:shd w:val="clear" w:color="auto" w:fill="auto"/>
          </w:tcPr>
          <w:p w14:paraId="1D11309E" w14:textId="0F6635F7" w:rsidR="00D93989" w:rsidRPr="0036539D" w:rsidRDefault="00D93989" w:rsidP="00D93989">
            <w:pPr>
              <w:spacing w:line="240" w:lineRule="auto"/>
              <w:ind w:right="-72"/>
              <w:jc w:val="right"/>
              <w:rPr>
                <w:rFonts w:eastAsia="Arial Unicode MS" w:cs="Arial"/>
                <w:sz w:val="14"/>
                <w:szCs w:val="14"/>
              </w:rPr>
            </w:pPr>
            <w:r w:rsidRPr="0036539D">
              <w:rPr>
                <w:rFonts w:eastAsia="Arial Unicode MS" w:cs="Arial"/>
                <w:sz w:val="14"/>
                <w:szCs w:val="14"/>
              </w:rPr>
              <w:t>93</w:t>
            </w:r>
          </w:p>
        </w:tc>
        <w:tc>
          <w:tcPr>
            <w:tcW w:w="1296" w:type="dxa"/>
            <w:shd w:val="clear" w:color="auto" w:fill="FAFAFA"/>
            <w:vAlign w:val="bottom"/>
          </w:tcPr>
          <w:p w14:paraId="3782D898" w14:textId="60D81277" w:rsidR="00D93989" w:rsidRPr="0036539D" w:rsidRDefault="00D93989" w:rsidP="00D93989">
            <w:pPr>
              <w:spacing w:line="240" w:lineRule="auto"/>
              <w:ind w:right="-72"/>
              <w:jc w:val="right"/>
              <w:rPr>
                <w:rFonts w:eastAsia="Arial Unicode MS" w:cs="Arial"/>
                <w:sz w:val="14"/>
                <w:szCs w:val="14"/>
                <w:lang w:val="en-US"/>
              </w:rPr>
            </w:pPr>
            <w:r>
              <w:rPr>
                <w:rFonts w:eastAsia="Arial Unicode MS" w:cs="Arial"/>
                <w:sz w:val="14"/>
                <w:szCs w:val="14"/>
                <w:lang w:val="en-US"/>
              </w:rPr>
              <w:t>-</w:t>
            </w:r>
          </w:p>
        </w:tc>
        <w:tc>
          <w:tcPr>
            <w:tcW w:w="1296" w:type="dxa"/>
            <w:shd w:val="clear" w:color="auto" w:fill="auto"/>
            <w:vAlign w:val="bottom"/>
          </w:tcPr>
          <w:p w14:paraId="31BC05BA" w14:textId="7F045E36" w:rsidR="00D93989" w:rsidRPr="0036539D" w:rsidRDefault="00D93989" w:rsidP="00D93989">
            <w:pPr>
              <w:spacing w:line="240" w:lineRule="auto"/>
              <w:ind w:right="-72"/>
              <w:jc w:val="right"/>
              <w:rPr>
                <w:rFonts w:eastAsia="Arial Unicode MS" w:cs="Arial"/>
                <w:sz w:val="14"/>
                <w:szCs w:val="14"/>
                <w:lang w:val="en-US"/>
              </w:rPr>
            </w:pPr>
            <w:r>
              <w:rPr>
                <w:rFonts w:eastAsia="Arial Unicode MS" w:cs="Arial"/>
                <w:sz w:val="14"/>
                <w:szCs w:val="14"/>
                <w:lang w:val="en-US"/>
              </w:rPr>
              <w:t>-</w:t>
            </w:r>
          </w:p>
        </w:tc>
      </w:tr>
      <w:tr w:rsidR="00D93989" w:rsidRPr="0036539D" w14:paraId="6A076B9B" w14:textId="77777777" w:rsidTr="0090417C">
        <w:trPr>
          <w:cantSplit/>
        </w:trPr>
        <w:tc>
          <w:tcPr>
            <w:tcW w:w="3269" w:type="dxa"/>
            <w:shd w:val="clear" w:color="auto" w:fill="auto"/>
          </w:tcPr>
          <w:p w14:paraId="1B3E94DD" w14:textId="42B8491B" w:rsidR="00D93989" w:rsidRPr="0036539D" w:rsidRDefault="00D93989" w:rsidP="00D93989">
            <w:pPr>
              <w:spacing w:line="240" w:lineRule="auto"/>
              <w:ind w:left="71" w:right="-72" w:hanging="172"/>
              <w:rPr>
                <w:rFonts w:eastAsia="Arial Unicode MS" w:cs="Arial"/>
                <w:sz w:val="14"/>
                <w:szCs w:val="14"/>
              </w:rPr>
            </w:pPr>
            <w:r w:rsidRPr="0036539D">
              <w:rPr>
                <w:rFonts w:eastAsia="Arial Unicode MS" w:cs="Arial"/>
                <w:sz w:val="14"/>
                <w:szCs w:val="14"/>
              </w:rPr>
              <w:t>Eurus Plus Company Limited</w:t>
            </w:r>
          </w:p>
        </w:tc>
        <w:tc>
          <w:tcPr>
            <w:tcW w:w="3960" w:type="dxa"/>
            <w:shd w:val="clear" w:color="auto" w:fill="auto"/>
            <w:vAlign w:val="bottom"/>
          </w:tcPr>
          <w:p w14:paraId="4AE19C94" w14:textId="77777777" w:rsidR="00D93989" w:rsidRPr="0036539D" w:rsidRDefault="00D93989" w:rsidP="00D93989">
            <w:pPr>
              <w:spacing w:line="240" w:lineRule="auto"/>
              <w:ind w:left="144" w:right="-72" w:hanging="144"/>
              <w:rPr>
                <w:rFonts w:eastAsia="Arial Unicode MS" w:cs="Arial"/>
                <w:sz w:val="14"/>
                <w:szCs w:val="14"/>
              </w:rPr>
            </w:pPr>
            <w:r w:rsidRPr="0036539D">
              <w:rPr>
                <w:rFonts w:eastAsia="Arial Unicode MS" w:cs="Arial"/>
                <w:sz w:val="14"/>
                <w:szCs w:val="14"/>
              </w:rPr>
              <w:t>Generate and supply electricity</w:t>
            </w:r>
          </w:p>
        </w:tc>
        <w:tc>
          <w:tcPr>
            <w:tcW w:w="1260" w:type="dxa"/>
            <w:shd w:val="clear" w:color="auto" w:fill="FAFAFA"/>
          </w:tcPr>
          <w:p w14:paraId="4C40BFBE" w14:textId="7BA1DC69" w:rsidR="00D93989" w:rsidRPr="0036539D" w:rsidRDefault="00D93989" w:rsidP="00D93989">
            <w:pPr>
              <w:spacing w:line="240" w:lineRule="auto"/>
              <w:ind w:right="-72"/>
              <w:jc w:val="right"/>
              <w:rPr>
                <w:rFonts w:eastAsia="Arial Unicode MS" w:cs="Arial"/>
                <w:sz w:val="14"/>
                <w:szCs w:val="14"/>
              </w:rPr>
            </w:pPr>
            <w:r w:rsidRPr="0036539D">
              <w:rPr>
                <w:rFonts w:eastAsia="Arial Unicode MS" w:cs="Arial"/>
                <w:sz w:val="14"/>
                <w:szCs w:val="14"/>
              </w:rPr>
              <w:t>51</w:t>
            </w:r>
          </w:p>
        </w:tc>
        <w:tc>
          <w:tcPr>
            <w:tcW w:w="1170" w:type="dxa"/>
            <w:shd w:val="clear" w:color="auto" w:fill="auto"/>
          </w:tcPr>
          <w:p w14:paraId="6B08BE07" w14:textId="408ABA3D" w:rsidR="00D93989" w:rsidRPr="0036539D" w:rsidRDefault="00D93989" w:rsidP="00D93989">
            <w:pPr>
              <w:spacing w:line="240" w:lineRule="auto"/>
              <w:ind w:right="-72"/>
              <w:jc w:val="right"/>
              <w:rPr>
                <w:rFonts w:eastAsia="Arial Unicode MS" w:cs="Arial"/>
                <w:sz w:val="14"/>
                <w:szCs w:val="14"/>
              </w:rPr>
            </w:pPr>
            <w:r w:rsidRPr="0036539D">
              <w:rPr>
                <w:rFonts w:eastAsia="Arial Unicode MS" w:cs="Arial"/>
                <w:sz w:val="14"/>
                <w:szCs w:val="14"/>
              </w:rPr>
              <w:t>51</w:t>
            </w:r>
          </w:p>
        </w:tc>
        <w:tc>
          <w:tcPr>
            <w:tcW w:w="1296" w:type="dxa"/>
            <w:shd w:val="clear" w:color="auto" w:fill="FAFAFA"/>
          </w:tcPr>
          <w:p w14:paraId="496F02DC" w14:textId="1F60E144" w:rsidR="00D93989" w:rsidRPr="0036539D" w:rsidRDefault="00D93989" w:rsidP="00D93989">
            <w:pPr>
              <w:spacing w:line="240" w:lineRule="auto"/>
              <w:ind w:right="-72"/>
              <w:jc w:val="right"/>
              <w:rPr>
                <w:rFonts w:eastAsia="Arial Unicode MS" w:cs="Arial"/>
                <w:sz w:val="14"/>
                <w:szCs w:val="14"/>
              </w:rPr>
            </w:pPr>
            <w:r w:rsidRPr="0036539D">
              <w:rPr>
                <w:rFonts w:eastAsia="Arial Unicode MS" w:cs="Arial"/>
                <w:sz w:val="14"/>
                <w:szCs w:val="14"/>
              </w:rPr>
              <w:t>54</w:t>
            </w:r>
          </w:p>
        </w:tc>
        <w:tc>
          <w:tcPr>
            <w:tcW w:w="1296" w:type="dxa"/>
            <w:shd w:val="clear" w:color="auto" w:fill="auto"/>
          </w:tcPr>
          <w:p w14:paraId="42CD968D" w14:textId="0FC30B1B" w:rsidR="00D93989" w:rsidRPr="0036539D" w:rsidRDefault="00D93989" w:rsidP="00D93989">
            <w:pPr>
              <w:spacing w:line="240" w:lineRule="auto"/>
              <w:ind w:right="-72"/>
              <w:jc w:val="right"/>
              <w:rPr>
                <w:rFonts w:eastAsia="Arial Unicode MS" w:cs="Arial"/>
                <w:sz w:val="14"/>
                <w:szCs w:val="14"/>
              </w:rPr>
            </w:pPr>
            <w:r w:rsidRPr="0036539D">
              <w:rPr>
                <w:rFonts w:eastAsia="Arial Unicode MS" w:cs="Arial"/>
                <w:sz w:val="14"/>
                <w:szCs w:val="14"/>
              </w:rPr>
              <w:t>54</w:t>
            </w:r>
          </w:p>
        </w:tc>
        <w:tc>
          <w:tcPr>
            <w:tcW w:w="1296" w:type="dxa"/>
            <w:shd w:val="clear" w:color="auto" w:fill="FAFAFA"/>
            <w:vAlign w:val="bottom"/>
          </w:tcPr>
          <w:p w14:paraId="641576E3" w14:textId="5C4959E4" w:rsidR="00D93989" w:rsidRPr="0036539D" w:rsidRDefault="00D93989" w:rsidP="00D93989">
            <w:pPr>
              <w:spacing w:line="240" w:lineRule="auto"/>
              <w:ind w:right="-72"/>
              <w:jc w:val="right"/>
              <w:rPr>
                <w:rFonts w:eastAsia="Arial Unicode MS" w:cs="Arial"/>
                <w:sz w:val="14"/>
                <w:szCs w:val="14"/>
                <w:lang w:val="en-US"/>
              </w:rPr>
            </w:pPr>
            <w:r>
              <w:rPr>
                <w:rFonts w:eastAsia="Arial Unicode MS" w:cs="Arial"/>
                <w:sz w:val="14"/>
                <w:szCs w:val="14"/>
                <w:lang w:val="en-US"/>
              </w:rPr>
              <w:t>-</w:t>
            </w:r>
          </w:p>
        </w:tc>
        <w:tc>
          <w:tcPr>
            <w:tcW w:w="1296" w:type="dxa"/>
            <w:shd w:val="clear" w:color="auto" w:fill="auto"/>
            <w:vAlign w:val="bottom"/>
          </w:tcPr>
          <w:p w14:paraId="267ED03D" w14:textId="659F2EFB" w:rsidR="00D93989" w:rsidRPr="0036539D" w:rsidRDefault="00D93989" w:rsidP="00D93989">
            <w:pPr>
              <w:spacing w:line="240" w:lineRule="auto"/>
              <w:ind w:right="-72"/>
              <w:jc w:val="right"/>
              <w:rPr>
                <w:rFonts w:eastAsia="Arial Unicode MS" w:cs="Arial"/>
                <w:sz w:val="14"/>
                <w:szCs w:val="14"/>
                <w:lang w:val="en-US"/>
              </w:rPr>
            </w:pPr>
            <w:r>
              <w:rPr>
                <w:rFonts w:eastAsia="Arial Unicode MS" w:cs="Arial"/>
                <w:sz w:val="14"/>
                <w:szCs w:val="14"/>
                <w:lang w:val="en-US"/>
              </w:rPr>
              <w:t>-</w:t>
            </w:r>
          </w:p>
        </w:tc>
      </w:tr>
      <w:tr w:rsidR="00D93989" w:rsidRPr="0036539D" w14:paraId="3F070C76" w14:textId="77777777" w:rsidTr="0090417C">
        <w:trPr>
          <w:cantSplit/>
        </w:trPr>
        <w:tc>
          <w:tcPr>
            <w:tcW w:w="3269" w:type="dxa"/>
            <w:shd w:val="clear" w:color="auto" w:fill="auto"/>
          </w:tcPr>
          <w:p w14:paraId="39B80308" w14:textId="23AE4DDF" w:rsidR="00D93989" w:rsidRPr="0036539D" w:rsidRDefault="00D93989" w:rsidP="00D93989">
            <w:pPr>
              <w:spacing w:line="240" w:lineRule="auto"/>
              <w:ind w:left="71" w:right="-72" w:hanging="172"/>
              <w:rPr>
                <w:rFonts w:eastAsia="Arial Unicode MS" w:cs="Arial"/>
                <w:sz w:val="14"/>
                <w:szCs w:val="14"/>
                <w:vertAlign w:val="superscript"/>
              </w:rPr>
            </w:pPr>
            <w:r w:rsidRPr="0036539D">
              <w:rPr>
                <w:rFonts w:eastAsia="Arial Unicode MS" w:cs="Arial"/>
                <w:sz w:val="14"/>
                <w:szCs w:val="14"/>
              </w:rPr>
              <w:t>Helios 1 Company Limited</w:t>
            </w:r>
            <w:r w:rsidRPr="0036539D">
              <w:rPr>
                <w:rFonts w:eastAsia="Arial Unicode MS" w:cs="Arial"/>
                <w:sz w:val="14"/>
                <w:szCs w:val="14"/>
                <w:cs/>
              </w:rPr>
              <w:t xml:space="preserve"> </w:t>
            </w:r>
          </w:p>
        </w:tc>
        <w:tc>
          <w:tcPr>
            <w:tcW w:w="3960" w:type="dxa"/>
            <w:shd w:val="clear" w:color="auto" w:fill="auto"/>
            <w:vAlign w:val="bottom"/>
          </w:tcPr>
          <w:p w14:paraId="63592F0F" w14:textId="77777777" w:rsidR="00D93989" w:rsidRPr="0036539D" w:rsidRDefault="00D93989" w:rsidP="00D93989">
            <w:pPr>
              <w:spacing w:line="240" w:lineRule="auto"/>
              <w:ind w:left="144" w:right="-72" w:hanging="144"/>
              <w:rPr>
                <w:rFonts w:eastAsia="Arial Unicode MS" w:cs="Arial"/>
                <w:sz w:val="14"/>
                <w:szCs w:val="14"/>
              </w:rPr>
            </w:pPr>
            <w:r w:rsidRPr="0036539D">
              <w:rPr>
                <w:rFonts w:eastAsia="Arial Unicode MS" w:cs="Arial"/>
                <w:sz w:val="14"/>
                <w:szCs w:val="14"/>
              </w:rPr>
              <w:t>Generate and supply electricity</w:t>
            </w:r>
          </w:p>
        </w:tc>
        <w:tc>
          <w:tcPr>
            <w:tcW w:w="1260" w:type="dxa"/>
            <w:shd w:val="clear" w:color="auto" w:fill="FAFAFA"/>
          </w:tcPr>
          <w:p w14:paraId="6F6F3487" w14:textId="0B91A940" w:rsidR="00D93989" w:rsidRPr="0036539D" w:rsidRDefault="00D93989" w:rsidP="00D93989">
            <w:pPr>
              <w:spacing w:line="240" w:lineRule="auto"/>
              <w:ind w:right="-72"/>
              <w:jc w:val="right"/>
              <w:rPr>
                <w:rFonts w:eastAsia="Arial Unicode MS" w:cs="Arial"/>
                <w:sz w:val="14"/>
                <w:szCs w:val="14"/>
              </w:rPr>
            </w:pPr>
            <w:r w:rsidRPr="0036539D">
              <w:rPr>
                <w:rFonts w:eastAsia="Arial Unicode MS" w:cs="Arial"/>
                <w:sz w:val="14"/>
                <w:szCs w:val="14"/>
              </w:rPr>
              <w:t>50</w:t>
            </w:r>
          </w:p>
        </w:tc>
        <w:tc>
          <w:tcPr>
            <w:tcW w:w="1170" w:type="dxa"/>
            <w:shd w:val="clear" w:color="auto" w:fill="auto"/>
          </w:tcPr>
          <w:p w14:paraId="183F1655" w14:textId="1B590B48" w:rsidR="00D93989" w:rsidRPr="0036539D" w:rsidRDefault="00D93989" w:rsidP="00D93989">
            <w:pPr>
              <w:spacing w:line="240" w:lineRule="auto"/>
              <w:ind w:right="-72"/>
              <w:jc w:val="right"/>
              <w:rPr>
                <w:rFonts w:eastAsia="Arial Unicode MS" w:cs="Arial"/>
                <w:sz w:val="14"/>
                <w:szCs w:val="14"/>
              </w:rPr>
            </w:pPr>
            <w:r w:rsidRPr="0036539D">
              <w:rPr>
                <w:rFonts w:eastAsia="Arial Unicode MS" w:cs="Arial"/>
                <w:sz w:val="14"/>
                <w:szCs w:val="14"/>
              </w:rPr>
              <w:t>50</w:t>
            </w:r>
          </w:p>
        </w:tc>
        <w:tc>
          <w:tcPr>
            <w:tcW w:w="1296" w:type="dxa"/>
            <w:shd w:val="clear" w:color="auto" w:fill="FAFAFA"/>
          </w:tcPr>
          <w:p w14:paraId="474874F3" w14:textId="62AEA18D" w:rsidR="00D93989" w:rsidRPr="0036539D" w:rsidRDefault="00D93989" w:rsidP="00D93989">
            <w:pPr>
              <w:spacing w:line="240" w:lineRule="auto"/>
              <w:ind w:right="-72"/>
              <w:jc w:val="right"/>
              <w:rPr>
                <w:rFonts w:eastAsia="Arial Unicode MS" w:cs="Arial"/>
                <w:sz w:val="14"/>
                <w:szCs w:val="14"/>
              </w:rPr>
            </w:pPr>
            <w:r w:rsidRPr="0036539D">
              <w:rPr>
                <w:rFonts w:eastAsia="Arial Unicode MS" w:cs="Arial"/>
                <w:sz w:val="14"/>
                <w:szCs w:val="14"/>
              </w:rPr>
              <w:t>49</w:t>
            </w:r>
          </w:p>
        </w:tc>
        <w:tc>
          <w:tcPr>
            <w:tcW w:w="1296" w:type="dxa"/>
            <w:shd w:val="clear" w:color="auto" w:fill="auto"/>
          </w:tcPr>
          <w:p w14:paraId="41BB5F5A" w14:textId="73952799" w:rsidR="00D93989" w:rsidRPr="0036539D" w:rsidRDefault="00D93989" w:rsidP="00D93989">
            <w:pPr>
              <w:spacing w:line="240" w:lineRule="auto"/>
              <w:ind w:right="-72"/>
              <w:jc w:val="right"/>
              <w:rPr>
                <w:rFonts w:eastAsia="Arial Unicode MS" w:cs="Arial"/>
                <w:sz w:val="14"/>
                <w:szCs w:val="14"/>
              </w:rPr>
            </w:pPr>
            <w:r w:rsidRPr="0036539D">
              <w:rPr>
                <w:rFonts w:eastAsia="Arial Unicode MS" w:cs="Arial"/>
                <w:sz w:val="14"/>
                <w:szCs w:val="14"/>
              </w:rPr>
              <w:t>49</w:t>
            </w:r>
          </w:p>
        </w:tc>
        <w:tc>
          <w:tcPr>
            <w:tcW w:w="1296" w:type="dxa"/>
            <w:shd w:val="clear" w:color="auto" w:fill="FAFAFA"/>
            <w:vAlign w:val="bottom"/>
          </w:tcPr>
          <w:p w14:paraId="4C45C7B3" w14:textId="050A5793" w:rsidR="00D93989" w:rsidRPr="0036539D" w:rsidRDefault="00D93989" w:rsidP="00D93989">
            <w:pPr>
              <w:spacing w:line="240" w:lineRule="auto"/>
              <w:ind w:right="-72"/>
              <w:jc w:val="right"/>
              <w:rPr>
                <w:rFonts w:eastAsia="Arial Unicode MS" w:cs="Arial"/>
                <w:sz w:val="14"/>
                <w:szCs w:val="14"/>
                <w:lang w:val="en-US"/>
              </w:rPr>
            </w:pPr>
            <w:r>
              <w:rPr>
                <w:rFonts w:eastAsia="Arial Unicode MS" w:cs="Arial"/>
                <w:sz w:val="14"/>
                <w:szCs w:val="14"/>
                <w:lang w:val="en-US"/>
              </w:rPr>
              <w:t>-</w:t>
            </w:r>
          </w:p>
        </w:tc>
        <w:tc>
          <w:tcPr>
            <w:tcW w:w="1296" w:type="dxa"/>
            <w:shd w:val="clear" w:color="auto" w:fill="auto"/>
            <w:vAlign w:val="bottom"/>
          </w:tcPr>
          <w:p w14:paraId="2C0B0D39" w14:textId="26DA4CA5" w:rsidR="00D93989" w:rsidRPr="0036539D" w:rsidRDefault="00D93989" w:rsidP="00D93989">
            <w:pPr>
              <w:spacing w:line="240" w:lineRule="auto"/>
              <w:ind w:right="-72"/>
              <w:jc w:val="right"/>
              <w:rPr>
                <w:rFonts w:eastAsia="Arial Unicode MS" w:cs="Arial"/>
                <w:sz w:val="14"/>
                <w:szCs w:val="14"/>
                <w:lang w:val="en-US"/>
              </w:rPr>
            </w:pPr>
            <w:r>
              <w:rPr>
                <w:rFonts w:eastAsia="Arial Unicode MS" w:cs="Arial"/>
                <w:sz w:val="14"/>
                <w:szCs w:val="14"/>
                <w:lang w:val="en-US"/>
              </w:rPr>
              <w:t>-</w:t>
            </w:r>
          </w:p>
        </w:tc>
      </w:tr>
      <w:tr w:rsidR="00D93989" w:rsidRPr="0036539D" w14:paraId="5864C5A4" w14:textId="77777777" w:rsidTr="0090417C">
        <w:trPr>
          <w:cantSplit/>
        </w:trPr>
        <w:tc>
          <w:tcPr>
            <w:tcW w:w="3269" w:type="dxa"/>
            <w:shd w:val="clear" w:color="auto" w:fill="auto"/>
          </w:tcPr>
          <w:p w14:paraId="0C75F305" w14:textId="3E857B58" w:rsidR="00D93989" w:rsidRPr="0036539D" w:rsidRDefault="00D93989" w:rsidP="00D93989">
            <w:pPr>
              <w:spacing w:line="240" w:lineRule="auto"/>
              <w:ind w:left="71" w:right="-72" w:hanging="172"/>
              <w:rPr>
                <w:rFonts w:eastAsia="Arial Unicode MS" w:cs="Arial"/>
                <w:sz w:val="14"/>
                <w:szCs w:val="14"/>
                <w:vertAlign w:val="superscript"/>
              </w:rPr>
            </w:pPr>
            <w:r w:rsidRPr="0036539D">
              <w:rPr>
                <w:rFonts w:eastAsia="Arial Unicode MS" w:cs="Arial"/>
                <w:sz w:val="14"/>
                <w:szCs w:val="14"/>
              </w:rPr>
              <w:t>Helios 2 Company Limited</w:t>
            </w:r>
            <w:r w:rsidRPr="0036539D">
              <w:rPr>
                <w:rFonts w:eastAsia="Arial Unicode MS" w:cs="Arial"/>
                <w:sz w:val="14"/>
                <w:szCs w:val="14"/>
                <w:cs/>
              </w:rPr>
              <w:t xml:space="preserve"> </w:t>
            </w:r>
          </w:p>
        </w:tc>
        <w:tc>
          <w:tcPr>
            <w:tcW w:w="3960" w:type="dxa"/>
            <w:shd w:val="clear" w:color="auto" w:fill="auto"/>
            <w:vAlign w:val="bottom"/>
          </w:tcPr>
          <w:p w14:paraId="23F8CCBA" w14:textId="77777777" w:rsidR="00D93989" w:rsidRPr="0036539D" w:rsidRDefault="00D93989" w:rsidP="00D93989">
            <w:pPr>
              <w:spacing w:line="240" w:lineRule="auto"/>
              <w:ind w:left="144" w:right="-72" w:hanging="144"/>
              <w:rPr>
                <w:rFonts w:eastAsia="Arial Unicode MS" w:cs="Arial"/>
                <w:sz w:val="14"/>
                <w:szCs w:val="14"/>
              </w:rPr>
            </w:pPr>
            <w:r w:rsidRPr="0036539D">
              <w:rPr>
                <w:rFonts w:eastAsia="Arial Unicode MS" w:cs="Arial"/>
                <w:sz w:val="14"/>
                <w:szCs w:val="14"/>
              </w:rPr>
              <w:t>Generate and supply electricity</w:t>
            </w:r>
          </w:p>
        </w:tc>
        <w:tc>
          <w:tcPr>
            <w:tcW w:w="1260" w:type="dxa"/>
            <w:shd w:val="clear" w:color="auto" w:fill="FAFAFA"/>
          </w:tcPr>
          <w:p w14:paraId="1AD2C11B" w14:textId="6E16AE86" w:rsidR="00D93989" w:rsidRPr="0036539D" w:rsidRDefault="00D93989" w:rsidP="00D93989">
            <w:pPr>
              <w:spacing w:line="240" w:lineRule="auto"/>
              <w:ind w:right="-72"/>
              <w:jc w:val="right"/>
              <w:rPr>
                <w:rFonts w:eastAsia="Arial Unicode MS" w:cs="Arial"/>
                <w:sz w:val="14"/>
                <w:szCs w:val="14"/>
              </w:rPr>
            </w:pPr>
            <w:r w:rsidRPr="0036539D">
              <w:rPr>
                <w:rFonts w:eastAsia="Arial Unicode MS" w:cs="Arial"/>
                <w:sz w:val="14"/>
                <w:szCs w:val="14"/>
              </w:rPr>
              <w:t>50</w:t>
            </w:r>
          </w:p>
        </w:tc>
        <w:tc>
          <w:tcPr>
            <w:tcW w:w="1170" w:type="dxa"/>
            <w:shd w:val="clear" w:color="auto" w:fill="auto"/>
          </w:tcPr>
          <w:p w14:paraId="2246F1DE" w14:textId="752C3B97" w:rsidR="00D93989" w:rsidRPr="0036539D" w:rsidRDefault="00D93989" w:rsidP="00D93989">
            <w:pPr>
              <w:spacing w:line="240" w:lineRule="auto"/>
              <w:ind w:right="-72"/>
              <w:jc w:val="right"/>
              <w:rPr>
                <w:rFonts w:eastAsia="Arial Unicode MS" w:cs="Arial"/>
                <w:sz w:val="14"/>
                <w:szCs w:val="14"/>
              </w:rPr>
            </w:pPr>
            <w:r w:rsidRPr="0036539D">
              <w:rPr>
                <w:rFonts w:eastAsia="Arial Unicode MS" w:cs="Arial"/>
                <w:sz w:val="14"/>
                <w:szCs w:val="14"/>
              </w:rPr>
              <w:t>50</w:t>
            </w:r>
          </w:p>
        </w:tc>
        <w:tc>
          <w:tcPr>
            <w:tcW w:w="1296" w:type="dxa"/>
            <w:shd w:val="clear" w:color="auto" w:fill="FAFAFA"/>
          </w:tcPr>
          <w:p w14:paraId="16B988F3" w14:textId="607892BC" w:rsidR="00D93989" w:rsidRPr="0036539D" w:rsidRDefault="00D93989" w:rsidP="00D93989">
            <w:pPr>
              <w:spacing w:line="240" w:lineRule="auto"/>
              <w:ind w:right="-72"/>
              <w:jc w:val="right"/>
              <w:rPr>
                <w:rFonts w:eastAsia="Arial Unicode MS" w:cs="Arial"/>
                <w:sz w:val="14"/>
                <w:szCs w:val="14"/>
              </w:rPr>
            </w:pPr>
            <w:r w:rsidRPr="0036539D">
              <w:rPr>
                <w:rFonts w:eastAsia="Arial Unicode MS" w:cs="Arial"/>
                <w:sz w:val="14"/>
                <w:szCs w:val="14"/>
              </w:rPr>
              <w:t>62</w:t>
            </w:r>
          </w:p>
        </w:tc>
        <w:tc>
          <w:tcPr>
            <w:tcW w:w="1296" w:type="dxa"/>
            <w:shd w:val="clear" w:color="auto" w:fill="auto"/>
          </w:tcPr>
          <w:p w14:paraId="66C787B3" w14:textId="1C26E6BD" w:rsidR="00D93989" w:rsidRPr="0036539D" w:rsidRDefault="00D93989" w:rsidP="00D93989">
            <w:pPr>
              <w:spacing w:line="240" w:lineRule="auto"/>
              <w:ind w:right="-72"/>
              <w:jc w:val="right"/>
              <w:rPr>
                <w:rFonts w:eastAsia="Arial Unicode MS" w:cs="Arial"/>
                <w:sz w:val="14"/>
                <w:szCs w:val="14"/>
              </w:rPr>
            </w:pPr>
            <w:r w:rsidRPr="0036539D">
              <w:rPr>
                <w:rFonts w:eastAsia="Arial Unicode MS" w:cs="Arial"/>
                <w:sz w:val="14"/>
                <w:szCs w:val="14"/>
              </w:rPr>
              <w:t>62</w:t>
            </w:r>
          </w:p>
        </w:tc>
        <w:tc>
          <w:tcPr>
            <w:tcW w:w="1296" w:type="dxa"/>
            <w:shd w:val="clear" w:color="auto" w:fill="FAFAFA"/>
            <w:vAlign w:val="bottom"/>
          </w:tcPr>
          <w:p w14:paraId="0FADCB6D" w14:textId="78CE4A69" w:rsidR="00D93989" w:rsidRPr="0036539D" w:rsidRDefault="00D93989" w:rsidP="00D93989">
            <w:pPr>
              <w:spacing w:line="240" w:lineRule="auto"/>
              <w:ind w:right="-72"/>
              <w:jc w:val="right"/>
              <w:rPr>
                <w:rFonts w:eastAsia="Arial Unicode MS" w:cs="Arial"/>
                <w:sz w:val="14"/>
                <w:szCs w:val="14"/>
                <w:lang w:val="en-US"/>
              </w:rPr>
            </w:pPr>
            <w:r>
              <w:rPr>
                <w:rFonts w:eastAsia="Arial Unicode MS" w:cs="Arial"/>
                <w:sz w:val="14"/>
                <w:szCs w:val="14"/>
                <w:lang w:val="en-US"/>
              </w:rPr>
              <w:t>-</w:t>
            </w:r>
          </w:p>
        </w:tc>
        <w:tc>
          <w:tcPr>
            <w:tcW w:w="1296" w:type="dxa"/>
            <w:shd w:val="clear" w:color="auto" w:fill="auto"/>
            <w:vAlign w:val="bottom"/>
          </w:tcPr>
          <w:p w14:paraId="1961CF92" w14:textId="1FBB1A47" w:rsidR="00D93989" w:rsidRPr="0036539D" w:rsidRDefault="00D93989" w:rsidP="00D93989">
            <w:pPr>
              <w:spacing w:line="240" w:lineRule="auto"/>
              <w:ind w:right="-72"/>
              <w:jc w:val="right"/>
              <w:rPr>
                <w:rFonts w:eastAsia="Arial Unicode MS" w:cs="Arial"/>
                <w:sz w:val="14"/>
                <w:szCs w:val="14"/>
                <w:lang w:val="en-US"/>
              </w:rPr>
            </w:pPr>
            <w:r>
              <w:rPr>
                <w:rFonts w:eastAsia="Arial Unicode MS" w:cs="Arial"/>
                <w:sz w:val="14"/>
                <w:szCs w:val="14"/>
                <w:lang w:val="en-US"/>
              </w:rPr>
              <w:t>-</w:t>
            </w:r>
          </w:p>
        </w:tc>
      </w:tr>
      <w:tr w:rsidR="00D93989" w:rsidRPr="0036539D" w14:paraId="46FF3F3F" w14:textId="77777777" w:rsidTr="0090417C">
        <w:trPr>
          <w:cantSplit/>
        </w:trPr>
        <w:tc>
          <w:tcPr>
            <w:tcW w:w="3269" w:type="dxa"/>
            <w:shd w:val="clear" w:color="auto" w:fill="auto"/>
          </w:tcPr>
          <w:p w14:paraId="2CFF07DC" w14:textId="16512441" w:rsidR="00D93989" w:rsidRPr="0036539D" w:rsidRDefault="00D93989" w:rsidP="00D93989">
            <w:pPr>
              <w:spacing w:line="240" w:lineRule="auto"/>
              <w:ind w:left="71" w:right="-72" w:hanging="172"/>
              <w:rPr>
                <w:rFonts w:eastAsia="Arial Unicode MS" w:cs="Arial"/>
                <w:sz w:val="14"/>
                <w:szCs w:val="14"/>
                <w:vertAlign w:val="superscript"/>
              </w:rPr>
            </w:pPr>
            <w:r w:rsidRPr="0036539D">
              <w:rPr>
                <w:rFonts w:eastAsia="Arial Unicode MS" w:cs="Arial"/>
                <w:sz w:val="14"/>
                <w:szCs w:val="14"/>
              </w:rPr>
              <w:t>Helios 3 Company Limited</w:t>
            </w:r>
            <w:r w:rsidRPr="0036539D">
              <w:rPr>
                <w:rFonts w:eastAsia="Arial Unicode MS" w:cs="Arial"/>
                <w:sz w:val="14"/>
                <w:szCs w:val="14"/>
                <w:cs/>
              </w:rPr>
              <w:t xml:space="preserve"> </w:t>
            </w:r>
          </w:p>
        </w:tc>
        <w:tc>
          <w:tcPr>
            <w:tcW w:w="3960" w:type="dxa"/>
            <w:shd w:val="clear" w:color="auto" w:fill="auto"/>
            <w:vAlign w:val="bottom"/>
          </w:tcPr>
          <w:p w14:paraId="4EDD503F" w14:textId="77777777" w:rsidR="00D93989" w:rsidRPr="0036539D" w:rsidRDefault="00D93989" w:rsidP="00D93989">
            <w:pPr>
              <w:spacing w:line="240" w:lineRule="auto"/>
              <w:ind w:left="144" w:right="-72" w:hanging="144"/>
              <w:rPr>
                <w:rFonts w:eastAsia="Arial Unicode MS" w:cs="Arial"/>
                <w:sz w:val="14"/>
                <w:szCs w:val="14"/>
              </w:rPr>
            </w:pPr>
            <w:r w:rsidRPr="0036539D">
              <w:rPr>
                <w:rFonts w:eastAsia="Arial Unicode MS" w:cs="Arial"/>
                <w:sz w:val="14"/>
                <w:szCs w:val="14"/>
              </w:rPr>
              <w:t>Generate and supply electricity</w:t>
            </w:r>
          </w:p>
        </w:tc>
        <w:tc>
          <w:tcPr>
            <w:tcW w:w="1260" w:type="dxa"/>
            <w:shd w:val="clear" w:color="auto" w:fill="FAFAFA"/>
          </w:tcPr>
          <w:p w14:paraId="1B5C6C1D" w14:textId="7732464F" w:rsidR="00D93989" w:rsidRPr="0036539D" w:rsidRDefault="00D93989" w:rsidP="00D93989">
            <w:pPr>
              <w:spacing w:line="240" w:lineRule="auto"/>
              <w:ind w:right="-72"/>
              <w:jc w:val="right"/>
              <w:rPr>
                <w:rFonts w:eastAsia="Arial Unicode MS" w:cs="Arial"/>
                <w:sz w:val="14"/>
                <w:szCs w:val="14"/>
              </w:rPr>
            </w:pPr>
            <w:r w:rsidRPr="0036539D">
              <w:rPr>
                <w:rFonts w:eastAsia="Arial Unicode MS" w:cs="Arial"/>
                <w:sz w:val="14"/>
                <w:szCs w:val="14"/>
              </w:rPr>
              <w:t>50</w:t>
            </w:r>
          </w:p>
        </w:tc>
        <w:tc>
          <w:tcPr>
            <w:tcW w:w="1170" w:type="dxa"/>
            <w:shd w:val="clear" w:color="auto" w:fill="auto"/>
          </w:tcPr>
          <w:p w14:paraId="43AC453D" w14:textId="6F8C493E" w:rsidR="00D93989" w:rsidRPr="0036539D" w:rsidRDefault="00D93989" w:rsidP="00D93989">
            <w:pPr>
              <w:spacing w:line="240" w:lineRule="auto"/>
              <w:ind w:right="-72"/>
              <w:jc w:val="right"/>
              <w:rPr>
                <w:rFonts w:eastAsia="Arial Unicode MS" w:cs="Arial"/>
                <w:sz w:val="14"/>
                <w:szCs w:val="14"/>
              </w:rPr>
            </w:pPr>
            <w:r w:rsidRPr="0036539D">
              <w:rPr>
                <w:rFonts w:eastAsia="Arial Unicode MS" w:cs="Arial"/>
                <w:sz w:val="14"/>
                <w:szCs w:val="14"/>
              </w:rPr>
              <w:t>50</w:t>
            </w:r>
          </w:p>
        </w:tc>
        <w:tc>
          <w:tcPr>
            <w:tcW w:w="1296" w:type="dxa"/>
            <w:shd w:val="clear" w:color="auto" w:fill="FAFAFA"/>
          </w:tcPr>
          <w:p w14:paraId="42E9118C" w14:textId="0CA22173" w:rsidR="00D93989" w:rsidRPr="0036539D" w:rsidRDefault="00D93989" w:rsidP="00D93989">
            <w:pPr>
              <w:spacing w:line="240" w:lineRule="auto"/>
              <w:ind w:right="-72"/>
              <w:jc w:val="right"/>
              <w:rPr>
                <w:rFonts w:eastAsia="Arial Unicode MS" w:cs="Arial"/>
                <w:sz w:val="14"/>
                <w:szCs w:val="14"/>
              </w:rPr>
            </w:pPr>
            <w:r w:rsidRPr="0036539D">
              <w:rPr>
                <w:rFonts w:eastAsia="Arial Unicode MS" w:cs="Arial"/>
                <w:sz w:val="14"/>
                <w:szCs w:val="14"/>
              </w:rPr>
              <w:t>8</w:t>
            </w:r>
          </w:p>
        </w:tc>
        <w:tc>
          <w:tcPr>
            <w:tcW w:w="1296" w:type="dxa"/>
            <w:shd w:val="clear" w:color="auto" w:fill="auto"/>
          </w:tcPr>
          <w:p w14:paraId="02530047" w14:textId="25C02C1E" w:rsidR="00D93989" w:rsidRPr="0036539D" w:rsidRDefault="00D93989" w:rsidP="00D93989">
            <w:pPr>
              <w:spacing w:line="240" w:lineRule="auto"/>
              <w:ind w:right="-72"/>
              <w:jc w:val="right"/>
              <w:rPr>
                <w:rFonts w:eastAsia="Arial Unicode MS" w:cs="Arial"/>
                <w:sz w:val="14"/>
                <w:szCs w:val="14"/>
              </w:rPr>
            </w:pPr>
            <w:r w:rsidRPr="0036539D">
              <w:rPr>
                <w:rFonts w:eastAsia="Arial Unicode MS" w:cs="Arial"/>
                <w:sz w:val="14"/>
                <w:szCs w:val="14"/>
              </w:rPr>
              <w:t>8</w:t>
            </w:r>
          </w:p>
        </w:tc>
        <w:tc>
          <w:tcPr>
            <w:tcW w:w="1296" w:type="dxa"/>
            <w:shd w:val="clear" w:color="auto" w:fill="FAFAFA"/>
            <w:vAlign w:val="bottom"/>
          </w:tcPr>
          <w:p w14:paraId="453E6428" w14:textId="1D099E33" w:rsidR="00D93989" w:rsidRPr="0036539D" w:rsidRDefault="00D93989" w:rsidP="00D93989">
            <w:pPr>
              <w:spacing w:line="240" w:lineRule="auto"/>
              <w:ind w:right="-72"/>
              <w:jc w:val="right"/>
              <w:rPr>
                <w:rFonts w:eastAsia="Arial Unicode MS" w:cs="Arial"/>
                <w:sz w:val="14"/>
                <w:szCs w:val="14"/>
                <w:lang w:val="en-US"/>
              </w:rPr>
            </w:pPr>
            <w:r>
              <w:rPr>
                <w:rFonts w:eastAsia="Arial Unicode MS" w:cs="Arial"/>
                <w:sz w:val="14"/>
                <w:szCs w:val="14"/>
                <w:lang w:val="en-US"/>
              </w:rPr>
              <w:t>-</w:t>
            </w:r>
          </w:p>
        </w:tc>
        <w:tc>
          <w:tcPr>
            <w:tcW w:w="1296" w:type="dxa"/>
            <w:shd w:val="clear" w:color="auto" w:fill="auto"/>
            <w:vAlign w:val="bottom"/>
          </w:tcPr>
          <w:p w14:paraId="05952D80" w14:textId="67EBE271" w:rsidR="00D93989" w:rsidRPr="0036539D" w:rsidRDefault="00D93989" w:rsidP="00D93989">
            <w:pPr>
              <w:spacing w:line="240" w:lineRule="auto"/>
              <w:ind w:right="-72"/>
              <w:jc w:val="right"/>
              <w:rPr>
                <w:rFonts w:eastAsia="Arial Unicode MS" w:cs="Arial"/>
                <w:sz w:val="14"/>
                <w:szCs w:val="14"/>
                <w:lang w:val="en-US"/>
              </w:rPr>
            </w:pPr>
            <w:r>
              <w:rPr>
                <w:rFonts w:eastAsia="Arial Unicode MS" w:cs="Arial"/>
                <w:sz w:val="14"/>
                <w:szCs w:val="14"/>
                <w:lang w:val="en-US"/>
              </w:rPr>
              <w:t>-</w:t>
            </w:r>
          </w:p>
        </w:tc>
      </w:tr>
      <w:tr w:rsidR="00D93989" w:rsidRPr="0036539D" w14:paraId="16575AC1" w14:textId="77777777" w:rsidTr="0090417C">
        <w:trPr>
          <w:cantSplit/>
        </w:trPr>
        <w:tc>
          <w:tcPr>
            <w:tcW w:w="3269" w:type="dxa"/>
            <w:shd w:val="clear" w:color="auto" w:fill="auto"/>
          </w:tcPr>
          <w:p w14:paraId="492A331F" w14:textId="35A5731D" w:rsidR="00D93989" w:rsidRPr="0036539D" w:rsidRDefault="00D93989" w:rsidP="00D93989">
            <w:pPr>
              <w:spacing w:line="240" w:lineRule="auto"/>
              <w:ind w:left="71" w:right="-72" w:hanging="172"/>
              <w:rPr>
                <w:rFonts w:eastAsia="Arial Unicode MS" w:cs="Arial"/>
                <w:sz w:val="14"/>
                <w:szCs w:val="14"/>
                <w:vertAlign w:val="superscript"/>
              </w:rPr>
            </w:pPr>
            <w:r w:rsidRPr="0036539D">
              <w:rPr>
                <w:rFonts w:eastAsia="Arial Unicode MS" w:cs="Arial"/>
                <w:sz w:val="14"/>
                <w:szCs w:val="14"/>
              </w:rPr>
              <w:t>Helios 4 Company Limited</w:t>
            </w:r>
            <w:r w:rsidRPr="0036539D">
              <w:rPr>
                <w:rFonts w:eastAsia="Arial Unicode MS" w:cs="Arial"/>
                <w:sz w:val="14"/>
                <w:szCs w:val="14"/>
                <w:cs/>
              </w:rPr>
              <w:t xml:space="preserve"> </w:t>
            </w:r>
          </w:p>
        </w:tc>
        <w:tc>
          <w:tcPr>
            <w:tcW w:w="3960" w:type="dxa"/>
            <w:shd w:val="clear" w:color="auto" w:fill="auto"/>
            <w:vAlign w:val="bottom"/>
          </w:tcPr>
          <w:p w14:paraId="72F800EE" w14:textId="77777777" w:rsidR="00D93989" w:rsidRPr="0036539D" w:rsidRDefault="00D93989" w:rsidP="00D93989">
            <w:pPr>
              <w:spacing w:line="240" w:lineRule="auto"/>
              <w:ind w:left="144" w:right="-72" w:hanging="144"/>
              <w:rPr>
                <w:rFonts w:eastAsia="Arial Unicode MS" w:cs="Arial"/>
                <w:sz w:val="14"/>
                <w:szCs w:val="14"/>
              </w:rPr>
            </w:pPr>
            <w:r w:rsidRPr="0036539D">
              <w:rPr>
                <w:rFonts w:eastAsia="Arial Unicode MS" w:cs="Arial"/>
                <w:sz w:val="14"/>
                <w:szCs w:val="14"/>
              </w:rPr>
              <w:t>Generate and supply electricity</w:t>
            </w:r>
          </w:p>
        </w:tc>
        <w:tc>
          <w:tcPr>
            <w:tcW w:w="1260" w:type="dxa"/>
            <w:shd w:val="clear" w:color="auto" w:fill="FAFAFA"/>
          </w:tcPr>
          <w:p w14:paraId="2F488E0B" w14:textId="5EC039D0" w:rsidR="00D93989" w:rsidRPr="0036539D" w:rsidRDefault="00D93989" w:rsidP="00D93989">
            <w:pPr>
              <w:spacing w:line="240" w:lineRule="auto"/>
              <w:ind w:right="-72"/>
              <w:jc w:val="right"/>
              <w:rPr>
                <w:rFonts w:eastAsia="Arial Unicode MS" w:cs="Arial"/>
                <w:sz w:val="14"/>
                <w:szCs w:val="14"/>
              </w:rPr>
            </w:pPr>
            <w:r w:rsidRPr="0036539D">
              <w:rPr>
                <w:rFonts w:eastAsia="Arial Unicode MS" w:cs="Arial"/>
                <w:sz w:val="14"/>
                <w:szCs w:val="14"/>
              </w:rPr>
              <w:t>50</w:t>
            </w:r>
          </w:p>
        </w:tc>
        <w:tc>
          <w:tcPr>
            <w:tcW w:w="1170" w:type="dxa"/>
            <w:shd w:val="clear" w:color="auto" w:fill="auto"/>
          </w:tcPr>
          <w:p w14:paraId="0D7DFEE9" w14:textId="7411BCCB" w:rsidR="00D93989" w:rsidRPr="0036539D" w:rsidRDefault="00D93989" w:rsidP="00D93989">
            <w:pPr>
              <w:spacing w:line="240" w:lineRule="auto"/>
              <w:ind w:right="-72"/>
              <w:jc w:val="right"/>
              <w:rPr>
                <w:rFonts w:eastAsia="Arial Unicode MS" w:cs="Arial"/>
                <w:sz w:val="14"/>
                <w:szCs w:val="14"/>
              </w:rPr>
            </w:pPr>
            <w:r w:rsidRPr="0036539D">
              <w:rPr>
                <w:rFonts w:eastAsia="Arial Unicode MS" w:cs="Arial"/>
                <w:sz w:val="14"/>
                <w:szCs w:val="14"/>
              </w:rPr>
              <w:t>50</w:t>
            </w:r>
          </w:p>
        </w:tc>
        <w:tc>
          <w:tcPr>
            <w:tcW w:w="1296" w:type="dxa"/>
            <w:shd w:val="clear" w:color="auto" w:fill="FAFAFA"/>
          </w:tcPr>
          <w:p w14:paraId="35A8EBFD" w14:textId="42E9E283" w:rsidR="00D93989" w:rsidRPr="0036539D" w:rsidRDefault="00D93989" w:rsidP="00D93989">
            <w:pPr>
              <w:spacing w:line="240" w:lineRule="auto"/>
              <w:ind w:right="-72"/>
              <w:jc w:val="right"/>
              <w:rPr>
                <w:rFonts w:eastAsia="Arial Unicode MS" w:cs="Arial"/>
                <w:sz w:val="14"/>
                <w:szCs w:val="14"/>
              </w:rPr>
            </w:pPr>
            <w:r w:rsidRPr="0036539D">
              <w:rPr>
                <w:rFonts w:eastAsia="Arial Unicode MS" w:cs="Arial"/>
                <w:sz w:val="14"/>
                <w:szCs w:val="14"/>
              </w:rPr>
              <w:t>16</w:t>
            </w:r>
          </w:p>
        </w:tc>
        <w:tc>
          <w:tcPr>
            <w:tcW w:w="1296" w:type="dxa"/>
            <w:shd w:val="clear" w:color="auto" w:fill="auto"/>
          </w:tcPr>
          <w:p w14:paraId="2C721D5B" w14:textId="7FFBA8EE" w:rsidR="00D93989" w:rsidRPr="0036539D" w:rsidRDefault="00D93989" w:rsidP="00D93989">
            <w:pPr>
              <w:spacing w:line="240" w:lineRule="auto"/>
              <w:ind w:right="-72"/>
              <w:jc w:val="right"/>
              <w:rPr>
                <w:rFonts w:eastAsia="Arial Unicode MS" w:cs="Arial"/>
                <w:sz w:val="14"/>
                <w:szCs w:val="14"/>
              </w:rPr>
            </w:pPr>
            <w:r w:rsidRPr="0036539D">
              <w:rPr>
                <w:rFonts w:eastAsia="Arial Unicode MS" w:cs="Arial"/>
                <w:sz w:val="14"/>
                <w:szCs w:val="14"/>
              </w:rPr>
              <w:t>16</w:t>
            </w:r>
          </w:p>
        </w:tc>
        <w:tc>
          <w:tcPr>
            <w:tcW w:w="1296" w:type="dxa"/>
            <w:shd w:val="clear" w:color="auto" w:fill="FAFAFA"/>
            <w:vAlign w:val="bottom"/>
          </w:tcPr>
          <w:p w14:paraId="30DCFABC" w14:textId="1506CE57" w:rsidR="00D93989" w:rsidRPr="0036539D" w:rsidRDefault="00D93989" w:rsidP="00D93989">
            <w:pPr>
              <w:spacing w:line="240" w:lineRule="auto"/>
              <w:ind w:right="-72"/>
              <w:jc w:val="right"/>
              <w:rPr>
                <w:rFonts w:eastAsia="Arial Unicode MS" w:cs="Arial"/>
                <w:sz w:val="14"/>
                <w:szCs w:val="14"/>
                <w:lang w:val="en-US"/>
              </w:rPr>
            </w:pPr>
            <w:r>
              <w:rPr>
                <w:rFonts w:eastAsia="Arial Unicode MS" w:cs="Arial"/>
                <w:sz w:val="14"/>
                <w:szCs w:val="14"/>
                <w:lang w:val="en-US"/>
              </w:rPr>
              <w:t>-</w:t>
            </w:r>
          </w:p>
        </w:tc>
        <w:tc>
          <w:tcPr>
            <w:tcW w:w="1296" w:type="dxa"/>
            <w:shd w:val="clear" w:color="auto" w:fill="auto"/>
            <w:vAlign w:val="bottom"/>
          </w:tcPr>
          <w:p w14:paraId="288BCD7F" w14:textId="5F5B0248" w:rsidR="00D93989" w:rsidRPr="0036539D" w:rsidRDefault="00D93989" w:rsidP="00D93989">
            <w:pPr>
              <w:spacing w:line="240" w:lineRule="auto"/>
              <w:ind w:right="-72"/>
              <w:jc w:val="right"/>
              <w:rPr>
                <w:rFonts w:eastAsia="Arial Unicode MS" w:cs="Arial"/>
                <w:sz w:val="14"/>
                <w:szCs w:val="14"/>
                <w:lang w:val="en-US"/>
              </w:rPr>
            </w:pPr>
            <w:r>
              <w:rPr>
                <w:rFonts w:eastAsia="Arial Unicode MS" w:cs="Arial"/>
                <w:sz w:val="14"/>
                <w:szCs w:val="14"/>
                <w:lang w:val="en-US"/>
              </w:rPr>
              <w:t>-</w:t>
            </w:r>
          </w:p>
        </w:tc>
      </w:tr>
      <w:tr w:rsidR="00D93989" w:rsidRPr="0036539D" w14:paraId="5774CB52" w14:textId="77777777" w:rsidTr="0090417C">
        <w:trPr>
          <w:cantSplit/>
        </w:trPr>
        <w:tc>
          <w:tcPr>
            <w:tcW w:w="3269" w:type="dxa"/>
            <w:shd w:val="clear" w:color="auto" w:fill="auto"/>
          </w:tcPr>
          <w:p w14:paraId="30415AE2" w14:textId="0D5C6B4C" w:rsidR="00D93989" w:rsidRPr="0036539D" w:rsidRDefault="00D93989" w:rsidP="00D93989">
            <w:pPr>
              <w:spacing w:line="240" w:lineRule="auto"/>
              <w:ind w:left="71" w:right="-72" w:hanging="172"/>
              <w:rPr>
                <w:rFonts w:eastAsia="Arial Unicode MS" w:cs="Arial"/>
                <w:sz w:val="14"/>
                <w:szCs w:val="14"/>
                <w:vertAlign w:val="superscript"/>
              </w:rPr>
            </w:pPr>
            <w:r w:rsidRPr="0036539D">
              <w:rPr>
                <w:rFonts w:eastAsia="Arial Unicode MS" w:cs="Arial"/>
                <w:sz w:val="14"/>
                <w:szCs w:val="14"/>
              </w:rPr>
              <w:t>Helios 5 Company Limited</w:t>
            </w:r>
            <w:r w:rsidR="005C0059">
              <w:rPr>
                <w:rFonts w:eastAsia="Arial Unicode MS" w:cs="Arial"/>
                <w:sz w:val="14"/>
                <w:szCs w:val="14"/>
              </w:rPr>
              <w:t>**</w:t>
            </w:r>
          </w:p>
        </w:tc>
        <w:tc>
          <w:tcPr>
            <w:tcW w:w="3960" w:type="dxa"/>
            <w:shd w:val="clear" w:color="auto" w:fill="auto"/>
            <w:vAlign w:val="bottom"/>
          </w:tcPr>
          <w:p w14:paraId="56484F7D" w14:textId="77777777" w:rsidR="00D93989" w:rsidRPr="0036539D" w:rsidRDefault="00D93989" w:rsidP="00D93989">
            <w:pPr>
              <w:spacing w:line="240" w:lineRule="auto"/>
              <w:ind w:left="144" w:right="-72" w:hanging="144"/>
              <w:rPr>
                <w:rFonts w:eastAsia="Arial Unicode MS" w:cs="Arial"/>
                <w:sz w:val="14"/>
                <w:szCs w:val="14"/>
              </w:rPr>
            </w:pPr>
            <w:r w:rsidRPr="0036539D">
              <w:rPr>
                <w:rFonts w:eastAsia="Arial Unicode MS" w:cs="Arial"/>
                <w:sz w:val="14"/>
                <w:szCs w:val="14"/>
              </w:rPr>
              <w:t>Generate and supply electricity</w:t>
            </w:r>
          </w:p>
        </w:tc>
        <w:tc>
          <w:tcPr>
            <w:tcW w:w="1260" w:type="dxa"/>
            <w:shd w:val="clear" w:color="auto" w:fill="FAFAFA"/>
          </w:tcPr>
          <w:p w14:paraId="2F1E61E0" w14:textId="0F76B6CF" w:rsidR="00D93989" w:rsidRPr="0036539D" w:rsidRDefault="00D93989" w:rsidP="00D93989">
            <w:pPr>
              <w:spacing w:line="240" w:lineRule="auto"/>
              <w:ind w:right="-72"/>
              <w:jc w:val="right"/>
              <w:rPr>
                <w:rFonts w:eastAsia="Arial Unicode MS" w:cs="Arial"/>
                <w:sz w:val="14"/>
                <w:szCs w:val="14"/>
              </w:rPr>
            </w:pPr>
            <w:r w:rsidRPr="0036539D">
              <w:rPr>
                <w:rFonts w:eastAsia="Arial Unicode MS" w:cs="Arial"/>
                <w:sz w:val="14"/>
                <w:szCs w:val="14"/>
              </w:rPr>
              <w:t>50</w:t>
            </w:r>
          </w:p>
        </w:tc>
        <w:tc>
          <w:tcPr>
            <w:tcW w:w="1170" w:type="dxa"/>
            <w:shd w:val="clear" w:color="auto" w:fill="auto"/>
          </w:tcPr>
          <w:p w14:paraId="3B9DA4B1" w14:textId="0ED3F675" w:rsidR="00D93989" w:rsidRPr="0036539D" w:rsidRDefault="00D93989" w:rsidP="00D93989">
            <w:pPr>
              <w:spacing w:line="240" w:lineRule="auto"/>
              <w:ind w:right="-72"/>
              <w:jc w:val="right"/>
              <w:rPr>
                <w:rFonts w:eastAsia="Arial Unicode MS" w:cs="Arial"/>
                <w:sz w:val="14"/>
                <w:szCs w:val="14"/>
              </w:rPr>
            </w:pPr>
            <w:r w:rsidRPr="0036539D">
              <w:rPr>
                <w:rFonts w:eastAsia="Arial Unicode MS" w:cs="Arial"/>
                <w:sz w:val="14"/>
                <w:szCs w:val="14"/>
              </w:rPr>
              <w:t>50</w:t>
            </w:r>
          </w:p>
        </w:tc>
        <w:tc>
          <w:tcPr>
            <w:tcW w:w="1296" w:type="dxa"/>
            <w:shd w:val="clear" w:color="auto" w:fill="FAFAFA"/>
          </w:tcPr>
          <w:p w14:paraId="29C3FDBB" w14:textId="21A39C1A" w:rsidR="00D93989" w:rsidRPr="0036539D" w:rsidRDefault="00D93989" w:rsidP="00D93989">
            <w:pPr>
              <w:spacing w:line="240" w:lineRule="auto"/>
              <w:ind w:right="-72"/>
              <w:jc w:val="right"/>
              <w:rPr>
                <w:rFonts w:eastAsia="Arial Unicode MS" w:cs="Arial"/>
                <w:sz w:val="14"/>
                <w:szCs w:val="14"/>
              </w:rPr>
            </w:pPr>
            <w:r w:rsidRPr="0036539D">
              <w:rPr>
                <w:rFonts w:eastAsia="Arial Unicode MS" w:cs="Arial"/>
                <w:sz w:val="14"/>
                <w:szCs w:val="14"/>
              </w:rPr>
              <w:t>15</w:t>
            </w:r>
          </w:p>
        </w:tc>
        <w:tc>
          <w:tcPr>
            <w:tcW w:w="1296" w:type="dxa"/>
            <w:shd w:val="clear" w:color="auto" w:fill="auto"/>
          </w:tcPr>
          <w:p w14:paraId="5EE9CA32" w14:textId="6B1C7EA5" w:rsidR="00D93989" w:rsidRPr="0036539D" w:rsidRDefault="00D93989" w:rsidP="00D93989">
            <w:pPr>
              <w:spacing w:line="240" w:lineRule="auto"/>
              <w:ind w:right="-72"/>
              <w:jc w:val="right"/>
              <w:rPr>
                <w:rFonts w:eastAsia="Arial Unicode MS" w:cs="Arial"/>
                <w:sz w:val="14"/>
                <w:szCs w:val="14"/>
              </w:rPr>
            </w:pPr>
            <w:r w:rsidRPr="0036539D">
              <w:rPr>
                <w:rFonts w:eastAsia="Arial Unicode MS" w:cs="Arial"/>
                <w:sz w:val="14"/>
                <w:szCs w:val="14"/>
              </w:rPr>
              <w:t>15</w:t>
            </w:r>
          </w:p>
        </w:tc>
        <w:tc>
          <w:tcPr>
            <w:tcW w:w="1296" w:type="dxa"/>
            <w:shd w:val="clear" w:color="auto" w:fill="FAFAFA"/>
            <w:vAlign w:val="bottom"/>
          </w:tcPr>
          <w:p w14:paraId="49FEC325" w14:textId="4126A1D8" w:rsidR="00D93989" w:rsidRPr="0036539D" w:rsidRDefault="00D93989" w:rsidP="00D93989">
            <w:pPr>
              <w:spacing w:line="240" w:lineRule="auto"/>
              <w:ind w:right="-72"/>
              <w:jc w:val="right"/>
              <w:rPr>
                <w:rFonts w:eastAsia="Arial Unicode MS" w:cs="Arial"/>
                <w:sz w:val="14"/>
                <w:szCs w:val="14"/>
                <w:lang w:val="en-US"/>
              </w:rPr>
            </w:pPr>
            <w:r>
              <w:rPr>
                <w:rFonts w:eastAsia="Arial Unicode MS" w:cs="Arial"/>
                <w:sz w:val="14"/>
                <w:szCs w:val="14"/>
                <w:lang w:val="en-US"/>
              </w:rPr>
              <w:t>-</w:t>
            </w:r>
          </w:p>
        </w:tc>
        <w:tc>
          <w:tcPr>
            <w:tcW w:w="1296" w:type="dxa"/>
            <w:shd w:val="clear" w:color="auto" w:fill="auto"/>
            <w:vAlign w:val="bottom"/>
          </w:tcPr>
          <w:p w14:paraId="4D913A42" w14:textId="41738050" w:rsidR="00D93989" w:rsidRPr="0036539D" w:rsidRDefault="00D93989" w:rsidP="00D93989">
            <w:pPr>
              <w:spacing w:line="240" w:lineRule="auto"/>
              <w:ind w:right="-72"/>
              <w:jc w:val="right"/>
              <w:rPr>
                <w:rFonts w:eastAsia="Arial Unicode MS" w:cs="Arial"/>
                <w:sz w:val="14"/>
                <w:szCs w:val="14"/>
                <w:lang w:val="en-US"/>
              </w:rPr>
            </w:pPr>
            <w:r>
              <w:rPr>
                <w:rFonts w:eastAsia="Arial Unicode MS" w:cs="Arial"/>
                <w:sz w:val="14"/>
                <w:szCs w:val="14"/>
                <w:lang w:val="en-US"/>
              </w:rPr>
              <w:t>-</w:t>
            </w:r>
          </w:p>
        </w:tc>
      </w:tr>
      <w:tr w:rsidR="00D93989" w:rsidRPr="0036539D" w14:paraId="22B4AFD6" w14:textId="77777777" w:rsidTr="0090417C">
        <w:trPr>
          <w:cantSplit/>
        </w:trPr>
        <w:tc>
          <w:tcPr>
            <w:tcW w:w="3269" w:type="dxa"/>
            <w:shd w:val="clear" w:color="auto" w:fill="auto"/>
          </w:tcPr>
          <w:p w14:paraId="586C6348" w14:textId="5A754C9C" w:rsidR="00D93989" w:rsidRPr="0036539D" w:rsidRDefault="00D93989" w:rsidP="00D93989">
            <w:pPr>
              <w:spacing w:line="240" w:lineRule="auto"/>
              <w:ind w:left="71" w:right="-72" w:hanging="172"/>
              <w:rPr>
                <w:rFonts w:eastAsia="Arial Unicode MS" w:cs="Arial"/>
                <w:sz w:val="14"/>
                <w:szCs w:val="14"/>
              </w:rPr>
            </w:pPr>
            <w:r w:rsidRPr="0036539D">
              <w:rPr>
                <w:rFonts w:eastAsia="Arial Unicode MS" w:cs="Arial"/>
                <w:sz w:val="14"/>
                <w:szCs w:val="14"/>
              </w:rPr>
              <w:t>Wind Power Development Company Limited</w:t>
            </w:r>
            <w:r w:rsidRPr="0036539D">
              <w:rPr>
                <w:rFonts w:eastAsia="Arial Unicode MS" w:cs="Arial"/>
                <w:sz w:val="14"/>
                <w:szCs w:val="14"/>
                <w:cs/>
              </w:rPr>
              <w:t xml:space="preserve"> </w:t>
            </w:r>
            <w:r w:rsidRPr="0036539D">
              <w:rPr>
                <w:rFonts w:eastAsia="Arial Unicode MS" w:cs="Arial"/>
                <w:sz w:val="14"/>
                <w:szCs w:val="14"/>
                <w:vertAlign w:val="superscript"/>
                <w:lang w:val="en-US"/>
              </w:rPr>
              <w:t>(b)</w:t>
            </w:r>
          </w:p>
        </w:tc>
        <w:tc>
          <w:tcPr>
            <w:tcW w:w="3960" w:type="dxa"/>
            <w:shd w:val="clear" w:color="auto" w:fill="auto"/>
            <w:vAlign w:val="bottom"/>
          </w:tcPr>
          <w:p w14:paraId="5129AD47" w14:textId="33316580" w:rsidR="00D93989" w:rsidRPr="0036539D" w:rsidRDefault="00D93989" w:rsidP="00D93989">
            <w:pPr>
              <w:spacing w:line="240" w:lineRule="auto"/>
              <w:ind w:left="144" w:right="-72" w:hanging="144"/>
              <w:rPr>
                <w:rFonts w:eastAsia="Arial Unicode MS" w:cs="Arial"/>
                <w:sz w:val="14"/>
                <w:szCs w:val="14"/>
              </w:rPr>
            </w:pPr>
            <w:r w:rsidRPr="0036539D">
              <w:rPr>
                <w:rFonts w:eastAsia="Arial Unicode MS" w:cs="Arial"/>
                <w:sz w:val="14"/>
                <w:szCs w:val="14"/>
              </w:rPr>
              <w:t>Develop power generation projects</w:t>
            </w:r>
          </w:p>
        </w:tc>
        <w:tc>
          <w:tcPr>
            <w:tcW w:w="1260" w:type="dxa"/>
            <w:shd w:val="clear" w:color="auto" w:fill="FAFAFA"/>
          </w:tcPr>
          <w:p w14:paraId="46E95AC1" w14:textId="5BB8DF5D" w:rsidR="00D93989" w:rsidRPr="0036539D" w:rsidRDefault="00D93989" w:rsidP="00D93989">
            <w:pPr>
              <w:spacing w:line="240" w:lineRule="auto"/>
              <w:ind w:right="-72"/>
              <w:jc w:val="right"/>
              <w:rPr>
                <w:rFonts w:eastAsia="Arial Unicode MS" w:cs="Arial"/>
                <w:sz w:val="14"/>
                <w:szCs w:val="14"/>
                <w:lang w:val="en-US"/>
              </w:rPr>
            </w:pPr>
            <w:r>
              <w:rPr>
                <w:rFonts w:eastAsia="Arial Unicode MS" w:cs="Arial"/>
                <w:sz w:val="14"/>
                <w:szCs w:val="14"/>
              </w:rPr>
              <w:t>51</w:t>
            </w:r>
          </w:p>
        </w:tc>
        <w:tc>
          <w:tcPr>
            <w:tcW w:w="1170" w:type="dxa"/>
            <w:shd w:val="clear" w:color="auto" w:fill="auto"/>
          </w:tcPr>
          <w:p w14:paraId="014B6F6A" w14:textId="693C45B2" w:rsidR="00D93989" w:rsidRPr="0036539D" w:rsidRDefault="00D93989" w:rsidP="00D93989">
            <w:pPr>
              <w:spacing w:line="240" w:lineRule="auto"/>
              <w:ind w:right="-72"/>
              <w:jc w:val="right"/>
              <w:rPr>
                <w:rFonts w:eastAsia="Arial Unicode MS" w:cs="Arial"/>
                <w:sz w:val="14"/>
                <w:szCs w:val="14"/>
              </w:rPr>
            </w:pPr>
            <w:r w:rsidRPr="0036539D">
              <w:rPr>
                <w:rFonts w:eastAsia="Arial Unicode MS" w:cs="Arial"/>
                <w:sz w:val="14"/>
                <w:szCs w:val="14"/>
              </w:rPr>
              <w:t>-</w:t>
            </w:r>
          </w:p>
        </w:tc>
        <w:tc>
          <w:tcPr>
            <w:tcW w:w="1296" w:type="dxa"/>
            <w:shd w:val="clear" w:color="auto" w:fill="FAFAFA"/>
          </w:tcPr>
          <w:p w14:paraId="45FDEC0E" w14:textId="1BE30E4B" w:rsidR="00D93989" w:rsidRPr="0036539D" w:rsidRDefault="00D93989" w:rsidP="00D93989">
            <w:pPr>
              <w:spacing w:line="240" w:lineRule="auto"/>
              <w:ind w:right="-72"/>
              <w:jc w:val="right"/>
              <w:rPr>
                <w:rFonts w:eastAsia="Arial Unicode MS" w:cs="Arial"/>
                <w:sz w:val="14"/>
                <w:szCs w:val="14"/>
                <w:lang w:val="en-US"/>
              </w:rPr>
            </w:pPr>
            <w:r>
              <w:rPr>
                <w:rFonts w:eastAsia="Arial Unicode MS" w:cs="Arial"/>
                <w:sz w:val="14"/>
                <w:szCs w:val="14"/>
              </w:rPr>
              <w:t>33</w:t>
            </w:r>
          </w:p>
        </w:tc>
        <w:tc>
          <w:tcPr>
            <w:tcW w:w="1296" w:type="dxa"/>
            <w:shd w:val="clear" w:color="auto" w:fill="auto"/>
          </w:tcPr>
          <w:p w14:paraId="3955B7EB" w14:textId="16F27602" w:rsidR="00D93989" w:rsidRPr="0036539D" w:rsidRDefault="00D93989" w:rsidP="00D93989">
            <w:pPr>
              <w:spacing w:line="240" w:lineRule="auto"/>
              <w:ind w:right="-72"/>
              <w:jc w:val="right"/>
              <w:rPr>
                <w:rFonts w:eastAsia="Arial Unicode MS" w:cs="Arial"/>
                <w:sz w:val="14"/>
                <w:szCs w:val="14"/>
              </w:rPr>
            </w:pPr>
            <w:r w:rsidRPr="0036539D">
              <w:rPr>
                <w:rFonts w:eastAsia="Arial Unicode MS" w:cs="Arial"/>
                <w:sz w:val="14"/>
                <w:szCs w:val="14"/>
              </w:rPr>
              <w:t>-</w:t>
            </w:r>
          </w:p>
        </w:tc>
        <w:tc>
          <w:tcPr>
            <w:tcW w:w="1296" w:type="dxa"/>
            <w:shd w:val="clear" w:color="auto" w:fill="FAFAFA"/>
            <w:vAlign w:val="bottom"/>
          </w:tcPr>
          <w:p w14:paraId="287D87B7" w14:textId="021BA4D4" w:rsidR="00D93989" w:rsidRPr="0036539D" w:rsidRDefault="00D93989" w:rsidP="00D93989">
            <w:pPr>
              <w:spacing w:line="240" w:lineRule="auto"/>
              <w:ind w:right="-72"/>
              <w:jc w:val="right"/>
              <w:rPr>
                <w:rFonts w:eastAsia="Arial Unicode MS" w:cs="Arial"/>
                <w:sz w:val="14"/>
                <w:szCs w:val="14"/>
                <w:lang w:val="en-US"/>
              </w:rPr>
            </w:pPr>
            <w:r>
              <w:rPr>
                <w:rFonts w:eastAsia="Arial Unicode MS" w:cs="Arial"/>
                <w:sz w:val="14"/>
                <w:szCs w:val="14"/>
                <w:lang w:val="en-US"/>
              </w:rPr>
              <w:t>-</w:t>
            </w:r>
          </w:p>
        </w:tc>
        <w:tc>
          <w:tcPr>
            <w:tcW w:w="1296" w:type="dxa"/>
            <w:shd w:val="clear" w:color="auto" w:fill="auto"/>
            <w:vAlign w:val="bottom"/>
          </w:tcPr>
          <w:p w14:paraId="72CC4D0C" w14:textId="070E5615" w:rsidR="00D93989" w:rsidRPr="0036539D" w:rsidRDefault="00D93989" w:rsidP="00D93989">
            <w:pPr>
              <w:spacing w:line="240" w:lineRule="auto"/>
              <w:ind w:right="-72"/>
              <w:jc w:val="right"/>
              <w:rPr>
                <w:rFonts w:eastAsia="Arial Unicode MS" w:cs="Arial"/>
                <w:sz w:val="14"/>
                <w:szCs w:val="14"/>
                <w:lang w:val="en-US"/>
              </w:rPr>
            </w:pPr>
            <w:r>
              <w:rPr>
                <w:rFonts w:eastAsia="Arial Unicode MS" w:cs="Arial"/>
                <w:sz w:val="14"/>
                <w:szCs w:val="14"/>
                <w:lang w:val="en-US"/>
              </w:rPr>
              <w:t>-</w:t>
            </w:r>
          </w:p>
        </w:tc>
      </w:tr>
      <w:tr w:rsidR="00D93989" w:rsidRPr="0036539D" w14:paraId="1EA20380" w14:textId="77777777" w:rsidTr="00C86D6E">
        <w:trPr>
          <w:cantSplit/>
        </w:trPr>
        <w:tc>
          <w:tcPr>
            <w:tcW w:w="3269" w:type="dxa"/>
            <w:shd w:val="clear" w:color="auto" w:fill="auto"/>
          </w:tcPr>
          <w:p w14:paraId="36A8DE5C" w14:textId="77777777" w:rsidR="00D93989" w:rsidRPr="0036539D" w:rsidRDefault="00D93989" w:rsidP="00D93989">
            <w:pPr>
              <w:spacing w:line="240" w:lineRule="auto"/>
              <w:ind w:left="71" w:right="-72" w:hanging="172"/>
              <w:rPr>
                <w:rFonts w:eastAsia="Arial Unicode MS" w:cs="Arial"/>
                <w:sz w:val="14"/>
                <w:szCs w:val="14"/>
              </w:rPr>
            </w:pPr>
          </w:p>
        </w:tc>
        <w:tc>
          <w:tcPr>
            <w:tcW w:w="3960" w:type="dxa"/>
            <w:shd w:val="clear" w:color="auto" w:fill="auto"/>
            <w:vAlign w:val="bottom"/>
          </w:tcPr>
          <w:p w14:paraId="07673389" w14:textId="77777777" w:rsidR="00D93989" w:rsidRPr="0036539D" w:rsidRDefault="00D93989" w:rsidP="00D93989">
            <w:pPr>
              <w:spacing w:line="240" w:lineRule="auto"/>
              <w:ind w:left="144" w:right="-72" w:hanging="144"/>
              <w:rPr>
                <w:rFonts w:eastAsia="Arial Unicode MS" w:cs="Arial"/>
                <w:sz w:val="14"/>
                <w:szCs w:val="14"/>
              </w:rPr>
            </w:pPr>
          </w:p>
        </w:tc>
        <w:tc>
          <w:tcPr>
            <w:tcW w:w="1260" w:type="dxa"/>
            <w:shd w:val="clear" w:color="auto" w:fill="FAFAFA"/>
          </w:tcPr>
          <w:p w14:paraId="1D30C685" w14:textId="77777777" w:rsidR="00D93989" w:rsidRPr="0036539D" w:rsidRDefault="00D93989" w:rsidP="00D93989">
            <w:pPr>
              <w:spacing w:line="240" w:lineRule="auto"/>
              <w:ind w:right="-72"/>
              <w:jc w:val="right"/>
              <w:rPr>
                <w:rFonts w:eastAsia="Arial Unicode MS" w:cs="Arial"/>
                <w:sz w:val="14"/>
                <w:szCs w:val="14"/>
                <w:lang w:val="en-US"/>
              </w:rPr>
            </w:pPr>
          </w:p>
        </w:tc>
        <w:tc>
          <w:tcPr>
            <w:tcW w:w="1170" w:type="dxa"/>
            <w:shd w:val="clear" w:color="auto" w:fill="auto"/>
          </w:tcPr>
          <w:p w14:paraId="733C952F" w14:textId="77777777" w:rsidR="00D93989" w:rsidRPr="0036539D" w:rsidRDefault="00D93989" w:rsidP="00D93989">
            <w:pPr>
              <w:spacing w:line="240" w:lineRule="auto"/>
              <w:ind w:right="-72"/>
              <w:jc w:val="right"/>
              <w:rPr>
                <w:rFonts w:eastAsia="Arial Unicode MS" w:cs="Arial"/>
                <w:sz w:val="14"/>
                <w:szCs w:val="14"/>
                <w:lang w:val="en-US"/>
              </w:rPr>
            </w:pPr>
          </w:p>
        </w:tc>
        <w:tc>
          <w:tcPr>
            <w:tcW w:w="1296" w:type="dxa"/>
            <w:shd w:val="clear" w:color="auto" w:fill="FAFAFA"/>
          </w:tcPr>
          <w:p w14:paraId="7634271A" w14:textId="77777777" w:rsidR="00D93989" w:rsidRPr="0036539D" w:rsidRDefault="00D93989" w:rsidP="00D93989">
            <w:pPr>
              <w:spacing w:line="240" w:lineRule="auto"/>
              <w:ind w:right="-72"/>
              <w:jc w:val="right"/>
              <w:rPr>
                <w:rFonts w:eastAsia="Arial Unicode MS" w:cs="Arial"/>
                <w:sz w:val="14"/>
                <w:szCs w:val="14"/>
                <w:lang w:val="en-US"/>
              </w:rPr>
            </w:pPr>
          </w:p>
        </w:tc>
        <w:tc>
          <w:tcPr>
            <w:tcW w:w="1296" w:type="dxa"/>
            <w:shd w:val="clear" w:color="auto" w:fill="auto"/>
          </w:tcPr>
          <w:p w14:paraId="49CD1A8A" w14:textId="77777777" w:rsidR="00D93989" w:rsidRPr="0036539D" w:rsidRDefault="00D93989" w:rsidP="00D93989">
            <w:pPr>
              <w:spacing w:line="240" w:lineRule="auto"/>
              <w:ind w:right="-72"/>
              <w:jc w:val="right"/>
              <w:rPr>
                <w:rFonts w:eastAsia="Arial Unicode MS" w:cs="Arial"/>
                <w:sz w:val="14"/>
                <w:szCs w:val="14"/>
                <w:lang w:val="en-US"/>
              </w:rPr>
            </w:pPr>
          </w:p>
        </w:tc>
        <w:tc>
          <w:tcPr>
            <w:tcW w:w="1296" w:type="dxa"/>
            <w:shd w:val="clear" w:color="auto" w:fill="FAFAFA"/>
          </w:tcPr>
          <w:p w14:paraId="5C7FF0FB" w14:textId="77777777" w:rsidR="00D93989" w:rsidRPr="0036539D" w:rsidRDefault="00D93989" w:rsidP="00D93989">
            <w:pPr>
              <w:spacing w:line="240" w:lineRule="auto"/>
              <w:ind w:right="-72"/>
              <w:jc w:val="right"/>
              <w:rPr>
                <w:rFonts w:eastAsia="Arial Unicode MS" w:cs="Arial"/>
                <w:sz w:val="14"/>
                <w:szCs w:val="14"/>
                <w:lang w:val="en-US"/>
              </w:rPr>
            </w:pPr>
          </w:p>
        </w:tc>
        <w:tc>
          <w:tcPr>
            <w:tcW w:w="1296" w:type="dxa"/>
            <w:shd w:val="clear" w:color="auto" w:fill="auto"/>
          </w:tcPr>
          <w:p w14:paraId="334CA6A6" w14:textId="77777777" w:rsidR="00D93989" w:rsidRPr="0036539D" w:rsidRDefault="00D93989" w:rsidP="00D93989">
            <w:pPr>
              <w:spacing w:line="240" w:lineRule="auto"/>
              <w:ind w:right="-72"/>
              <w:jc w:val="right"/>
              <w:rPr>
                <w:rFonts w:eastAsia="Arial Unicode MS" w:cs="Arial"/>
                <w:sz w:val="14"/>
                <w:szCs w:val="14"/>
                <w:lang w:val="en-US"/>
              </w:rPr>
            </w:pPr>
          </w:p>
        </w:tc>
      </w:tr>
      <w:tr w:rsidR="00D93989" w:rsidRPr="0036539D" w14:paraId="5B2DC144" w14:textId="77777777" w:rsidTr="00C86D6E">
        <w:trPr>
          <w:cantSplit/>
        </w:trPr>
        <w:tc>
          <w:tcPr>
            <w:tcW w:w="3269" w:type="dxa"/>
          </w:tcPr>
          <w:p w14:paraId="486D0D22" w14:textId="77777777" w:rsidR="00D93989" w:rsidRPr="0036539D" w:rsidRDefault="00D93989" w:rsidP="00D93989">
            <w:pPr>
              <w:pStyle w:val="acctfourfigures"/>
              <w:tabs>
                <w:tab w:val="clear" w:pos="765"/>
              </w:tabs>
              <w:spacing w:line="240" w:lineRule="auto"/>
              <w:ind w:left="71" w:right="-72" w:hanging="172"/>
              <w:rPr>
                <w:rFonts w:ascii="Arial" w:eastAsia="Arial Unicode MS" w:hAnsi="Arial" w:cs="Arial"/>
                <w:b/>
                <w:bCs/>
                <w:sz w:val="14"/>
                <w:szCs w:val="14"/>
                <w:u w:val="single"/>
              </w:rPr>
            </w:pPr>
            <w:r w:rsidRPr="0036539D">
              <w:rPr>
                <w:rFonts w:ascii="Arial" w:eastAsia="Arial Unicode MS" w:hAnsi="Arial" w:cs="Arial"/>
                <w:b/>
                <w:bCs/>
                <w:sz w:val="14"/>
                <w:szCs w:val="14"/>
                <w:u w:val="single"/>
              </w:rPr>
              <w:t>Direct subsidiary established in Japan</w:t>
            </w:r>
          </w:p>
        </w:tc>
        <w:tc>
          <w:tcPr>
            <w:tcW w:w="3960" w:type="dxa"/>
            <w:vAlign w:val="bottom"/>
          </w:tcPr>
          <w:p w14:paraId="1A9D9DB5" w14:textId="77777777" w:rsidR="00D93989" w:rsidRPr="0036539D" w:rsidRDefault="00D93989" w:rsidP="00D93989">
            <w:pPr>
              <w:spacing w:line="240" w:lineRule="auto"/>
              <w:ind w:left="144" w:right="-72" w:hanging="144"/>
              <w:rPr>
                <w:rFonts w:eastAsia="Arial Unicode MS" w:cs="Arial"/>
                <w:sz w:val="14"/>
                <w:szCs w:val="14"/>
              </w:rPr>
            </w:pPr>
          </w:p>
        </w:tc>
        <w:tc>
          <w:tcPr>
            <w:tcW w:w="1260" w:type="dxa"/>
            <w:shd w:val="clear" w:color="auto" w:fill="F9F9F9"/>
          </w:tcPr>
          <w:p w14:paraId="2BB7DFC1" w14:textId="77777777" w:rsidR="00D93989" w:rsidRPr="0036539D" w:rsidRDefault="00D93989" w:rsidP="00D93989">
            <w:pPr>
              <w:spacing w:line="240" w:lineRule="auto"/>
              <w:ind w:right="-72"/>
              <w:jc w:val="right"/>
              <w:rPr>
                <w:rFonts w:eastAsia="Arial Unicode MS" w:cs="Arial"/>
                <w:sz w:val="14"/>
                <w:szCs w:val="14"/>
                <w:lang w:val="en-US"/>
              </w:rPr>
            </w:pPr>
          </w:p>
        </w:tc>
        <w:tc>
          <w:tcPr>
            <w:tcW w:w="1170" w:type="dxa"/>
          </w:tcPr>
          <w:p w14:paraId="480FAF07" w14:textId="77777777" w:rsidR="00D93989" w:rsidRPr="0036539D" w:rsidRDefault="00D93989" w:rsidP="00D93989">
            <w:pPr>
              <w:spacing w:line="240" w:lineRule="auto"/>
              <w:ind w:right="-72"/>
              <w:jc w:val="right"/>
              <w:rPr>
                <w:rFonts w:eastAsia="Arial Unicode MS" w:cs="Arial"/>
                <w:sz w:val="14"/>
                <w:szCs w:val="14"/>
                <w:lang w:val="en-US"/>
              </w:rPr>
            </w:pPr>
          </w:p>
        </w:tc>
        <w:tc>
          <w:tcPr>
            <w:tcW w:w="1296" w:type="dxa"/>
            <w:shd w:val="clear" w:color="auto" w:fill="FAFAFA"/>
          </w:tcPr>
          <w:p w14:paraId="1CBA7710" w14:textId="77777777" w:rsidR="00D93989" w:rsidRPr="0036539D" w:rsidRDefault="00D93989" w:rsidP="00D93989">
            <w:pPr>
              <w:spacing w:line="240" w:lineRule="auto"/>
              <w:ind w:right="-72"/>
              <w:jc w:val="right"/>
              <w:rPr>
                <w:rFonts w:eastAsia="Arial Unicode MS" w:cs="Arial"/>
                <w:sz w:val="14"/>
                <w:szCs w:val="14"/>
                <w:lang w:val="en-US"/>
              </w:rPr>
            </w:pPr>
          </w:p>
        </w:tc>
        <w:tc>
          <w:tcPr>
            <w:tcW w:w="1296" w:type="dxa"/>
          </w:tcPr>
          <w:p w14:paraId="38765A49" w14:textId="77777777" w:rsidR="00D93989" w:rsidRPr="0036539D" w:rsidRDefault="00D93989" w:rsidP="00D93989">
            <w:pPr>
              <w:spacing w:line="240" w:lineRule="auto"/>
              <w:ind w:right="-72"/>
              <w:jc w:val="right"/>
              <w:rPr>
                <w:rFonts w:eastAsia="Arial Unicode MS" w:cs="Arial"/>
                <w:sz w:val="14"/>
                <w:szCs w:val="14"/>
                <w:lang w:val="en-US"/>
              </w:rPr>
            </w:pPr>
          </w:p>
        </w:tc>
        <w:tc>
          <w:tcPr>
            <w:tcW w:w="1296" w:type="dxa"/>
            <w:shd w:val="clear" w:color="auto" w:fill="FAFAFA"/>
          </w:tcPr>
          <w:p w14:paraId="2F726236" w14:textId="77777777" w:rsidR="00D93989" w:rsidRPr="0036539D" w:rsidRDefault="00D93989" w:rsidP="00D93989">
            <w:pPr>
              <w:spacing w:line="240" w:lineRule="auto"/>
              <w:ind w:right="-72"/>
              <w:jc w:val="right"/>
              <w:rPr>
                <w:rFonts w:eastAsia="Arial Unicode MS" w:cs="Arial"/>
                <w:sz w:val="14"/>
                <w:szCs w:val="14"/>
                <w:lang w:val="en-US"/>
              </w:rPr>
            </w:pPr>
          </w:p>
        </w:tc>
        <w:tc>
          <w:tcPr>
            <w:tcW w:w="1296" w:type="dxa"/>
          </w:tcPr>
          <w:p w14:paraId="522E743A" w14:textId="77777777" w:rsidR="00D93989" w:rsidRPr="0036539D" w:rsidRDefault="00D93989" w:rsidP="00D93989">
            <w:pPr>
              <w:spacing w:line="240" w:lineRule="auto"/>
              <w:ind w:right="-72"/>
              <w:jc w:val="right"/>
              <w:rPr>
                <w:rFonts w:eastAsia="Arial Unicode MS" w:cs="Arial"/>
                <w:sz w:val="14"/>
                <w:szCs w:val="14"/>
                <w:lang w:val="en-US"/>
              </w:rPr>
            </w:pPr>
          </w:p>
        </w:tc>
      </w:tr>
      <w:tr w:rsidR="00D93989" w:rsidRPr="0036539D" w14:paraId="3BB11520" w14:textId="77777777" w:rsidTr="00C86D6E">
        <w:trPr>
          <w:cantSplit/>
        </w:trPr>
        <w:tc>
          <w:tcPr>
            <w:tcW w:w="3269" w:type="dxa"/>
          </w:tcPr>
          <w:p w14:paraId="055C32A3" w14:textId="4DB5783E" w:rsidR="00D93989" w:rsidRPr="0036539D" w:rsidRDefault="00D93989" w:rsidP="00D93989">
            <w:pPr>
              <w:spacing w:line="240" w:lineRule="auto"/>
              <w:ind w:left="71" w:right="-72" w:hanging="172"/>
              <w:rPr>
                <w:rFonts w:eastAsia="Arial Unicode MS" w:cs="Arial"/>
                <w:sz w:val="14"/>
                <w:szCs w:val="14"/>
              </w:rPr>
            </w:pPr>
            <w:proofErr w:type="spellStart"/>
            <w:r w:rsidRPr="0036539D">
              <w:rPr>
                <w:rFonts w:eastAsia="Arial Unicode MS" w:cs="Arial"/>
                <w:sz w:val="14"/>
                <w:szCs w:val="14"/>
              </w:rPr>
              <w:t>Ichinoseki</w:t>
            </w:r>
            <w:proofErr w:type="spellEnd"/>
            <w:r w:rsidRPr="0036539D">
              <w:rPr>
                <w:rFonts w:eastAsia="Arial Unicode MS" w:cs="Arial"/>
                <w:sz w:val="14"/>
                <w:szCs w:val="14"/>
              </w:rPr>
              <w:t xml:space="preserve"> Solar Power 1 GK </w:t>
            </w:r>
          </w:p>
        </w:tc>
        <w:tc>
          <w:tcPr>
            <w:tcW w:w="3960" w:type="dxa"/>
          </w:tcPr>
          <w:p w14:paraId="3D0F3E07" w14:textId="77777777" w:rsidR="00D93989" w:rsidRPr="0036539D" w:rsidRDefault="00D93989" w:rsidP="00D93989">
            <w:pPr>
              <w:spacing w:line="240" w:lineRule="auto"/>
              <w:ind w:left="144" w:right="-72" w:hanging="144"/>
              <w:rPr>
                <w:rFonts w:eastAsia="Arial Unicode MS" w:cs="Arial"/>
                <w:sz w:val="14"/>
                <w:szCs w:val="14"/>
                <w:cs/>
              </w:rPr>
            </w:pPr>
            <w:r w:rsidRPr="0036539D">
              <w:rPr>
                <w:rFonts w:eastAsia="Arial Unicode MS" w:cs="Arial"/>
                <w:sz w:val="14"/>
                <w:szCs w:val="14"/>
              </w:rPr>
              <w:t>Generate and supply electricity</w:t>
            </w:r>
          </w:p>
        </w:tc>
        <w:tc>
          <w:tcPr>
            <w:tcW w:w="1260" w:type="dxa"/>
            <w:shd w:val="clear" w:color="auto" w:fill="F9F9F9"/>
          </w:tcPr>
          <w:p w14:paraId="0CCB6FD5" w14:textId="0A5017FF" w:rsidR="00D93989" w:rsidRPr="0036539D" w:rsidRDefault="00D93989" w:rsidP="00D93989">
            <w:pPr>
              <w:spacing w:line="240" w:lineRule="auto"/>
              <w:ind w:right="-72"/>
              <w:jc w:val="right"/>
              <w:rPr>
                <w:rFonts w:eastAsia="Arial Unicode MS" w:cs="Arial"/>
                <w:sz w:val="14"/>
                <w:szCs w:val="14"/>
                <w:cs/>
                <w:lang w:val="en-US"/>
              </w:rPr>
            </w:pPr>
            <w:r w:rsidRPr="0036539D">
              <w:rPr>
                <w:rFonts w:eastAsia="Arial Unicode MS" w:cs="Arial"/>
                <w:sz w:val="14"/>
                <w:szCs w:val="14"/>
                <w:lang w:val="en-US"/>
              </w:rPr>
              <w:t>-</w:t>
            </w:r>
          </w:p>
        </w:tc>
        <w:tc>
          <w:tcPr>
            <w:tcW w:w="1170" w:type="dxa"/>
          </w:tcPr>
          <w:p w14:paraId="738DF752" w14:textId="66F28B2E" w:rsidR="00D93989" w:rsidRPr="0036539D" w:rsidRDefault="00D93989" w:rsidP="00D93989">
            <w:pPr>
              <w:spacing w:line="240" w:lineRule="auto"/>
              <w:ind w:right="-72"/>
              <w:jc w:val="right"/>
              <w:rPr>
                <w:rFonts w:eastAsia="Arial Unicode MS" w:cs="Arial"/>
                <w:sz w:val="14"/>
                <w:szCs w:val="14"/>
                <w:cs/>
                <w:lang w:val="en-US"/>
              </w:rPr>
            </w:pPr>
            <w:r w:rsidRPr="0036539D">
              <w:rPr>
                <w:rFonts w:eastAsia="Arial Unicode MS" w:cs="Arial"/>
                <w:sz w:val="14"/>
                <w:szCs w:val="14"/>
                <w:lang w:val="en-US"/>
              </w:rPr>
              <w:t>-</w:t>
            </w:r>
          </w:p>
        </w:tc>
        <w:tc>
          <w:tcPr>
            <w:tcW w:w="1296" w:type="dxa"/>
            <w:shd w:val="clear" w:color="auto" w:fill="F9F9F9"/>
          </w:tcPr>
          <w:p w14:paraId="285606CB" w14:textId="7E23E682" w:rsidR="00D93989" w:rsidRPr="0036539D" w:rsidRDefault="00D93989" w:rsidP="00D93989">
            <w:pPr>
              <w:spacing w:line="240" w:lineRule="auto"/>
              <w:ind w:right="-72"/>
              <w:jc w:val="right"/>
              <w:rPr>
                <w:rFonts w:eastAsia="Arial Unicode MS" w:cs="Arial"/>
                <w:sz w:val="14"/>
                <w:szCs w:val="14"/>
                <w:cs/>
                <w:lang w:val="en-US"/>
              </w:rPr>
            </w:pPr>
            <w:r w:rsidRPr="0036539D">
              <w:rPr>
                <w:rFonts w:eastAsia="Arial Unicode MS" w:cs="Arial"/>
                <w:sz w:val="14"/>
                <w:szCs w:val="14"/>
                <w:lang w:val="en-US"/>
              </w:rPr>
              <w:t>-</w:t>
            </w:r>
          </w:p>
        </w:tc>
        <w:tc>
          <w:tcPr>
            <w:tcW w:w="1296" w:type="dxa"/>
          </w:tcPr>
          <w:p w14:paraId="074F52EC" w14:textId="400A8D10" w:rsidR="00D93989" w:rsidRPr="0036539D" w:rsidRDefault="00D93989" w:rsidP="00D93989">
            <w:pPr>
              <w:spacing w:line="240" w:lineRule="auto"/>
              <w:ind w:right="-72"/>
              <w:jc w:val="right"/>
              <w:rPr>
                <w:rFonts w:eastAsia="Arial Unicode MS" w:cs="Arial"/>
                <w:sz w:val="14"/>
                <w:szCs w:val="14"/>
                <w:cs/>
                <w:lang w:val="en-US"/>
              </w:rPr>
            </w:pPr>
            <w:r w:rsidRPr="0036539D">
              <w:rPr>
                <w:rFonts w:eastAsia="Arial Unicode MS" w:cs="Arial"/>
                <w:sz w:val="14"/>
                <w:szCs w:val="14"/>
                <w:lang w:val="en-US"/>
              </w:rPr>
              <w:t>-</w:t>
            </w:r>
          </w:p>
        </w:tc>
        <w:tc>
          <w:tcPr>
            <w:tcW w:w="1296" w:type="dxa"/>
            <w:shd w:val="clear" w:color="auto" w:fill="FAFAFA"/>
          </w:tcPr>
          <w:p w14:paraId="092CCB8E" w14:textId="6CE059CE" w:rsidR="00D93989" w:rsidRPr="0036539D" w:rsidRDefault="00D93989" w:rsidP="00D93989">
            <w:pPr>
              <w:spacing w:line="240" w:lineRule="auto"/>
              <w:ind w:right="-72"/>
              <w:jc w:val="right"/>
              <w:rPr>
                <w:rFonts w:eastAsia="Arial Unicode MS" w:cs="Arial"/>
                <w:sz w:val="14"/>
                <w:szCs w:val="14"/>
                <w:cs/>
                <w:lang w:val="en-US"/>
              </w:rPr>
            </w:pPr>
            <w:r>
              <w:rPr>
                <w:rFonts w:eastAsia="Arial Unicode MS" w:cs="Arial"/>
                <w:sz w:val="14"/>
                <w:szCs w:val="14"/>
                <w:lang w:val="en-US"/>
              </w:rPr>
              <w:t>-</w:t>
            </w:r>
          </w:p>
        </w:tc>
        <w:tc>
          <w:tcPr>
            <w:tcW w:w="1296" w:type="dxa"/>
          </w:tcPr>
          <w:p w14:paraId="1689B352" w14:textId="7D76F3E1" w:rsidR="00D93989" w:rsidRPr="0036539D" w:rsidRDefault="00D93989" w:rsidP="00D93989">
            <w:pPr>
              <w:spacing w:line="240" w:lineRule="auto"/>
              <w:ind w:right="-72"/>
              <w:jc w:val="right"/>
              <w:rPr>
                <w:rFonts w:eastAsia="Arial Unicode MS" w:cs="Arial"/>
                <w:sz w:val="14"/>
                <w:szCs w:val="14"/>
                <w:cs/>
                <w:lang w:val="en-US"/>
              </w:rPr>
            </w:pPr>
            <w:r>
              <w:rPr>
                <w:rFonts w:eastAsia="Arial Unicode MS" w:cs="Arial"/>
                <w:sz w:val="14"/>
                <w:szCs w:val="14"/>
                <w:lang w:val="en-US"/>
              </w:rPr>
              <w:t>134</w:t>
            </w:r>
          </w:p>
        </w:tc>
      </w:tr>
      <w:tr w:rsidR="00D93989" w:rsidRPr="0036539D" w14:paraId="69C33AF0" w14:textId="77777777" w:rsidTr="00C86D6E">
        <w:trPr>
          <w:cantSplit/>
        </w:trPr>
        <w:tc>
          <w:tcPr>
            <w:tcW w:w="3269" w:type="dxa"/>
          </w:tcPr>
          <w:p w14:paraId="13843948" w14:textId="77777777" w:rsidR="00D93989" w:rsidRPr="0036539D" w:rsidRDefault="00D93989" w:rsidP="00D93989">
            <w:pPr>
              <w:spacing w:line="240" w:lineRule="auto"/>
              <w:ind w:left="71" w:right="-72" w:hanging="172"/>
              <w:rPr>
                <w:rFonts w:eastAsia="Arial Unicode MS" w:cs="Arial"/>
                <w:sz w:val="14"/>
                <w:szCs w:val="14"/>
              </w:rPr>
            </w:pPr>
          </w:p>
        </w:tc>
        <w:tc>
          <w:tcPr>
            <w:tcW w:w="3960" w:type="dxa"/>
          </w:tcPr>
          <w:p w14:paraId="52962BAA" w14:textId="77777777" w:rsidR="00D93989" w:rsidRPr="0036539D" w:rsidRDefault="00D93989" w:rsidP="00D93989">
            <w:pPr>
              <w:spacing w:line="240" w:lineRule="auto"/>
              <w:ind w:left="144" w:right="-72" w:hanging="144"/>
              <w:rPr>
                <w:rFonts w:eastAsia="Arial Unicode MS" w:cs="Arial"/>
                <w:sz w:val="14"/>
                <w:szCs w:val="14"/>
              </w:rPr>
            </w:pPr>
          </w:p>
        </w:tc>
        <w:tc>
          <w:tcPr>
            <w:tcW w:w="1260" w:type="dxa"/>
            <w:shd w:val="clear" w:color="auto" w:fill="F9F9F9"/>
          </w:tcPr>
          <w:p w14:paraId="6615EE8C" w14:textId="77777777" w:rsidR="00D93989" w:rsidRPr="0036539D" w:rsidRDefault="00D93989" w:rsidP="00D93989">
            <w:pPr>
              <w:spacing w:line="240" w:lineRule="auto"/>
              <w:ind w:right="-72"/>
              <w:jc w:val="right"/>
              <w:rPr>
                <w:rFonts w:eastAsia="Arial Unicode MS" w:cs="Arial"/>
                <w:sz w:val="14"/>
                <w:szCs w:val="14"/>
                <w:lang w:val="en-US"/>
              </w:rPr>
            </w:pPr>
          </w:p>
        </w:tc>
        <w:tc>
          <w:tcPr>
            <w:tcW w:w="1170" w:type="dxa"/>
          </w:tcPr>
          <w:p w14:paraId="726D703C" w14:textId="77777777" w:rsidR="00D93989" w:rsidRPr="0036539D" w:rsidRDefault="00D93989" w:rsidP="00D93989">
            <w:pPr>
              <w:spacing w:line="240" w:lineRule="auto"/>
              <w:ind w:right="-72"/>
              <w:jc w:val="right"/>
              <w:rPr>
                <w:rFonts w:eastAsia="Arial Unicode MS" w:cs="Arial"/>
                <w:sz w:val="14"/>
                <w:szCs w:val="14"/>
                <w:lang w:val="en-US"/>
              </w:rPr>
            </w:pPr>
          </w:p>
        </w:tc>
        <w:tc>
          <w:tcPr>
            <w:tcW w:w="1296" w:type="dxa"/>
            <w:shd w:val="clear" w:color="auto" w:fill="F9F9F9"/>
          </w:tcPr>
          <w:p w14:paraId="6B77A5E8" w14:textId="77777777" w:rsidR="00D93989" w:rsidRPr="0036539D" w:rsidRDefault="00D93989" w:rsidP="00D93989">
            <w:pPr>
              <w:spacing w:line="240" w:lineRule="auto"/>
              <w:ind w:right="-72"/>
              <w:jc w:val="right"/>
              <w:rPr>
                <w:rFonts w:eastAsia="Arial Unicode MS" w:cs="Arial"/>
                <w:sz w:val="14"/>
                <w:szCs w:val="14"/>
                <w:lang w:val="en-US"/>
              </w:rPr>
            </w:pPr>
          </w:p>
        </w:tc>
        <w:tc>
          <w:tcPr>
            <w:tcW w:w="1296" w:type="dxa"/>
          </w:tcPr>
          <w:p w14:paraId="682495B6" w14:textId="77777777" w:rsidR="00D93989" w:rsidRPr="0036539D" w:rsidRDefault="00D93989" w:rsidP="00D93989">
            <w:pPr>
              <w:spacing w:line="240" w:lineRule="auto"/>
              <w:ind w:right="-72"/>
              <w:jc w:val="right"/>
              <w:rPr>
                <w:rFonts w:eastAsia="Arial Unicode MS" w:cs="Arial"/>
                <w:sz w:val="14"/>
                <w:szCs w:val="14"/>
                <w:lang w:val="en-US"/>
              </w:rPr>
            </w:pPr>
          </w:p>
        </w:tc>
        <w:tc>
          <w:tcPr>
            <w:tcW w:w="1296" w:type="dxa"/>
            <w:shd w:val="clear" w:color="auto" w:fill="F9F9F9"/>
          </w:tcPr>
          <w:p w14:paraId="5E905EA0" w14:textId="77777777" w:rsidR="00D93989" w:rsidRPr="0036539D" w:rsidRDefault="00D93989" w:rsidP="00D93989">
            <w:pPr>
              <w:spacing w:line="240" w:lineRule="auto"/>
              <w:ind w:right="-72"/>
              <w:jc w:val="right"/>
              <w:rPr>
                <w:rFonts w:eastAsia="Arial Unicode MS" w:cs="Arial"/>
                <w:sz w:val="14"/>
                <w:szCs w:val="14"/>
                <w:lang w:val="en-US"/>
              </w:rPr>
            </w:pPr>
          </w:p>
        </w:tc>
        <w:tc>
          <w:tcPr>
            <w:tcW w:w="1296" w:type="dxa"/>
          </w:tcPr>
          <w:p w14:paraId="638B1576" w14:textId="77777777" w:rsidR="00D93989" w:rsidRPr="0036539D" w:rsidRDefault="00D93989" w:rsidP="00D93989">
            <w:pPr>
              <w:spacing w:line="240" w:lineRule="auto"/>
              <w:ind w:right="-72"/>
              <w:jc w:val="right"/>
              <w:rPr>
                <w:rFonts w:eastAsia="Arial Unicode MS" w:cs="Arial"/>
                <w:sz w:val="14"/>
                <w:szCs w:val="14"/>
                <w:lang w:val="en-US"/>
              </w:rPr>
            </w:pPr>
          </w:p>
        </w:tc>
      </w:tr>
      <w:tr w:rsidR="00D93989" w:rsidRPr="0036539D" w14:paraId="0E62D5EC" w14:textId="77777777" w:rsidTr="00C86D6E">
        <w:trPr>
          <w:cantSplit/>
        </w:trPr>
        <w:tc>
          <w:tcPr>
            <w:tcW w:w="3269" w:type="dxa"/>
          </w:tcPr>
          <w:p w14:paraId="01B8F8AF" w14:textId="77777777" w:rsidR="00D93989" w:rsidRPr="0036539D" w:rsidRDefault="00D93989" w:rsidP="00D93989">
            <w:pPr>
              <w:pStyle w:val="acctfourfigures"/>
              <w:tabs>
                <w:tab w:val="clear" w:pos="765"/>
              </w:tabs>
              <w:spacing w:line="240" w:lineRule="auto"/>
              <w:ind w:left="71" w:right="-72" w:hanging="172"/>
              <w:rPr>
                <w:rFonts w:ascii="Arial" w:eastAsia="Arial Unicode MS" w:hAnsi="Arial" w:cs="Arial"/>
                <w:b/>
                <w:bCs/>
                <w:sz w:val="14"/>
                <w:szCs w:val="14"/>
                <w:u w:val="single"/>
              </w:rPr>
            </w:pPr>
            <w:r w:rsidRPr="0036539D">
              <w:rPr>
                <w:rFonts w:ascii="Arial" w:eastAsia="Arial Unicode MS" w:hAnsi="Arial" w:cs="Arial"/>
                <w:b/>
                <w:bCs/>
                <w:sz w:val="14"/>
                <w:szCs w:val="14"/>
                <w:u w:val="single"/>
              </w:rPr>
              <w:t>Direct subsidiary established in Hong Kong</w:t>
            </w:r>
          </w:p>
        </w:tc>
        <w:tc>
          <w:tcPr>
            <w:tcW w:w="3960" w:type="dxa"/>
          </w:tcPr>
          <w:p w14:paraId="30290FD7" w14:textId="77777777" w:rsidR="00D93989" w:rsidRPr="0036539D" w:rsidRDefault="00D93989" w:rsidP="00D93989">
            <w:pPr>
              <w:spacing w:line="240" w:lineRule="auto"/>
              <w:ind w:left="144" w:right="-72" w:hanging="144"/>
              <w:rPr>
                <w:rFonts w:eastAsia="Arial Unicode MS" w:cs="Arial"/>
                <w:sz w:val="14"/>
                <w:szCs w:val="14"/>
              </w:rPr>
            </w:pPr>
          </w:p>
        </w:tc>
        <w:tc>
          <w:tcPr>
            <w:tcW w:w="1260" w:type="dxa"/>
            <w:shd w:val="clear" w:color="auto" w:fill="F9F9F9"/>
          </w:tcPr>
          <w:p w14:paraId="325182C6" w14:textId="77777777" w:rsidR="00D93989" w:rsidRPr="0036539D" w:rsidRDefault="00D93989" w:rsidP="00D93989">
            <w:pPr>
              <w:spacing w:line="240" w:lineRule="auto"/>
              <w:ind w:right="-72"/>
              <w:jc w:val="right"/>
              <w:rPr>
                <w:rFonts w:eastAsia="Arial Unicode MS" w:cs="Arial"/>
                <w:sz w:val="14"/>
                <w:szCs w:val="14"/>
                <w:lang w:val="en-US"/>
              </w:rPr>
            </w:pPr>
          </w:p>
        </w:tc>
        <w:tc>
          <w:tcPr>
            <w:tcW w:w="1170" w:type="dxa"/>
          </w:tcPr>
          <w:p w14:paraId="7C12C456" w14:textId="77777777" w:rsidR="00D93989" w:rsidRPr="0036539D" w:rsidRDefault="00D93989" w:rsidP="00D93989">
            <w:pPr>
              <w:spacing w:line="240" w:lineRule="auto"/>
              <w:ind w:right="-72"/>
              <w:jc w:val="right"/>
              <w:rPr>
                <w:rFonts w:eastAsia="Arial Unicode MS" w:cs="Arial"/>
                <w:sz w:val="14"/>
                <w:szCs w:val="14"/>
                <w:lang w:val="en-US"/>
              </w:rPr>
            </w:pPr>
          </w:p>
        </w:tc>
        <w:tc>
          <w:tcPr>
            <w:tcW w:w="1296" w:type="dxa"/>
            <w:shd w:val="clear" w:color="auto" w:fill="F9F9F9"/>
          </w:tcPr>
          <w:p w14:paraId="77031259" w14:textId="77777777" w:rsidR="00D93989" w:rsidRPr="0036539D" w:rsidRDefault="00D93989" w:rsidP="00D93989">
            <w:pPr>
              <w:spacing w:line="240" w:lineRule="auto"/>
              <w:ind w:right="-72"/>
              <w:jc w:val="right"/>
              <w:rPr>
                <w:rFonts w:eastAsia="Arial Unicode MS" w:cs="Arial"/>
                <w:sz w:val="14"/>
                <w:szCs w:val="14"/>
                <w:lang w:val="en-US"/>
              </w:rPr>
            </w:pPr>
          </w:p>
        </w:tc>
        <w:tc>
          <w:tcPr>
            <w:tcW w:w="1296" w:type="dxa"/>
          </w:tcPr>
          <w:p w14:paraId="4BE3CAF4" w14:textId="77777777" w:rsidR="00D93989" w:rsidRPr="0036539D" w:rsidRDefault="00D93989" w:rsidP="00D93989">
            <w:pPr>
              <w:spacing w:line="240" w:lineRule="auto"/>
              <w:ind w:right="-72"/>
              <w:jc w:val="right"/>
              <w:rPr>
                <w:rFonts w:eastAsia="Arial Unicode MS" w:cs="Arial"/>
                <w:sz w:val="14"/>
                <w:szCs w:val="14"/>
                <w:lang w:val="en-US"/>
              </w:rPr>
            </w:pPr>
          </w:p>
        </w:tc>
        <w:tc>
          <w:tcPr>
            <w:tcW w:w="1296" w:type="dxa"/>
            <w:shd w:val="clear" w:color="auto" w:fill="F9F9F9"/>
          </w:tcPr>
          <w:p w14:paraId="7CEDDEC2" w14:textId="77777777" w:rsidR="00D93989" w:rsidRPr="0036539D" w:rsidRDefault="00D93989" w:rsidP="00D93989">
            <w:pPr>
              <w:spacing w:line="240" w:lineRule="auto"/>
              <w:ind w:right="-72"/>
              <w:jc w:val="right"/>
              <w:rPr>
                <w:rFonts w:eastAsia="Arial Unicode MS" w:cs="Arial"/>
                <w:sz w:val="14"/>
                <w:szCs w:val="14"/>
                <w:lang w:val="en-US"/>
              </w:rPr>
            </w:pPr>
          </w:p>
        </w:tc>
        <w:tc>
          <w:tcPr>
            <w:tcW w:w="1296" w:type="dxa"/>
          </w:tcPr>
          <w:p w14:paraId="4C87BCCD" w14:textId="77777777" w:rsidR="00D93989" w:rsidRPr="0036539D" w:rsidRDefault="00D93989" w:rsidP="00D93989">
            <w:pPr>
              <w:spacing w:line="240" w:lineRule="auto"/>
              <w:ind w:right="-72"/>
              <w:jc w:val="right"/>
              <w:rPr>
                <w:rFonts w:eastAsia="Arial Unicode MS" w:cs="Arial"/>
                <w:sz w:val="14"/>
                <w:szCs w:val="14"/>
                <w:lang w:val="en-US"/>
              </w:rPr>
            </w:pPr>
          </w:p>
        </w:tc>
      </w:tr>
      <w:tr w:rsidR="00D93989" w:rsidRPr="0036539D" w14:paraId="16C8E92E" w14:textId="77777777" w:rsidTr="00C86D6E">
        <w:trPr>
          <w:cantSplit/>
        </w:trPr>
        <w:tc>
          <w:tcPr>
            <w:tcW w:w="3269" w:type="dxa"/>
          </w:tcPr>
          <w:p w14:paraId="00B58339" w14:textId="3D566564" w:rsidR="00D93989" w:rsidRPr="0036539D" w:rsidRDefault="00D93989" w:rsidP="00D93989">
            <w:pPr>
              <w:pStyle w:val="acctfourfigures"/>
              <w:tabs>
                <w:tab w:val="clear" w:pos="765"/>
              </w:tabs>
              <w:spacing w:line="240" w:lineRule="auto"/>
              <w:ind w:left="71" w:right="-72" w:hanging="172"/>
              <w:rPr>
                <w:rFonts w:ascii="Arial" w:eastAsia="Arial Unicode MS" w:hAnsi="Arial" w:cs="Arial"/>
                <w:sz w:val="14"/>
                <w:szCs w:val="14"/>
                <w:lang w:val="en-US" w:bidi="th-TH"/>
              </w:rPr>
            </w:pPr>
            <w:r w:rsidRPr="0036539D">
              <w:rPr>
                <w:rFonts w:ascii="Arial" w:eastAsia="Arial Unicode MS" w:hAnsi="Arial" w:cs="Arial"/>
                <w:sz w:val="14"/>
                <w:szCs w:val="14"/>
                <w:lang w:bidi="th-TH"/>
              </w:rPr>
              <w:t>GPSC International Holdings Limited</w:t>
            </w:r>
          </w:p>
        </w:tc>
        <w:tc>
          <w:tcPr>
            <w:tcW w:w="3960" w:type="dxa"/>
          </w:tcPr>
          <w:p w14:paraId="4E77D5EE" w14:textId="77777777" w:rsidR="00D93989" w:rsidRPr="0036539D" w:rsidRDefault="00D93989" w:rsidP="00D93989">
            <w:pPr>
              <w:spacing w:line="240" w:lineRule="auto"/>
              <w:ind w:left="144" w:right="-72" w:hanging="144"/>
              <w:rPr>
                <w:rFonts w:eastAsia="Arial Unicode MS" w:cs="Arial"/>
                <w:sz w:val="14"/>
                <w:szCs w:val="14"/>
                <w:cs/>
              </w:rPr>
            </w:pPr>
            <w:r w:rsidRPr="0036539D">
              <w:rPr>
                <w:rFonts w:eastAsia="Arial Unicode MS" w:cs="Arial"/>
                <w:sz w:val="14"/>
                <w:szCs w:val="14"/>
              </w:rPr>
              <w:t>Invest in other companies</w:t>
            </w:r>
          </w:p>
        </w:tc>
        <w:tc>
          <w:tcPr>
            <w:tcW w:w="1260" w:type="dxa"/>
            <w:shd w:val="clear" w:color="auto" w:fill="F9F9F9"/>
          </w:tcPr>
          <w:p w14:paraId="6656FC74" w14:textId="3DB54DE1" w:rsidR="00D93989" w:rsidRPr="0036539D" w:rsidRDefault="00D93989" w:rsidP="00D93989">
            <w:pPr>
              <w:spacing w:line="240" w:lineRule="auto"/>
              <w:ind w:right="-72"/>
              <w:jc w:val="right"/>
              <w:rPr>
                <w:rFonts w:eastAsia="Arial Unicode MS" w:cs="Arial"/>
                <w:sz w:val="14"/>
                <w:szCs w:val="14"/>
                <w:cs/>
                <w:lang w:val="en-US"/>
              </w:rPr>
            </w:pPr>
            <w:r w:rsidRPr="0036539D">
              <w:rPr>
                <w:rFonts w:eastAsia="Arial Unicode MS" w:cs="Arial"/>
                <w:sz w:val="14"/>
                <w:szCs w:val="14"/>
              </w:rPr>
              <w:t>100</w:t>
            </w:r>
          </w:p>
        </w:tc>
        <w:tc>
          <w:tcPr>
            <w:tcW w:w="1170" w:type="dxa"/>
          </w:tcPr>
          <w:p w14:paraId="321FD026" w14:textId="732EC58C" w:rsidR="00D93989" w:rsidRPr="0036539D" w:rsidRDefault="00D93989" w:rsidP="00D93989">
            <w:pPr>
              <w:spacing w:line="240" w:lineRule="auto"/>
              <w:ind w:right="-72"/>
              <w:jc w:val="right"/>
              <w:rPr>
                <w:rFonts w:eastAsia="Arial Unicode MS" w:cs="Arial"/>
                <w:sz w:val="14"/>
                <w:szCs w:val="14"/>
                <w:cs/>
                <w:lang w:val="en-US"/>
              </w:rPr>
            </w:pPr>
            <w:r w:rsidRPr="0036539D">
              <w:rPr>
                <w:rFonts w:eastAsia="Arial Unicode MS" w:cs="Arial"/>
                <w:sz w:val="14"/>
                <w:szCs w:val="14"/>
              </w:rPr>
              <w:t>100</w:t>
            </w:r>
          </w:p>
        </w:tc>
        <w:tc>
          <w:tcPr>
            <w:tcW w:w="1296" w:type="dxa"/>
            <w:shd w:val="clear" w:color="auto" w:fill="F9F9F9"/>
          </w:tcPr>
          <w:p w14:paraId="09810BC3" w14:textId="424EF8CC" w:rsidR="00D93989" w:rsidRPr="0036539D" w:rsidRDefault="00D93989" w:rsidP="00D93989">
            <w:pPr>
              <w:spacing w:line="240" w:lineRule="auto"/>
              <w:ind w:right="-72"/>
              <w:jc w:val="right"/>
              <w:rPr>
                <w:rFonts w:eastAsia="Arial Unicode MS" w:cs="Arial"/>
                <w:sz w:val="14"/>
                <w:szCs w:val="14"/>
                <w:lang w:val="en-US"/>
              </w:rPr>
            </w:pPr>
            <w:r w:rsidRPr="0036539D">
              <w:rPr>
                <w:rFonts w:eastAsia="Arial Unicode MS" w:cs="Arial"/>
                <w:sz w:val="14"/>
                <w:szCs w:val="14"/>
              </w:rPr>
              <w:t>3</w:t>
            </w:r>
          </w:p>
        </w:tc>
        <w:tc>
          <w:tcPr>
            <w:tcW w:w="1296" w:type="dxa"/>
          </w:tcPr>
          <w:p w14:paraId="36ACF608" w14:textId="6FEC24B0" w:rsidR="00D93989" w:rsidRPr="0036539D" w:rsidRDefault="00D93989" w:rsidP="00D93989">
            <w:pPr>
              <w:spacing w:line="240" w:lineRule="auto"/>
              <w:ind w:right="-72"/>
              <w:jc w:val="right"/>
              <w:rPr>
                <w:rFonts w:eastAsia="Arial Unicode MS" w:cs="Arial"/>
                <w:sz w:val="14"/>
                <w:szCs w:val="14"/>
                <w:lang w:val="en-US"/>
              </w:rPr>
            </w:pPr>
            <w:r w:rsidRPr="0036539D">
              <w:rPr>
                <w:rFonts w:eastAsia="Arial Unicode MS" w:cs="Arial"/>
                <w:sz w:val="14"/>
                <w:szCs w:val="14"/>
              </w:rPr>
              <w:t>3</w:t>
            </w:r>
          </w:p>
        </w:tc>
        <w:tc>
          <w:tcPr>
            <w:tcW w:w="1296" w:type="dxa"/>
            <w:shd w:val="clear" w:color="auto" w:fill="F9F9F9"/>
          </w:tcPr>
          <w:p w14:paraId="2467619B" w14:textId="7EDF3AF4" w:rsidR="00D93989" w:rsidRPr="0036539D" w:rsidRDefault="00D93989" w:rsidP="00D93989">
            <w:pPr>
              <w:spacing w:line="240" w:lineRule="auto"/>
              <w:ind w:right="-72"/>
              <w:jc w:val="right"/>
              <w:rPr>
                <w:rFonts w:eastAsia="Arial Unicode MS" w:cs="Arial"/>
                <w:sz w:val="14"/>
                <w:szCs w:val="14"/>
                <w:cs/>
                <w:lang w:val="en-US"/>
              </w:rPr>
            </w:pPr>
            <w:r>
              <w:rPr>
                <w:rFonts w:eastAsia="Arial Unicode MS" w:cs="Arial"/>
                <w:sz w:val="14"/>
                <w:szCs w:val="14"/>
                <w:lang w:val="en-US"/>
              </w:rPr>
              <w:t>-</w:t>
            </w:r>
          </w:p>
        </w:tc>
        <w:tc>
          <w:tcPr>
            <w:tcW w:w="1296" w:type="dxa"/>
          </w:tcPr>
          <w:p w14:paraId="2D1842D6" w14:textId="5776F13A" w:rsidR="00D93989" w:rsidRPr="0036539D" w:rsidRDefault="00D93989" w:rsidP="00D93989">
            <w:pPr>
              <w:spacing w:line="240" w:lineRule="auto"/>
              <w:ind w:right="-72"/>
              <w:jc w:val="right"/>
              <w:rPr>
                <w:rFonts w:eastAsia="Arial Unicode MS" w:cs="Arial"/>
                <w:sz w:val="14"/>
                <w:szCs w:val="14"/>
                <w:cs/>
                <w:lang w:val="en-US"/>
              </w:rPr>
            </w:pPr>
            <w:r>
              <w:rPr>
                <w:rFonts w:eastAsia="Arial Unicode MS" w:cs="Arial"/>
                <w:sz w:val="14"/>
                <w:szCs w:val="14"/>
                <w:lang w:val="en-US"/>
              </w:rPr>
              <w:t>-</w:t>
            </w:r>
          </w:p>
        </w:tc>
      </w:tr>
      <w:tr w:rsidR="00D93989" w:rsidRPr="0036539D" w14:paraId="51599664" w14:textId="77777777" w:rsidTr="00C86D6E">
        <w:trPr>
          <w:cantSplit/>
        </w:trPr>
        <w:tc>
          <w:tcPr>
            <w:tcW w:w="3269" w:type="dxa"/>
          </w:tcPr>
          <w:p w14:paraId="0A1092A9" w14:textId="77777777" w:rsidR="00D93989" w:rsidRPr="0036539D" w:rsidRDefault="00D93989" w:rsidP="00D93989">
            <w:pPr>
              <w:spacing w:line="240" w:lineRule="auto"/>
              <w:ind w:left="71" w:right="-72" w:hanging="172"/>
              <w:rPr>
                <w:rFonts w:eastAsia="Arial Unicode MS" w:cs="Arial"/>
                <w:sz w:val="14"/>
                <w:szCs w:val="14"/>
              </w:rPr>
            </w:pPr>
          </w:p>
        </w:tc>
        <w:tc>
          <w:tcPr>
            <w:tcW w:w="3960" w:type="dxa"/>
          </w:tcPr>
          <w:p w14:paraId="38D70BA1" w14:textId="77777777" w:rsidR="00D93989" w:rsidRPr="0036539D" w:rsidRDefault="00D93989" w:rsidP="00D93989">
            <w:pPr>
              <w:spacing w:line="240" w:lineRule="auto"/>
              <w:ind w:left="144" w:right="-72" w:hanging="144"/>
              <w:rPr>
                <w:rFonts w:eastAsia="Arial Unicode MS" w:cs="Arial"/>
                <w:sz w:val="14"/>
                <w:szCs w:val="14"/>
              </w:rPr>
            </w:pPr>
          </w:p>
        </w:tc>
        <w:tc>
          <w:tcPr>
            <w:tcW w:w="1260" w:type="dxa"/>
            <w:shd w:val="clear" w:color="auto" w:fill="F9F9F9"/>
            <w:vAlign w:val="bottom"/>
          </w:tcPr>
          <w:p w14:paraId="2CE5ECBB" w14:textId="77777777" w:rsidR="00D93989" w:rsidRPr="0036539D" w:rsidRDefault="00D93989" w:rsidP="00D93989">
            <w:pPr>
              <w:spacing w:line="240" w:lineRule="auto"/>
              <w:ind w:right="-72"/>
              <w:jc w:val="right"/>
              <w:rPr>
                <w:rFonts w:eastAsia="Arial Unicode MS" w:cs="Arial"/>
                <w:sz w:val="14"/>
                <w:szCs w:val="14"/>
                <w:lang w:val="en-US"/>
              </w:rPr>
            </w:pPr>
          </w:p>
        </w:tc>
        <w:tc>
          <w:tcPr>
            <w:tcW w:w="1170" w:type="dxa"/>
            <w:vAlign w:val="bottom"/>
          </w:tcPr>
          <w:p w14:paraId="0BB796E8" w14:textId="77777777" w:rsidR="00D93989" w:rsidRPr="0036539D" w:rsidRDefault="00D93989" w:rsidP="00D93989">
            <w:pPr>
              <w:spacing w:line="240" w:lineRule="auto"/>
              <w:ind w:right="-72"/>
              <w:jc w:val="right"/>
              <w:rPr>
                <w:rFonts w:eastAsia="Arial Unicode MS" w:cs="Arial"/>
                <w:sz w:val="14"/>
                <w:szCs w:val="14"/>
                <w:lang w:val="en-US"/>
              </w:rPr>
            </w:pPr>
          </w:p>
        </w:tc>
        <w:tc>
          <w:tcPr>
            <w:tcW w:w="1296" w:type="dxa"/>
            <w:tcBorders>
              <w:top w:val="single" w:sz="4" w:space="0" w:color="auto"/>
            </w:tcBorders>
            <w:shd w:val="clear" w:color="auto" w:fill="F9F9F9"/>
            <w:vAlign w:val="bottom"/>
          </w:tcPr>
          <w:p w14:paraId="1D24F503" w14:textId="77777777" w:rsidR="00D93989" w:rsidRPr="0036539D" w:rsidRDefault="00D93989" w:rsidP="00D93989">
            <w:pPr>
              <w:spacing w:line="240" w:lineRule="auto"/>
              <w:ind w:right="-72"/>
              <w:jc w:val="right"/>
              <w:rPr>
                <w:rFonts w:eastAsia="Arial Unicode MS" w:cs="Arial"/>
                <w:sz w:val="14"/>
                <w:szCs w:val="14"/>
                <w:lang w:val="en-US"/>
              </w:rPr>
            </w:pPr>
          </w:p>
        </w:tc>
        <w:tc>
          <w:tcPr>
            <w:tcW w:w="1296" w:type="dxa"/>
            <w:tcBorders>
              <w:top w:val="single" w:sz="4" w:space="0" w:color="auto"/>
            </w:tcBorders>
            <w:vAlign w:val="bottom"/>
          </w:tcPr>
          <w:p w14:paraId="2DD82671" w14:textId="77777777" w:rsidR="00D93989" w:rsidRPr="0036539D" w:rsidRDefault="00D93989" w:rsidP="00D93989">
            <w:pPr>
              <w:spacing w:line="240" w:lineRule="auto"/>
              <w:ind w:right="-72"/>
              <w:jc w:val="right"/>
              <w:rPr>
                <w:rFonts w:eastAsia="Arial Unicode MS" w:cs="Arial"/>
                <w:sz w:val="14"/>
                <w:szCs w:val="14"/>
                <w:lang w:val="en-US"/>
              </w:rPr>
            </w:pPr>
          </w:p>
        </w:tc>
        <w:tc>
          <w:tcPr>
            <w:tcW w:w="1296" w:type="dxa"/>
            <w:tcBorders>
              <w:top w:val="single" w:sz="4" w:space="0" w:color="auto"/>
            </w:tcBorders>
            <w:shd w:val="clear" w:color="auto" w:fill="F9F9F9"/>
          </w:tcPr>
          <w:p w14:paraId="58479949" w14:textId="77777777" w:rsidR="00D93989" w:rsidRPr="0036539D" w:rsidRDefault="00D93989" w:rsidP="00D93989">
            <w:pPr>
              <w:spacing w:line="240" w:lineRule="auto"/>
              <w:ind w:right="-72"/>
              <w:jc w:val="right"/>
              <w:rPr>
                <w:rFonts w:eastAsia="Arial Unicode MS" w:cs="Arial"/>
                <w:sz w:val="14"/>
                <w:szCs w:val="14"/>
                <w:lang w:val="en-US"/>
              </w:rPr>
            </w:pPr>
          </w:p>
        </w:tc>
        <w:tc>
          <w:tcPr>
            <w:tcW w:w="1296" w:type="dxa"/>
            <w:tcBorders>
              <w:top w:val="single" w:sz="4" w:space="0" w:color="auto"/>
            </w:tcBorders>
          </w:tcPr>
          <w:p w14:paraId="4DD0765C" w14:textId="77777777" w:rsidR="00D93989" w:rsidRPr="0036539D" w:rsidRDefault="00D93989" w:rsidP="00D93989">
            <w:pPr>
              <w:spacing w:line="240" w:lineRule="auto"/>
              <w:ind w:right="-72"/>
              <w:jc w:val="right"/>
              <w:rPr>
                <w:rFonts w:eastAsia="Arial Unicode MS" w:cs="Arial"/>
                <w:sz w:val="14"/>
                <w:szCs w:val="14"/>
                <w:lang w:val="en-US"/>
              </w:rPr>
            </w:pPr>
          </w:p>
        </w:tc>
      </w:tr>
      <w:tr w:rsidR="00D93989" w:rsidRPr="0036539D" w14:paraId="5312C8BA" w14:textId="77777777" w:rsidTr="00C86D6E">
        <w:trPr>
          <w:cantSplit/>
        </w:trPr>
        <w:tc>
          <w:tcPr>
            <w:tcW w:w="3269" w:type="dxa"/>
          </w:tcPr>
          <w:p w14:paraId="74EB548A" w14:textId="77777777" w:rsidR="00D93989" w:rsidRPr="0036539D" w:rsidRDefault="00D93989" w:rsidP="00D93989">
            <w:pPr>
              <w:spacing w:line="240" w:lineRule="auto"/>
              <w:ind w:left="71" w:right="-72" w:hanging="172"/>
              <w:rPr>
                <w:rFonts w:eastAsia="Arial Unicode MS" w:cs="Arial"/>
                <w:sz w:val="14"/>
                <w:szCs w:val="14"/>
              </w:rPr>
            </w:pPr>
            <w:r w:rsidRPr="0036539D">
              <w:rPr>
                <w:rFonts w:eastAsia="Arial Unicode MS" w:cs="Arial"/>
                <w:sz w:val="14"/>
                <w:szCs w:val="14"/>
              </w:rPr>
              <w:t>Total investments in subsidiaries</w:t>
            </w:r>
          </w:p>
        </w:tc>
        <w:tc>
          <w:tcPr>
            <w:tcW w:w="3960" w:type="dxa"/>
          </w:tcPr>
          <w:p w14:paraId="031726A6" w14:textId="77777777" w:rsidR="00D93989" w:rsidRPr="0036539D" w:rsidRDefault="00D93989" w:rsidP="00D93989">
            <w:pPr>
              <w:spacing w:line="240" w:lineRule="auto"/>
              <w:ind w:left="144" w:right="-72" w:hanging="144"/>
              <w:rPr>
                <w:rFonts w:eastAsia="Arial Unicode MS" w:cs="Arial"/>
                <w:sz w:val="14"/>
                <w:szCs w:val="14"/>
              </w:rPr>
            </w:pPr>
          </w:p>
        </w:tc>
        <w:tc>
          <w:tcPr>
            <w:tcW w:w="1260" w:type="dxa"/>
            <w:shd w:val="clear" w:color="auto" w:fill="F9F9F9"/>
            <w:vAlign w:val="bottom"/>
          </w:tcPr>
          <w:p w14:paraId="2A32732A" w14:textId="77777777" w:rsidR="00D93989" w:rsidRPr="0036539D" w:rsidRDefault="00D93989" w:rsidP="00D93989">
            <w:pPr>
              <w:spacing w:line="240" w:lineRule="auto"/>
              <w:ind w:right="-72"/>
              <w:jc w:val="right"/>
              <w:rPr>
                <w:rFonts w:eastAsia="Arial Unicode MS" w:cs="Arial"/>
                <w:sz w:val="14"/>
                <w:szCs w:val="14"/>
                <w:lang w:val="en-US"/>
              </w:rPr>
            </w:pPr>
          </w:p>
        </w:tc>
        <w:tc>
          <w:tcPr>
            <w:tcW w:w="1170" w:type="dxa"/>
            <w:vAlign w:val="bottom"/>
          </w:tcPr>
          <w:p w14:paraId="6C78E953" w14:textId="77777777" w:rsidR="00D93989" w:rsidRPr="0036539D" w:rsidRDefault="00D93989" w:rsidP="00D93989">
            <w:pPr>
              <w:spacing w:line="240" w:lineRule="auto"/>
              <w:ind w:right="-72"/>
              <w:jc w:val="right"/>
              <w:rPr>
                <w:rFonts w:eastAsia="Arial Unicode MS" w:cs="Arial"/>
                <w:sz w:val="14"/>
                <w:szCs w:val="14"/>
                <w:lang w:val="en-US"/>
              </w:rPr>
            </w:pPr>
          </w:p>
        </w:tc>
        <w:tc>
          <w:tcPr>
            <w:tcW w:w="1296" w:type="dxa"/>
            <w:tcBorders>
              <w:bottom w:val="single" w:sz="4" w:space="0" w:color="auto"/>
            </w:tcBorders>
            <w:shd w:val="clear" w:color="auto" w:fill="F9F9F9"/>
          </w:tcPr>
          <w:p w14:paraId="759C088A" w14:textId="3D0BC880" w:rsidR="00D93989" w:rsidRPr="0036539D" w:rsidRDefault="00D93989" w:rsidP="00D93989">
            <w:pPr>
              <w:spacing w:line="240" w:lineRule="auto"/>
              <w:ind w:right="-72"/>
              <w:jc w:val="right"/>
              <w:rPr>
                <w:rFonts w:eastAsia="Arial Unicode MS" w:cs="Arial"/>
                <w:sz w:val="14"/>
                <w:szCs w:val="14"/>
              </w:rPr>
            </w:pPr>
            <w:r>
              <w:rPr>
                <w:rFonts w:eastAsia="Arial Unicode MS" w:cs="Arial"/>
                <w:sz w:val="14"/>
                <w:szCs w:val="14"/>
              </w:rPr>
              <w:t>179,617</w:t>
            </w:r>
          </w:p>
        </w:tc>
        <w:tc>
          <w:tcPr>
            <w:tcW w:w="1296" w:type="dxa"/>
            <w:tcBorders>
              <w:bottom w:val="single" w:sz="4" w:space="0" w:color="auto"/>
            </w:tcBorders>
          </w:tcPr>
          <w:p w14:paraId="7E008BD7" w14:textId="0604B94B" w:rsidR="00D93989" w:rsidRPr="0036539D" w:rsidRDefault="00D93989" w:rsidP="00D93989">
            <w:pPr>
              <w:spacing w:line="240" w:lineRule="auto"/>
              <w:ind w:right="-72"/>
              <w:jc w:val="right"/>
              <w:rPr>
                <w:rFonts w:eastAsia="Arial Unicode MS" w:cs="Arial"/>
                <w:sz w:val="14"/>
                <w:szCs w:val="14"/>
              </w:rPr>
            </w:pPr>
            <w:r w:rsidRPr="0036539D">
              <w:rPr>
                <w:rFonts w:eastAsia="Arial Unicode MS" w:cs="Arial"/>
                <w:sz w:val="14"/>
                <w:szCs w:val="14"/>
              </w:rPr>
              <w:t>171,688</w:t>
            </w:r>
          </w:p>
        </w:tc>
        <w:tc>
          <w:tcPr>
            <w:tcW w:w="1296" w:type="dxa"/>
            <w:tcBorders>
              <w:bottom w:val="single" w:sz="4" w:space="0" w:color="auto"/>
            </w:tcBorders>
            <w:shd w:val="clear" w:color="auto" w:fill="F9F9F9"/>
          </w:tcPr>
          <w:p w14:paraId="7601C517" w14:textId="386F2C47" w:rsidR="00D93989" w:rsidRPr="0036539D" w:rsidRDefault="00D93989" w:rsidP="00D93989">
            <w:pPr>
              <w:spacing w:line="240" w:lineRule="auto"/>
              <w:ind w:right="-72"/>
              <w:jc w:val="right"/>
              <w:rPr>
                <w:rFonts w:eastAsia="Arial Unicode MS" w:cs="Arial"/>
                <w:sz w:val="14"/>
                <w:szCs w:val="14"/>
              </w:rPr>
            </w:pPr>
            <w:r>
              <w:rPr>
                <w:rFonts w:eastAsia="Arial Unicode MS" w:cs="Arial"/>
                <w:sz w:val="14"/>
                <w:szCs w:val="14"/>
              </w:rPr>
              <w:t>1,193</w:t>
            </w:r>
          </w:p>
        </w:tc>
        <w:tc>
          <w:tcPr>
            <w:tcW w:w="1296" w:type="dxa"/>
            <w:tcBorders>
              <w:bottom w:val="single" w:sz="4" w:space="0" w:color="auto"/>
            </w:tcBorders>
          </w:tcPr>
          <w:p w14:paraId="3CF30BA7" w14:textId="7176021B" w:rsidR="00D93989" w:rsidRPr="0036539D" w:rsidRDefault="00D93989" w:rsidP="00D93989">
            <w:pPr>
              <w:spacing w:line="240" w:lineRule="auto"/>
              <w:ind w:right="-72"/>
              <w:jc w:val="right"/>
              <w:rPr>
                <w:rFonts w:eastAsia="Arial Unicode MS" w:cs="Arial"/>
                <w:sz w:val="14"/>
                <w:szCs w:val="14"/>
              </w:rPr>
            </w:pPr>
            <w:r>
              <w:rPr>
                <w:rFonts w:eastAsia="Arial Unicode MS" w:cs="Arial"/>
                <w:sz w:val="14"/>
                <w:szCs w:val="14"/>
              </w:rPr>
              <w:t>2,784</w:t>
            </w:r>
          </w:p>
        </w:tc>
      </w:tr>
    </w:tbl>
    <w:p w14:paraId="6E915355" w14:textId="5836DA90" w:rsidR="009A323E" w:rsidRPr="0036539D" w:rsidRDefault="009A323E" w:rsidP="0036539D">
      <w:pPr>
        <w:spacing w:line="240" w:lineRule="auto"/>
        <w:jc w:val="thaiDistribute"/>
        <w:rPr>
          <w:rFonts w:eastAsia="Arial Unicode MS" w:cs="Arial"/>
          <w:sz w:val="18"/>
          <w:szCs w:val="18"/>
        </w:rPr>
      </w:pPr>
    </w:p>
    <w:p w14:paraId="26AE1273" w14:textId="77777777" w:rsidR="006620EA" w:rsidRPr="0036539D" w:rsidRDefault="006620EA" w:rsidP="0036539D">
      <w:pPr>
        <w:spacing w:line="240" w:lineRule="auto"/>
        <w:jc w:val="thaiDistribute"/>
        <w:rPr>
          <w:rFonts w:eastAsia="Arial Unicode MS" w:cs="Arial"/>
          <w:sz w:val="18"/>
          <w:szCs w:val="18"/>
        </w:rPr>
      </w:pPr>
    </w:p>
    <w:p w14:paraId="3A90F44E" w14:textId="77777777" w:rsidR="006620EA" w:rsidRPr="0036539D" w:rsidRDefault="006620EA" w:rsidP="0036539D">
      <w:pPr>
        <w:spacing w:line="240" w:lineRule="auto"/>
        <w:jc w:val="thaiDistribute"/>
        <w:rPr>
          <w:rFonts w:eastAsia="Arial Unicode MS" w:cs="Arial"/>
          <w:sz w:val="18"/>
          <w:szCs w:val="18"/>
        </w:rPr>
      </w:pPr>
    </w:p>
    <w:p w14:paraId="5DC3FAE7" w14:textId="1AA8C197" w:rsidR="00F90F6A" w:rsidRPr="0036539D" w:rsidRDefault="00F90F6A" w:rsidP="0036539D">
      <w:pPr>
        <w:spacing w:line="240" w:lineRule="auto"/>
        <w:rPr>
          <w:rFonts w:eastAsia="Arial Unicode MS" w:cs="Arial"/>
          <w:noProof/>
          <w:sz w:val="18"/>
          <w:szCs w:val="18"/>
        </w:rPr>
      </w:pPr>
      <w:r w:rsidRPr="0036539D">
        <w:rPr>
          <w:rFonts w:eastAsia="Arial Unicode MS" w:cs="Arial"/>
          <w:noProof/>
          <w:sz w:val="18"/>
          <w:szCs w:val="18"/>
        </w:rPr>
        <w:br w:type="page"/>
      </w:r>
    </w:p>
    <w:p w14:paraId="24C5E941" w14:textId="77777777" w:rsidR="002A53FC" w:rsidRPr="0036539D" w:rsidRDefault="002A53FC" w:rsidP="0036539D">
      <w:pPr>
        <w:spacing w:line="240" w:lineRule="auto"/>
        <w:ind w:left="540"/>
        <w:jc w:val="both"/>
        <w:rPr>
          <w:rFonts w:eastAsia="Arial Unicode MS" w:cs="Arial"/>
          <w:sz w:val="18"/>
          <w:szCs w:val="18"/>
        </w:rPr>
      </w:pPr>
    </w:p>
    <w:p w14:paraId="5C2A21A5" w14:textId="37FFE8C9" w:rsidR="00B2515A" w:rsidRPr="0036539D" w:rsidRDefault="00B2515A" w:rsidP="0036539D">
      <w:pPr>
        <w:spacing w:line="240" w:lineRule="auto"/>
        <w:ind w:left="540"/>
        <w:jc w:val="both"/>
        <w:rPr>
          <w:rFonts w:eastAsia="Arial Unicode MS" w:cs="Arial"/>
          <w:sz w:val="18"/>
          <w:szCs w:val="18"/>
        </w:rPr>
      </w:pPr>
      <w:r w:rsidRPr="0036539D">
        <w:rPr>
          <w:rFonts w:eastAsia="Arial Unicode MS" w:cs="Arial"/>
          <w:sz w:val="18"/>
          <w:szCs w:val="18"/>
        </w:rPr>
        <w:t>The detail</w:t>
      </w:r>
      <w:r w:rsidR="00773FB7">
        <w:rPr>
          <w:rFonts w:eastAsia="Arial Unicode MS" w:cs="Arial"/>
          <w:sz w:val="18"/>
          <w:szCs w:val="18"/>
        </w:rPr>
        <w:t>s</w:t>
      </w:r>
      <w:r w:rsidRPr="0036539D">
        <w:rPr>
          <w:rFonts w:eastAsia="Arial Unicode MS" w:cs="Arial"/>
          <w:sz w:val="18"/>
          <w:szCs w:val="18"/>
        </w:rPr>
        <w:t xml:space="preserve"> of investment</w:t>
      </w:r>
      <w:r w:rsidR="00343431" w:rsidRPr="0036539D">
        <w:rPr>
          <w:rFonts w:eastAsia="Arial Unicode MS" w:cs="Arial"/>
          <w:sz w:val="18"/>
          <w:szCs w:val="18"/>
        </w:rPr>
        <w:t>s</w:t>
      </w:r>
      <w:r w:rsidRPr="0036539D">
        <w:rPr>
          <w:rFonts w:eastAsia="Arial Unicode MS" w:cs="Arial"/>
          <w:sz w:val="18"/>
          <w:szCs w:val="18"/>
        </w:rPr>
        <w:t xml:space="preserve"> in </w:t>
      </w:r>
      <w:r w:rsidR="009222BA" w:rsidRPr="0036539D">
        <w:rPr>
          <w:rFonts w:eastAsia="Arial Unicode MS" w:cs="Arial"/>
          <w:sz w:val="18"/>
          <w:szCs w:val="18"/>
        </w:rPr>
        <w:t xml:space="preserve">indirect </w:t>
      </w:r>
      <w:r w:rsidRPr="0036539D">
        <w:rPr>
          <w:rFonts w:eastAsia="Arial Unicode MS" w:cs="Arial"/>
          <w:sz w:val="18"/>
          <w:szCs w:val="18"/>
        </w:rPr>
        <w:t>subsidiaries are as follow</w:t>
      </w:r>
      <w:r w:rsidR="00773FB7">
        <w:rPr>
          <w:rFonts w:eastAsia="Arial Unicode MS" w:cs="Arial"/>
          <w:sz w:val="18"/>
          <w:szCs w:val="18"/>
        </w:rPr>
        <w:t>s</w:t>
      </w:r>
      <w:r w:rsidRPr="0036539D">
        <w:rPr>
          <w:rFonts w:eastAsia="Arial Unicode MS" w:cs="Arial"/>
          <w:sz w:val="18"/>
          <w:szCs w:val="18"/>
          <w:cs/>
        </w:rPr>
        <w:t>:</w:t>
      </w:r>
    </w:p>
    <w:p w14:paraId="5AAE8027" w14:textId="7502981B" w:rsidR="00B2279B" w:rsidRPr="0036539D" w:rsidRDefault="00B2279B" w:rsidP="0036539D">
      <w:pPr>
        <w:spacing w:line="240" w:lineRule="auto"/>
        <w:ind w:left="540"/>
        <w:jc w:val="both"/>
        <w:rPr>
          <w:rFonts w:eastAsia="Arial Unicode MS" w:cs="Arial"/>
          <w:sz w:val="18"/>
          <w:szCs w:val="18"/>
        </w:rPr>
      </w:pPr>
    </w:p>
    <w:tbl>
      <w:tblPr>
        <w:tblW w:w="14850" w:type="dxa"/>
        <w:tblInd w:w="540" w:type="dxa"/>
        <w:tblLayout w:type="fixed"/>
        <w:tblLook w:val="0000" w:firstRow="0" w:lastRow="0" w:firstColumn="0" w:lastColumn="0" w:noHBand="0" w:noVBand="0"/>
      </w:tblPr>
      <w:tblGrid>
        <w:gridCol w:w="3600"/>
        <w:gridCol w:w="3510"/>
        <w:gridCol w:w="1260"/>
        <w:gridCol w:w="1350"/>
        <w:gridCol w:w="1260"/>
        <w:gridCol w:w="1350"/>
        <w:gridCol w:w="1245"/>
        <w:gridCol w:w="1275"/>
      </w:tblGrid>
      <w:tr w:rsidR="00BE24C7" w:rsidRPr="0036539D" w14:paraId="0A5CA672" w14:textId="77777777" w:rsidTr="00AE05CB">
        <w:trPr>
          <w:cantSplit/>
        </w:trPr>
        <w:tc>
          <w:tcPr>
            <w:tcW w:w="3600" w:type="dxa"/>
            <w:shd w:val="clear" w:color="auto" w:fill="auto"/>
          </w:tcPr>
          <w:p w14:paraId="5C53FBED" w14:textId="77777777" w:rsidR="00B2279B" w:rsidRPr="0036539D" w:rsidRDefault="00B2279B" w:rsidP="0036539D">
            <w:pPr>
              <w:pStyle w:val="acctfourfigures"/>
              <w:tabs>
                <w:tab w:val="clear" w:pos="765"/>
              </w:tabs>
              <w:spacing w:line="240" w:lineRule="auto"/>
              <w:ind w:left="71" w:right="-72" w:hanging="172"/>
              <w:rPr>
                <w:rFonts w:ascii="Arial" w:eastAsia="Arial Unicode MS" w:hAnsi="Arial" w:cs="Arial"/>
                <w:b/>
                <w:bCs/>
                <w:sz w:val="16"/>
                <w:szCs w:val="16"/>
                <w:u w:val="single"/>
              </w:rPr>
            </w:pPr>
          </w:p>
        </w:tc>
        <w:tc>
          <w:tcPr>
            <w:tcW w:w="3510" w:type="dxa"/>
            <w:shd w:val="clear" w:color="auto" w:fill="auto"/>
          </w:tcPr>
          <w:p w14:paraId="1CF49721" w14:textId="77777777" w:rsidR="00B2279B" w:rsidRPr="0036539D" w:rsidRDefault="00B2279B" w:rsidP="0036539D">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7740" w:type="dxa"/>
            <w:gridSpan w:val="6"/>
            <w:tcBorders>
              <w:top w:val="single" w:sz="4" w:space="0" w:color="auto"/>
              <w:bottom w:val="single" w:sz="4" w:space="0" w:color="auto"/>
            </w:tcBorders>
            <w:shd w:val="clear" w:color="auto" w:fill="auto"/>
            <w:vAlign w:val="bottom"/>
          </w:tcPr>
          <w:p w14:paraId="6E569345" w14:textId="7BFB946D" w:rsidR="00B2279B" w:rsidRPr="0036539D" w:rsidRDefault="00B2279B" w:rsidP="0036539D">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Separate financial information</w:t>
            </w:r>
          </w:p>
        </w:tc>
      </w:tr>
      <w:tr w:rsidR="00BE24C7" w:rsidRPr="0036539D" w14:paraId="3B8FEA7F" w14:textId="77777777" w:rsidTr="00AE05CB">
        <w:trPr>
          <w:cantSplit/>
        </w:trPr>
        <w:tc>
          <w:tcPr>
            <w:tcW w:w="3600" w:type="dxa"/>
            <w:shd w:val="clear" w:color="auto" w:fill="auto"/>
          </w:tcPr>
          <w:p w14:paraId="1F6A17F1" w14:textId="77777777" w:rsidR="00B2279B" w:rsidRPr="0036539D" w:rsidRDefault="00B2279B" w:rsidP="0036539D">
            <w:pPr>
              <w:pStyle w:val="acctfourfigures"/>
              <w:tabs>
                <w:tab w:val="clear" w:pos="765"/>
              </w:tabs>
              <w:spacing w:line="240" w:lineRule="auto"/>
              <w:ind w:left="71" w:right="-72" w:hanging="172"/>
              <w:rPr>
                <w:rFonts w:ascii="Arial" w:eastAsia="Arial Unicode MS" w:hAnsi="Arial" w:cs="Arial"/>
                <w:b/>
                <w:bCs/>
                <w:sz w:val="16"/>
                <w:szCs w:val="16"/>
                <w:u w:val="single"/>
              </w:rPr>
            </w:pPr>
          </w:p>
        </w:tc>
        <w:tc>
          <w:tcPr>
            <w:tcW w:w="3510" w:type="dxa"/>
            <w:shd w:val="clear" w:color="auto" w:fill="auto"/>
          </w:tcPr>
          <w:p w14:paraId="442538B1" w14:textId="77777777" w:rsidR="00B2279B" w:rsidRPr="0036539D" w:rsidRDefault="00B2279B" w:rsidP="0036539D">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2610" w:type="dxa"/>
            <w:gridSpan w:val="2"/>
            <w:tcBorders>
              <w:top w:val="single" w:sz="4" w:space="0" w:color="auto"/>
              <w:bottom w:val="single" w:sz="4" w:space="0" w:color="auto"/>
            </w:tcBorders>
            <w:shd w:val="clear" w:color="auto" w:fill="auto"/>
            <w:vAlign w:val="bottom"/>
          </w:tcPr>
          <w:p w14:paraId="62FCA45B" w14:textId="77777777" w:rsidR="00B2279B" w:rsidRPr="0036539D" w:rsidRDefault="00B2279B" w:rsidP="0036539D">
            <w:pPr>
              <w:pStyle w:val="acctfourfigures"/>
              <w:tabs>
                <w:tab w:val="clear" w:pos="765"/>
              </w:tabs>
              <w:spacing w:line="240" w:lineRule="auto"/>
              <w:ind w:right="-72"/>
              <w:jc w:val="center"/>
              <w:rPr>
                <w:rFonts w:ascii="Arial" w:eastAsia="Arial Unicode MS" w:hAnsi="Arial" w:cs="Arial"/>
                <w:b/>
                <w:bCs/>
                <w:sz w:val="16"/>
                <w:szCs w:val="16"/>
                <w:lang w:bidi="th-TH"/>
              </w:rPr>
            </w:pPr>
            <w:r w:rsidRPr="0036539D">
              <w:rPr>
                <w:rFonts w:ascii="Arial" w:eastAsia="Arial Unicode MS" w:hAnsi="Arial" w:cs="Arial"/>
                <w:b/>
                <w:bCs/>
                <w:sz w:val="16"/>
                <w:szCs w:val="16"/>
                <w:lang w:bidi="th-TH"/>
              </w:rPr>
              <w:t>Portion of ordinary shares held by the Group</w:t>
            </w:r>
          </w:p>
        </w:tc>
        <w:tc>
          <w:tcPr>
            <w:tcW w:w="2610" w:type="dxa"/>
            <w:gridSpan w:val="2"/>
            <w:tcBorders>
              <w:top w:val="single" w:sz="4" w:space="0" w:color="auto"/>
              <w:bottom w:val="single" w:sz="4" w:space="0" w:color="auto"/>
            </w:tcBorders>
            <w:shd w:val="clear" w:color="auto" w:fill="auto"/>
          </w:tcPr>
          <w:p w14:paraId="113A30E5" w14:textId="77777777" w:rsidR="00B2279B" w:rsidRPr="0036539D" w:rsidRDefault="00B2279B" w:rsidP="0036539D">
            <w:pPr>
              <w:pStyle w:val="acctfourfigures"/>
              <w:tabs>
                <w:tab w:val="clear" w:pos="765"/>
              </w:tabs>
              <w:spacing w:line="240" w:lineRule="auto"/>
              <w:ind w:right="-72"/>
              <w:jc w:val="center"/>
              <w:rPr>
                <w:rFonts w:ascii="Arial" w:eastAsia="Arial Unicode MS" w:hAnsi="Arial" w:cs="Arial"/>
                <w:b/>
                <w:bCs/>
                <w:sz w:val="16"/>
                <w:szCs w:val="16"/>
              </w:rPr>
            </w:pPr>
          </w:p>
          <w:p w14:paraId="00728202" w14:textId="77777777" w:rsidR="00B2279B" w:rsidRPr="0036539D" w:rsidRDefault="00B2279B" w:rsidP="0036539D">
            <w:pPr>
              <w:pStyle w:val="acctfourfigures"/>
              <w:tabs>
                <w:tab w:val="clear" w:pos="765"/>
              </w:tabs>
              <w:spacing w:line="240" w:lineRule="auto"/>
              <w:ind w:right="-72"/>
              <w:jc w:val="center"/>
              <w:rPr>
                <w:rFonts w:ascii="Arial" w:eastAsia="Arial Unicode MS" w:hAnsi="Arial" w:cs="Arial"/>
                <w:b/>
                <w:bCs/>
                <w:sz w:val="16"/>
                <w:szCs w:val="16"/>
              </w:rPr>
            </w:pPr>
            <w:r w:rsidRPr="0036539D">
              <w:rPr>
                <w:rFonts w:ascii="Arial" w:eastAsia="Arial Unicode MS" w:hAnsi="Arial" w:cs="Arial"/>
                <w:b/>
                <w:bCs/>
                <w:sz w:val="16"/>
                <w:szCs w:val="16"/>
                <w:lang w:bidi="th-TH"/>
              </w:rPr>
              <w:t>Cost method</w:t>
            </w:r>
          </w:p>
        </w:tc>
        <w:tc>
          <w:tcPr>
            <w:tcW w:w="2520" w:type="dxa"/>
            <w:gridSpan w:val="2"/>
            <w:tcBorders>
              <w:top w:val="single" w:sz="4" w:space="0" w:color="auto"/>
              <w:bottom w:val="single" w:sz="4" w:space="0" w:color="auto"/>
            </w:tcBorders>
            <w:shd w:val="clear" w:color="auto" w:fill="auto"/>
          </w:tcPr>
          <w:p w14:paraId="43F23EC6" w14:textId="77777777" w:rsidR="00B2279B" w:rsidRPr="0036539D" w:rsidRDefault="00B2279B" w:rsidP="0036539D">
            <w:pPr>
              <w:pStyle w:val="acctfourfigures"/>
              <w:tabs>
                <w:tab w:val="clear" w:pos="765"/>
              </w:tabs>
              <w:spacing w:line="240" w:lineRule="auto"/>
              <w:ind w:right="-72"/>
              <w:jc w:val="center"/>
              <w:rPr>
                <w:rFonts w:ascii="Arial" w:eastAsia="Arial Unicode MS" w:hAnsi="Arial" w:cs="Arial"/>
                <w:b/>
                <w:bCs/>
                <w:sz w:val="16"/>
                <w:szCs w:val="16"/>
                <w:lang w:bidi="th-TH"/>
              </w:rPr>
            </w:pPr>
            <w:r w:rsidRPr="0036539D">
              <w:rPr>
                <w:rFonts w:ascii="Arial" w:eastAsia="Arial Unicode MS" w:hAnsi="Arial" w:cs="Arial"/>
                <w:b/>
                <w:bCs/>
                <w:sz w:val="16"/>
                <w:szCs w:val="16"/>
                <w:lang w:bidi="th-TH"/>
              </w:rPr>
              <w:t>Dividend income</w:t>
            </w:r>
          </w:p>
          <w:p w14:paraId="3F5F06AD" w14:textId="3B510A10" w:rsidR="00B2279B" w:rsidRPr="0036539D" w:rsidRDefault="00B2279B" w:rsidP="0036539D">
            <w:pPr>
              <w:pStyle w:val="acctfourfigures"/>
              <w:tabs>
                <w:tab w:val="clear" w:pos="765"/>
              </w:tabs>
              <w:spacing w:line="240" w:lineRule="auto"/>
              <w:ind w:right="-72"/>
              <w:jc w:val="center"/>
              <w:rPr>
                <w:rFonts w:ascii="Arial" w:eastAsia="Arial Unicode MS" w:hAnsi="Arial" w:cs="Arial"/>
                <w:b/>
                <w:bCs/>
                <w:sz w:val="16"/>
                <w:szCs w:val="16"/>
                <w:lang w:bidi="th-TH"/>
              </w:rPr>
            </w:pPr>
            <w:r w:rsidRPr="0036539D">
              <w:rPr>
                <w:rFonts w:ascii="Arial" w:eastAsia="Arial Unicode MS" w:hAnsi="Arial" w:cs="Arial"/>
                <w:b/>
                <w:bCs/>
                <w:sz w:val="16"/>
                <w:szCs w:val="16"/>
                <w:lang w:bidi="th-TH"/>
              </w:rPr>
              <w:t xml:space="preserve">during the </w:t>
            </w:r>
            <w:r w:rsidR="00D71C36" w:rsidRPr="0036539D">
              <w:rPr>
                <w:rFonts w:ascii="Arial" w:eastAsia="Arial Unicode MS" w:hAnsi="Arial" w:cs="Arial"/>
                <w:b/>
                <w:bCs/>
                <w:sz w:val="16"/>
                <w:szCs w:val="16"/>
                <w:lang w:bidi="th-TH"/>
              </w:rPr>
              <w:t>period</w:t>
            </w:r>
          </w:p>
        </w:tc>
      </w:tr>
      <w:tr w:rsidR="00344189" w:rsidRPr="0036539D" w14:paraId="677CADF5" w14:textId="77777777" w:rsidTr="00AE05CB">
        <w:trPr>
          <w:cantSplit/>
        </w:trPr>
        <w:tc>
          <w:tcPr>
            <w:tcW w:w="3600" w:type="dxa"/>
            <w:shd w:val="clear" w:color="auto" w:fill="auto"/>
          </w:tcPr>
          <w:p w14:paraId="1B23E733" w14:textId="77777777" w:rsidR="00344189" w:rsidRPr="0036539D" w:rsidRDefault="00344189" w:rsidP="00344189">
            <w:pPr>
              <w:pStyle w:val="acctfourfigures"/>
              <w:tabs>
                <w:tab w:val="clear" w:pos="765"/>
              </w:tabs>
              <w:spacing w:line="240" w:lineRule="auto"/>
              <w:ind w:left="71" w:right="-72" w:hanging="172"/>
              <w:rPr>
                <w:rFonts w:ascii="Arial" w:eastAsia="Arial Unicode MS" w:hAnsi="Arial" w:cs="Arial"/>
                <w:b/>
                <w:bCs/>
                <w:sz w:val="16"/>
                <w:szCs w:val="16"/>
                <w:u w:val="single"/>
              </w:rPr>
            </w:pPr>
          </w:p>
        </w:tc>
        <w:tc>
          <w:tcPr>
            <w:tcW w:w="3510" w:type="dxa"/>
            <w:shd w:val="clear" w:color="auto" w:fill="auto"/>
          </w:tcPr>
          <w:p w14:paraId="4B6959EE" w14:textId="77777777" w:rsidR="00344189" w:rsidRPr="0036539D" w:rsidRDefault="00344189" w:rsidP="00344189">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1260" w:type="dxa"/>
            <w:shd w:val="clear" w:color="auto" w:fill="auto"/>
          </w:tcPr>
          <w:p w14:paraId="23ABE777" w14:textId="6014AB20" w:rsidR="00344189" w:rsidRPr="0036539D" w:rsidRDefault="00344189" w:rsidP="00344189">
            <w:pPr>
              <w:pStyle w:val="acctfourfigures"/>
              <w:tabs>
                <w:tab w:val="clear" w:pos="765"/>
              </w:tabs>
              <w:spacing w:line="240" w:lineRule="auto"/>
              <w:ind w:right="-72"/>
              <w:jc w:val="right"/>
              <w:rPr>
                <w:rFonts w:ascii="Arial" w:eastAsia="Arial Unicode MS" w:hAnsi="Arial" w:cs="Arial"/>
                <w:b/>
                <w:bCs/>
                <w:sz w:val="16"/>
                <w:szCs w:val="16"/>
              </w:rPr>
            </w:pPr>
            <w:r w:rsidRPr="0036539D">
              <w:rPr>
                <w:rFonts w:ascii="Arial" w:eastAsia="Arial Unicode MS" w:hAnsi="Arial" w:cs="Arial"/>
                <w:b/>
                <w:bCs/>
                <w:sz w:val="16"/>
                <w:szCs w:val="16"/>
                <w:lang w:bidi="th-TH"/>
              </w:rPr>
              <w:t xml:space="preserve">30 </w:t>
            </w:r>
            <w:r>
              <w:rPr>
                <w:rFonts w:ascii="Arial" w:eastAsia="Arial Unicode MS" w:hAnsi="Arial" w:cs="Arial"/>
                <w:b/>
                <w:bCs/>
                <w:sz w:val="16"/>
                <w:szCs w:val="16"/>
                <w:lang w:bidi="th-TH"/>
              </w:rPr>
              <w:t>September</w:t>
            </w:r>
          </w:p>
        </w:tc>
        <w:tc>
          <w:tcPr>
            <w:tcW w:w="1350" w:type="dxa"/>
            <w:shd w:val="clear" w:color="auto" w:fill="auto"/>
          </w:tcPr>
          <w:p w14:paraId="14DB7834" w14:textId="2A0BACD1" w:rsidR="00344189" w:rsidRPr="0036539D" w:rsidRDefault="00344189" w:rsidP="00344189">
            <w:pPr>
              <w:pStyle w:val="acctfourfigures"/>
              <w:tabs>
                <w:tab w:val="clear" w:pos="765"/>
              </w:tabs>
              <w:spacing w:line="240" w:lineRule="auto"/>
              <w:ind w:right="-72"/>
              <w:jc w:val="right"/>
              <w:rPr>
                <w:rFonts w:ascii="Arial" w:eastAsia="Arial Unicode MS" w:hAnsi="Arial" w:cs="Arial"/>
                <w:b/>
                <w:bCs/>
                <w:sz w:val="16"/>
                <w:szCs w:val="16"/>
              </w:rPr>
            </w:pPr>
            <w:r w:rsidRPr="0036539D">
              <w:rPr>
                <w:rFonts w:ascii="Arial" w:eastAsia="Arial Unicode MS" w:hAnsi="Arial" w:cs="Arial"/>
                <w:b/>
                <w:bCs/>
                <w:sz w:val="16"/>
                <w:szCs w:val="16"/>
              </w:rPr>
              <w:t>31 December</w:t>
            </w:r>
          </w:p>
        </w:tc>
        <w:tc>
          <w:tcPr>
            <w:tcW w:w="1260" w:type="dxa"/>
            <w:shd w:val="clear" w:color="auto" w:fill="auto"/>
          </w:tcPr>
          <w:p w14:paraId="429F30AB" w14:textId="36FFBF56" w:rsidR="00344189" w:rsidRPr="0036539D" w:rsidRDefault="00344189" w:rsidP="00344189">
            <w:pPr>
              <w:pStyle w:val="acctfourfigures"/>
              <w:tabs>
                <w:tab w:val="clear" w:pos="765"/>
              </w:tabs>
              <w:spacing w:line="240" w:lineRule="auto"/>
              <w:ind w:right="-72"/>
              <w:jc w:val="right"/>
              <w:rPr>
                <w:rFonts w:ascii="Arial" w:eastAsia="Arial Unicode MS" w:hAnsi="Arial" w:cs="Arial"/>
                <w:b/>
                <w:bCs/>
                <w:sz w:val="16"/>
                <w:szCs w:val="16"/>
              </w:rPr>
            </w:pPr>
            <w:r w:rsidRPr="0036539D">
              <w:rPr>
                <w:rFonts w:ascii="Arial" w:eastAsia="Arial Unicode MS" w:hAnsi="Arial" w:cs="Arial"/>
                <w:b/>
                <w:bCs/>
                <w:sz w:val="16"/>
                <w:szCs w:val="16"/>
                <w:lang w:bidi="th-TH"/>
              </w:rPr>
              <w:t xml:space="preserve">30 </w:t>
            </w:r>
            <w:r>
              <w:rPr>
                <w:rFonts w:ascii="Arial" w:eastAsia="Arial Unicode MS" w:hAnsi="Arial" w:cs="Arial"/>
                <w:b/>
                <w:bCs/>
                <w:sz w:val="16"/>
                <w:szCs w:val="16"/>
                <w:lang w:bidi="th-TH"/>
              </w:rPr>
              <w:t>September</w:t>
            </w:r>
          </w:p>
        </w:tc>
        <w:tc>
          <w:tcPr>
            <w:tcW w:w="1350" w:type="dxa"/>
            <w:shd w:val="clear" w:color="auto" w:fill="auto"/>
          </w:tcPr>
          <w:p w14:paraId="701AD86D" w14:textId="258CC38E" w:rsidR="00344189" w:rsidRPr="0036539D" w:rsidRDefault="00344189" w:rsidP="00344189">
            <w:pPr>
              <w:pStyle w:val="acctfourfigures"/>
              <w:tabs>
                <w:tab w:val="clear" w:pos="765"/>
              </w:tabs>
              <w:spacing w:line="240" w:lineRule="auto"/>
              <w:ind w:right="-72"/>
              <w:jc w:val="right"/>
              <w:rPr>
                <w:rFonts w:ascii="Arial" w:eastAsia="Arial Unicode MS" w:hAnsi="Arial" w:cs="Arial"/>
                <w:b/>
                <w:bCs/>
                <w:sz w:val="16"/>
                <w:szCs w:val="16"/>
              </w:rPr>
            </w:pPr>
            <w:r w:rsidRPr="0036539D">
              <w:rPr>
                <w:rFonts w:ascii="Arial" w:eastAsia="Arial Unicode MS" w:hAnsi="Arial" w:cs="Arial"/>
                <w:b/>
                <w:bCs/>
                <w:sz w:val="16"/>
                <w:szCs w:val="16"/>
              </w:rPr>
              <w:t>31 December</w:t>
            </w:r>
          </w:p>
        </w:tc>
        <w:tc>
          <w:tcPr>
            <w:tcW w:w="1245" w:type="dxa"/>
            <w:shd w:val="clear" w:color="auto" w:fill="auto"/>
          </w:tcPr>
          <w:p w14:paraId="50EDB24D" w14:textId="543DB883" w:rsidR="00344189" w:rsidRPr="0036539D" w:rsidRDefault="00344189" w:rsidP="00344189">
            <w:pPr>
              <w:pStyle w:val="acctfourfigures"/>
              <w:tabs>
                <w:tab w:val="clear" w:pos="765"/>
              </w:tabs>
              <w:spacing w:line="240" w:lineRule="auto"/>
              <w:ind w:right="-72"/>
              <w:jc w:val="right"/>
              <w:rPr>
                <w:rFonts w:ascii="Arial" w:eastAsia="Arial Unicode MS" w:hAnsi="Arial" w:cs="Arial"/>
                <w:b/>
                <w:bCs/>
                <w:sz w:val="16"/>
                <w:szCs w:val="16"/>
              </w:rPr>
            </w:pPr>
            <w:r w:rsidRPr="0036539D">
              <w:rPr>
                <w:rFonts w:ascii="Arial" w:eastAsia="Arial Unicode MS" w:hAnsi="Arial" w:cs="Arial"/>
                <w:b/>
                <w:bCs/>
                <w:sz w:val="16"/>
                <w:szCs w:val="16"/>
                <w:lang w:bidi="th-TH"/>
              </w:rPr>
              <w:t xml:space="preserve">30 </w:t>
            </w:r>
            <w:r>
              <w:rPr>
                <w:rFonts w:ascii="Arial" w:eastAsia="Arial Unicode MS" w:hAnsi="Arial" w:cs="Arial"/>
                <w:b/>
                <w:bCs/>
                <w:sz w:val="16"/>
                <w:szCs w:val="16"/>
                <w:lang w:bidi="th-TH"/>
              </w:rPr>
              <w:t>September</w:t>
            </w:r>
          </w:p>
        </w:tc>
        <w:tc>
          <w:tcPr>
            <w:tcW w:w="1275" w:type="dxa"/>
            <w:shd w:val="clear" w:color="auto" w:fill="auto"/>
          </w:tcPr>
          <w:p w14:paraId="49DE129B" w14:textId="40F22F88" w:rsidR="00344189" w:rsidRPr="0036539D" w:rsidRDefault="00344189" w:rsidP="00344189">
            <w:pPr>
              <w:pStyle w:val="acctfourfigures"/>
              <w:tabs>
                <w:tab w:val="clear" w:pos="765"/>
              </w:tabs>
              <w:spacing w:line="240" w:lineRule="auto"/>
              <w:ind w:left="-60" w:right="-72"/>
              <w:jc w:val="right"/>
              <w:rPr>
                <w:rFonts w:ascii="Arial" w:eastAsia="Arial Unicode MS" w:hAnsi="Arial" w:cs="Arial"/>
                <w:b/>
                <w:bCs/>
                <w:sz w:val="16"/>
                <w:szCs w:val="16"/>
              </w:rPr>
            </w:pPr>
            <w:r w:rsidRPr="0036539D">
              <w:rPr>
                <w:rFonts w:ascii="Arial" w:eastAsia="Arial Unicode MS" w:hAnsi="Arial" w:cs="Arial"/>
                <w:b/>
                <w:bCs/>
                <w:sz w:val="16"/>
                <w:szCs w:val="16"/>
                <w:lang w:bidi="th-TH"/>
              </w:rPr>
              <w:t xml:space="preserve">30 </w:t>
            </w:r>
            <w:r>
              <w:rPr>
                <w:rFonts w:ascii="Arial" w:eastAsia="Arial Unicode MS" w:hAnsi="Arial" w:cs="Arial"/>
                <w:b/>
                <w:bCs/>
                <w:sz w:val="16"/>
                <w:szCs w:val="16"/>
                <w:lang w:bidi="th-TH"/>
              </w:rPr>
              <w:t>September</w:t>
            </w:r>
          </w:p>
        </w:tc>
      </w:tr>
      <w:tr w:rsidR="00344189" w:rsidRPr="0036539D" w14:paraId="0C5FCAB9" w14:textId="77777777" w:rsidTr="00AE05CB">
        <w:trPr>
          <w:cantSplit/>
        </w:trPr>
        <w:tc>
          <w:tcPr>
            <w:tcW w:w="3600" w:type="dxa"/>
            <w:shd w:val="clear" w:color="auto" w:fill="auto"/>
          </w:tcPr>
          <w:p w14:paraId="4F7B8122" w14:textId="77777777" w:rsidR="00344189" w:rsidRPr="0036539D" w:rsidRDefault="00344189" w:rsidP="00344189">
            <w:pPr>
              <w:pStyle w:val="acctfourfigures"/>
              <w:tabs>
                <w:tab w:val="clear" w:pos="765"/>
              </w:tabs>
              <w:spacing w:line="240" w:lineRule="auto"/>
              <w:ind w:left="71" w:right="-72" w:hanging="172"/>
              <w:rPr>
                <w:rFonts w:ascii="Arial" w:eastAsia="Arial Unicode MS" w:hAnsi="Arial" w:cs="Arial"/>
                <w:b/>
                <w:bCs/>
                <w:sz w:val="16"/>
                <w:szCs w:val="16"/>
                <w:u w:val="single"/>
              </w:rPr>
            </w:pPr>
          </w:p>
        </w:tc>
        <w:tc>
          <w:tcPr>
            <w:tcW w:w="3510" w:type="dxa"/>
            <w:shd w:val="clear" w:color="auto" w:fill="auto"/>
          </w:tcPr>
          <w:p w14:paraId="5015DACE" w14:textId="77777777" w:rsidR="00344189" w:rsidRPr="0036539D" w:rsidRDefault="00344189" w:rsidP="00344189">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1260" w:type="dxa"/>
            <w:shd w:val="clear" w:color="auto" w:fill="auto"/>
          </w:tcPr>
          <w:p w14:paraId="7177E86D" w14:textId="7B27EA71" w:rsidR="00344189" w:rsidRPr="0036539D" w:rsidRDefault="00344189" w:rsidP="00344189">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2023</w:t>
            </w:r>
          </w:p>
        </w:tc>
        <w:tc>
          <w:tcPr>
            <w:tcW w:w="1350" w:type="dxa"/>
            <w:shd w:val="clear" w:color="auto" w:fill="auto"/>
          </w:tcPr>
          <w:p w14:paraId="201C8467" w14:textId="09559C25" w:rsidR="00344189" w:rsidRPr="0036539D" w:rsidRDefault="00344189" w:rsidP="00344189">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2022</w:t>
            </w:r>
          </w:p>
        </w:tc>
        <w:tc>
          <w:tcPr>
            <w:tcW w:w="1260" w:type="dxa"/>
            <w:shd w:val="clear" w:color="auto" w:fill="auto"/>
          </w:tcPr>
          <w:p w14:paraId="01101EFD" w14:textId="24F98E43" w:rsidR="00344189" w:rsidRPr="0036539D" w:rsidRDefault="00344189" w:rsidP="00344189">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2023</w:t>
            </w:r>
          </w:p>
        </w:tc>
        <w:tc>
          <w:tcPr>
            <w:tcW w:w="1350" w:type="dxa"/>
            <w:shd w:val="clear" w:color="auto" w:fill="auto"/>
          </w:tcPr>
          <w:p w14:paraId="628192E5" w14:textId="1B961671" w:rsidR="00344189" w:rsidRPr="0036539D" w:rsidRDefault="00344189" w:rsidP="00344189">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2022</w:t>
            </w:r>
          </w:p>
        </w:tc>
        <w:tc>
          <w:tcPr>
            <w:tcW w:w="1245" w:type="dxa"/>
            <w:shd w:val="clear" w:color="auto" w:fill="auto"/>
          </w:tcPr>
          <w:p w14:paraId="1FED43DF" w14:textId="0F8D2DB0" w:rsidR="00344189" w:rsidRPr="0036539D" w:rsidRDefault="00344189" w:rsidP="00344189">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2023</w:t>
            </w:r>
          </w:p>
        </w:tc>
        <w:tc>
          <w:tcPr>
            <w:tcW w:w="1275" w:type="dxa"/>
            <w:shd w:val="clear" w:color="auto" w:fill="auto"/>
          </w:tcPr>
          <w:p w14:paraId="6C51776F" w14:textId="31B3E377" w:rsidR="00344189" w:rsidRPr="0036539D" w:rsidRDefault="00344189" w:rsidP="00344189">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2022</w:t>
            </w:r>
          </w:p>
        </w:tc>
      </w:tr>
      <w:tr w:rsidR="00344189" w:rsidRPr="0036539D" w14:paraId="202C856A" w14:textId="77777777" w:rsidTr="00AE05CB">
        <w:trPr>
          <w:cantSplit/>
        </w:trPr>
        <w:tc>
          <w:tcPr>
            <w:tcW w:w="3600" w:type="dxa"/>
            <w:tcBorders>
              <w:bottom w:val="single" w:sz="4" w:space="0" w:color="auto"/>
            </w:tcBorders>
            <w:shd w:val="clear" w:color="auto" w:fill="auto"/>
          </w:tcPr>
          <w:p w14:paraId="352A6E31" w14:textId="77777777" w:rsidR="00344189" w:rsidRPr="0036539D" w:rsidRDefault="00344189" w:rsidP="00344189">
            <w:pPr>
              <w:pStyle w:val="acctfourfigures"/>
              <w:tabs>
                <w:tab w:val="clear" w:pos="765"/>
              </w:tabs>
              <w:spacing w:line="240" w:lineRule="auto"/>
              <w:ind w:left="71" w:right="-72" w:hanging="172"/>
              <w:jc w:val="center"/>
              <w:rPr>
                <w:rFonts w:ascii="Arial" w:eastAsia="Arial Unicode MS" w:hAnsi="Arial" w:cs="Arial"/>
                <w:b/>
                <w:bCs/>
                <w:sz w:val="16"/>
                <w:szCs w:val="16"/>
              </w:rPr>
            </w:pPr>
            <w:r w:rsidRPr="0036539D">
              <w:rPr>
                <w:rFonts w:ascii="Arial" w:eastAsia="Arial Unicode MS" w:hAnsi="Arial" w:cs="Arial"/>
                <w:b/>
                <w:bCs/>
                <w:sz w:val="16"/>
                <w:szCs w:val="16"/>
              </w:rPr>
              <w:t>Company</w:t>
            </w:r>
          </w:p>
        </w:tc>
        <w:tc>
          <w:tcPr>
            <w:tcW w:w="3510" w:type="dxa"/>
            <w:tcBorders>
              <w:bottom w:val="single" w:sz="4" w:space="0" w:color="auto"/>
            </w:tcBorders>
            <w:shd w:val="clear" w:color="auto" w:fill="auto"/>
          </w:tcPr>
          <w:p w14:paraId="37D20DA4" w14:textId="77777777" w:rsidR="00344189" w:rsidRPr="0036539D" w:rsidRDefault="00344189" w:rsidP="00344189">
            <w:pPr>
              <w:pStyle w:val="acctfourfigures"/>
              <w:tabs>
                <w:tab w:val="clear" w:pos="765"/>
              </w:tabs>
              <w:spacing w:line="240" w:lineRule="auto"/>
              <w:ind w:left="144" w:right="-72" w:hanging="144"/>
              <w:jc w:val="center"/>
              <w:rPr>
                <w:rFonts w:ascii="Arial" w:eastAsia="Arial Unicode MS" w:hAnsi="Arial" w:cs="Arial"/>
                <w:b/>
                <w:bCs/>
                <w:sz w:val="16"/>
                <w:szCs w:val="16"/>
                <w:lang w:bidi="th-TH"/>
              </w:rPr>
            </w:pPr>
            <w:r w:rsidRPr="0036539D">
              <w:rPr>
                <w:rFonts w:ascii="Arial" w:eastAsia="Arial Unicode MS" w:hAnsi="Arial" w:cs="Arial"/>
                <w:b/>
                <w:bCs/>
                <w:sz w:val="16"/>
                <w:szCs w:val="16"/>
                <w:lang w:bidi="th-TH"/>
              </w:rPr>
              <w:t>Business</w:t>
            </w:r>
          </w:p>
        </w:tc>
        <w:tc>
          <w:tcPr>
            <w:tcW w:w="1260" w:type="dxa"/>
            <w:tcBorders>
              <w:bottom w:val="single" w:sz="4" w:space="0" w:color="auto"/>
            </w:tcBorders>
            <w:shd w:val="clear" w:color="auto" w:fill="auto"/>
          </w:tcPr>
          <w:p w14:paraId="10621D21" w14:textId="77777777" w:rsidR="00344189" w:rsidRPr="0036539D" w:rsidRDefault="00344189" w:rsidP="00344189">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w:t>
            </w:r>
          </w:p>
        </w:tc>
        <w:tc>
          <w:tcPr>
            <w:tcW w:w="1350" w:type="dxa"/>
            <w:tcBorders>
              <w:bottom w:val="single" w:sz="4" w:space="0" w:color="auto"/>
            </w:tcBorders>
            <w:shd w:val="clear" w:color="auto" w:fill="auto"/>
          </w:tcPr>
          <w:p w14:paraId="1F043895" w14:textId="77777777" w:rsidR="00344189" w:rsidRPr="0036539D" w:rsidRDefault="00344189" w:rsidP="00344189">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w:t>
            </w:r>
          </w:p>
        </w:tc>
        <w:tc>
          <w:tcPr>
            <w:tcW w:w="1260" w:type="dxa"/>
            <w:tcBorders>
              <w:bottom w:val="single" w:sz="4" w:space="0" w:color="auto"/>
            </w:tcBorders>
            <w:shd w:val="clear" w:color="auto" w:fill="auto"/>
          </w:tcPr>
          <w:p w14:paraId="7FFB6B71" w14:textId="77777777" w:rsidR="00344189" w:rsidRPr="0036539D" w:rsidRDefault="00344189" w:rsidP="00344189">
            <w:pPr>
              <w:pStyle w:val="acctfourfigures"/>
              <w:tabs>
                <w:tab w:val="clear" w:pos="765"/>
              </w:tabs>
              <w:spacing w:line="240" w:lineRule="auto"/>
              <w:ind w:right="-72"/>
              <w:jc w:val="right"/>
              <w:rPr>
                <w:rFonts w:ascii="Arial" w:eastAsia="Arial Unicode MS" w:hAnsi="Arial" w:cs="Arial"/>
                <w:b/>
                <w:bCs/>
                <w:sz w:val="16"/>
                <w:szCs w:val="16"/>
                <w:cs/>
                <w:lang w:bidi="th-TH"/>
              </w:rPr>
            </w:pPr>
            <w:r w:rsidRPr="0036539D">
              <w:rPr>
                <w:rFonts w:ascii="Arial" w:eastAsia="Arial Unicode MS" w:hAnsi="Arial" w:cs="Arial"/>
                <w:b/>
                <w:bCs/>
                <w:sz w:val="16"/>
                <w:szCs w:val="16"/>
                <w:lang w:bidi="th-TH"/>
              </w:rPr>
              <w:t>Million Baht</w:t>
            </w:r>
          </w:p>
        </w:tc>
        <w:tc>
          <w:tcPr>
            <w:tcW w:w="1350" w:type="dxa"/>
            <w:tcBorders>
              <w:bottom w:val="single" w:sz="4" w:space="0" w:color="auto"/>
            </w:tcBorders>
            <w:shd w:val="clear" w:color="auto" w:fill="auto"/>
          </w:tcPr>
          <w:p w14:paraId="6B55BA8B" w14:textId="77777777" w:rsidR="00344189" w:rsidRPr="0036539D" w:rsidRDefault="00344189" w:rsidP="00344189">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Million Baht</w:t>
            </w:r>
          </w:p>
        </w:tc>
        <w:tc>
          <w:tcPr>
            <w:tcW w:w="1245" w:type="dxa"/>
            <w:tcBorders>
              <w:bottom w:val="single" w:sz="4" w:space="0" w:color="auto"/>
            </w:tcBorders>
            <w:shd w:val="clear" w:color="auto" w:fill="auto"/>
          </w:tcPr>
          <w:p w14:paraId="52E2674C" w14:textId="77777777" w:rsidR="00344189" w:rsidRPr="0036539D" w:rsidRDefault="00344189" w:rsidP="00344189">
            <w:pPr>
              <w:pStyle w:val="acctfourfigures"/>
              <w:tabs>
                <w:tab w:val="clear" w:pos="765"/>
              </w:tabs>
              <w:spacing w:line="240" w:lineRule="auto"/>
              <w:ind w:right="-72"/>
              <w:jc w:val="right"/>
              <w:rPr>
                <w:rFonts w:ascii="Arial" w:eastAsia="Arial Unicode MS" w:hAnsi="Arial" w:cs="Arial"/>
                <w:b/>
                <w:bCs/>
                <w:sz w:val="16"/>
                <w:szCs w:val="16"/>
                <w:cs/>
                <w:lang w:bidi="th-TH"/>
              </w:rPr>
            </w:pPr>
            <w:r w:rsidRPr="0036539D">
              <w:rPr>
                <w:rFonts w:ascii="Arial" w:eastAsia="Arial Unicode MS" w:hAnsi="Arial" w:cs="Arial"/>
                <w:b/>
                <w:bCs/>
                <w:sz w:val="16"/>
                <w:szCs w:val="16"/>
                <w:lang w:bidi="th-TH"/>
              </w:rPr>
              <w:t>Million Baht</w:t>
            </w:r>
          </w:p>
        </w:tc>
        <w:tc>
          <w:tcPr>
            <w:tcW w:w="1275" w:type="dxa"/>
            <w:tcBorders>
              <w:bottom w:val="single" w:sz="4" w:space="0" w:color="auto"/>
            </w:tcBorders>
            <w:shd w:val="clear" w:color="auto" w:fill="auto"/>
          </w:tcPr>
          <w:p w14:paraId="52A1B1BD" w14:textId="77777777" w:rsidR="00344189" w:rsidRPr="0036539D" w:rsidRDefault="00344189" w:rsidP="00344189">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Million Baht</w:t>
            </w:r>
          </w:p>
        </w:tc>
      </w:tr>
      <w:tr w:rsidR="00344189" w:rsidRPr="0036539D" w14:paraId="69FDA7C4" w14:textId="77777777" w:rsidTr="00AE05CB">
        <w:trPr>
          <w:cantSplit/>
        </w:trPr>
        <w:tc>
          <w:tcPr>
            <w:tcW w:w="3600" w:type="dxa"/>
            <w:tcBorders>
              <w:top w:val="single" w:sz="4" w:space="0" w:color="auto"/>
            </w:tcBorders>
          </w:tcPr>
          <w:p w14:paraId="6707009B" w14:textId="77777777" w:rsidR="00344189" w:rsidRPr="0036539D" w:rsidRDefault="00344189" w:rsidP="00344189">
            <w:pPr>
              <w:pStyle w:val="acctfourfigures"/>
              <w:tabs>
                <w:tab w:val="clear" w:pos="765"/>
              </w:tabs>
              <w:spacing w:line="240" w:lineRule="auto"/>
              <w:ind w:left="71" w:right="-72" w:hanging="172"/>
              <w:rPr>
                <w:rFonts w:ascii="Arial" w:eastAsia="Arial Unicode MS" w:hAnsi="Arial" w:cs="Arial"/>
                <w:b/>
                <w:bCs/>
                <w:sz w:val="16"/>
                <w:szCs w:val="16"/>
                <w:u w:val="single"/>
              </w:rPr>
            </w:pPr>
          </w:p>
        </w:tc>
        <w:tc>
          <w:tcPr>
            <w:tcW w:w="3510" w:type="dxa"/>
            <w:tcBorders>
              <w:top w:val="single" w:sz="4" w:space="0" w:color="auto"/>
            </w:tcBorders>
          </w:tcPr>
          <w:p w14:paraId="12AF36FE" w14:textId="77777777" w:rsidR="00344189" w:rsidRPr="0036539D" w:rsidRDefault="00344189" w:rsidP="00344189">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1260" w:type="dxa"/>
            <w:tcBorders>
              <w:top w:val="single" w:sz="4" w:space="0" w:color="auto"/>
            </w:tcBorders>
            <w:shd w:val="clear" w:color="auto" w:fill="FAFAFA"/>
          </w:tcPr>
          <w:p w14:paraId="66DD6B57" w14:textId="77777777" w:rsidR="00344189" w:rsidRPr="0036539D" w:rsidRDefault="00344189" w:rsidP="00344189">
            <w:pPr>
              <w:pStyle w:val="acctfourfigures"/>
              <w:tabs>
                <w:tab w:val="clear" w:pos="765"/>
              </w:tabs>
              <w:spacing w:line="240" w:lineRule="auto"/>
              <w:ind w:right="-72"/>
              <w:jc w:val="right"/>
              <w:rPr>
                <w:rFonts w:ascii="Arial" w:eastAsia="Arial Unicode MS" w:hAnsi="Arial" w:cs="Arial"/>
                <w:sz w:val="16"/>
                <w:szCs w:val="16"/>
                <w:lang w:bidi="th-TH"/>
              </w:rPr>
            </w:pPr>
          </w:p>
        </w:tc>
        <w:tc>
          <w:tcPr>
            <w:tcW w:w="1350" w:type="dxa"/>
            <w:tcBorders>
              <w:top w:val="single" w:sz="4" w:space="0" w:color="auto"/>
            </w:tcBorders>
          </w:tcPr>
          <w:p w14:paraId="576BC3DE" w14:textId="77777777" w:rsidR="00344189" w:rsidRPr="0036539D" w:rsidRDefault="00344189" w:rsidP="00344189">
            <w:pPr>
              <w:pStyle w:val="acctfourfigures"/>
              <w:tabs>
                <w:tab w:val="clear" w:pos="765"/>
              </w:tabs>
              <w:spacing w:line="240" w:lineRule="auto"/>
              <w:ind w:right="-72"/>
              <w:jc w:val="right"/>
              <w:rPr>
                <w:rFonts w:ascii="Arial" w:eastAsia="Arial Unicode MS" w:hAnsi="Arial" w:cs="Arial"/>
                <w:sz w:val="16"/>
                <w:szCs w:val="16"/>
                <w:lang w:bidi="th-TH"/>
              </w:rPr>
            </w:pPr>
          </w:p>
        </w:tc>
        <w:tc>
          <w:tcPr>
            <w:tcW w:w="1260" w:type="dxa"/>
            <w:tcBorders>
              <w:top w:val="single" w:sz="4" w:space="0" w:color="auto"/>
            </w:tcBorders>
            <w:shd w:val="clear" w:color="auto" w:fill="FAFAFA"/>
          </w:tcPr>
          <w:p w14:paraId="5C45FEA1" w14:textId="77777777" w:rsidR="00344189" w:rsidRPr="0036539D" w:rsidRDefault="00344189" w:rsidP="00344189">
            <w:pPr>
              <w:pStyle w:val="acctfourfigures"/>
              <w:tabs>
                <w:tab w:val="clear" w:pos="765"/>
              </w:tabs>
              <w:spacing w:line="240" w:lineRule="auto"/>
              <w:ind w:right="-72"/>
              <w:jc w:val="right"/>
              <w:rPr>
                <w:rFonts w:ascii="Arial" w:eastAsia="Arial Unicode MS" w:hAnsi="Arial" w:cs="Arial"/>
                <w:sz w:val="16"/>
                <w:szCs w:val="16"/>
                <w:lang w:bidi="th-TH"/>
              </w:rPr>
            </w:pPr>
          </w:p>
        </w:tc>
        <w:tc>
          <w:tcPr>
            <w:tcW w:w="1350" w:type="dxa"/>
            <w:tcBorders>
              <w:top w:val="single" w:sz="4" w:space="0" w:color="auto"/>
            </w:tcBorders>
          </w:tcPr>
          <w:p w14:paraId="04463E4F" w14:textId="77777777" w:rsidR="00344189" w:rsidRPr="0036539D" w:rsidRDefault="00344189" w:rsidP="00344189">
            <w:pPr>
              <w:pStyle w:val="acctfourfigures"/>
              <w:tabs>
                <w:tab w:val="clear" w:pos="765"/>
              </w:tabs>
              <w:spacing w:line="240" w:lineRule="auto"/>
              <w:ind w:right="-72"/>
              <w:jc w:val="right"/>
              <w:rPr>
                <w:rFonts w:ascii="Arial" w:eastAsia="Arial Unicode MS" w:hAnsi="Arial" w:cs="Arial"/>
                <w:sz w:val="16"/>
                <w:szCs w:val="16"/>
                <w:lang w:bidi="th-TH"/>
              </w:rPr>
            </w:pPr>
          </w:p>
        </w:tc>
        <w:tc>
          <w:tcPr>
            <w:tcW w:w="1245" w:type="dxa"/>
            <w:tcBorders>
              <w:top w:val="single" w:sz="4" w:space="0" w:color="auto"/>
            </w:tcBorders>
            <w:shd w:val="clear" w:color="auto" w:fill="FAFAFA"/>
          </w:tcPr>
          <w:p w14:paraId="15D10BAF" w14:textId="77777777" w:rsidR="00344189" w:rsidRPr="0036539D" w:rsidRDefault="00344189" w:rsidP="00344189">
            <w:pPr>
              <w:pStyle w:val="acctfourfigures"/>
              <w:tabs>
                <w:tab w:val="clear" w:pos="765"/>
              </w:tabs>
              <w:spacing w:line="240" w:lineRule="auto"/>
              <w:ind w:right="-72"/>
              <w:jc w:val="right"/>
              <w:rPr>
                <w:rFonts w:ascii="Arial" w:eastAsia="Arial Unicode MS" w:hAnsi="Arial" w:cs="Arial"/>
                <w:sz w:val="16"/>
                <w:szCs w:val="16"/>
                <w:lang w:bidi="th-TH"/>
              </w:rPr>
            </w:pPr>
          </w:p>
        </w:tc>
        <w:tc>
          <w:tcPr>
            <w:tcW w:w="1275" w:type="dxa"/>
            <w:tcBorders>
              <w:top w:val="single" w:sz="4" w:space="0" w:color="auto"/>
            </w:tcBorders>
          </w:tcPr>
          <w:p w14:paraId="0FB9E7C8" w14:textId="77777777" w:rsidR="00344189" w:rsidRPr="0036539D" w:rsidRDefault="00344189" w:rsidP="00344189">
            <w:pPr>
              <w:pStyle w:val="acctfourfigures"/>
              <w:tabs>
                <w:tab w:val="clear" w:pos="765"/>
              </w:tabs>
              <w:spacing w:line="240" w:lineRule="auto"/>
              <w:ind w:right="-72"/>
              <w:jc w:val="right"/>
              <w:rPr>
                <w:rFonts w:ascii="Arial" w:eastAsia="Arial Unicode MS" w:hAnsi="Arial" w:cs="Arial"/>
                <w:sz w:val="16"/>
                <w:szCs w:val="16"/>
                <w:lang w:bidi="th-TH"/>
              </w:rPr>
            </w:pPr>
          </w:p>
        </w:tc>
      </w:tr>
      <w:tr w:rsidR="00344189" w:rsidRPr="0036539D" w14:paraId="033EA1D3" w14:textId="77777777" w:rsidTr="00AE05CB">
        <w:trPr>
          <w:cantSplit/>
        </w:trPr>
        <w:tc>
          <w:tcPr>
            <w:tcW w:w="3600" w:type="dxa"/>
          </w:tcPr>
          <w:p w14:paraId="4319E850" w14:textId="77777777" w:rsidR="00344189" w:rsidRPr="0036539D" w:rsidRDefault="00344189" w:rsidP="00344189">
            <w:pPr>
              <w:pStyle w:val="acctfourfigures"/>
              <w:tabs>
                <w:tab w:val="clear" w:pos="765"/>
              </w:tabs>
              <w:spacing w:line="240" w:lineRule="auto"/>
              <w:ind w:left="71" w:right="-72" w:hanging="172"/>
              <w:rPr>
                <w:rFonts w:ascii="Arial" w:eastAsia="Arial Unicode MS" w:hAnsi="Arial" w:cs="Arial"/>
                <w:b/>
                <w:bCs/>
                <w:sz w:val="16"/>
                <w:szCs w:val="16"/>
                <w:u w:val="single"/>
              </w:rPr>
            </w:pPr>
            <w:r w:rsidRPr="0036539D">
              <w:rPr>
                <w:rFonts w:ascii="Arial" w:eastAsia="Arial Unicode MS" w:hAnsi="Arial" w:cs="Arial"/>
                <w:b/>
                <w:bCs/>
                <w:sz w:val="16"/>
                <w:szCs w:val="16"/>
                <w:u w:val="single"/>
              </w:rPr>
              <w:t>Indirect subsidiaries established in Thailand</w:t>
            </w:r>
          </w:p>
        </w:tc>
        <w:tc>
          <w:tcPr>
            <w:tcW w:w="3510" w:type="dxa"/>
          </w:tcPr>
          <w:p w14:paraId="53F2244C" w14:textId="77777777" w:rsidR="00344189" w:rsidRPr="0036539D" w:rsidRDefault="00344189" w:rsidP="00344189">
            <w:pPr>
              <w:pStyle w:val="acctfourfigures"/>
              <w:tabs>
                <w:tab w:val="clear" w:pos="765"/>
                <w:tab w:val="decimal" w:pos="0"/>
              </w:tabs>
              <w:spacing w:line="240" w:lineRule="auto"/>
              <w:ind w:left="144" w:right="-72" w:hanging="144"/>
              <w:rPr>
                <w:rFonts w:ascii="Arial" w:eastAsia="Arial Unicode MS" w:hAnsi="Arial" w:cs="Arial"/>
                <w:sz w:val="16"/>
                <w:szCs w:val="16"/>
                <w:lang w:bidi="th-TH"/>
              </w:rPr>
            </w:pPr>
          </w:p>
        </w:tc>
        <w:tc>
          <w:tcPr>
            <w:tcW w:w="1260" w:type="dxa"/>
            <w:shd w:val="clear" w:color="auto" w:fill="FAFAFA"/>
            <w:vAlign w:val="bottom"/>
          </w:tcPr>
          <w:p w14:paraId="0B674C48" w14:textId="77777777" w:rsidR="00344189" w:rsidRPr="0036539D" w:rsidRDefault="00344189" w:rsidP="00344189">
            <w:pPr>
              <w:pStyle w:val="acctfourfigures"/>
              <w:tabs>
                <w:tab w:val="clear" w:pos="765"/>
              </w:tabs>
              <w:spacing w:line="240" w:lineRule="auto"/>
              <w:ind w:right="-72"/>
              <w:jc w:val="right"/>
              <w:rPr>
                <w:rFonts w:ascii="Arial" w:eastAsia="Arial Unicode MS" w:hAnsi="Arial" w:cs="Arial"/>
                <w:sz w:val="16"/>
                <w:szCs w:val="16"/>
                <w:lang w:bidi="th-TH"/>
              </w:rPr>
            </w:pPr>
          </w:p>
        </w:tc>
        <w:tc>
          <w:tcPr>
            <w:tcW w:w="1350" w:type="dxa"/>
            <w:vAlign w:val="bottom"/>
          </w:tcPr>
          <w:p w14:paraId="14E62360" w14:textId="77777777" w:rsidR="00344189" w:rsidRPr="0036539D" w:rsidRDefault="00344189" w:rsidP="00344189">
            <w:pPr>
              <w:pStyle w:val="acctfourfigures"/>
              <w:tabs>
                <w:tab w:val="clear" w:pos="765"/>
              </w:tabs>
              <w:spacing w:line="240" w:lineRule="auto"/>
              <w:ind w:right="-72"/>
              <w:jc w:val="right"/>
              <w:rPr>
                <w:rFonts w:ascii="Arial" w:eastAsia="Arial Unicode MS" w:hAnsi="Arial" w:cs="Arial"/>
                <w:sz w:val="16"/>
                <w:szCs w:val="16"/>
                <w:lang w:bidi="th-TH"/>
              </w:rPr>
            </w:pPr>
          </w:p>
        </w:tc>
        <w:tc>
          <w:tcPr>
            <w:tcW w:w="1260" w:type="dxa"/>
            <w:shd w:val="clear" w:color="auto" w:fill="FAFAFA"/>
            <w:vAlign w:val="bottom"/>
          </w:tcPr>
          <w:p w14:paraId="5BE7DCB6" w14:textId="77777777" w:rsidR="00344189" w:rsidRPr="0036539D" w:rsidRDefault="00344189" w:rsidP="00344189">
            <w:pPr>
              <w:pStyle w:val="acctfourfigures"/>
              <w:tabs>
                <w:tab w:val="clear" w:pos="765"/>
              </w:tabs>
              <w:spacing w:line="240" w:lineRule="auto"/>
              <w:ind w:right="-72"/>
              <w:jc w:val="right"/>
              <w:rPr>
                <w:rFonts w:ascii="Arial" w:eastAsia="Arial Unicode MS" w:hAnsi="Arial" w:cs="Arial"/>
                <w:sz w:val="16"/>
                <w:szCs w:val="16"/>
                <w:lang w:bidi="th-TH"/>
              </w:rPr>
            </w:pPr>
          </w:p>
        </w:tc>
        <w:tc>
          <w:tcPr>
            <w:tcW w:w="1350" w:type="dxa"/>
            <w:vAlign w:val="bottom"/>
          </w:tcPr>
          <w:p w14:paraId="690B0CDA" w14:textId="77777777" w:rsidR="00344189" w:rsidRPr="0036539D" w:rsidRDefault="00344189" w:rsidP="00344189">
            <w:pPr>
              <w:pStyle w:val="acctfourfigures"/>
              <w:tabs>
                <w:tab w:val="clear" w:pos="765"/>
              </w:tabs>
              <w:spacing w:line="240" w:lineRule="auto"/>
              <w:ind w:right="-72"/>
              <w:jc w:val="right"/>
              <w:rPr>
                <w:rFonts w:ascii="Arial" w:eastAsia="Arial Unicode MS" w:hAnsi="Arial" w:cs="Arial"/>
                <w:sz w:val="16"/>
                <w:szCs w:val="16"/>
                <w:lang w:bidi="th-TH"/>
              </w:rPr>
            </w:pPr>
          </w:p>
        </w:tc>
        <w:tc>
          <w:tcPr>
            <w:tcW w:w="1245" w:type="dxa"/>
            <w:shd w:val="clear" w:color="auto" w:fill="FAFAFA"/>
            <w:vAlign w:val="bottom"/>
          </w:tcPr>
          <w:p w14:paraId="67F9061F" w14:textId="77777777" w:rsidR="00344189" w:rsidRPr="0036539D" w:rsidRDefault="00344189" w:rsidP="00344189">
            <w:pPr>
              <w:pStyle w:val="acctfourfigures"/>
              <w:tabs>
                <w:tab w:val="clear" w:pos="765"/>
              </w:tabs>
              <w:spacing w:line="240" w:lineRule="auto"/>
              <w:ind w:right="-72"/>
              <w:jc w:val="right"/>
              <w:rPr>
                <w:rFonts w:ascii="Arial" w:eastAsia="Arial Unicode MS" w:hAnsi="Arial" w:cs="Arial"/>
                <w:sz w:val="16"/>
                <w:szCs w:val="16"/>
                <w:lang w:bidi="th-TH"/>
              </w:rPr>
            </w:pPr>
          </w:p>
        </w:tc>
        <w:tc>
          <w:tcPr>
            <w:tcW w:w="1275" w:type="dxa"/>
            <w:vAlign w:val="bottom"/>
          </w:tcPr>
          <w:p w14:paraId="576CC7ED" w14:textId="77777777" w:rsidR="00344189" w:rsidRPr="0036539D" w:rsidRDefault="00344189" w:rsidP="00344189">
            <w:pPr>
              <w:pStyle w:val="acctfourfigures"/>
              <w:tabs>
                <w:tab w:val="clear" w:pos="765"/>
              </w:tabs>
              <w:spacing w:line="240" w:lineRule="auto"/>
              <w:ind w:right="-72"/>
              <w:jc w:val="right"/>
              <w:rPr>
                <w:rFonts w:ascii="Arial" w:eastAsia="Arial Unicode MS" w:hAnsi="Arial" w:cs="Arial"/>
                <w:sz w:val="16"/>
                <w:szCs w:val="16"/>
                <w:lang w:bidi="th-TH"/>
              </w:rPr>
            </w:pPr>
          </w:p>
        </w:tc>
      </w:tr>
      <w:tr w:rsidR="00D93989" w:rsidRPr="0036539D" w14:paraId="29A6E032" w14:textId="77777777" w:rsidTr="006B3637">
        <w:trPr>
          <w:cantSplit/>
        </w:trPr>
        <w:tc>
          <w:tcPr>
            <w:tcW w:w="3600" w:type="dxa"/>
          </w:tcPr>
          <w:p w14:paraId="14D2BD26" w14:textId="77777777" w:rsidR="00D93989" w:rsidRPr="0036539D" w:rsidRDefault="00D93989" w:rsidP="00D93989">
            <w:pPr>
              <w:spacing w:line="240" w:lineRule="auto"/>
              <w:ind w:left="71" w:right="-72" w:hanging="172"/>
              <w:rPr>
                <w:rFonts w:eastAsia="Arial Unicode MS" w:cs="Arial"/>
                <w:sz w:val="16"/>
                <w:szCs w:val="16"/>
              </w:rPr>
            </w:pPr>
            <w:r w:rsidRPr="0036539D">
              <w:rPr>
                <w:rFonts w:eastAsia="Arial Unicode MS" w:cs="Arial"/>
                <w:sz w:val="16"/>
                <w:szCs w:val="16"/>
              </w:rPr>
              <w:t>Glow Energy Public Company Limited</w:t>
            </w:r>
          </w:p>
        </w:tc>
        <w:tc>
          <w:tcPr>
            <w:tcW w:w="3510" w:type="dxa"/>
          </w:tcPr>
          <w:p w14:paraId="73AF15B3" w14:textId="77777777" w:rsidR="00D93989" w:rsidRPr="0036539D" w:rsidRDefault="00D93989" w:rsidP="00D93989">
            <w:pPr>
              <w:spacing w:line="240" w:lineRule="auto"/>
              <w:ind w:left="144" w:right="-72" w:hanging="144"/>
              <w:rPr>
                <w:rFonts w:eastAsia="Arial Unicode MS" w:cs="Arial"/>
                <w:sz w:val="16"/>
                <w:szCs w:val="16"/>
                <w:cs/>
              </w:rPr>
            </w:pPr>
            <w:r w:rsidRPr="0036539D">
              <w:rPr>
                <w:rFonts w:eastAsia="Arial Unicode MS" w:cs="Arial"/>
                <w:sz w:val="16"/>
                <w:szCs w:val="16"/>
              </w:rPr>
              <w:t>Generate and supply electricity</w:t>
            </w:r>
          </w:p>
        </w:tc>
        <w:tc>
          <w:tcPr>
            <w:tcW w:w="1260" w:type="dxa"/>
            <w:shd w:val="clear" w:color="auto" w:fill="FAFAFA"/>
          </w:tcPr>
          <w:p w14:paraId="1EE05C08" w14:textId="4E605D6B" w:rsidR="00D93989" w:rsidRPr="0036539D" w:rsidRDefault="00D93989" w:rsidP="00D93989">
            <w:pPr>
              <w:spacing w:line="240" w:lineRule="auto"/>
              <w:ind w:right="-72"/>
              <w:jc w:val="right"/>
              <w:rPr>
                <w:rFonts w:eastAsia="Arial Unicode MS" w:cs="Arial"/>
                <w:sz w:val="16"/>
                <w:szCs w:val="16"/>
              </w:rPr>
            </w:pPr>
            <w:r w:rsidRPr="0036539D">
              <w:rPr>
                <w:rFonts w:eastAsia="Arial Unicode MS" w:cs="Arial"/>
                <w:sz w:val="16"/>
                <w:szCs w:val="16"/>
              </w:rPr>
              <w:t>54</w:t>
            </w:r>
            <w:r w:rsidRPr="0036539D">
              <w:rPr>
                <w:rFonts w:eastAsia="Arial Unicode MS" w:cs="Arial"/>
                <w:sz w:val="16"/>
                <w:szCs w:val="16"/>
                <w:cs/>
              </w:rPr>
              <w:t>.</w:t>
            </w:r>
            <w:r w:rsidRPr="0036539D">
              <w:rPr>
                <w:rFonts w:eastAsia="Arial Unicode MS" w:cs="Arial"/>
                <w:sz w:val="16"/>
                <w:szCs w:val="16"/>
              </w:rPr>
              <w:t>16</w:t>
            </w:r>
          </w:p>
        </w:tc>
        <w:tc>
          <w:tcPr>
            <w:tcW w:w="1350" w:type="dxa"/>
          </w:tcPr>
          <w:p w14:paraId="203756E1" w14:textId="74B93F15" w:rsidR="00D93989" w:rsidRPr="0036539D" w:rsidRDefault="00D93989" w:rsidP="00D93989">
            <w:pPr>
              <w:spacing w:line="240" w:lineRule="auto"/>
              <w:ind w:right="-72"/>
              <w:jc w:val="right"/>
              <w:rPr>
                <w:rFonts w:eastAsia="Arial Unicode MS" w:cs="Arial"/>
                <w:sz w:val="16"/>
                <w:szCs w:val="16"/>
              </w:rPr>
            </w:pPr>
            <w:r w:rsidRPr="0036539D">
              <w:rPr>
                <w:rFonts w:eastAsia="Arial Unicode MS" w:cs="Arial"/>
                <w:sz w:val="16"/>
                <w:szCs w:val="16"/>
              </w:rPr>
              <w:t>54</w:t>
            </w:r>
            <w:r w:rsidRPr="0036539D">
              <w:rPr>
                <w:rFonts w:eastAsia="Arial Unicode MS" w:cs="Arial"/>
                <w:sz w:val="16"/>
                <w:szCs w:val="16"/>
                <w:cs/>
              </w:rPr>
              <w:t>.</w:t>
            </w:r>
            <w:r w:rsidRPr="0036539D">
              <w:rPr>
                <w:rFonts w:eastAsia="Arial Unicode MS" w:cs="Arial"/>
                <w:sz w:val="16"/>
                <w:szCs w:val="16"/>
              </w:rPr>
              <w:t>16</w:t>
            </w:r>
          </w:p>
        </w:tc>
        <w:tc>
          <w:tcPr>
            <w:tcW w:w="1260" w:type="dxa"/>
            <w:tcBorders>
              <w:top w:val="nil"/>
              <w:left w:val="nil"/>
              <w:bottom w:val="nil"/>
              <w:right w:val="nil"/>
            </w:tcBorders>
            <w:shd w:val="clear" w:color="auto" w:fill="FAFAFA"/>
            <w:vAlign w:val="bottom"/>
          </w:tcPr>
          <w:p w14:paraId="060CC385" w14:textId="2C38CAFD" w:rsidR="00D93989" w:rsidRPr="0036539D" w:rsidRDefault="00D93989" w:rsidP="00D93989">
            <w:pPr>
              <w:spacing w:line="240" w:lineRule="auto"/>
              <w:ind w:right="-72"/>
              <w:jc w:val="right"/>
              <w:rPr>
                <w:rFonts w:eastAsia="Arial Unicode MS" w:cs="Arial"/>
                <w:sz w:val="16"/>
                <w:szCs w:val="16"/>
                <w:cs/>
              </w:rPr>
            </w:pPr>
            <w:r w:rsidRPr="0036539D">
              <w:rPr>
                <w:rFonts w:eastAsia="Arial Unicode MS" w:cs="Arial"/>
                <w:sz w:val="16"/>
                <w:szCs w:val="16"/>
              </w:rPr>
              <w:t>-</w:t>
            </w:r>
          </w:p>
        </w:tc>
        <w:tc>
          <w:tcPr>
            <w:tcW w:w="1350" w:type="dxa"/>
            <w:vAlign w:val="bottom"/>
          </w:tcPr>
          <w:p w14:paraId="32B56743" w14:textId="190685C6" w:rsidR="00D93989" w:rsidRPr="0036539D" w:rsidRDefault="00D93989" w:rsidP="00D93989">
            <w:pPr>
              <w:spacing w:line="240" w:lineRule="auto"/>
              <w:ind w:right="-72"/>
              <w:jc w:val="right"/>
              <w:rPr>
                <w:rFonts w:eastAsia="Arial Unicode MS" w:cs="Arial"/>
                <w:sz w:val="16"/>
                <w:szCs w:val="16"/>
                <w:cs/>
              </w:rPr>
            </w:pPr>
            <w:r w:rsidRPr="0036539D">
              <w:rPr>
                <w:rFonts w:eastAsia="Arial Unicode MS" w:cs="Arial"/>
                <w:sz w:val="16"/>
                <w:szCs w:val="16"/>
              </w:rPr>
              <w:t>-</w:t>
            </w:r>
          </w:p>
        </w:tc>
        <w:tc>
          <w:tcPr>
            <w:tcW w:w="1245" w:type="dxa"/>
            <w:tcBorders>
              <w:top w:val="nil"/>
              <w:left w:val="nil"/>
              <w:bottom w:val="nil"/>
              <w:right w:val="nil"/>
            </w:tcBorders>
            <w:shd w:val="clear" w:color="auto" w:fill="FAFAFA"/>
            <w:vAlign w:val="bottom"/>
          </w:tcPr>
          <w:p w14:paraId="744733AD" w14:textId="2132E158" w:rsidR="00D93989" w:rsidRPr="0036539D" w:rsidRDefault="00D93989" w:rsidP="00D93989">
            <w:pPr>
              <w:spacing w:line="240" w:lineRule="auto"/>
              <w:ind w:right="-72"/>
              <w:jc w:val="right"/>
              <w:rPr>
                <w:rFonts w:eastAsia="Arial Unicode MS" w:cs="Arial"/>
                <w:sz w:val="16"/>
                <w:szCs w:val="16"/>
              </w:rPr>
            </w:pPr>
            <w:r w:rsidRPr="0036539D">
              <w:rPr>
                <w:rFonts w:eastAsia="Arial Unicode MS" w:cs="Arial"/>
                <w:sz w:val="16"/>
                <w:szCs w:val="16"/>
              </w:rPr>
              <w:t>-</w:t>
            </w:r>
          </w:p>
        </w:tc>
        <w:tc>
          <w:tcPr>
            <w:tcW w:w="1275" w:type="dxa"/>
            <w:vAlign w:val="bottom"/>
          </w:tcPr>
          <w:p w14:paraId="6A9678D8" w14:textId="0BF2FA86" w:rsidR="00D93989" w:rsidRPr="0036539D" w:rsidRDefault="00D93989" w:rsidP="00D93989">
            <w:pPr>
              <w:spacing w:line="240" w:lineRule="auto"/>
              <w:ind w:right="-72"/>
              <w:jc w:val="right"/>
              <w:rPr>
                <w:rFonts w:eastAsia="Arial Unicode MS" w:cs="Arial"/>
                <w:sz w:val="16"/>
                <w:szCs w:val="16"/>
              </w:rPr>
            </w:pPr>
            <w:r w:rsidRPr="0036539D">
              <w:rPr>
                <w:rFonts w:eastAsia="Arial Unicode MS" w:cs="Arial"/>
                <w:sz w:val="16"/>
                <w:szCs w:val="16"/>
              </w:rPr>
              <w:t>-</w:t>
            </w:r>
          </w:p>
        </w:tc>
      </w:tr>
      <w:tr w:rsidR="00D93989" w:rsidRPr="0036539D" w14:paraId="7D2E9D1D" w14:textId="77777777" w:rsidTr="00AE05CB">
        <w:trPr>
          <w:cantSplit/>
        </w:trPr>
        <w:tc>
          <w:tcPr>
            <w:tcW w:w="3600" w:type="dxa"/>
          </w:tcPr>
          <w:p w14:paraId="01F39CF5" w14:textId="77777777" w:rsidR="00D93989" w:rsidRPr="0036539D" w:rsidRDefault="00D93989" w:rsidP="00D93989">
            <w:pPr>
              <w:spacing w:line="240" w:lineRule="auto"/>
              <w:ind w:left="71" w:right="-72" w:hanging="172"/>
              <w:rPr>
                <w:rFonts w:eastAsia="Arial Unicode MS" w:cs="Arial"/>
                <w:sz w:val="16"/>
                <w:szCs w:val="16"/>
              </w:rPr>
            </w:pPr>
            <w:r w:rsidRPr="0036539D">
              <w:rPr>
                <w:rFonts w:eastAsia="Arial Unicode MS" w:cs="Arial"/>
                <w:sz w:val="16"/>
                <w:szCs w:val="16"/>
              </w:rPr>
              <w:t>Glow Company Limited</w:t>
            </w:r>
          </w:p>
        </w:tc>
        <w:tc>
          <w:tcPr>
            <w:tcW w:w="3510" w:type="dxa"/>
          </w:tcPr>
          <w:p w14:paraId="197C7022" w14:textId="5DCF5FE5" w:rsidR="00D93989" w:rsidRPr="0036539D" w:rsidRDefault="00D93989" w:rsidP="00D93989">
            <w:pPr>
              <w:spacing w:line="240" w:lineRule="auto"/>
              <w:ind w:left="144" w:right="-72" w:hanging="144"/>
              <w:rPr>
                <w:rFonts w:eastAsia="Arial Unicode MS" w:cs="Arial"/>
                <w:sz w:val="16"/>
                <w:szCs w:val="16"/>
              </w:rPr>
            </w:pPr>
            <w:r w:rsidRPr="0036539D">
              <w:rPr>
                <w:rFonts w:eastAsia="Arial Unicode MS" w:cs="Arial"/>
                <w:sz w:val="16"/>
                <w:szCs w:val="16"/>
              </w:rPr>
              <w:t>Provide management services,</w:t>
            </w:r>
            <w:r w:rsidRPr="0036539D">
              <w:rPr>
                <w:rFonts w:eastAsia="Arial Unicode MS" w:cs="Arial"/>
                <w:sz w:val="16"/>
                <w:szCs w:val="16"/>
                <w:cs/>
              </w:rPr>
              <w:t xml:space="preserve"> </w:t>
            </w:r>
            <w:r w:rsidRPr="0036539D">
              <w:rPr>
                <w:rFonts w:eastAsia="Arial Unicode MS" w:cs="Arial"/>
                <w:sz w:val="16"/>
                <w:szCs w:val="16"/>
              </w:rPr>
              <w:t>consultant services and management advisory for related companies</w:t>
            </w:r>
          </w:p>
        </w:tc>
        <w:tc>
          <w:tcPr>
            <w:tcW w:w="1260" w:type="dxa"/>
            <w:shd w:val="clear" w:color="auto" w:fill="FAFAFA"/>
          </w:tcPr>
          <w:p w14:paraId="55E6997F" w14:textId="61ECC209" w:rsidR="00D93989" w:rsidRPr="0036539D" w:rsidRDefault="00D93989" w:rsidP="00D93989">
            <w:pPr>
              <w:spacing w:line="240" w:lineRule="auto"/>
              <w:ind w:right="-72"/>
              <w:jc w:val="right"/>
              <w:rPr>
                <w:rFonts w:eastAsia="Arial Unicode MS" w:cs="Arial"/>
                <w:sz w:val="16"/>
                <w:szCs w:val="16"/>
              </w:rPr>
            </w:pPr>
            <w:r w:rsidRPr="0036539D">
              <w:rPr>
                <w:rFonts w:eastAsia="Arial Unicode MS" w:cs="Arial"/>
                <w:sz w:val="16"/>
                <w:szCs w:val="16"/>
              </w:rPr>
              <w:t>100</w:t>
            </w:r>
          </w:p>
        </w:tc>
        <w:tc>
          <w:tcPr>
            <w:tcW w:w="1350" w:type="dxa"/>
          </w:tcPr>
          <w:p w14:paraId="0A9B927A" w14:textId="4622A13C" w:rsidR="00D93989" w:rsidRPr="0036539D" w:rsidRDefault="00D93989" w:rsidP="00D93989">
            <w:pPr>
              <w:spacing w:line="240" w:lineRule="auto"/>
              <w:ind w:right="-72"/>
              <w:jc w:val="right"/>
              <w:rPr>
                <w:rFonts w:eastAsia="Arial Unicode MS" w:cs="Arial"/>
                <w:sz w:val="16"/>
                <w:szCs w:val="16"/>
              </w:rPr>
            </w:pPr>
            <w:r w:rsidRPr="0036539D">
              <w:rPr>
                <w:rFonts w:eastAsia="Arial Unicode MS" w:cs="Arial"/>
                <w:sz w:val="16"/>
                <w:szCs w:val="16"/>
              </w:rPr>
              <w:t>100</w:t>
            </w:r>
          </w:p>
        </w:tc>
        <w:tc>
          <w:tcPr>
            <w:tcW w:w="1260" w:type="dxa"/>
            <w:tcBorders>
              <w:top w:val="nil"/>
              <w:left w:val="nil"/>
              <w:bottom w:val="nil"/>
              <w:right w:val="nil"/>
            </w:tcBorders>
            <w:shd w:val="clear" w:color="auto" w:fill="FAFAFA"/>
          </w:tcPr>
          <w:p w14:paraId="0D4F1708" w14:textId="19D026BA" w:rsidR="00D93989" w:rsidRPr="0036539D" w:rsidRDefault="00D93989" w:rsidP="00D93989">
            <w:pPr>
              <w:spacing w:line="240" w:lineRule="auto"/>
              <w:ind w:right="-72"/>
              <w:jc w:val="right"/>
              <w:rPr>
                <w:rFonts w:eastAsia="Arial Unicode MS" w:cs="Arial"/>
                <w:sz w:val="16"/>
                <w:szCs w:val="16"/>
              </w:rPr>
            </w:pPr>
            <w:r w:rsidRPr="0036539D">
              <w:rPr>
                <w:rFonts w:eastAsia="Arial Unicode MS" w:cs="Arial"/>
                <w:sz w:val="16"/>
                <w:szCs w:val="16"/>
              </w:rPr>
              <w:t>-</w:t>
            </w:r>
          </w:p>
        </w:tc>
        <w:tc>
          <w:tcPr>
            <w:tcW w:w="1350" w:type="dxa"/>
          </w:tcPr>
          <w:p w14:paraId="2E33570A" w14:textId="2A46C217" w:rsidR="00D93989" w:rsidRPr="0036539D" w:rsidRDefault="00D93989" w:rsidP="00D93989">
            <w:pPr>
              <w:spacing w:line="240" w:lineRule="auto"/>
              <w:ind w:right="-72"/>
              <w:jc w:val="right"/>
              <w:rPr>
                <w:rFonts w:eastAsia="Arial Unicode MS" w:cs="Arial"/>
                <w:sz w:val="16"/>
                <w:szCs w:val="16"/>
              </w:rPr>
            </w:pPr>
            <w:r w:rsidRPr="0036539D">
              <w:rPr>
                <w:rFonts w:eastAsia="Arial Unicode MS" w:cs="Arial"/>
                <w:sz w:val="16"/>
                <w:szCs w:val="16"/>
              </w:rPr>
              <w:t>-</w:t>
            </w:r>
          </w:p>
        </w:tc>
        <w:tc>
          <w:tcPr>
            <w:tcW w:w="1245" w:type="dxa"/>
            <w:tcBorders>
              <w:top w:val="nil"/>
              <w:left w:val="nil"/>
              <w:bottom w:val="nil"/>
              <w:right w:val="nil"/>
            </w:tcBorders>
            <w:shd w:val="clear" w:color="auto" w:fill="FAFAFA"/>
          </w:tcPr>
          <w:p w14:paraId="029ED8E7" w14:textId="37FB9ECC" w:rsidR="00D93989" w:rsidRPr="0036539D" w:rsidRDefault="00D93989" w:rsidP="00D93989">
            <w:pPr>
              <w:spacing w:line="240" w:lineRule="auto"/>
              <w:ind w:right="-72"/>
              <w:jc w:val="right"/>
              <w:rPr>
                <w:rFonts w:eastAsia="Arial Unicode MS" w:cs="Arial"/>
                <w:sz w:val="16"/>
                <w:szCs w:val="16"/>
              </w:rPr>
            </w:pPr>
            <w:r w:rsidRPr="0036539D">
              <w:rPr>
                <w:rFonts w:eastAsia="Arial Unicode MS" w:cs="Arial"/>
                <w:sz w:val="16"/>
                <w:szCs w:val="16"/>
              </w:rPr>
              <w:t>-</w:t>
            </w:r>
          </w:p>
        </w:tc>
        <w:tc>
          <w:tcPr>
            <w:tcW w:w="1275" w:type="dxa"/>
          </w:tcPr>
          <w:p w14:paraId="22F3C739" w14:textId="038191EB" w:rsidR="00D93989" w:rsidRPr="0036539D" w:rsidRDefault="00D93989" w:rsidP="00D93989">
            <w:pPr>
              <w:spacing w:line="240" w:lineRule="auto"/>
              <w:ind w:right="-72"/>
              <w:jc w:val="right"/>
              <w:rPr>
                <w:rFonts w:eastAsia="Arial Unicode MS" w:cs="Arial"/>
                <w:sz w:val="16"/>
                <w:szCs w:val="16"/>
              </w:rPr>
            </w:pPr>
            <w:r w:rsidRPr="0036539D">
              <w:rPr>
                <w:rFonts w:eastAsia="Arial Unicode MS" w:cs="Arial"/>
                <w:sz w:val="16"/>
                <w:szCs w:val="16"/>
              </w:rPr>
              <w:t>-</w:t>
            </w:r>
          </w:p>
        </w:tc>
      </w:tr>
      <w:tr w:rsidR="00D93989" w:rsidRPr="0036539D" w14:paraId="401C1E0D" w14:textId="77777777" w:rsidTr="006B3637">
        <w:trPr>
          <w:cantSplit/>
        </w:trPr>
        <w:tc>
          <w:tcPr>
            <w:tcW w:w="3600" w:type="dxa"/>
          </w:tcPr>
          <w:p w14:paraId="004E565A" w14:textId="77777777" w:rsidR="00D93989" w:rsidRPr="0036539D" w:rsidRDefault="00D93989" w:rsidP="00D93989">
            <w:pPr>
              <w:spacing w:line="240" w:lineRule="auto"/>
              <w:ind w:left="71" w:right="-72" w:hanging="172"/>
              <w:rPr>
                <w:rFonts w:eastAsia="Arial Unicode MS" w:cs="Arial"/>
                <w:sz w:val="16"/>
                <w:szCs w:val="16"/>
              </w:rPr>
            </w:pPr>
            <w:r w:rsidRPr="0036539D">
              <w:rPr>
                <w:rFonts w:eastAsia="Arial Unicode MS" w:cs="Arial"/>
                <w:sz w:val="16"/>
                <w:szCs w:val="16"/>
              </w:rPr>
              <w:t>Glow IPP Company Limited</w:t>
            </w:r>
          </w:p>
        </w:tc>
        <w:tc>
          <w:tcPr>
            <w:tcW w:w="3510" w:type="dxa"/>
          </w:tcPr>
          <w:p w14:paraId="58537510" w14:textId="77777777" w:rsidR="00D93989" w:rsidRPr="0036539D" w:rsidRDefault="00D93989" w:rsidP="00D93989">
            <w:pPr>
              <w:spacing w:line="240" w:lineRule="auto"/>
              <w:ind w:left="144" w:right="-72" w:hanging="144"/>
              <w:rPr>
                <w:rFonts w:eastAsia="Arial Unicode MS" w:cs="Arial"/>
                <w:sz w:val="16"/>
                <w:szCs w:val="16"/>
              </w:rPr>
            </w:pPr>
            <w:r w:rsidRPr="0036539D">
              <w:rPr>
                <w:rFonts w:eastAsia="Arial Unicode MS" w:cs="Arial"/>
                <w:sz w:val="16"/>
                <w:szCs w:val="16"/>
              </w:rPr>
              <w:t>Generate and supply electricity to EGAT</w:t>
            </w:r>
          </w:p>
        </w:tc>
        <w:tc>
          <w:tcPr>
            <w:tcW w:w="1260" w:type="dxa"/>
            <w:shd w:val="clear" w:color="auto" w:fill="FAFAFA"/>
          </w:tcPr>
          <w:p w14:paraId="14BED3C3" w14:textId="52DCD040" w:rsidR="00D93989" w:rsidRPr="0036539D" w:rsidRDefault="00D93989" w:rsidP="00D93989">
            <w:pPr>
              <w:spacing w:line="240" w:lineRule="auto"/>
              <w:ind w:right="-72"/>
              <w:jc w:val="right"/>
              <w:rPr>
                <w:rFonts w:eastAsia="Arial Unicode MS" w:cs="Arial"/>
                <w:sz w:val="16"/>
                <w:szCs w:val="16"/>
              </w:rPr>
            </w:pPr>
            <w:r w:rsidRPr="0036539D">
              <w:rPr>
                <w:rFonts w:eastAsia="Arial Unicode MS" w:cs="Arial"/>
                <w:sz w:val="16"/>
                <w:szCs w:val="16"/>
              </w:rPr>
              <w:t>95</w:t>
            </w:r>
          </w:p>
        </w:tc>
        <w:tc>
          <w:tcPr>
            <w:tcW w:w="1350" w:type="dxa"/>
          </w:tcPr>
          <w:p w14:paraId="77CEA5BF" w14:textId="541F7721" w:rsidR="00D93989" w:rsidRPr="0036539D" w:rsidRDefault="00D93989" w:rsidP="00D93989">
            <w:pPr>
              <w:spacing w:line="240" w:lineRule="auto"/>
              <w:ind w:right="-72"/>
              <w:jc w:val="right"/>
              <w:rPr>
                <w:rFonts w:eastAsia="Arial Unicode MS" w:cs="Arial"/>
                <w:sz w:val="16"/>
                <w:szCs w:val="16"/>
              </w:rPr>
            </w:pPr>
            <w:r w:rsidRPr="0036539D">
              <w:rPr>
                <w:rFonts w:eastAsia="Arial Unicode MS" w:cs="Arial"/>
                <w:sz w:val="16"/>
                <w:szCs w:val="16"/>
              </w:rPr>
              <w:t>95</w:t>
            </w:r>
          </w:p>
        </w:tc>
        <w:tc>
          <w:tcPr>
            <w:tcW w:w="1260" w:type="dxa"/>
            <w:tcBorders>
              <w:top w:val="nil"/>
              <w:left w:val="nil"/>
              <w:bottom w:val="nil"/>
              <w:right w:val="nil"/>
            </w:tcBorders>
            <w:shd w:val="clear" w:color="auto" w:fill="FAFAFA"/>
            <w:vAlign w:val="bottom"/>
          </w:tcPr>
          <w:p w14:paraId="4DB97C48" w14:textId="616A66BD" w:rsidR="00D93989" w:rsidRPr="0036539D" w:rsidRDefault="00D93989" w:rsidP="00D93989">
            <w:pPr>
              <w:spacing w:line="240" w:lineRule="auto"/>
              <w:ind w:right="-72"/>
              <w:jc w:val="right"/>
              <w:rPr>
                <w:rFonts w:eastAsia="Arial Unicode MS" w:cs="Arial"/>
                <w:sz w:val="16"/>
                <w:szCs w:val="16"/>
              </w:rPr>
            </w:pPr>
            <w:r w:rsidRPr="0036539D">
              <w:rPr>
                <w:rFonts w:eastAsia="Arial Unicode MS" w:cs="Arial"/>
                <w:sz w:val="16"/>
                <w:szCs w:val="16"/>
              </w:rPr>
              <w:t>-</w:t>
            </w:r>
          </w:p>
        </w:tc>
        <w:tc>
          <w:tcPr>
            <w:tcW w:w="1350" w:type="dxa"/>
            <w:vAlign w:val="bottom"/>
          </w:tcPr>
          <w:p w14:paraId="5FE1C593" w14:textId="7790B8EE" w:rsidR="00D93989" w:rsidRPr="0036539D" w:rsidRDefault="00D93989" w:rsidP="00D93989">
            <w:pPr>
              <w:spacing w:line="240" w:lineRule="auto"/>
              <w:ind w:right="-72"/>
              <w:jc w:val="right"/>
              <w:rPr>
                <w:rFonts w:eastAsia="Arial Unicode MS" w:cs="Arial"/>
                <w:sz w:val="16"/>
                <w:szCs w:val="16"/>
              </w:rPr>
            </w:pPr>
            <w:r w:rsidRPr="0036539D">
              <w:rPr>
                <w:rFonts w:eastAsia="Arial Unicode MS" w:cs="Arial"/>
                <w:sz w:val="16"/>
                <w:szCs w:val="16"/>
              </w:rPr>
              <w:t>-</w:t>
            </w:r>
          </w:p>
        </w:tc>
        <w:tc>
          <w:tcPr>
            <w:tcW w:w="1245" w:type="dxa"/>
            <w:tcBorders>
              <w:top w:val="nil"/>
              <w:left w:val="nil"/>
              <w:bottom w:val="nil"/>
              <w:right w:val="nil"/>
            </w:tcBorders>
            <w:shd w:val="clear" w:color="auto" w:fill="FAFAFA"/>
            <w:vAlign w:val="bottom"/>
          </w:tcPr>
          <w:p w14:paraId="7365760F" w14:textId="4B07C9EE" w:rsidR="00D93989" w:rsidRPr="0036539D" w:rsidRDefault="00D93989" w:rsidP="00D93989">
            <w:pPr>
              <w:spacing w:line="240" w:lineRule="auto"/>
              <w:ind w:right="-72"/>
              <w:jc w:val="right"/>
              <w:rPr>
                <w:rFonts w:eastAsia="Arial Unicode MS" w:cs="Arial"/>
                <w:sz w:val="16"/>
                <w:szCs w:val="16"/>
              </w:rPr>
            </w:pPr>
            <w:r w:rsidRPr="0036539D">
              <w:rPr>
                <w:rFonts w:eastAsia="Arial Unicode MS" w:cs="Arial"/>
                <w:sz w:val="16"/>
                <w:szCs w:val="16"/>
              </w:rPr>
              <w:t>-</w:t>
            </w:r>
          </w:p>
        </w:tc>
        <w:tc>
          <w:tcPr>
            <w:tcW w:w="1275" w:type="dxa"/>
            <w:vAlign w:val="bottom"/>
          </w:tcPr>
          <w:p w14:paraId="166F1F9A" w14:textId="1CC7906E" w:rsidR="00D93989" w:rsidRPr="0036539D" w:rsidRDefault="00D93989" w:rsidP="00D93989">
            <w:pPr>
              <w:spacing w:line="240" w:lineRule="auto"/>
              <w:ind w:right="-72"/>
              <w:jc w:val="right"/>
              <w:rPr>
                <w:rFonts w:eastAsia="Arial Unicode MS" w:cs="Arial"/>
                <w:sz w:val="16"/>
                <w:szCs w:val="16"/>
              </w:rPr>
            </w:pPr>
            <w:r w:rsidRPr="0036539D">
              <w:rPr>
                <w:rFonts w:eastAsia="Arial Unicode MS" w:cs="Arial"/>
                <w:sz w:val="16"/>
                <w:szCs w:val="16"/>
              </w:rPr>
              <w:t>-</w:t>
            </w:r>
          </w:p>
        </w:tc>
      </w:tr>
      <w:tr w:rsidR="00D93989" w:rsidRPr="0036539D" w14:paraId="2496CFF8" w14:textId="77777777" w:rsidTr="00AE05CB">
        <w:trPr>
          <w:cantSplit/>
        </w:trPr>
        <w:tc>
          <w:tcPr>
            <w:tcW w:w="3600" w:type="dxa"/>
          </w:tcPr>
          <w:p w14:paraId="11B9C107" w14:textId="31BBF7FA" w:rsidR="00D93989" w:rsidRPr="0036539D" w:rsidRDefault="00D93989" w:rsidP="00D93989">
            <w:pPr>
              <w:spacing w:line="240" w:lineRule="auto"/>
              <w:ind w:left="71" w:right="-72" w:hanging="172"/>
              <w:rPr>
                <w:rFonts w:eastAsia="Arial Unicode MS" w:cs="Arial"/>
                <w:sz w:val="16"/>
                <w:szCs w:val="16"/>
              </w:rPr>
            </w:pPr>
            <w:r w:rsidRPr="0036539D">
              <w:rPr>
                <w:rFonts w:eastAsia="Arial Unicode MS" w:cs="Arial"/>
                <w:sz w:val="16"/>
                <w:szCs w:val="16"/>
              </w:rPr>
              <w:t>Glow SPP 2 Company Limited</w:t>
            </w:r>
          </w:p>
        </w:tc>
        <w:tc>
          <w:tcPr>
            <w:tcW w:w="3510" w:type="dxa"/>
          </w:tcPr>
          <w:p w14:paraId="1E2ED707" w14:textId="1F9F3C23" w:rsidR="00D93989" w:rsidRPr="0036539D" w:rsidRDefault="00D93989" w:rsidP="00D93989">
            <w:pPr>
              <w:spacing w:line="240" w:lineRule="auto"/>
              <w:ind w:left="144" w:right="-72" w:hanging="144"/>
              <w:rPr>
                <w:rFonts w:eastAsia="Arial Unicode MS" w:cs="Arial"/>
                <w:sz w:val="16"/>
                <w:szCs w:val="16"/>
              </w:rPr>
            </w:pPr>
            <w:r w:rsidRPr="0036539D">
              <w:rPr>
                <w:rFonts w:eastAsia="Arial Unicode MS" w:cs="Arial"/>
                <w:sz w:val="16"/>
                <w:szCs w:val="16"/>
              </w:rPr>
              <w:t xml:space="preserve">Generate and supply electricity and steam </w:t>
            </w:r>
            <w:r w:rsidRPr="0036539D">
              <w:rPr>
                <w:rFonts w:eastAsia="Arial Unicode MS" w:cs="Arial"/>
                <w:sz w:val="16"/>
                <w:szCs w:val="16"/>
              </w:rPr>
              <w:br/>
              <w:t>for industrial use</w:t>
            </w:r>
          </w:p>
        </w:tc>
        <w:tc>
          <w:tcPr>
            <w:tcW w:w="1260" w:type="dxa"/>
            <w:shd w:val="clear" w:color="auto" w:fill="FAFAFA"/>
          </w:tcPr>
          <w:p w14:paraId="05FBE4D7" w14:textId="7C2E0030" w:rsidR="00D93989" w:rsidRPr="0036539D" w:rsidRDefault="00D93989" w:rsidP="00D93989">
            <w:pPr>
              <w:spacing w:line="240" w:lineRule="auto"/>
              <w:ind w:right="-72"/>
              <w:jc w:val="right"/>
              <w:rPr>
                <w:rFonts w:eastAsia="Arial Unicode MS" w:cs="Arial"/>
                <w:sz w:val="16"/>
                <w:szCs w:val="16"/>
              </w:rPr>
            </w:pPr>
            <w:r w:rsidRPr="0036539D">
              <w:rPr>
                <w:rFonts w:eastAsia="Arial Unicode MS" w:cs="Arial"/>
                <w:sz w:val="16"/>
                <w:szCs w:val="16"/>
              </w:rPr>
              <w:t>100</w:t>
            </w:r>
          </w:p>
        </w:tc>
        <w:tc>
          <w:tcPr>
            <w:tcW w:w="1350" w:type="dxa"/>
          </w:tcPr>
          <w:p w14:paraId="2B86AF8C" w14:textId="19BF421B" w:rsidR="00D93989" w:rsidRPr="0036539D" w:rsidRDefault="00D93989" w:rsidP="00D93989">
            <w:pPr>
              <w:spacing w:line="240" w:lineRule="auto"/>
              <w:ind w:right="-72"/>
              <w:jc w:val="right"/>
              <w:rPr>
                <w:rFonts w:eastAsia="Arial Unicode MS" w:cs="Arial"/>
                <w:sz w:val="16"/>
                <w:szCs w:val="16"/>
              </w:rPr>
            </w:pPr>
            <w:r w:rsidRPr="0036539D">
              <w:rPr>
                <w:rFonts w:eastAsia="Arial Unicode MS" w:cs="Arial"/>
                <w:sz w:val="16"/>
                <w:szCs w:val="16"/>
              </w:rPr>
              <w:t>100</w:t>
            </w:r>
          </w:p>
        </w:tc>
        <w:tc>
          <w:tcPr>
            <w:tcW w:w="1260" w:type="dxa"/>
            <w:tcBorders>
              <w:top w:val="nil"/>
              <w:left w:val="nil"/>
              <w:bottom w:val="nil"/>
              <w:right w:val="nil"/>
            </w:tcBorders>
            <w:shd w:val="clear" w:color="auto" w:fill="FAFAFA"/>
          </w:tcPr>
          <w:p w14:paraId="69096479" w14:textId="49F45134" w:rsidR="00D93989" w:rsidRPr="0036539D" w:rsidRDefault="00D93989" w:rsidP="00D93989">
            <w:pPr>
              <w:spacing w:line="240" w:lineRule="auto"/>
              <w:ind w:right="-72"/>
              <w:jc w:val="right"/>
              <w:rPr>
                <w:rFonts w:eastAsia="Arial Unicode MS" w:cs="Arial"/>
                <w:sz w:val="16"/>
                <w:szCs w:val="16"/>
              </w:rPr>
            </w:pPr>
            <w:r w:rsidRPr="0036539D">
              <w:rPr>
                <w:rFonts w:eastAsia="Arial Unicode MS" w:cs="Arial"/>
                <w:sz w:val="16"/>
                <w:szCs w:val="16"/>
              </w:rPr>
              <w:t>-</w:t>
            </w:r>
          </w:p>
        </w:tc>
        <w:tc>
          <w:tcPr>
            <w:tcW w:w="1350" w:type="dxa"/>
          </w:tcPr>
          <w:p w14:paraId="28607543" w14:textId="061374BB" w:rsidR="00D93989" w:rsidRPr="0036539D" w:rsidRDefault="00D93989" w:rsidP="00D93989">
            <w:pPr>
              <w:spacing w:line="240" w:lineRule="auto"/>
              <w:ind w:right="-72"/>
              <w:jc w:val="right"/>
              <w:rPr>
                <w:rFonts w:eastAsia="Arial Unicode MS" w:cs="Arial"/>
                <w:sz w:val="16"/>
                <w:szCs w:val="16"/>
              </w:rPr>
            </w:pPr>
            <w:r w:rsidRPr="0036539D">
              <w:rPr>
                <w:rFonts w:eastAsia="Arial Unicode MS" w:cs="Arial"/>
                <w:sz w:val="16"/>
                <w:szCs w:val="16"/>
              </w:rPr>
              <w:t>-</w:t>
            </w:r>
          </w:p>
        </w:tc>
        <w:tc>
          <w:tcPr>
            <w:tcW w:w="1245" w:type="dxa"/>
            <w:tcBorders>
              <w:top w:val="nil"/>
              <w:left w:val="nil"/>
              <w:bottom w:val="nil"/>
              <w:right w:val="nil"/>
            </w:tcBorders>
            <w:shd w:val="clear" w:color="auto" w:fill="FAFAFA"/>
          </w:tcPr>
          <w:p w14:paraId="177F561F" w14:textId="04DA96CA" w:rsidR="00D93989" w:rsidRPr="0036539D" w:rsidRDefault="00D93989" w:rsidP="00D93989">
            <w:pPr>
              <w:spacing w:line="240" w:lineRule="auto"/>
              <w:ind w:right="-72"/>
              <w:jc w:val="right"/>
              <w:rPr>
                <w:rFonts w:eastAsia="Arial Unicode MS" w:cs="Arial"/>
                <w:sz w:val="16"/>
                <w:szCs w:val="16"/>
              </w:rPr>
            </w:pPr>
            <w:r w:rsidRPr="0036539D">
              <w:rPr>
                <w:rFonts w:eastAsia="Arial Unicode MS" w:cs="Arial"/>
                <w:sz w:val="16"/>
                <w:szCs w:val="16"/>
              </w:rPr>
              <w:t>-</w:t>
            </w:r>
          </w:p>
        </w:tc>
        <w:tc>
          <w:tcPr>
            <w:tcW w:w="1275" w:type="dxa"/>
          </w:tcPr>
          <w:p w14:paraId="0B17A161" w14:textId="2EFC9E4F" w:rsidR="00D93989" w:rsidRPr="0036539D" w:rsidRDefault="00D93989" w:rsidP="00D93989">
            <w:pPr>
              <w:spacing w:line="240" w:lineRule="auto"/>
              <w:ind w:right="-72"/>
              <w:jc w:val="right"/>
              <w:rPr>
                <w:rFonts w:eastAsia="Arial Unicode MS" w:cs="Arial"/>
                <w:sz w:val="16"/>
                <w:szCs w:val="16"/>
              </w:rPr>
            </w:pPr>
            <w:r w:rsidRPr="0036539D">
              <w:rPr>
                <w:rFonts w:eastAsia="Arial Unicode MS" w:cs="Arial"/>
                <w:sz w:val="16"/>
                <w:szCs w:val="16"/>
              </w:rPr>
              <w:t>-</w:t>
            </w:r>
          </w:p>
        </w:tc>
      </w:tr>
      <w:tr w:rsidR="00D93989" w:rsidRPr="0036539D" w14:paraId="2718E43B" w14:textId="77777777" w:rsidTr="00AE05CB">
        <w:trPr>
          <w:cantSplit/>
        </w:trPr>
        <w:tc>
          <w:tcPr>
            <w:tcW w:w="3600" w:type="dxa"/>
          </w:tcPr>
          <w:p w14:paraId="48B52CBE" w14:textId="4A73B62F" w:rsidR="00D93989" w:rsidRPr="0036539D" w:rsidRDefault="00D93989" w:rsidP="00D93989">
            <w:pPr>
              <w:spacing w:line="240" w:lineRule="auto"/>
              <w:ind w:left="71" w:right="-72" w:hanging="172"/>
              <w:rPr>
                <w:rFonts w:eastAsia="Arial Unicode MS" w:cs="Arial"/>
                <w:sz w:val="16"/>
                <w:szCs w:val="16"/>
              </w:rPr>
            </w:pPr>
            <w:r w:rsidRPr="0036539D">
              <w:rPr>
                <w:rFonts w:eastAsia="Arial Unicode MS" w:cs="Arial"/>
                <w:sz w:val="16"/>
                <w:szCs w:val="16"/>
              </w:rPr>
              <w:t>Glow SPP 3 Company Limited</w:t>
            </w:r>
          </w:p>
        </w:tc>
        <w:tc>
          <w:tcPr>
            <w:tcW w:w="3510" w:type="dxa"/>
          </w:tcPr>
          <w:p w14:paraId="69825215" w14:textId="77777777" w:rsidR="00D93989" w:rsidRPr="0036539D" w:rsidRDefault="00D93989" w:rsidP="00D93989">
            <w:pPr>
              <w:spacing w:line="240" w:lineRule="auto"/>
              <w:ind w:left="144" w:right="-72" w:hanging="144"/>
              <w:rPr>
                <w:rFonts w:eastAsia="Arial Unicode MS" w:cs="Arial"/>
                <w:sz w:val="16"/>
                <w:szCs w:val="16"/>
              </w:rPr>
            </w:pPr>
            <w:r w:rsidRPr="0036539D">
              <w:rPr>
                <w:rFonts w:eastAsia="Arial Unicode MS" w:cs="Arial"/>
                <w:sz w:val="16"/>
                <w:szCs w:val="16"/>
              </w:rPr>
              <w:t xml:space="preserve">Generate and supply electricity, </w:t>
            </w:r>
            <w:proofErr w:type="gramStart"/>
            <w:r w:rsidRPr="0036539D">
              <w:rPr>
                <w:rFonts w:eastAsia="Arial Unicode MS" w:cs="Arial"/>
                <w:sz w:val="16"/>
                <w:szCs w:val="16"/>
              </w:rPr>
              <w:t>steam</w:t>
            </w:r>
            <w:proofErr w:type="gramEnd"/>
            <w:r w:rsidRPr="0036539D">
              <w:rPr>
                <w:rFonts w:eastAsia="Arial Unicode MS" w:cs="Arial"/>
                <w:sz w:val="16"/>
                <w:szCs w:val="16"/>
              </w:rPr>
              <w:t xml:space="preserve"> and water for industrial use</w:t>
            </w:r>
          </w:p>
        </w:tc>
        <w:tc>
          <w:tcPr>
            <w:tcW w:w="1260" w:type="dxa"/>
            <w:shd w:val="clear" w:color="auto" w:fill="FAFAFA"/>
          </w:tcPr>
          <w:p w14:paraId="4793E065" w14:textId="0BCA2295" w:rsidR="00D93989" w:rsidRPr="0036539D" w:rsidRDefault="00D93989" w:rsidP="00D93989">
            <w:pPr>
              <w:spacing w:line="240" w:lineRule="auto"/>
              <w:ind w:right="-72"/>
              <w:jc w:val="right"/>
              <w:rPr>
                <w:rFonts w:eastAsia="Arial Unicode MS" w:cs="Arial"/>
                <w:sz w:val="16"/>
                <w:szCs w:val="16"/>
              </w:rPr>
            </w:pPr>
            <w:r w:rsidRPr="0036539D">
              <w:rPr>
                <w:rFonts w:eastAsia="Arial Unicode MS" w:cs="Arial"/>
                <w:sz w:val="16"/>
                <w:szCs w:val="16"/>
              </w:rPr>
              <w:t>100</w:t>
            </w:r>
          </w:p>
        </w:tc>
        <w:tc>
          <w:tcPr>
            <w:tcW w:w="1350" w:type="dxa"/>
          </w:tcPr>
          <w:p w14:paraId="0F146AB2" w14:textId="44BC6A23" w:rsidR="00D93989" w:rsidRPr="0036539D" w:rsidRDefault="00D93989" w:rsidP="00D93989">
            <w:pPr>
              <w:spacing w:line="240" w:lineRule="auto"/>
              <w:ind w:right="-72"/>
              <w:jc w:val="right"/>
              <w:rPr>
                <w:rFonts w:eastAsia="Arial Unicode MS" w:cs="Arial"/>
                <w:sz w:val="16"/>
                <w:szCs w:val="16"/>
              </w:rPr>
            </w:pPr>
            <w:r w:rsidRPr="0036539D">
              <w:rPr>
                <w:rFonts w:eastAsia="Arial Unicode MS" w:cs="Arial"/>
                <w:sz w:val="16"/>
                <w:szCs w:val="16"/>
              </w:rPr>
              <w:t>100</w:t>
            </w:r>
          </w:p>
        </w:tc>
        <w:tc>
          <w:tcPr>
            <w:tcW w:w="1260" w:type="dxa"/>
            <w:tcBorders>
              <w:top w:val="nil"/>
              <w:left w:val="nil"/>
              <w:bottom w:val="nil"/>
              <w:right w:val="nil"/>
            </w:tcBorders>
            <w:shd w:val="clear" w:color="auto" w:fill="FAFAFA"/>
          </w:tcPr>
          <w:p w14:paraId="1D4DE6A3" w14:textId="3CDC0AFD" w:rsidR="00D93989" w:rsidRPr="0036539D" w:rsidRDefault="00D93989" w:rsidP="00D93989">
            <w:pPr>
              <w:spacing w:line="240" w:lineRule="auto"/>
              <w:ind w:right="-72"/>
              <w:jc w:val="right"/>
              <w:rPr>
                <w:rFonts w:eastAsia="Arial Unicode MS" w:cs="Arial"/>
                <w:sz w:val="16"/>
                <w:szCs w:val="16"/>
              </w:rPr>
            </w:pPr>
            <w:r w:rsidRPr="0036539D">
              <w:rPr>
                <w:rFonts w:eastAsia="Arial Unicode MS" w:cs="Arial"/>
                <w:sz w:val="16"/>
                <w:szCs w:val="16"/>
              </w:rPr>
              <w:t>-</w:t>
            </w:r>
          </w:p>
        </w:tc>
        <w:tc>
          <w:tcPr>
            <w:tcW w:w="1350" w:type="dxa"/>
          </w:tcPr>
          <w:p w14:paraId="5095C8FD" w14:textId="3371DD8F" w:rsidR="00D93989" w:rsidRPr="0036539D" w:rsidRDefault="00D93989" w:rsidP="00D93989">
            <w:pPr>
              <w:spacing w:line="240" w:lineRule="auto"/>
              <w:ind w:right="-72"/>
              <w:jc w:val="right"/>
              <w:rPr>
                <w:rFonts w:eastAsia="Arial Unicode MS" w:cs="Arial"/>
                <w:sz w:val="16"/>
                <w:szCs w:val="16"/>
              </w:rPr>
            </w:pPr>
            <w:r w:rsidRPr="0036539D">
              <w:rPr>
                <w:rFonts w:eastAsia="Arial Unicode MS" w:cs="Arial"/>
                <w:sz w:val="16"/>
                <w:szCs w:val="16"/>
              </w:rPr>
              <w:t>-</w:t>
            </w:r>
          </w:p>
        </w:tc>
        <w:tc>
          <w:tcPr>
            <w:tcW w:w="1245" w:type="dxa"/>
            <w:tcBorders>
              <w:top w:val="nil"/>
              <w:left w:val="nil"/>
              <w:bottom w:val="nil"/>
              <w:right w:val="nil"/>
            </w:tcBorders>
            <w:shd w:val="clear" w:color="auto" w:fill="FAFAFA"/>
          </w:tcPr>
          <w:p w14:paraId="1D4C8095" w14:textId="50D7895D" w:rsidR="00D93989" w:rsidRPr="0036539D" w:rsidRDefault="00D93989" w:rsidP="00D93989">
            <w:pPr>
              <w:spacing w:line="240" w:lineRule="auto"/>
              <w:ind w:right="-72"/>
              <w:jc w:val="right"/>
              <w:rPr>
                <w:rFonts w:eastAsia="Arial Unicode MS" w:cs="Arial"/>
                <w:sz w:val="16"/>
                <w:szCs w:val="16"/>
              </w:rPr>
            </w:pPr>
            <w:r w:rsidRPr="0036539D">
              <w:rPr>
                <w:rFonts w:eastAsia="Arial Unicode MS" w:cs="Arial"/>
                <w:sz w:val="16"/>
                <w:szCs w:val="16"/>
              </w:rPr>
              <w:t>-</w:t>
            </w:r>
          </w:p>
        </w:tc>
        <w:tc>
          <w:tcPr>
            <w:tcW w:w="1275" w:type="dxa"/>
          </w:tcPr>
          <w:p w14:paraId="1AED9279" w14:textId="2C520814" w:rsidR="00D93989" w:rsidRPr="0036539D" w:rsidRDefault="00D93989" w:rsidP="00D93989">
            <w:pPr>
              <w:spacing w:line="240" w:lineRule="auto"/>
              <w:ind w:right="-72"/>
              <w:jc w:val="right"/>
              <w:rPr>
                <w:rFonts w:eastAsia="Arial Unicode MS" w:cs="Arial"/>
                <w:sz w:val="16"/>
                <w:szCs w:val="16"/>
              </w:rPr>
            </w:pPr>
            <w:r w:rsidRPr="0036539D">
              <w:rPr>
                <w:rFonts w:eastAsia="Arial Unicode MS" w:cs="Arial"/>
                <w:sz w:val="16"/>
                <w:szCs w:val="16"/>
              </w:rPr>
              <w:t>-</w:t>
            </w:r>
          </w:p>
        </w:tc>
      </w:tr>
      <w:tr w:rsidR="00D93989" w:rsidRPr="0036539D" w14:paraId="069044EC" w14:textId="77777777" w:rsidTr="006B3637">
        <w:trPr>
          <w:cantSplit/>
        </w:trPr>
        <w:tc>
          <w:tcPr>
            <w:tcW w:w="3600" w:type="dxa"/>
          </w:tcPr>
          <w:p w14:paraId="00F86EB9" w14:textId="0B888EBF" w:rsidR="00D93989" w:rsidRPr="0036539D" w:rsidRDefault="00D93989" w:rsidP="00D93989">
            <w:pPr>
              <w:spacing w:line="240" w:lineRule="auto"/>
              <w:ind w:left="71" w:right="-72" w:hanging="172"/>
              <w:rPr>
                <w:rFonts w:eastAsia="Arial Unicode MS" w:cs="Arial"/>
                <w:sz w:val="16"/>
                <w:szCs w:val="16"/>
              </w:rPr>
            </w:pPr>
            <w:r w:rsidRPr="0036539D">
              <w:rPr>
                <w:rFonts w:eastAsia="Arial Unicode MS" w:cs="Arial"/>
                <w:sz w:val="16"/>
                <w:szCs w:val="16"/>
              </w:rPr>
              <w:t>Glow IPP 2 Holding Company Ltd</w:t>
            </w:r>
          </w:p>
        </w:tc>
        <w:tc>
          <w:tcPr>
            <w:tcW w:w="3510" w:type="dxa"/>
          </w:tcPr>
          <w:p w14:paraId="55BC6707" w14:textId="77777777" w:rsidR="00D93989" w:rsidRPr="0036539D" w:rsidRDefault="00D93989" w:rsidP="00D93989">
            <w:pPr>
              <w:spacing w:line="240" w:lineRule="auto"/>
              <w:ind w:left="144" w:right="-72" w:hanging="144"/>
              <w:rPr>
                <w:rFonts w:eastAsia="Arial Unicode MS" w:cs="Arial"/>
                <w:sz w:val="16"/>
                <w:szCs w:val="16"/>
              </w:rPr>
            </w:pPr>
            <w:r w:rsidRPr="0036539D">
              <w:rPr>
                <w:rFonts w:eastAsia="Arial Unicode MS" w:cs="Arial"/>
                <w:sz w:val="16"/>
                <w:szCs w:val="16"/>
              </w:rPr>
              <w:t>Invest in other companies</w:t>
            </w:r>
          </w:p>
        </w:tc>
        <w:tc>
          <w:tcPr>
            <w:tcW w:w="1260" w:type="dxa"/>
            <w:shd w:val="clear" w:color="auto" w:fill="FAFAFA"/>
          </w:tcPr>
          <w:p w14:paraId="37C95DBF" w14:textId="649D6C64" w:rsidR="00D93989" w:rsidRPr="0036539D" w:rsidRDefault="00D93989" w:rsidP="00D93989">
            <w:pPr>
              <w:spacing w:line="240" w:lineRule="auto"/>
              <w:ind w:right="-72"/>
              <w:jc w:val="right"/>
              <w:rPr>
                <w:rFonts w:eastAsia="Arial Unicode MS" w:cs="Arial"/>
                <w:sz w:val="16"/>
                <w:szCs w:val="16"/>
              </w:rPr>
            </w:pPr>
            <w:r w:rsidRPr="0036539D">
              <w:rPr>
                <w:rFonts w:eastAsia="Arial Unicode MS" w:cs="Arial"/>
                <w:sz w:val="16"/>
                <w:szCs w:val="16"/>
              </w:rPr>
              <w:t>100</w:t>
            </w:r>
          </w:p>
        </w:tc>
        <w:tc>
          <w:tcPr>
            <w:tcW w:w="1350" w:type="dxa"/>
          </w:tcPr>
          <w:p w14:paraId="431E4466" w14:textId="5042EC51" w:rsidR="00D93989" w:rsidRPr="0036539D" w:rsidRDefault="00D93989" w:rsidP="00D93989">
            <w:pPr>
              <w:spacing w:line="240" w:lineRule="auto"/>
              <w:ind w:right="-72"/>
              <w:jc w:val="right"/>
              <w:rPr>
                <w:rFonts w:eastAsia="Arial Unicode MS" w:cs="Arial"/>
                <w:sz w:val="16"/>
                <w:szCs w:val="16"/>
              </w:rPr>
            </w:pPr>
            <w:r w:rsidRPr="0036539D">
              <w:rPr>
                <w:rFonts w:eastAsia="Arial Unicode MS" w:cs="Arial"/>
                <w:sz w:val="16"/>
                <w:szCs w:val="16"/>
              </w:rPr>
              <w:t>100</w:t>
            </w:r>
          </w:p>
        </w:tc>
        <w:tc>
          <w:tcPr>
            <w:tcW w:w="1260" w:type="dxa"/>
            <w:tcBorders>
              <w:top w:val="nil"/>
              <w:left w:val="nil"/>
              <w:bottom w:val="nil"/>
              <w:right w:val="nil"/>
            </w:tcBorders>
            <w:shd w:val="clear" w:color="auto" w:fill="FAFAFA"/>
            <w:vAlign w:val="bottom"/>
          </w:tcPr>
          <w:p w14:paraId="7B32D8FD" w14:textId="609E503E" w:rsidR="00D93989" w:rsidRPr="0036539D" w:rsidRDefault="00D93989" w:rsidP="00D93989">
            <w:pPr>
              <w:spacing w:line="240" w:lineRule="auto"/>
              <w:ind w:right="-72"/>
              <w:jc w:val="right"/>
              <w:rPr>
                <w:rFonts w:eastAsia="Arial Unicode MS" w:cs="Arial"/>
                <w:sz w:val="16"/>
                <w:szCs w:val="16"/>
              </w:rPr>
            </w:pPr>
            <w:r w:rsidRPr="0036539D">
              <w:rPr>
                <w:rFonts w:eastAsia="Arial Unicode MS" w:cs="Arial"/>
                <w:sz w:val="16"/>
                <w:szCs w:val="16"/>
              </w:rPr>
              <w:t>-</w:t>
            </w:r>
          </w:p>
        </w:tc>
        <w:tc>
          <w:tcPr>
            <w:tcW w:w="1350" w:type="dxa"/>
            <w:vAlign w:val="bottom"/>
          </w:tcPr>
          <w:p w14:paraId="68BB5D3D" w14:textId="324D968F" w:rsidR="00D93989" w:rsidRPr="0036539D" w:rsidRDefault="00D93989" w:rsidP="00D93989">
            <w:pPr>
              <w:spacing w:line="240" w:lineRule="auto"/>
              <w:ind w:right="-72"/>
              <w:jc w:val="right"/>
              <w:rPr>
                <w:rFonts w:eastAsia="Arial Unicode MS" w:cs="Arial"/>
                <w:sz w:val="16"/>
                <w:szCs w:val="16"/>
              </w:rPr>
            </w:pPr>
            <w:r w:rsidRPr="0036539D">
              <w:rPr>
                <w:rFonts w:eastAsia="Arial Unicode MS" w:cs="Arial"/>
                <w:sz w:val="16"/>
                <w:szCs w:val="16"/>
              </w:rPr>
              <w:t>-</w:t>
            </w:r>
          </w:p>
        </w:tc>
        <w:tc>
          <w:tcPr>
            <w:tcW w:w="1245" w:type="dxa"/>
            <w:tcBorders>
              <w:top w:val="nil"/>
              <w:left w:val="nil"/>
              <w:bottom w:val="nil"/>
              <w:right w:val="nil"/>
            </w:tcBorders>
            <w:shd w:val="clear" w:color="auto" w:fill="FAFAFA"/>
            <w:vAlign w:val="bottom"/>
          </w:tcPr>
          <w:p w14:paraId="76F4ECC3" w14:textId="77BDA7A6" w:rsidR="00D93989" w:rsidRPr="0036539D" w:rsidRDefault="00D93989" w:rsidP="00D93989">
            <w:pPr>
              <w:spacing w:line="240" w:lineRule="auto"/>
              <w:ind w:right="-72"/>
              <w:jc w:val="right"/>
              <w:rPr>
                <w:rFonts w:eastAsia="Arial Unicode MS" w:cs="Arial"/>
                <w:sz w:val="16"/>
                <w:szCs w:val="16"/>
              </w:rPr>
            </w:pPr>
            <w:r w:rsidRPr="0036539D">
              <w:rPr>
                <w:rFonts w:eastAsia="Arial Unicode MS" w:cs="Arial"/>
                <w:sz w:val="16"/>
                <w:szCs w:val="16"/>
              </w:rPr>
              <w:t>-</w:t>
            </w:r>
          </w:p>
        </w:tc>
        <w:tc>
          <w:tcPr>
            <w:tcW w:w="1275" w:type="dxa"/>
            <w:vAlign w:val="bottom"/>
          </w:tcPr>
          <w:p w14:paraId="2D2BDB7E" w14:textId="620CB6C3" w:rsidR="00D93989" w:rsidRPr="0036539D" w:rsidRDefault="00D93989" w:rsidP="00D93989">
            <w:pPr>
              <w:spacing w:line="240" w:lineRule="auto"/>
              <w:ind w:right="-72"/>
              <w:jc w:val="right"/>
              <w:rPr>
                <w:rFonts w:eastAsia="Arial Unicode MS" w:cs="Arial"/>
                <w:sz w:val="16"/>
                <w:szCs w:val="16"/>
              </w:rPr>
            </w:pPr>
            <w:r w:rsidRPr="0036539D">
              <w:rPr>
                <w:rFonts w:eastAsia="Arial Unicode MS" w:cs="Arial"/>
                <w:sz w:val="16"/>
                <w:szCs w:val="16"/>
              </w:rPr>
              <w:t>-</w:t>
            </w:r>
          </w:p>
        </w:tc>
      </w:tr>
      <w:tr w:rsidR="00D93989" w:rsidRPr="0036539D" w14:paraId="7DFD517F" w14:textId="77777777" w:rsidTr="006B3637">
        <w:trPr>
          <w:cantSplit/>
        </w:trPr>
        <w:tc>
          <w:tcPr>
            <w:tcW w:w="3600" w:type="dxa"/>
          </w:tcPr>
          <w:p w14:paraId="67B0C489" w14:textId="77777777" w:rsidR="00D93989" w:rsidRPr="0036539D" w:rsidRDefault="00D93989" w:rsidP="00D93989">
            <w:pPr>
              <w:spacing w:line="240" w:lineRule="auto"/>
              <w:ind w:left="71" w:right="-72" w:hanging="172"/>
              <w:rPr>
                <w:rFonts w:eastAsia="Arial Unicode MS" w:cs="Arial"/>
                <w:sz w:val="16"/>
                <w:szCs w:val="16"/>
              </w:rPr>
            </w:pPr>
            <w:r w:rsidRPr="0036539D">
              <w:rPr>
                <w:rFonts w:eastAsia="Arial Unicode MS" w:cs="Arial"/>
                <w:sz w:val="16"/>
                <w:szCs w:val="16"/>
              </w:rPr>
              <w:t>GHECO-One Company Limited*</w:t>
            </w:r>
          </w:p>
        </w:tc>
        <w:tc>
          <w:tcPr>
            <w:tcW w:w="3510" w:type="dxa"/>
          </w:tcPr>
          <w:p w14:paraId="03709B75" w14:textId="77777777" w:rsidR="00D93989" w:rsidRPr="0036539D" w:rsidRDefault="00D93989" w:rsidP="00D93989">
            <w:pPr>
              <w:spacing w:line="240" w:lineRule="auto"/>
              <w:ind w:left="144" w:right="-72" w:hanging="144"/>
              <w:rPr>
                <w:rFonts w:eastAsia="Arial Unicode MS" w:cs="Arial"/>
                <w:sz w:val="16"/>
                <w:szCs w:val="16"/>
              </w:rPr>
            </w:pPr>
            <w:r w:rsidRPr="0036539D">
              <w:rPr>
                <w:rFonts w:eastAsia="Arial Unicode MS" w:cs="Arial"/>
                <w:sz w:val="16"/>
                <w:szCs w:val="16"/>
              </w:rPr>
              <w:t>Generate and supply electricity to EGAT</w:t>
            </w:r>
          </w:p>
        </w:tc>
        <w:tc>
          <w:tcPr>
            <w:tcW w:w="1260" w:type="dxa"/>
            <w:shd w:val="clear" w:color="auto" w:fill="FAFAFA"/>
          </w:tcPr>
          <w:p w14:paraId="12088942" w14:textId="0654365D" w:rsidR="00D93989" w:rsidRPr="0036539D" w:rsidRDefault="00D93989" w:rsidP="00D93989">
            <w:pPr>
              <w:spacing w:line="240" w:lineRule="auto"/>
              <w:ind w:right="-72"/>
              <w:jc w:val="right"/>
              <w:rPr>
                <w:rFonts w:eastAsia="Arial Unicode MS" w:cs="Arial"/>
                <w:sz w:val="16"/>
                <w:szCs w:val="16"/>
              </w:rPr>
            </w:pPr>
            <w:r w:rsidRPr="0036539D">
              <w:rPr>
                <w:rFonts w:eastAsia="Arial Unicode MS" w:cs="Arial"/>
                <w:sz w:val="16"/>
                <w:szCs w:val="16"/>
              </w:rPr>
              <w:t>65</w:t>
            </w:r>
          </w:p>
        </w:tc>
        <w:tc>
          <w:tcPr>
            <w:tcW w:w="1350" w:type="dxa"/>
          </w:tcPr>
          <w:p w14:paraId="6C8673D4" w14:textId="5DF1B4E2" w:rsidR="00D93989" w:rsidRPr="0036539D" w:rsidRDefault="00D93989" w:rsidP="00D93989">
            <w:pPr>
              <w:spacing w:line="240" w:lineRule="auto"/>
              <w:ind w:right="-72"/>
              <w:jc w:val="right"/>
              <w:rPr>
                <w:rFonts w:eastAsia="Arial Unicode MS" w:cs="Arial"/>
                <w:sz w:val="16"/>
                <w:szCs w:val="16"/>
              </w:rPr>
            </w:pPr>
            <w:r w:rsidRPr="0036539D">
              <w:rPr>
                <w:rFonts w:eastAsia="Arial Unicode MS" w:cs="Arial"/>
                <w:sz w:val="16"/>
                <w:szCs w:val="16"/>
              </w:rPr>
              <w:t>65</w:t>
            </w:r>
          </w:p>
        </w:tc>
        <w:tc>
          <w:tcPr>
            <w:tcW w:w="1260" w:type="dxa"/>
            <w:tcBorders>
              <w:top w:val="nil"/>
              <w:left w:val="nil"/>
              <w:bottom w:val="nil"/>
              <w:right w:val="nil"/>
            </w:tcBorders>
            <w:shd w:val="clear" w:color="auto" w:fill="FAFAFA"/>
            <w:vAlign w:val="bottom"/>
          </w:tcPr>
          <w:p w14:paraId="7D167776" w14:textId="34794D8A" w:rsidR="00D93989" w:rsidRPr="0036539D" w:rsidRDefault="00D93989" w:rsidP="00D93989">
            <w:pPr>
              <w:spacing w:line="240" w:lineRule="auto"/>
              <w:ind w:right="-72"/>
              <w:jc w:val="right"/>
              <w:rPr>
                <w:rFonts w:eastAsia="Arial Unicode MS" w:cs="Arial"/>
                <w:sz w:val="16"/>
                <w:szCs w:val="16"/>
              </w:rPr>
            </w:pPr>
            <w:r w:rsidRPr="0036539D">
              <w:rPr>
                <w:rFonts w:eastAsia="Arial Unicode MS" w:cs="Arial"/>
                <w:sz w:val="16"/>
                <w:szCs w:val="16"/>
              </w:rPr>
              <w:t>-</w:t>
            </w:r>
          </w:p>
        </w:tc>
        <w:tc>
          <w:tcPr>
            <w:tcW w:w="1350" w:type="dxa"/>
            <w:vAlign w:val="bottom"/>
          </w:tcPr>
          <w:p w14:paraId="61F1D5FD" w14:textId="6595BD18" w:rsidR="00D93989" w:rsidRPr="0036539D" w:rsidRDefault="00D93989" w:rsidP="00D93989">
            <w:pPr>
              <w:spacing w:line="240" w:lineRule="auto"/>
              <w:ind w:right="-72"/>
              <w:jc w:val="right"/>
              <w:rPr>
                <w:rFonts w:eastAsia="Arial Unicode MS" w:cs="Arial"/>
                <w:sz w:val="16"/>
                <w:szCs w:val="16"/>
              </w:rPr>
            </w:pPr>
            <w:r w:rsidRPr="0036539D">
              <w:rPr>
                <w:rFonts w:eastAsia="Arial Unicode MS" w:cs="Arial"/>
                <w:sz w:val="16"/>
                <w:szCs w:val="16"/>
              </w:rPr>
              <w:t>-</w:t>
            </w:r>
          </w:p>
        </w:tc>
        <w:tc>
          <w:tcPr>
            <w:tcW w:w="1245" w:type="dxa"/>
            <w:tcBorders>
              <w:top w:val="nil"/>
              <w:left w:val="nil"/>
              <w:bottom w:val="nil"/>
              <w:right w:val="nil"/>
            </w:tcBorders>
            <w:shd w:val="clear" w:color="auto" w:fill="FAFAFA"/>
            <w:vAlign w:val="bottom"/>
          </w:tcPr>
          <w:p w14:paraId="15AB28F3" w14:textId="41D5769A" w:rsidR="00D93989" w:rsidRPr="0036539D" w:rsidRDefault="00D93989" w:rsidP="00D93989">
            <w:pPr>
              <w:spacing w:line="240" w:lineRule="auto"/>
              <w:ind w:right="-72"/>
              <w:jc w:val="right"/>
              <w:rPr>
                <w:rFonts w:eastAsia="Arial Unicode MS" w:cs="Arial"/>
                <w:sz w:val="16"/>
                <w:szCs w:val="16"/>
              </w:rPr>
            </w:pPr>
            <w:r w:rsidRPr="0036539D">
              <w:rPr>
                <w:rFonts w:eastAsia="Arial Unicode MS" w:cs="Arial"/>
                <w:sz w:val="16"/>
                <w:szCs w:val="16"/>
              </w:rPr>
              <w:t>-</w:t>
            </w:r>
          </w:p>
        </w:tc>
        <w:tc>
          <w:tcPr>
            <w:tcW w:w="1275" w:type="dxa"/>
            <w:vAlign w:val="bottom"/>
          </w:tcPr>
          <w:p w14:paraId="624EA42E" w14:textId="1CCC4C54" w:rsidR="00D93989" w:rsidRPr="0036539D" w:rsidRDefault="00D93989" w:rsidP="00D93989">
            <w:pPr>
              <w:spacing w:line="240" w:lineRule="auto"/>
              <w:ind w:right="-72"/>
              <w:jc w:val="right"/>
              <w:rPr>
                <w:rFonts w:eastAsia="Arial Unicode MS" w:cs="Arial"/>
                <w:sz w:val="16"/>
                <w:szCs w:val="16"/>
              </w:rPr>
            </w:pPr>
            <w:r w:rsidRPr="0036539D">
              <w:rPr>
                <w:rFonts w:eastAsia="Arial Unicode MS" w:cs="Arial"/>
                <w:sz w:val="16"/>
                <w:szCs w:val="16"/>
              </w:rPr>
              <w:t>-</w:t>
            </w:r>
          </w:p>
        </w:tc>
      </w:tr>
      <w:tr w:rsidR="00D93989" w:rsidRPr="0036539D" w14:paraId="7BB1ED05" w14:textId="77777777" w:rsidTr="006B3637">
        <w:trPr>
          <w:cantSplit/>
        </w:trPr>
        <w:tc>
          <w:tcPr>
            <w:tcW w:w="3600" w:type="dxa"/>
          </w:tcPr>
          <w:p w14:paraId="7A2C7EB4" w14:textId="13C1226E" w:rsidR="00D93989" w:rsidRPr="0036539D" w:rsidRDefault="00D93989" w:rsidP="00D93989">
            <w:pPr>
              <w:spacing w:line="240" w:lineRule="auto"/>
              <w:ind w:left="71" w:right="-72" w:hanging="172"/>
              <w:rPr>
                <w:rFonts w:eastAsia="Arial Unicode MS" w:cs="Arial"/>
                <w:sz w:val="16"/>
                <w:szCs w:val="16"/>
              </w:rPr>
            </w:pPr>
            <w:r w:rsidRPr="0036539D">
              <w:rPr>
                <w:rFonts w:eastAsia="Arial Unicode MS" w:cs="Arial"/>
                <w:sz w:val="16"/>
                <w:szCs w:val="16"/>
              </w:rPr>
              <w:t>Glow IPP 3 Company Limited</w:t>
            </w:r>
          </w:p>
        </w:tc>
        <w:tc>
          <w:tcPr>
            <w:tcW w:w="3510" w:type="dxa"/>
          </w:tcPr>
          <w:p w14:paraId="1805AC1D" w14:textId="77777777" w:rsidR="00D93989" w:rsidRPr="0036539D" w:rsidRDefault="00D93989" w:rsidP="00D93989">
            <w:pPr>
              <w:spacing w:line="240" w:lineRule="auto"/>
              <w:ind w:left="144" w:right="-72" w:hanging="144"/>
              <w:rPr>
                <w:rFonts w:eastAsia="Arial Unicode MS" w:cs="Arial"/>
                <w:sz w:val="16"/>
                <w:szCs w:val="16"/>
              </w:rPr>
            </w:pPr>
            <w:r w:rsidRPr="0036539D">
              <w:rPr>
                <w:rFonts w:eastAsia="Arial Unicode MS" w:cs="Arial"/>
                <w:sz w:val="16"/>
                <w:szCs w:val="16"/>
              </w:rPr>
              <w:t>Develop power generation projects</w:t>
            </w:r>
          </w:p>
        </w:tc>
        <w:tc>
          <w:tcPr>
            <w:tcW w:w="1260" w:type="dxa"/>
            <w:shd w:val="clear" w:color="auto" w:fill="FAFAFA"/>
          </w:tcPr>
          <w:p w14:paraId="2CA89D97" w14:textId="67B62ED4" w:rsidR="00D93989" w:rsidRPr="0036539D" w:rsidRDefault="00D93989" w:rsidP="00D93989">
            <w:pPr>
              <w:spacing w:line="240" w:lineRule="auto"/>
              <w:ind w:right="-72"/>
              <w:jc w:val="right"/>
              <w:rPr>
                <w:rFonts w:eastAsia="Arial Unicode MS" w:cs="Arial"/>
                <w:sz w:val="16"/>
                <w:szCs w:val="16"/>
              </w:rPr>
            </w:pPr>
            <w:r w:rsidRPr="0036539D">
              <w:rPr>
                <w:rFonts w:eastAsia="Arial Unicode MS" w:cs="Arial"/>
                <w:sz w:val="16"/>
                <w:szCs w:val="16"/>
              </w:rPr>
              <w:t>100</w:t>
            </w:r>
          </w:p>
        </w:tc>
        <w:tc>
          <w:tcPr>
            <w:tcW w:w="1350" w:type="dxa"/>
          </w:tcPr>
          <w:p w14:paraId="5BB28784" w14:textId="5DB52A97" w:rsidR="00D93989" w:rsidRPr="0036539D" w:rsidRDefault="00D93989" w:rsidP="00D93989">
            <w:pPr>
              <w:spacing w:line="240" w:lineRule="auto"/>
              <w:ind w:right="-72"/>
              <w:jc w:val="right"/>
              <w:rPr>
                <w:rFonts w:eastAsia="Arial Unicode MS" w:cs="Arial"/>
                <w:sz w:val="16"/>
                <w:szCs w:val="16"/>
              </w:rPr>
            </w:pPr>
            <w:r w:rsidRPr="0036539D">
              <w:rPr>
                <w:rFonts w:eastAsia="Arial Unicode MS" w:cs="Arial"/>
                <w:sz w:val="16"/>
                <w:szCs w:val="16"/>
              </w:rPr>
              <w:t>100</w:t>
            </w:r>
          </w:p>
        </w:tc>
        <w:tc>
          <w:tcPr>
            <w:tcW w:w="1260" w:type="dxa"/>
            <w:tcBorders>
              <w:top w:val="nil"/>
              <w:left w:val="nil"/>
              <w:bottom w:val="nil"/>
              <w:right w:val="nil"/>
            </w:tcBorders>
            <w:shd w:val="clear" w:color="auto" w:fill="FAFAFA"/>
            <w:vAlign w:val="bottom"/>
          </w:tcPr>
          <w:p w14:paraId="6B05AEBD" w14:textId="2CA07A01" w:rsidR="00D93989" w:rsidRPr="0036539D" w:rsidRDefault="00D93989" w:rsidP="00D93989">
            <w:pPr>
              <w:spacing w:line="240" w:lineRule="auto"/>
              <w:ind w:right="-72"/>
              <w:jc w:val="right"/>
              <w:rPr>
                <w:rFonts w:eastAsia="Arial Unicode MS" w:cs="Arial"/>
                <w:sz w:val="16"/>
                <w:szCs w:val="16"/>
              </w:rPr>
            </w:pPr>
            <w:r w:rsidRPr="0036539D">
              <w:rPr>
                <w:rFonts w:eastAsia="Arial Unicode MS" w:cs="Arial"/>
                <w:sz w:val="16"/>
                <w:szCs w:val="16"/>
              </w:rPr>
              <w:t>-</w:t>
            </w:r>
          </w:p>
        </w:tc>
        <w:tc>
          <w:tcPr>
            <w:tcW w:w="1350" w:type="dxa"/>
            <w:vAlign w:val="bottom"/>
          </w:tcPr>
          <w:p w14:paraId="540D760E" w14:textId="3C84370F" w:rsidR="00D93989" w:rsidRPr="0036539D" w:rsidRDefault="00D93989" w:rsidP="00D93989">
            <w:pPr>
              <w:spacing w:line="240" w:lineRule="auto"/>
              <w:ind w:right="-72"/>
              <w:jc w:val="right"/>
              <w:rPr>
                <w:rFonts w:eastAsia="Arial Unicode MS" w:cs="Arial"/>
                <w:sz w:val="16"/>
                <w:szCs w:val="16"/>
              </w:rPr>
            </w:pPr>
            <w:r w:rsidRPr="0036539D">
              <w:rPr>
                <w:rFonts w:eastAsia="Arial Unicode MS" w:cs="Arial"/>
                <w:sz w:val="16"/>
                <w:szCs w:val="16"/>
              </w:rPr>
              <w:t>-</w:t>
            </w:r>
          </w:p>
        </w:tc>
        <w:tc>
          <w:tcPr>
            <w:tcW w:w="1245" w:type="dxa"/>
            <w:tcBorders>
              <w:top w:val="nil"/>
              <w:left w:val="nil"/>
              <w:bottom w:val="nil"/>
              <w:right w:val="nil"/>
            </w:tcBorders>
            <w:shd w:val="clear" w:color="auto" w:fill="FAFAFA"/>
            <w:vAlign w:val="bottom"/>
          </w:tcPr>
          <w:p w14:paraId="2376D86B" w14:textId="3533CFFB" w:rsidR="00D93989" w:rsidRPr="0036539D" w:rsidRDefault="00D93989" w:rsidP="00D93989">
            <w:pPr>
              <w:spacing w:line="240" w:lineRule="auto"/>
              <w:ind w:right="-72"/>
              <w:jc w:val="right"/>
              <w:rPr>
                <w:rFonts w:eastAsia="Arial Unicode MS" w:cs="Arial"/>
                <w:sz w:val="16"/>
                <w:szCs w:val="16"/>
              </w:rPr>
            </w:pPr>
            <w:r w:rsidRPr="0036539D">
              <w:rPr>
                <w:rFonts w:eastAsia="Arial Unicode MS" w:cs="Arial"/>
                <w:sz w:val="16"/>
                <w:szCs w:val="16"/>
              </w:rPr>
              <w:t>-</w:t>
            </w:r>
          </w:p>
        </w:tc>
        <w:tc>
          <w:tcPr>
            <w:tcW w:w="1275" w:type="dxa"/>
            <w:vAlign w:val="bottom"/>
          </w:tcPr>
          <w:p w14:paraId="215958D7" w14:textId="64990529" w:rsidR="00D93989" w:rsidRPr="0036539D" w:rsidRDefault="00D93989" w:rsidP="00D93989">
            <w:pPr>
              <w:spacing w:line="240" w:lineRule="auto"/>
              <w:ind w:right="-72"/>
              <w:jc w:val="right"/>
              <w:rPr>
                <w:rFonts w:eastAsia="Arial Unicode MS" w:cs="Arial"/>
                <w:sz w:val="16"/>
                <w:szCs w:val="16"/>
              </w:rPr>
            </w:pPr>
            <w:r w:rsidRPr="0036539D">
              <w:rPr>
                <w:rFonts w:eastAsia="Arial Unicode MS" w:cs="Arial"/>
                <w:sz w:val="16"/>
                <w:szCs w:val="16"/>
              </w:rPr>
              <w:t>-</w:t>
            </w:r>
          </w:p>
        </w:tc>
      </w:tr>
      <w:tr w:rsidR="00D93989" w:rsidRPr="0036539D" w14:paraId="7885507C" w14:textId="77777777" w:rsidTr="00AE05CB">
        <w:trPr>
          <w:cantSplit/>
        </w:trPr>
        <w:tc>
          <w:tcPr>
            <w:tcW w:w="3600" w:type="dxa"/>
          </w:tcPr>
          <w:p w14:paraId="73DECC81" w14:textId="2B0D7988" w:rsidR="00D93989" w:rsidRPr="0036539D" w:rsidRDefault="00D93989" w:rsidP="00D93989">
            <w:pPr>
              <w:spacing w:line="240" w:lineRule="auto"/>
              <w:ind w:left="71" w:right="-72" w:hanging="172"/>
              <w:rPr>
                <w:rFonts w:eastAsia="Arial Unicode MS" w:cs="Arial"/>
                <w:sz w:val="16"/>
                <w:szCs w:val="16"/>
              </w:rPr>
            </w:pPr>
            <w:r w:rsidRPr="0036539D">
              <w:rPr>
                <w:rFonts w:eastAsia="Arial Unicode MS" w:cs="Arial"/>
                <w:sz w:val="16"/>
                <w:szCs w:val="16"/>
              </w:rPr>
              <w:t>Glow SPP 11 Company Limited</w:t>
            </w:r>
          </w:p>
        </w:tc>
        <w:tc>
          <w:tcPr>
            <w:tcW w:w="3510" w:type="dxa"/>
          </w:tcPr>
          <w:p w14:paraId="45585C16" w14:textId="3AD2DA24" w:rsidR="00D93989" w:rsidRPr="0036539D" w:rsidRDefault="00D93989" w:rsidP="00D93989">
            <w:pPr>
              <w:spacing w:line="240" w:lineRule="auto"/>
              <w:ind w:left="144" w:right="-72" w:hanging="144"/>
              <w:rPr>
                <w:rFonts w:eastAsia="Arial Unicode MS" w:cs="Arial"/>
                <w:sz w:val="16"/>
                <w:szCs w:val="16"/>
              </w:rPr>
            </w:pPr>
            <w:r w:rsidRPr="0036539D">
              <w:rPr>
                <w:rFonts w:eastAsia="Arial Unicode MS" w:cs="Arial"/>
                <w:sz w:val="16"/>
                <w:szCs w:val="16"/>
              </w:rPr>
              <w:t xml:space="preserve">Generate and supply electricity and water </w:t>
            </w:r>
            <w:r w:rsidRPr="0036539D">
              <w:rPr>
                <w:rFonts w:eastAsia="Arial Unicode MS" w:cs="Arial"/>
                <w:sz w:val="16"/>
                <w:szCs w:val="16"/>
              </w:rPr>
              <w:br/>
              <w:t>for industrial use</w:t>
            </w:r>
          </w:p>
        </w:tc>
        <w:tc>
          <w:tcPr>
            <w:tcW w:w="1260" w:type="dxa"/>
            <w:shd w:val="clear" w:color="auto" w:fill="FAFAFA"/>
          </w:tcPr>
          <w:p w14:paraId="69D18F22" w14:textId="532F58D3" w:rsidR="00D93989" w:rsidRPr="0036539D" w:rsidRDefault="00D93989" w:rsidP="00D93989">
            <w:pPr>
              <w:spacing w:line="240" w:lineRule="auto"/>
              <w:ind w:right="-72"/>
              <w:jc w:val="right"/>
              <w:rPr>
                <w:rFonts w:eastAsia="Arial Unicode MS" w:cs="Arial"/>
                <w:sz w:val="16"/>
                <w:szCs w:val="16"/>
              </w:rPr>
            </w:pPr>
            <w:r w:rsidRPr="0036539D">
              <w:rPr>
                <w:rFonts w:eastAsia="Arial Unicode MS" w:cs="Arial"/>
                <w:sz w:val="16"/>
                <w:szCs w:val="16"/>
              </w:rPr>
              <w:t>100</w:t>
            </w:r>
          </w:p>
        </w:tc>
        <w:tc>
          <w:tcPr>
            <w:tcW w:w="1350" w:type="dxa"/>
          </w:tcPr>
          <w:p w14:paraId="276CEEB5" w14:textId="53629EC2" w:rsidR="00D93989" w:rsidRPr="0036539D" w:rsidRDefault="00D93989" w:rsidP="00D93989">
            <w:pPr>
              <w:spacing w:line="240" w:lineRule="auto"/>
              <w:ind w:right="-72"/>
              <w:jc w:val="right"/>
              <w:rPr>
                <w:rFonts w:eastAsia="Arial Unicode MS" w:cs="Arial"/>
                <w:sz w:val="16"/>
                <w:szCs w:val="16"/>
              </w:rPr>
            </w:pPr>
            <w:r w:rsidRPr="0036539D">
              <w:rPr>
                <w:rFonts w:eastAsia="Arial Unicode MS" w:cs="Arial"/>
                <w:sz w:val="16"/>
                <w:szCs w:val="16"/>
              </w:rPr>
              <w:t>100</w:t>
            </w:r>
          </w:p>
        </w:tc>
        <w:tc>
          <w:tcPr>
            <w:tcW w:w="1260" w:type="dxa"/>
            <w:tcBorders>
              <w:top w:val="nil"/>
              <w:left w:val="nil"/>
              <w:bottom w:val="nil"/>
              <w:right w:val="nil"/>
            </w:tcBorders>
            <w:shd w:val="clear" w:color="auto" w:fill="FAFAFA"/>
          </w:tcPr>
          <w:p w14:paraId="190E6A0D" w14:textId="23754E29" w:rsidR="00D93989" w:rsidRPr="0036539D" w:rsidRDefault="00D93989" w:rsidP="00D93989">
            <w:pPr>
              <w:spacing w:line="240" w:lineRule="auto"/>
              <w:ind w:right="-72"/>
              <w:jc w:val="right"/>
              <w:rPr>
                <w:rFonts w:eastAsia="Arial Unicode MS" w:cs="Arial"/>
                <w:sz w:val="16"/>
                <w:szCs w:val="16"/>
              </w:rPr>
            </w:pPr>
            <w:r w:rsidRPr="0036539D">
              <w:rPr>
                <w:rFonts w:eastAsia="Arial Unicode MS" w:cs="Arial"/>
                <w:sz w:val="16"/>
                <w:szCs w:val="16"/>
              </w:rPr>
              <w:t>-</w:t>
            </w:r>
          </w:p>
        </w:tc>
        <w:tc>
          <w:tcPr>
            <w:tcW w:w="1350" w:type="dxa"/>
          </w:tcPr>
          <w:p w14:paraId="59073576" w14:textId="3740FF29" w:rsidR="00D93989" w:rsidRPr="0036539D" w:rsidRDefault="00D93989" w:rsidP="00D93989">
            <w:pPr>
              <w:spacing w:line="240" w:lineRule="auto"/>
              <w:ind w:right="-72"/>
              <w:jc w:val="right"/>
              <w:rPr>
                <w:rFonts w:eastAsia="Arial Unicode MS" w:cs="Arial"/>
                <w:sz w:val="16"/>
                <w:szCs w:val="16"/>
              </w:rPr>
            </w:pPr>
            <w:r w:rsidRPr="0036539D">
              <w:rPr>
                <w:rFonts w:eastAsia="Arial Unicode MS" w:cs="Arial"/>
                <w:sz w:val="16"/>
                <w:szCs w:val="16"/>
              </w:rPr>
              <w:t>-</w:t>
            </w:r>
          </w:p>
        </w:tc>
        <w:tc>
          <w:tcPr>
            <w:tcW w:w="1245" w:type="dxa"/>
            <w:tcBorders>
              <w:top w:val="nil"/>
              <w:left w:val="nil"/>
              <w:bottom w:val="nil"/>
              <w:right w:val="nil"/>
            </w:tcBorders>
            <w:shd w:val="clear" w:color="auto" w:fill="FAFAFA"/>
          </w:tcPr>
          <w:p w14:paraId="049AC750" w14:textId="1FBEA874" w:rsidR="00D93989" w:rsidRPr="0036539D" w:rsidRDefault="00D93989" w:rsidP="00D93989">
            <w:pPr>
              <w:spacing w:line="240" w:lineRule="auto"/>
              <w:ind w:right="-72"/>
              <w:jc w:val="right"/>
              <w:rPr>
                <w:rFonts w:eastAsia="Arial Unicode MS" w:cs="Arial"/>
                <w:sz w:val="16"/>
                <w:szCs w:val="16"/>
              </w:rPr>
            </w:pPr>
            <w:r w:rsidRPr="0036539D">
              <w:rPr>
                <w:rFonts w:eastAsia="Arial Unicode MS" w:cs="Arial"/>
                <w:sz w:val="16"/>
                <w:szCs w:val="16"/>
              </w:rPr>
              <w:t>-</w:t>
            </w:r>
          </w:p>
        </w:tc>
        <w:tc>
          <w:tcPr>
            <w:tcW w:w="1275" w:type="dxa"/>
          </w:tcPr>
          <w:p w14:paraId="40DCFA90" w14:textId="5D67DD25" w:rsidR="00D93989" w:rsidRPr="0036539D" w:rsidRDefault="00D93989" w:rsidP="00D93989">
            <w:pPr>
              <w:spacing w:line="240" w:lineRule="auto"/>
              <w:ind w:right="-72"/>
              <w:jc w:val="right"/>
              <w:rPr>
                <w:rFonts w:eastAsia="Arial Unicode MS" w:cs="Arial"/>
                <w:sz w:val="16"/>
                <w:szCs w:val="16"/>
              </w:rPr>
            </w:pPr>
            <w:r w:rsidRPr="0036539D">
              <w:rPr>
                <w:rFonts w:eastAsia="Arial Unicode MS" w:cs="Arial"/>
                <w:sz w:val="16"/>
                <w:szCs w:val="16"/>
              </w:rPr>
              <w:t>-</w:t>
            </w:r>
          </w:p>
        </w:tc>
      </w:tr>
      <w:tr w:rsidR="00D93989" w:rsidRPr="0036539D" w14:paraId="2AA8391F" w14:textId="77777777" w:rsidTr="006B3637">
        <w:trPr>
          <w:cantSplit/>
        </w:trPr>
        <w:tc>
          <w:tcPr>
            <w:tcW w:w="3600" w:type="dxa"/>
          </w:tcPr>
          <w:p w14:paraId="2D6D8DA6" w14:textId="77777777" w:rsidR="00D93989" w:rsidRPr="0036539D" w:rsidRDefault="00D93989" w:rsidP="00D93989">
            <w:pPr>
              <w:spacing w:line="240" w:lineRule="auto"/>
              <w:ind w:left="71" w:right="-72" w:hanging="172"/>
              <w:rPr>
                <w:rFonts w:eastAsia="Arial Unicode MS" w:cs="Arial"/>
                <w:sz w:val="16"/>
                <w:szCs w:val="16"/>
              </w:rPr>
            </w:pPr>
            <w:proofErr w:type="spellStart"/>
            <w:r w:rsidRPr="0036539D">
              <w:rPr>
                <w:rFonts w:eastAsia="Arial Unicode MS" w:cs="Arial"/>
                <w:sz w:val="16"/>
                <w:szCs w:val="16"/>
              </w:rPr>
              <w:t>Houay</w:t>
            </w:r>
            <w:proofErr w:type="spellEnd"/>
            <w:r w:rsidRPr="0036539D">
              <w:rPr>
                <w:rFonts w:eastAsia="Arial Unicode MS" w:cs="Arial"/>
                <w:sz w:val="16"/>
                <w:szCs w:val="16"/>
              </w:rPr>
              <w:t xml:space="preserve"> Ho Thai Company Limited</w:t>
            </w:r>
          </w:p>
        </w:tc>
        <w:tc>
          <w:tcPr>
            <w:tcW w:w="3510" w:type="dxa"/>
          </w:tcPr>
          <w:p w14:paraId="5EDFE2A8" w14:textId="77777777" w:rsidR="00D93989" w:rsidRPr="0036539D" w:rsidRDefault="00D93989" w:rsidP="00D93989">
            <w:pPr>
              <w:spacing w:line="240" w:lineRule="auto"/>
              <w:ind w:left="144" w:right="-72" w:hanging="144"/>
              <w:rPr>
                <w:rFonts w:eastAsia="Arial Unicode MS" w:cs="Arial"/>
                <w:sz w:val="16"/>
                <w:szCs w:val="16"/>
              </w:rPr>
            </w:pPr>
            <w:r w:rsidRPr="0036539D">
              <w:rPr>
                <w:rFonts w:eastAsia="Arial Unicode MS" w:cs="Arial"/>
                <w:sz w:val="16"/>
                <w:szCs w:val="16"/>
              </w:rPr>
              <w:t>Invest in other companies</w:t>
            </w:r>
          </w:p>
        </w:tc>
        <w:tc>
          <w:tcPr>
            <w:tcW w:w="1260" w:type="dxa"/>
            <w:shd w:val="clear" w:color="auto" w:fill="FAFAFA"/>
          </w:tcPr>
          <w:p w14:paraId="4E074090" w14:textId="5A6F8060" w:rsidR="00D93989" w:rsidRPr="0036539D" w:rsidRDefault="00D93989" w:rsidP="00D93989">
            <w:pPr>
              <w:spacing w:line="240" w:lineRule="auto"/>
              <w:ind w:right="-72"/>
              <w:jc w:val="right"/>
              <w:rPr>
                <w:rFonts w:eastAsia="Arial Unicode MS" w:cs="Arial"/>
                <w:sz w:val="16"/>
                <w:szCs w:val="16"/>
              </w:rPr>
            </w:pPr>
            <w:r w:rsidRPr="0036539D">
              <w:rPr>
                <w:rFonts w:eastAsia="Arial Unicode MS" w:cs="Arial"/>
                <w:sz w:val="16"/>
                <w:szCs w:val="16"/>
              </w:rPr>
              <w:t>49</w:t>
            </w:r>
          </w:p>
        </w:tc>
        <w:tc>
          <w:tcPr>
            <w:tcW w:w="1350" w:type="dxa"/>
          </w:tcPr>
          <w:p w14:paraId="0744C5FC" w14:textId="1C5E781F" w:rsidR="00D93989" w:rsidRPr="0036539D" w:rsidRDefault="00D93989" w:rsidP="00D93989">
            <w:pPr>
              <w:spacing w:line="240" w:lineRule="auto"/>
              <w:ind w:right="-72"/>
              <w:jc w:val="right"/>
              <w:rPr>
                <w:rFonts w:eastAsia="Arial Unicode MS" w:cs="Arial"/>
                <w:sz w:val="16"/>
                <w:szCs w:val="16"/>
              </w:rPr>
            </w:pPr>
            <w:r w:rsidRPr="0036539D">
              <w:rPr>
                <w:rFonts w:eastAsia="Arial Unicode MS" w:cs="Arial"/>
                <w:sz w:val="16"/>
                <w:szCs w:val="16"/>
              </w:rPr>
              <w:t>49</w:t>
            </w:r>
          </w:p>
        </w:tc>
        <w:tc>
          <w:tcPr>
            <w:tcW w:w="1260" w:type="dxa"/>
            <w:tcBorders>
              <w:top w:val="nil"/>
              <w:left w:val="nil"/>
              <w:bottom w:val="nil"/>
              <w:right w:val="nil"/>
            </w:tcBorders>
            <w:shd w:val="clear" w:color="auto" w:fill="FAFAFA"/>
            <w:vAlign w:val="bottom"/>
          </w:tcPr>
          <w:p w14:paraId="746BF6B6" w14:textId="66442D8B" w:rsidR="00D93989" w:rsidRPr="0036539D" w:rsidRDefault="00D93989" w:rsidP="00D93989">
            <w:pPr>
              <w:spacing w:line="240" w:lineRule="auto"/>
              <w:ind w:right="-72"/>
              <w:jc w:val="right"/>
              <w:rPr>
                <w:rFonts w:eastAsia="Arial Unicode MS" w:cs="Arial"/>
                <w:sz w:val="16"/>
                <w:szCs w:val="16"/>
              </w:rPr>
            </w:pPr>
            <w:r w:rsidRPr="0036539D">
              <w:rPr>
                <w:rFonts w:eastAsia="Arial Unicode MS" w:cs="Arial"/>
                <w:sz w:val="16"/>
                <w:szCs w:val="16"/>
              </w:rPr>
              <w:t>-</w:t>
            </w:r>
          </w:p>
        </w:tc>
        <w:tc>
          <w:tcPr>
            <w:tcW w:w="1350" w:type="dxa"/>
            <w:vAlign w:val="bottom"/>
          </w:tcPr>
          <w:p w14:paraId="6CE49DB9" w14:textId="53899106" w:rsidR="00D93989" w:rsidRPr="0036539D" w:rsidRDefault="00D93989" w:rsidP="00D93989">
            <w:pPr>
              <w:spacing w:line="240" w:lineRule="auto"/>
              <w:ind w:right="-72"/>
              <w:jc w:val="right"/>
              <w:rPr>
                <w:rFonts w:eastAsia="Arial Unicode MS" w:cs="Arial"/>
                <w:sz w:val="16"/>
                <w:szCs w:val="16"/>
              </w:rPr>
            </w:pPr>
            <w:r w:rsidRPr="0036539D">
              <w:rPr>
                <w:rFonts w:eastAsia="Arial Unicode MS" w:cs="Arial"/>
                <w:sz w:val="16"/>
                <w:szCs w:val="16"/>
              </w:rPr>
              <w:t>-</w:t>
            </w:r>
          </w:p>
        </w:tc>
        <w:tc>
          <w:tcPr>
            <w:tcW w:w="1245" w:type="dxa"/>
            <w:tcBorders>
              <w:top w:val="nil"/>
              <w:left w:val="nil"/>
              <w:bottom w:val="nil"/>
              <w:right w:val="nil"/>
            </w:tcBorders>
            <w:shd w:val="clear" w:color="auto" w:fill="FAFAFA"/>
            <w:vAlign w:val="bottom"/>
          </w:tcPr>
          <w:p w14:paraId="1983BAEB" w14:textId="70511C91" w:rsidR="00D93989" w:rsidRPr="0036539D" w:rsidRDefault="00D93989" w:rsidP="00D93989">
            <w:pPr>
              <w:spacing w:line="240" w:lineRule="auto"/>
              <w:ind w:right="-72"/>
              <w:jc w:val="right"/>
              <w:rPr>
                <w:rFonts w:eastAsia="Arial Unicode MS" w:cs="Arial"/>
                <w:sz w:val="16"/>
                <w:szCs w:val="16"/>
              </w:rPr>
            </w:pPr>
            <w:r w:rsidRPr="0036539D">
              <w:rPr>
                <w:rFonts w:eastAsia="Arial Unicode MS" w:cs="Arial"/>
                <w:sz w:val="16"/>
                <w:szCs w:val="16"/>
              </w:rPr>
              <w:t>-</w:t>
            </w:r>
          </w:p>
        </w:tc>
        <w:tc>
          <w:tcPr>
            <w:tcW w:w="1275" w:type="dxa"/>
            <w:vAlign w:val="bottom"/>
          </w:tcPr>
          <w:p w14:paraId="6DA694D2" w14:textId="749BB9D1" w:rsidR="00D93989" w:rsidRPr="0036539D" w:rsidRDefault="00D93989" w:rsidP="00D93989">
            <w:pPr>
              <w:spacing w:line="240" w:lineRule="auto"/>
              <w:ind w:right="-72"/>
              <w:jc w:val="right"/>
              <w:rPr>
                <w:rFonts w:eastAsia="Arial Unicode MS" w:cs="Arial"/>
                <w:sz w:val="16"/>
                <w:szCs w:val="16"/>
              </w:rPr>
            </w:pPr>
            <w:r w:rsidRPr="0036539D">
              <w:rPr>
                <w:rFonts w:eastAsia="Arial Unicode MS" w:cs="Arial"/>
                <w:sz w:val="16"/>
                <w:szCs w:val="16"/>
              </w:rPr>
              <w:t>-</w:t>
            </w:r>
          </w:p>
        </w:tc>
      </w:tr>
      <w:tr w:rsidR="00D93989" w:rsidRPr="0036539D" w14:paraId="43A61C2A" w14:textId="77777777" w:rsidTr="00AE05CB">
        <w:trPr>
          <w:cantSplit/>
        </w:trPr>
        <w:tc>
          <w:tcPr>
            <w:tcW w:w="3600" w:type="dxa"/>
          </w:tcPr>
          <w:p w14:paraId="7BF932DD" w14:textId="77777777" w:rsidR="00D93989" w:rsidRPr="0036539D" w:rsidRDefault="00D93989" w:rsidP="00D93989">
            <w:pPr>
              <w:spacing w:line="240" w:lineRule="auto"/>
              <w:ind w:left="71" w:right="-72" w:hanging="172"/>
              <w:rPr>
                <w:rFonts w:cs="Arial"/>
                <w:sz w:val="16"/>
                <w:szCs w:val="16"/>
              </w:rPr>
            </w:pPr>
          </w:p>
        </w:tc>
        <w:tc>
          <w:tcPr>
            <w:tcW w:w="3510" w:type="dxa"/>
          </w:tcPr>
          <w:p w14:paraId="2221396E" w14:textId="77777777" w:rsidR="00D93989" w:rsidRPr="0036539D" w:rsidRDefault="00D93989" w:rsidP="00D93989">
            <w:pPr>
              <w:spacing w:line="240" w:lineRule="auto"/>
              <w:ind w:left="144" w:right="-72" w:hanging="144"/>
              <w:rPr>
                <w:rFonts w:eastAsia="Arial Unicode MS" w:cs="Arial"/>
                <w:sz w:val="16"/>
                <w:szCs w:val="16"/>
              </w:rPr>
            </w:pPr>
          </w:p>
        </w:tc>
        <w:tc>
          <w:tcPr>
            <w:tcW w:w="1260" w:type="dxa"/>
            <w:shd w:val="clear" w:color="auto" w:fill="FAFAFA"/>
          </w:tcPr>
          <w:p w14:paraId="6FA4EF39" w14:textId="77777777" w:rsidR="00D93989" w:rsidRPr="0036539D" w:rsidRDefault="00D93989" w:rsidP="00D93989">
            <w:pPr>
              <w:spacing w:line="240" w:lineRule="auto"/>
              <w:ind w:right="-72"/>
              <w:jc w:val="right"/>
              <w:rPr>
                <w:rFonts w:eastAsia="Arial Unicode MS" w:cs="Arial"/>
                <w:sz w:val="16"/>
                <w:szCs w:val="16"/>
                <w:highlight w:val="yellow"/>
                <w:lang w:eastAsia="en-GB"/>
              </w:rPr>
            </w:pPr>
          </w:p>
        </w:tc>
        <w:tc>
          <w:tcPr>
            <w:tcW w:w="1350" w:type="dxa"/>
          </w:tcPr>
          <w:p w14:paraId="257A5BBD" w14:textId="77777777" w:rsidR="00D93989" w:rsidRPr="0036539D" w:rsidRDefault="00D93989" w:rsidP="00D93989">
            <w:pPr>
              <w:spacing w:line="240" w:lineRule="auto"/>
              <w:ind w:right="-72"/>
              <w:jc w:val="right"/>
              <w:rPr>
                <w:rFonts w:eastAsia="Arial Unicode MS" w:cs="Arial"/>
                <w:sz w:val="16"/>
                <w:szCs w:val="16"/>
                <w:lang w:eastAsia="en-GB"/>
              </w:rPr>
            </w:pPr>
          </w:p>
        </w:tc>
        <w:tc>
          <w:tcPr>
            <w:tcW w:w="1260" w:type="dxa"/>
            <w:tcBorders>
              <w:top w:val="nil"/>
              <w:left w:val="nil"/>
              <w:bottom w:val="nil"/>
              <w:right w:val="nil"/>
            </w:tcBorders>
            <w:shd w:val="clear" w:color="auto" w:fill="FAFAFA"/>
          </w:tcPr>
          <w:p w14:paraId="621E2937" w14:textId="77777777" w:rsidR="00D93989" w:rsidRPr="0036539D" w:rsidRDefault="00D93989" w:rsidP="00D93989">
            <w:pPr>
              <w:spacing w:line="240" w:lineRule="auto"/>
              <w:ind w:right="-72"/>
              <w:jc w:val="right"/>
              <w:rPr>
                <w:rFonts w:eastAsia="Arial Unicode MS" w:cs="Arial"/>
                <w:sz w:val="16"/>
                <w:szCs w:val="16"/>
                <w:highlight w:val="yellow"/>
                <w:lang w:eastAsia="en-GB"/>
              </w:rPr>
            </w:pPr>
          </w:p>
        </w:tc>
        <w:tc>
          <w:tcPr>
            <w:tcW w:w="1350" w:type="dxa"/>
          </w:tcPr>
          <w:p w14:paraId="3A200EBA" w14:textId="77777777" w:rsidR="00D93989" w:rsidRPr="0036539D" w:rsidRDefault="00D93989" w:rsidP="00D93989">
            <w:pPr>
              <w:spacing w:line="240" w:lineRule="auto"/>
              <w:ind w:right="-72"/>
              <w:jc w:val="right"/>
              <w:rPr>
                <w:rFonts w:eastAsia="Arial Unicode MS" w:cs="Arial"/>
                <w:sz w:val="16"/>
                <w:szCs w:val="16"/>
                <w:lang w:eastAsia="en-GB"/>
              </w:rPr>
            </w:pPr>
          </w:p>
        </w:tc>
        <w:tc>
          <w:tcPr>
            <w:tcW w:w="1245" w:type="dxa"/>
            <w:tcBorders>
              <w:top w:val="nil"/>
              <w:left w:val="nil"/>
              <w:bottom w:val="nil"/>
              <w:right w:val="nil"/>
            </w:tcBorders>
            <w:shd w:val="clear" w:color="auto" w:fill="FAFAFA"/>
          </w:tcPr>
          <w:p w14:paraId="7AE1D70C" w14:textId="77777777" w:rsidR="00D93989" w:rsidRPr="0036539D" w:rsidRDefault="00D93989" w:rsidP="00D93989">
            <w:pPr>
              <w:spacing w:line="240" w:lineRule="auto"/>
              <w:ind w:right="-72"/>
              <w:jc w:val="right"/>
              <w:rPr>
                <w:rFonts w:eastAsia="Arial Unicode MS" w:cs="Arial"/>
                <w:sz w:val="16"/>
                <w:szCs w:val="16"/>
                <w:lang w:eastAsia="en-GB"/>
              </w:rPr>
            </w:pPr>
          </w:p>
        </w:tc>
        <w:tc>
          <w:tcPr>
            <w:tcW w:w="1275" w:type="dxa"/>
          </w:tcPr>
          <w:p w14:paraId="4503F3A0" w14:textId="77777777" w:rsidR="00D93989" w:rsidRPr="0036539D" w:rsidRDefault="00D93989" w:rsidP="00D93989">
            <w:pPr>
              <w:spacing w:line="240" w:lineRule="auto"/>
              <w:ind w:right="-72"/>
              <w:jc w:val="right"/>
              <w:rPr>
                <w:rFonts w:eastAsia="Arial Unicode MS" w:cs="Arial"/>
                <w:sz w:val="16"/>
                <w:szCs w:val="16"/>
                <w:lang w:eastAsia="en-GB"/>
              </w:rPr>
            </w:pPr>
          </w:p>
        </w:tc>
      </w:tr>
      <w:tr w:rsidR="00D93989" w:rsidRPr="0036539D" w14:paraId="7B76C641" w14:textId="77777777" w:rsidTr="00AE05CB">
        <w:trPr>
          <w:cantSplit/>
        </w:trPr>
        <w:tc>
          <w:tcPr>
            <w:tcW w:w="3600" w:type="dxa"/>
          </w:tcPr>
          <w:p w14:paraId="56934555" w14:textId="77777777" w:rsidR="00D93989" w:rsidRPr="0036539D" w:rsidRDefault="00D93989" w:rsidP="00D93989">
            <w:pPr>
              <w:spacing w:line="240" w:lineRule="auto"/>
              <w:ind w:left="71" w:right="-72" w:hanging="172"/>
              <w:rPr>
                <w:rFonts w:cs="Arial"/>
                <w:sz w:val="16"/>
                <w:szCs w:val="16"/>
              </w:rPr>
            </w:pPr>
            <w:r w:rsidRPr="0036539D">
              <w:rPr>
                <w:rFonts w:eastAsia="Arial Unicode MS" w:cs="Arial"/>
                <w:b/>
                <w:bCs/>
                <w:sz w:val="16"/>
                <w:szCs w:val="16"/>
                <w:u w:val="single"/>
              </w:rPr>
              <w:t>Indirect subsidiary established in Laos</w:t>
            </w:r>
          </w:p>
        </w:tc>
        <w:tc>
          <w:tcPr>
            <w:tcW w:w="3510" w:type="dxa"/>
          </w:tcPr>
          <w:p w14:paraId="6AD7B20E" w14:textId="77777777" w:rsidR="00D93989" w:rsidRPr="0036539D" w:rsidRDefault="00D93989" w:rsidP="00D93989">
            <w:pPr>
              <w:spacing w:line="240" w:lineRule="auto"/>
              <w:ind w:left="144" w:right="-72" w:hanging="144"/>
              <w:rPr>
                <w:rFonts w:eastAsia="Arial Unicode MS" w:cs="Arial"/>
                <w:sz w:val="16"/>
                <w:szCs w:val="16"/>
              </w:rPr>
            </w:pPr>
          </w:p>
        </w:tc>
        <w:tc>
          <w:tcPr>
            <w:tcW w:w="1260" w:type="dxa"/>
            <w:shd w:val="clear" w:color="auto" w:fill="FAFAFA"/>
          </w:tcPr>
          <w:p w14:paraId="6FD6BDAB" w14:textId="77777777" w:rsidR="00D93989" w:rsidRPr="0036539D" w:rsidRDefault="00D93989" w:rsidP="00D93989">
            <w:pPr>
              <w:spacing w:line="240" w:lineRule="auto"/>
              <w:ind w:right="-72"/>
              <w:jc w:val="right"/>
              <w:rPr>
                <w:rFonts w:eastAsia="Arial Unicode MS" w:cs="Arial"/>
                <w:sz w:val="16"/>
                <w:szCs w:val="16"/>
                <w:highlight w:val="yellow"/>
                <w:lang w:eastAsia="en-GB"/>
              </w:rPr>
            </w:pPr>
          </w:p>
        </w:tc>
        <w:tc>
          <w:tcPr>
            <w:tcW w:w="1350" w:type="dxa"/>
          </w:tcPr>
          <w:p w14:paraId="1C372942" w14:textId="77777777" w:rsidR="00D93989" w:rsidRPr="0036539D" w:rsidRDefault="00D93989" w:rsidP="00D93989">
            <w:pPr>
              <w:spacing w:line="240" w:lineRule="auto"/>
              <w:ind w:right="-72"/>
              <w:jc w:val="right"/>
              <w:rPr>
                <w:rFonts w:eastAsia="Arial Unicode MS" w:cs="Arial"/>
                <w:sz w:val="16"/>
                <w:szCs w:val="16"/>
                <w:lang w:eastAsia="en-GB"/>
              </w:rPr>
            </w:pPr>
          </w:p>
        </w:tc>
        <w:tc>
          <w:tcPr>
            <w:tcW w:w="1260" w:type="dxa"/>
            <w:tcBorders>
              <w:top w:val="nil"/>
              <w:left w:val="nil"/>
              <w:bottom w:val="nil"/>
              <w:right w:val="nil"/>
            </w:tcBorders>
            <w:shd w:val="clear" w:color="auto" w:fill="FAFAFA"/>
          </w:tcPr>
          <w:p w14:paraId="0B367E41" w14:textId="77777777" w:rsidR="00D93989" w:rsidRPr="0036539D" w:rsidRDefault="00D93989" w:rsidP="00D93989">
            <w:pPr>
              <w:spacing w:line="240" w:lineRule="auto"/>
              <w:ind w:right="-72"/>
              <w:jc w:val="right"/>
              <w:rPr>
                <w:rFonts w:eastAsia="Arial Unicode MS" w:cs="Arial"/>
                <w:sz w:val="16"/>
                <w:szCs w:val="16"/>
                <w:highlight w:val="yellow"/>
                <w:lang w:eastAsia="en-GB"/>
              </w:rPr>
            </w:pPr>
          </w:p>
        </w:tc>
        <w:tc>
          <w:tcPr>
            <w:tcW w:w="1350" w:type="dxa"/>
          </w:tcPr>
          <w:p w14:paraId="44963CB5" w14:textId="77777777" w:rsidR="00D93989" w:rsidRPr="0036539D" w:rsidRDefault="00D93989" w:rsidP="00D93989">
            <w:pPr>
              <w:spacing w:line="240" w:lineRule="auto"/>
              <w:ind w:right="-72"/>
              <w:jc w:val="right"/>
              <w:rPr>
                <w:rFonts w:eastAsia="Arial Unicode MS" w:cs="Arial"/>
                <w:sz w:val="16"/>
                <w:szCs w:val="16"/>
                <w:lang w:eastAsia="en-GB"/>
              </w:rPr>
            </w:pPr>
          </w:p>
        </w:tc>
        <w:tc>
          <w:tcPr>
            <w:tcW w:w="1245" w:type="dxa"/>
            <w:tcBorders>
              <w:top w:val="nil"/>
              <w:left w:val="nil"/>
              <w:bottom w:val="nil"/>
              <w:right w:val="nil"/>
            </w:tcBorders>
            <w:shd w:val="clear" w:color="auto" w:fill="FAFAFA"/>
          </w:tcPr>
          <w:p w14:paraId="52A3D554" w14:textId="77777777" w:rsidR="00D93989" w:rsidRPr="0036539D" w:rsidRDefault="00D93989" w:rsidP="00D93989">
            <w:pPr>
              <w:spacing w:line="240" w:lineRule="auto"/>
              <w:ind w:right="-72"/>
              <w:jc w:val="right"/>
              <w:rPr>
                <w:rFonts w:eastAsia="Arial Unicode MS" w:cs="Arial"/>
                <w:sz w:val="16"/>
                <w:szCs w:val="16"/>
                <w:lang w:eastAsia="en-GB"/>
              </w:rPr>
            </w:pPr>
          </w:p>
        </w:tc>
        <w:tc>
          <w:tcPr>
            <w:tcW w:w="1275" w:type="dxa"/>
          </w:tcPr>
          <w:p w14:paraId="723BCEBB" w14:textId="77777777" w:rsidR="00D93989" w:rsidRPr="0036539D" w:rsidRDefault="00D93989" w:rsidP="00D93989">
            <w:pPr>
              <w:spacing w:line="240" w:lineRule="auto"/>
              <w:ind w:right="-72"/>
              <w:jc w:val="right"/>
              <w:rPr>
                <w:rFonts w:eastAsia="Arial Unicode MS" w:cs="Arial"/>
                <w:sz w:val="16"/>
                <w:szCs w:val="16"/>
                <w:lang w:eastAsia="en-GB"/>
              </w:rPr>
            </w:pPr>
          </w:p>
        </w:tc>
      </w:tr>
      <w:tr w:rsidR="00D93989" w:rsidRPr="0036539D" w14:paraId="4F9E3B81" w14:textId="77777777" w:rsidTr="00AE05CB">
        <w:trPr>
          <w:cantSplit/>
        </w:trPr>
        <w:tc>
          <w:tcPr>
            <w:tcW w:w="3600" w:type="dxa"/>
          </w:tcPr>
          <w:p w14:paraId="16A0A23A" w14:textId="77777777" w:rsidR="00D93989" w:rsidRPr="0036539D" w:rsidRDefault="00D93989" w:rsidP="00D93989">
            <w:pPr>
              <w:spacing w:line="240" w:lineRule="auto"/>
              <w:ind w:left="71" w:right="-72" w:hanging="172"/>
              <w:rPr>
                <w:rFonts w:eastAsia="Arial Unicode MS" w:cs="Arial"/>
                <w:b/>
                <w:bCs/>
                <w:sz w:val="16"/>
                <w:szCs w:val="16"/>
                <w:u w:val="single"/>
              </w:rPr>
            </w:pPr>
            <w:proofErr w:type="spellStart"/>
            <w:r w:rsidRPr="0036539D">
              <w:rPr>
                <w:rFonts w:eastAsia="Arial Unicode MS" w:cs="Arial"/>
                <w:sz w:val="16"/>
                <w:szCs w:val="16"/>
              </w:rPr>
              <w:t>Houay</w:t>
            </w:r>
            <w:proofErr w:type="spellEnd"/>
            <w:r w:rsidRPr="0036539D">
              <w:rPr>
                <w:rFonts w:eastAsia="Arial Unicode MS" w:cs="Arial"/>
                <w:sz w:val="16"/>
                <w:szCs w:val="16"/>
              </w:rPr>
              <w:t xml:space="preserve"> Ho Power Company Limited*</w:t>
            </w:r>
          </w:p>
        </w:tc>
        <w:tc>
          <w:tcPr>
            <w:tcW w:w="3510" w:type="dxa"/>
          </w:tcPr>
          <w:p w14:paraId="2B7C533A" w14:textId="77777777" w:rsidR="00D93989" w:rsidRPr="0036539D" w:rsidRDefault="00D93989" w:rsidP="00D93989">
            <w:pPr>
              <w:spacing w:line="240" w:lineRule="auto"/>
              <w:ind w:left="144" w:right="-72" w:hanging="144"/>
              <w:rPr>
                <w:rFonts w:eastAsia="Arial Unicode MS" w:cs="Arial"/>
                <w:sz w:val="16"/>
                <w:szCs w:val="16"/>
              </w:rPr>
            </w:pPr>
            <w:r w:rsidRPr="0036539D">
              <w:rPr>
                <w:rFonts w:eastAsia="Arial Unicode MS" w:cs="Arial"/>
                <w:sz w:val="16"/>
                <w:szCs w:val="16"/>
              </w:rPr>
              <w:t>Generate and supply electricity to EGAT and Electricity du Laos (EDL)</w:t>
            </w:r>
          </w:p>
        </w:tc>
        <w:tc>
          <w:tcPr>
            <w:tcW w:w="1260" w:type="dxa"/>
            <w:shd w:val="clear" w:color="auto" w:fill="FAFAFA"/>
          </w:tcPr>
          <w:p w14:paraId="5B91AED6" w14:textId="029CC808" w:rsidR="00D93989" w:rsidRPr="0036539D" w:rsidRDefault="00D93989" w:rsidP="00D93989">
            <w:pPr>
              <w:spacing w:line="240" w:lineRule="auto"/>
              <w:ind w:right="-72"/>
              <w:jc w:val="right"/>
              <w:rPr>
                <w:rFonts w:eastAsia="Arial Unicode MS" w:cs="Arial"/>
                <w:sz w:val="16"/>
                <w:szCs w:val="16"/>
                <w:lang w:eastAsia="en-GB"/>
              </w:rPr>
            </w:pPr>
            <w:r w:rsidRPr="0036539D">
              <w:rPr>
                <w:rFonts w:eastAsia="Arial Unicode MS" w:cs="Arial"/>
                <w:sz w:val="16"/>
                <w:szCs w:val="16"/>
              </w:rPr>
              <w:t>67.25</w:t>
            </w:r>
          </w:p>
        </w:tc>
        <w:tc>
          <w:tcPr>
            <w:tcW w:w="1350" w:type="dxa"/>
          </w:tcPr>
          <w:p w14:paraId="7EED2E9D" w14:textId="60D18092" w:rsidR="00D93989" w:rsidRPr="0036539D" w:rsidRDefault="00D93989" w:rsidP="00D93989">
            <w:pPr>
              <w:spacing w:line="240" w:lineRule="auto"/>
              <w:ind w:right="-72"/>
              <w:jc w:val="right"/>
              <w:rPr>
                <w:rFonts w:eastAsia="Arial Unicode MS" w:cs="Arial"/>
                <w:sz w:val="16"/>
                <w:szCs w:val="16"/>
                <w:lang w:eastAsia="en-GB"/>
              </w:rPr>
            </w:pPr>
            <w:r w:rsidRPr="0036539D">
              <w:rPr>
                <w:rFonts w:eastAsia="Arial Unicode MS" w:cs="Arial"/>
                <w:sz w:val="16"/>
                <w:szCs w:val="16"/>
              </w:rPr>
              <w:t>67.25</w:t>
            </w:r>
          </w:p>
        </w:tc>
        <w:tc>
          <w:tcPr>
            <w:tcW w:w="1260" w:type="dxa"/>
            <w:tcBorders>
              <w:top w:val="nil"/>
              <w:left w:val="nil"/>
              <w:bottom w:val="nil"/>
              <w:right w:val="nil"/>
            </w:tcBorders>
            <w:shd w:val="clear" w:color="auto" w:fill="FAFAFA"/>
          </w:tcPr>
          <w:p w14:paraId="6C224C4C" w14:textId="6094259B" w:rsidR="00D93989" w:rsidRPr="0036539D" w:rsidRDefault="00D93989" w:rsidP="00D93989">
            <w:pPr>
              <w:spacing w:line="240" w:lineRule="auto"/>
              <w:ind w:right="-72"/>
              <w:jc w:val="right"/>
              <w:rPr>
                <w:rFonts w:eastAsia="Arial Unicode MS" w:cs="Arial"/>
                <w:sz w:val="16"/>
                <w:szCs w:val="16"/>
                <w:lang w:eastAsia="en-GB"/>
              </w:rPr>
            </w:pPr>
            <w:r w:rsidRPr="0036539D">
              <w:rPr>
                <w:rFonts w:eastAsia="Arial Unicode MS" w:cs="Arial"/>
                <w:sz w:val="16"/>
                <w:szCs w:val="16"/>
                <w:lang w:eastAsia="en-GB"/>
              </w:rPr>
              <w:t>-</w:t>
            </w:r>
          </w:p>
        </w:tc>
        <w:tc>
          <w:tcPr>
            <w:tcW w:w="1350" w:type="dxa"/>
          </w:tcPr>
          <w:p w14:paraId="7AD5E4D6" w14:textId="5F8D77CF" w:rsidR="00D93989" w:rsidRPr="0036539D" w:rsidRDefault="00D93989" w:rsidP="00D93989">
            <w:pPr>
              <w:spacing w:line="240" w:lineRule="auto"/>
              <w:ind w:right="-72"/>
              <w:jc w:val="right"/>
              <w:rPr>
                <w:rFonts w:eastAsia="Arial Unicode MS" w:cs="Arial"/>
                <w:sz w:val="16"/>
                <w:szCs w:val="16"/>
                <w:lang w:eastAsia="en-GB"/>
              </w:rPr>
            </w:pPr>
            <w:r w:rsidRPr="0036539D">
              <w:rPr>
                <w:rFonts w:eastAsia="Arial Unicode MS" w:cs="Arial"/>
                <w:sz w:val="16"/>
                <w:szCs w:val="16"/>
                <w:lang w:eastAsia="en-GB"/>
              </w:rPr>
              <w:t>-</w:t>
            </w:r>
          </w:p>
        </w:tc>
        <w:tc>
          <w:tcPr>
            <w:tcW w:w="1245" w:type="dxa"/>
            <w:tcBorders>
              <w:top w:val="nil"/>
              <w:left w:val="nil"/>
              <w:bottom w:val="nil"/>
              <w:right w:val="nil"/>
            </w:tcBorders>
            <w:shd w:val="clear" w:color="auto" w:fill="FAFAFA"/>
          </w:tcPr>
          <w:p w14:paraId="7AB8CEDD" w14:textId="72C1C9E1" w:rsidR="00D93989" w:rsidRPr="0036539D" w:rsidRDefault="00D93989" w:rsidP="00D93989">
            <w:pPr>
              <w:spacing w:line="240" w:lineRule="auto"/>
              <w:ind w:right="-72"/>
              <w:jc w:val="right"/>
              <w:rPr>
                <w:rFonts w:eastAsia="Arial Unicode MS" w:cs="Arial"/>
                <w:sz w:val="16"/>
                <w:szCs w:val="16"/>
                <w:lang w:eastAsia="en-GB"/>
              </w:rPr>
            </w:pPr>
            <w:r w:rsidRPr="0036539D">
              <w:rPr>
                <w:rFonts w:eastAsia="Arial Unicode MS" w:cs="Arial"/>
                <w:sz w:val="16"/>
                <w:szCs w:val="16"/>
                <w:lang w:eastAsia="en-GB"/>
              </w:rPr>
              <w:t>-</w:t>
            </w:r>
          </w:p>
        </w:tc>
        <w:tc>
          <w:tcPr>
            <w:tcW w:w="1275" w:type="dxa"/>
          </w:tcPr>
          <w:p w14:paraId="1EE4EE7F" w14:textId="15347DEA" w:rsidR="00D93989" w:rsidRPr="0036539D" w:rsidRDefault="00D93989" w:rsidP="00D93989">
            <w:pPr>
              <w:spacing w:line="240" w:lineRule="auto"/>
              <w:ind w:right="-72"/>
              <w:jc w:val="right"/>
              <w:rPr>
                <w:rFonts w:eastAsia="Arial Unicode MS" w:cs="Arial"/>
                <w:sz w:val="16"/>
                <w:szCs w:val="16"/>
                <w:lang w:eastAsia="en-GB"/>
              </w:rPr>
            </w:pPr>
            <w:r w:rsidRPr="0036539D">
              <w:rPr>
                <w:rFonts w:eastAsia="Arial Unicode MS" w:cs="Arial"/>
                <w:sz w:val="16"/>
                <w:szCs w:val="16"/>
                <w:lang w:eastAsia="en-GB"/>
              </w:rPr>
              <w:t>-</w:t>
            </w:r>
          </w:p>
        </w:tc>
      </w:tr>
      <w:tr w:rsidR="00D93989" w:rsidRPr="0036539D" w14:paraId="4F935CA9" w14:textId="77777777" w:rsidTr="00AE05CB">
        <w:trPr>
          <w:cantSplit/>
        </w:trPr>
        <w:tc>
          <w:tcPr>
            <w:tcW w:w="3600" w:type="dxa"/>
          </w:tcPr>
          <w:p w14:paraId="045D94A4" w14:textId="77777777" w:rsidR="00D93989" w:rsidRPr="0036539D" w:rsidRDefault="00D93989" w:rsidP="00D93989">
            <w:pPr>
              <w:spacing w:line="240" w:lineRule="auto"/>
              <w:ind w:left="71" w:right="-72" w:hanging="172"/>
              <w:rPr>
                <w:rFonts w:eastAsia="Arial Unicode MS" w:cs="Arial"/>
                <w:sz w:val="16"/>
                <w:szCs w:val="16"/>
                <w:shd w:val="clear" w:color="auto" w:fill="FFFFFF"/>
              </w:rPr>
            </w:pPr>
          </w:p>
        </w:tc>
        <w:tc>
          <w:tcPr>
            <w:tcW w:w="3510" w:type="dxa"/>
          </w:tcPr>
          <w:p w14:paraId="151C03B7" w14:textId="77777777" w:rsidR="00D93989" w:rsidRPr="0036539D" w:rsidRDefault="00D93989" w:rsidP="00D93989">
            <w:pPr>
              <w:spacing w:line="240" w:lineRule="auto"/>
              <w:ind w:left="144" w:right="-72" w:hanging="144"/>
              <w:rPr>
                <w:rFonts w:eastAsia="Arial Unicode MS" w:cs="Arial"/>
                <w:sz w:val="16"/>
                <w:szCs w:val="16"/>
              </w:rPr>
            </w:pPr>
          </w:p>
        </w:tc>
        <w:tc>
          <w:tcPr>
            <w:tcW w:w="1260" w:type="dxa"/>
            <w:shd w:val="clear" w:color="auto" w:fill="FAFAFA"/>
          </w:tcPr>
          <w:p w14:paraId="6EC7366E" w14:textId="77777777" w:rsidR="00D93989" w:rsidRPr="0036539D" w:rsidRDefault="00D93989" w:rsidP="00D93989">
            <w:pPr>
              <w:spacing w:line="240" w:lineRule="auto"/>
              <w:ind w:right="-72"/>
              <w:jc w:val="right"/>
              <w:rPr>
                <w:rFonts w:eastAsia="Arial Unicode MS" w:cs="Arial"/>
                <w:sz w:val="16"/>
                <w:szCs w:val="16"/>
                <w:lang w:eastAsia="en-GB"/>
              </w:rPr>
            </w:pPr>
          </w:p>
        </w:tc>
        <w:tc>
          <w:tcPr>
            <w:tcW w:w="1350" w:type="dxa"/>
          </w:tcPr>
          <w:p w14:paraId="6B800794" w14:textId="77777777" w:rsidR="00D93989" w:rsidRPr="0036539D" w:rsidRDefault="00D93989" w:rsidP="00D93989">
            <w:pPr>
              <w:spacing w:line="240" w:lineRule="auto"/>
              <w:ind w:right="-72"/>
              <w:jc w:val="right"/>
              <w:rPr>
                <w:rFonts w:eastAsia="Arial Unicode MS" w:cs="Arial"/>
                <w:sz w:val="16"/>
                <w:szCs w:val="16"/>
                <w:lang w:eastAsia="en-GB"/>
              </w:rPr>
            </w:pPr>
          </w:p>
        </w:tc>
        <w:tc>
          <w:tcPr>
            <w:tcW w:w="1260" w:type="dxa"/>
            <w:tcBorders>
              <w:top w:val="nil"/>
              <w:left w:val="nil"/>
              <w:bottom w:val="nil"/>
              <w:right w:val="nil"/>
            </w:tcBorders>
            <w:shd w:val="clear" w:color="auto" w:fill="FAFAFA"/>
          </w:tcPr>
          <w:p w14:paraId="29AFAF14" w14:textId="77777777" w:rsidR="00D93989" w:rsidRPr="0036539D" w:rsidRDefault="00D93989" w:rsidP="00D93989">
            <w:pPr>
              <w:spacing w:line="240" w:lineRule="auto"/>
              <w:ind w:right="-72"/>
              <w:jc w:val="right"/>
              <w:rPr>
                <w:rFonts w:eastAsia="Arial Unicode MS" w:cs="Arial"/>
                <w:sz w:val="16"/>
                <w:szCs w:val="16"/>
                <w:lang w:eastAsia="en-GB"/>
              </w:rPr>
            </w:pPr>
          </w:p>
        </w:tc>
        <w:tc>
          <w:tcPr>
            <w:tcW w:w="1350" w:type="dxa"/>
          </w:tcPr>
          <w:p w14:paraId="53DC64E9" w14:textId="77777777" w:rsidR="00D93989" w:rsidRPr="0036539D" w:rsidRDefault="00D93989" w:rsidP="00D93989">
            <w:pPr>
              <w:spacing w:line="240" w:lineRule="auto"/>
              <w:ind w:right="-72"/>
              <w:jc w:val="right"/>
              <w:rPr>
                <w:rFonts w:eastAsia="Arial Unicode MS" w:cs="Arial"/>
                <w:sz w:val="16"/>
                <w:szCs w:val="16"/>
                <w:lang w:eastAsia="en-GB"/>
              </w:rPr>
            </w:pPr>
          </w:p>
        </w:tc>
        <w:tc>
          <w:tcPr>
            <w:tcW w:w="1245" w:type="dxa"/>
            <w:tcBorders>
              <w:top w:val="nil"/>
              <w:left w:val="nil"/>
              <w:bottom w:val="nil"/>
              <w:right w:val="nil"/>
            </w:tcBorders>
            <w:shd w:val="clear" w:color="auto" w:fill="FAFAFA"/>
          </w:tcPr>
          <w:p w14:paraId="491825E5" w14:textId="77777777" w:rsidR="00D93989" w:rsidRPr="0036539D" w:rsidRDefault="00D93989" w:rsidP="00D93989">
            <w:pPr>
              <w:spacing w:line="240" w:lineRule="auto"/>
              <w:ind w:right="-72"/>
              <w:jc w:val="right"/>
              <w:rPr>
                <w:rFonts w:eastAsia="Arial Unicode MS" w:cs="Arial"/>
                <w:sz w:val="16"/>
                <w:szCs w:val="16"/>
                <w:lang w:eastAsia="en-GB"/>
              </w:rPr>
            </w:pPr>
          </w:p>
        </w:tc>
        <w:tc>
          <w:tcPr>
            <w:tcW w:w="1275" w:type="dxa"/>
          </w:tcPr>
          <w:p w14:paraId="3E72A792" w14:textId="77777777" w:rsidR="00D93989" w:rsidRPr="0036539D" w:rsidRDefault="00D93989" w:rsidP="00D93989">
            <w:pPr>
              <w:spacing w:line="240" w:lineRule="auto"/>
              <w:ind w:right="-72"/>
              <w:jc w:val="right"/>
              <w:rPr>
                <w:rFonts w:eastAsia="Arial Unicode MS" w:cs="Arial"/>
                <w:sz w:val="16"/>
                <w:szCs w:val="16"/>
                <w:lang w:eastAsia="en-GB"/>
              </w:rPr>
            </w:pPr>
          </w:p>
        </w:tc>
      </w:tr>
      <w:tr w:rsidR="00D93989" w:rsidRPr="0036539D" w14:paraId="38B0BD44" w14:textId="77777777" w:rsidTr="00AE05CB">
        <w:trPr>
          <w:cantSplit/>
        </w:trPr>
        <w:tc>
          <w:tcPr>
            <w:tcW w:w="3600" w:type="dxa"/>
          </w:tcPr>
          <w:p w14:paraId="6356AA51" w14:textId="77777777" w:rsidR="00D93989" w:rsidRPr="0036539D" w:rsidRDefault="00D93989" w:rsidP="00D93989">
            <w:pPr>
              <w:spacing w:line="240" w:lineRule="auto"/>
              <w:ind w:left="71" w:right="-72" w:hanging="172"/>
              <w:rPr>
                <w:rFonts w:eastAsia="Arial Unicode MS" w:cs="Arial"/>
                <w:sz w:val="16"/>
                <w:szCs w:val="16"/>
                <w:shd w:val="clear" w:color="auto" w:fill="FFFFFF"/>
              </w:rPr>
            </w:pPr>
            <w:r w:rsidRPr="0036539D">
              <w:rPr>
                <w:rFonts w:eastAsia="Arial Unicode MS" w:cs="Arial"/>
                <w:b/>
                <w:bCs/>
                <w:sz w:val="16"/>
                <w:szCs w:val="16"/>
                <w:u w:val="single"/>
              </w:rPr>
              <w:t>Indirect subsidiary established in Myanmar</w:t>
            </w:r>
          </w:p>
        </w:tc>
        <w:tc>
          <w:tcPr>
            <w:tcW w:w="3510" w:type="dxa"/>
          </w:tcPr>
          <w:p w14:paraId="0ED0C6FC" w14:textId="77777777" w:rsidR="00D93989" w:rsidRPr="0036539D" w:rsidRDefault="00D93989" w:rsidP="00D93989">
            <w:pPr>
              <w:spacing w:line="240" w:lineRule="auto"/>
              <w:ind w:left="144" w:right="-72" w:hanging="144"/>
              <w:rPr>
                <w:rFonts w:eastAsia="Arial Unicode MS" w:cs="Arial"/>
                <w:sz w:val="16"/>
                <w:szCs w:val="16"/>
              </w:rPr>
            </w:pPr>
          </w:p>
        </w:tc>
        <w:tc>
          <w:tcPr>
            <w:tcW w:w="1260" w:type="dxa"/>
            <w:shd w:val="clear" w:color="auto" w:fill="FAFAFA"/>
          </w:tcPr>
          <w:p w14:paraId="7A6E780D" w14:textId="77777777" w:rsidR="00D93989" w:rsidRPr="0036539D" w:rsidRDefault="00D93989" w:rsidP="00D93989">
            <w:pPr>
              <w:spacing w:line="240" w:lineRule="auto"/>
              <w:ind w:right="-72"/>
              <w:jc w:val="right"/>
              <w:rPr>
                <w:rFonts w:eastAsia="Arial Unicode MS" w:cs="Arial"/>
                <w:sz w:val="16"/>
                <w:szCs w:val="16"/>
                <w:lang w:eastAsia="en-GB"/>
              </w:rPr>
            </w:pPr>
          </w:p>
        </w:tc>
        <w:tc>
          <w:tcPr>
            <w:tcW w:w="1350" w:type="dxa"/>
          </w:tcPr>
          <w:p w14:paraId="7B008800" w14:textId="77777777" w:rsidR="00D93989" w:rsidRPr="0036539D" w:rsidRDefault="00D93989" w:rsidP="00D93989">
            <w:pPr>
              <w:spacing w:line="240" w:lineRule="auto"/>
              <w:ind w:right="-72"/>
              <w:jc w:val="right"/>
              <w:rPr>
                <w:rFonts w:eastAsia="Arial Unicode MS" w:cs="Arial"/>
                <w:sz w:val="16"/>
                <w:szCs w:val="16"/>
                <w:lang w:eastAsia="en-GB"/>
              </w:rPr>
            </w:pPr>
          </w:p>
        </w:tc>
        <w:tc>
          <w:tcPr>
            <w:tcW w:w="1260" w:type="dxa"/>
            <w:tcBorders>
              <w:top w:val="nil"/>
              <w:left w:val="nil"/>
              <w:bottom w:val="nil"/>
              <w:right w:val="nil"/>
            </w:tcBorders>
            <w:shd w:val="clear" w:color="auto" w:fill="FAFAFA"/>
          </w:tcPr>
          <w:p w14:paraId="5E6E5CD0" w14:textId="77777777" w:rsidR="00D93989" w:rsidRPr="0036539D" w:rsidRDefault="00D93989" w:rsidP="00D93989">
            <w:pPr>
              <w:spacing w:line="240" w:lineRule="auto"/>
              <w:ind w:right="-72"/>
              <w:jc w:val="right"/>
              <w:rPr>
                <w:rFonts w:eastAsia="Arial Unicode MS" w:cs="Arial"/>
                <w:sz w:val="16"/>
                <w:szCs w:val="16"/>
                <w:lang w:eastAsia="en-GB"/>
              </w:rPr>
            </w:pPr>
          </w:p>
        </w:tc>
        <w:tc>
          <w:tcPr>
            <w:tcW w:w="1350" w:type="dxa"/>
          </w:tcPr>
          <w:p w14:paraId="4AEB784B" w14:textId="77777777" w:rsidR="00D93989" w:rsidRPr="0036539D" w:rsidRDefault="00D93989" w:rsidP="00D93989">
            <w:pPr>
              <w:spacing w:line="240" w:lineRule="auto"/>
              <w:ind w:right="-72"/>
              <w:jc w:val="right"/>
              <w:rPr>
                <w:rFonts w:eastAsia="Arial Unicode MS" w:cs="Arial"/>
                <w:sz w:val="16"/>
                <w:szCs w:val="16"/>
                <w:lang w:eastAsia="en-GB"/>
              </w:rPr>
            </w:pPr>
          </w:p>
        </w:tc>
        <w:tc>
          <w:tcPr>
            <w:tcW w:w="1245" w:type="dxa"/>
            <w:tcBorders>
              <w:top w:val="nil"/>
              <w:left w:val="nil"/>
              <w:bottom w:val="nil"/>
              <w:right w:val="nil"/>
            </w:tcBorders>
            <w:shd w:val="clear" w:color="auto" w:fill="FAFAFA"/>
          </w:tcPr>
          <w:p w14:paraId="4672C231" w14:textId="77777777" w:rsidR="00D93989" w:rsidRPr="0036539D" w:rsidRDefault="00D93989" w:rsidP="00D93989">
            <w:pPr>
              <w:spacing w:line="240" w:lineRule="auto"/>
              <w:ind w:right="-72"/>
              <w:jc w:val="right"/>
              <w:rPr>
                <w:rFonts w:eastAsia="Arial Unicode MS" w:cs="Arial"/>
                <w:sz w:val="16"/>
                <w:szCs w:val="16"/>
                <w:lang w:eastAsia="en-GB"/>
              </w:rPr>
            </w:pPr>
          </w:p>
        </w:tc>
        <w:tc>
          <w:tcPr>
            <w:tcW w:w="1275" w:type="dxa"/>
          </w:tcPr>
          <w:p w14:paraId="3B90AFB0" w14:textId="77777777" w:rsidR="00D93989" w:rsidRPr="0036539D" w:rsidRDefault="00D93989" w:rsidP="00D93989">
            <w:pPr>
              <w:spacing w:line="240" w:lineRule="auto"/>
              <w:ind w:right="-72"/>
              <w:jc w:val="right"/>
              <w:rPr>
                <w:rFonts w:eastAsia="Arial Unicode MS" w:cs="Arial"/>
                <w:sz w:val="16"/>
                <w:szCs w:val="16"/>
                <w:lang w:eastAsia="en-GB"/>
              </w:rPr>
            </w:pPr>
          </w:p>
        </w:tc>
      </w:tr>
      <w:tr w:rsidR="00D93989" w:rsidRPr="0036539D" w14:paraId="72C8D1FD" w14:textId="77777777" w:rsidTr="00AE05CB">
        <w:trPr>
          <w:cantSplit/>
        </w:trPr>
        <w:tc>
          <w:tcPr>
            <w:tcW w:w="3600" w:type="dxa"/>
          </w:tcPr>
          <w:p w14:paraId="6F59BABC" w14:textId="6447EE4D" w:rsidR="00D93989" w:rsidRPr="0036539D" w:rsidRDefault="00D93989" w:rsidP="00D93989">
            <w:pPr>
              <w:spacing w:line="240" w:lineRule="auto"/>
              <w:ind w:left="71" w:right="-72" w:hanging="172"/>
              <w:rPr>
                <w:rFonts w:eastAsia="Arial Unicode MS" w:cs="Arial"/>
                <w:b/>
                <w:bCs/>
                <w:sz w:val="16"/>
                <w:szCs w:val="16"/>
                <w:u w:val="single"/>
              </w:rPr>
            </w:pPr>
            <w:r w:rsidRPr="0036539D">
              <w:rPr>
                <w:rFonts w:eastAsia="Arial Unicode MS" w:cs="Arial"/>
                <w:sz w:val="16"/>
                <w:szCs w:val="16"/>
              </w:rPr>
              <w:t xml:space="preserve">Glow Energy Myanmar Company Limited </w:t>
            </w:r>
          </w:p>
        </w:tc>
        <w:tc>
          <w:tcPr>
            <w:tcW w:w="3510" w:type="dxa"/>
          </w:tcPr>
          <w:p w14:paraId="605DA0C0" w14:textId="77777777" w:rsidR="00D93989" w:rsidRPr="0036539D" w:rsidRDefault="00D93989" w:rsidP="00D93989">
            <w:pPr>
              <w:spacing w:line="240" w:lineRule="auto"/>
              <w:ind w:left="144" w:right="-72" w:hanging="144"/>
              <w:rPr>
                <w:rFonts w:eastAsia="Arial Unicode MS" w:cs="Arial"/>
                <w:sz w:val="16"/>
                <w:szCs w:val="16"/>
              </w:rPr>
            </w:pPr>
            <w:r w:rsidRPr="0036539D">
              <w:rPr>
                <w:rFonts w:eastAsia="Arial Unicode MS" w:cs="Arial"/>
                <w:sz w:val="16"/>
                <w:szCs w:val="16"/>
              </w:rPr>
              <w:t>Provide technical and consultancy services for power sector</w:t>
            </w:r>
          </w:p>
        </w:tc>
        <w:tc>
          <w:tcPr>
            <w:tcW w:w="1260" w:type="dxa"/>
            <w:shd w:val="clear" w:color="auto" w:fill="FAFAFA"/>
          </w:tcPr>
          <w:p w14:paraId="02ECD9AB" w14:textId="53B296A0" w:rsidR="00D93989" w:rsidRPr="0036539D" w:rsidRDefault="00D93989" w:rsidP="00D93989">
            <w:pPr>
              <w:spacing w:line="240" w:lineRule="auto"/>
              <w:ind w:right="-72"/>
              <w:jc w:val="right"/>
              <w:rPr>
                <w:rFonts w:eastAsia="Arial Unicode MS" w:cs="Arial"/>
                <w:sz w:val="16"/>
                <w:szCs w:val="16"/>
                <w:lang w:eastAsia="en-GB"/>
              </w:rPr>
            </w:pPr>
            <w:r w:rsidRPr="0036539D">
              <w:rPr>
                <w:rFonts w:eastAsia="Arial Unicode MS" w:cs="Arial"/>
                <w:sz w:val="16"/>
                <w:szCs w:val="16"/>
              </w:rPr>
              <w:t>100</w:t>
            </w:r>
          </w:p>
        </w:tc>
        <w:tc>
          <w:tcPr>
            <w:tcW w:w="1350" w:type="dxa"/>
          </w:tcPr>
          <w:p w14:paraId="53672885" w14:textId="7F1CC46A" w:rsidR="00D93989" w:rsidRPr="0036539D" w:rsidRDefault="00D93989" w:rsidP="00D93989">
            <w:pPr>
              <w:spacing w:line="240" w:lineRule="auto"/>
              <w:ind w:right="-72"/>
              <w:jc w:val="right"/>
              <w:rPr>
                <w:rFonts w:eastAsia="Arial Unicode MS" w:cs="Arial"/>
                <w:sz w:val="16"/>
                <w:szCs w:val="16"/>
                <w:lang w:eastAsia="en-GB"/>
              </w:rPr>
            </w:pPr>
            <w:r w:rsidRPr="0036539D">
              <w:rPr>
                <w:rFonts w:eastAsia="Arial Unicode MS" w:cs="Arial"/>
                <w:sz w:val="16"/>
                <w:szCs w:val="16"/>
              </w:rPr>
              <w:t>100</w:t>
            </w:r>
          </w:p>
        </w:tc>
        <w:tc>
          <w:tcPr>
            <w:tcW w:w="1260" w:type="dxa"/>
            <w:tcBorders>
              <w:top w:val="nil"/>
              <w:left w:val="nil"/>
              <w:bottom w:val="nil"/>
              <w:right w:val="nil"/>
            </w:tcBorders>
            <w:shd w:val="clear" w:color="auto" w:fill="FAFAFA"/>
          </w:tcPr>
          <w:p w14:paraId="378A6763" w14:textId="2E738BAB" w:rsidR="00D93989" w:rsidRPr="0036539D" w:rsidRDefault="00D93989" w:rsidP="00D93989">
            <w:pPr>
              <w:spacing w:line="240" w:lineRule="auto"/>
              <w:ind w:right="-72"/>
              <w:jc w:val="right"/>
              <w:rPr>
                <w:rFonts w:eastAsia="Arial Unicode MS" w:cs="Arial"/>
                <w:sz w:val="16"/>
                <w:szCs w:val="16"/>
                <w:lang w:eastAsia="en-GB"/>
              </w:rPr>
            </w:pPr>
            <w:r w:rsidRPr="0036539D">
              <w:rPr>
                <w:rFonts w:eastAsia="Arial Unicode MS" w:cs="Arial"/>
                <w:sz w:val="16"/>
                <w:szCs w:val="16"/>
                <w:lang w:eastAsia="en-GB"/>
              </w:rPr>
              <w:t>-</w:t>
            </w:r>
          </w:p>
        </w:tc>
        <w:tc>
          <w:tcPr>
            <w:tcW w:w="1350" w:type="dxa"/>
          </w:tcPr>
          <w:p w14:paraId="53AD0F1D" w14:textId="513A17DD" w:rsidR="00D93989" w:rsidRPr="0036539D" w:rsidRDefault="00D93989" w:rsidP="00D93989">
            <w:pPr>
              <w:spacing w:line="240" w:lineRule="auto"/>
              <w:ind w:right="-72"/>
              <w:jc w:val="right"/>
              <w:rPr>
                <w:rFonts w:eastAsia="Arial Unicode MS" w:cs="Arial"/>
                <w:sz w:val="16"/>
                <w:szCs w:val="16"/>
                <w:lang w:eastAsia="en-GB"/>
              </w:rPr>
            </w:pPr>
            <w:r w:rsidRPr="0036539D">
              <w:rPr>
                <w:rFonts w:eastAsia="Arial Unicode MS" w:cs="Arial"/>
                <w:sz w:val="16"/>
                <w:szCs w:val="16"/>
                <w:lang w:eastAsia="en-GB"/>
              </w:rPr>
              <w:t>-</w:t>
            </w:r>
          </w:p>
        </w:tc>
        <w:tc>
          <w:tcPr>
            <w:tcW w:w="1245" w:type="dxa"/>
            <w:tcBorders>
              <w:top w:val="nil"/>
              <w:left w:val="nil"/>
              <w:bottom w:val="nil"/>
              <w:right w:val="nil"/>
            </w:tcBorders>
            <w:shd w:val="clear" w:color="auto" w:fill="FAFAFA"/>
          </w:tcPr>
          <w:p w14:paraId="3129B6AF" w14:textId="0F6AA976" w:rsidR="00D93989" w:rsidRPr="0036539D" w:rsidRDefault="00D93989" w:rsidP="00D93989">
            <w:pPr>
              <w:spacing w:line="240" w:lineRule="auto"/>
              <w:ind w:right="-72"/>
              <w:jc w:val="right"/>
              <w:rPr>
                <w:rFonts w:eastAsia="Arial Unicode MS" w:cs="Arial"/>
                <w:sz w:val="16"/>
                <w:szCs w:val="16"/>
                <w:lang w:eastAsia="en-GB"/>
              </w:rPr>
            </w:pPr>
            <w:r w:rsidRPr="0036539D">
              <w:rPr>
                <w:rFonts w:eastAsia="Arial Unicode MS" w:cs="Arial"/>
                <w:sz w:val="16"/>
                <w:szCs w:val="16"/>
                <w:lang w:eastAsia="en-GB"/>
              </w:rPr>
              <w:t>-</w:t>
            </w:r>
          </w:p>
        </w:tc>
        <w:tc>
          <w:tcPr>
            <w:tcW w:w="1275" w:type="dxa"/>
          </w:tcPr>
          <w:p w14:paraId="285227AD" w14:textId="19CF3E92" w:rsidR="00D93989" w:rsidRPr="0036539D" w:rsidRDefault="00D93989" w:rsidP="00D93989">
            <w:pPr>
              <w:spacing w:line="240" w:lineRule="auto"/>
              <w:ind w:right="-72"/>
              <w:jc w:val="right"/>
              <w:rPr>
                <w:rFonts w:eastAsia="Arial Unicode MS" w:cs="Arial"/>
                <w:sz w:val="16"/>
                <w:szCs w:val="16"/>
                <w:lang w:eastAsia="en-GB"/>
              </w:rPr>
            </w:pPr>
            <w:r w:rsidRPr="0036539D">
              <w:rPr>
                <w:rFonts w:eastAsia="Arial Unicode MS" w:cs="Arial"/>
                <w:sz w:val="16"/>
                <w:szCs w:val="16"/>
                <w:lang w:eastAsia="en-GB"/>
              </w:rPr>
              <w:t>-</w:t>
            </w:r>
          </w:p>
        </w:tc>
      </w:tr>
      <w:tr w:rsidR="00D93989" w:rsidRPr="0036539D" w14:paraId="2E835433" w14:textId="77777777" w:rsidTr="00AE05CB">
        <w:trPr>
          <w:cantSplit/>
        </w:trPr>
        <w:tc>
          <w:tcPr>
            <w:tcW w:w="3600" w:type="dxa"/>
          </w:tcPr>
          <w:p w14:paraId="5812E128" w14:textId="77777777" w:rsidR="00D93989" w:rsidRPr="0036539D" w:rsidRDefault="00D93989" w:rsidP="00D93989">
            <w:pPr>
              <w:spacing w:line="240" w:lineRule="auto"/>
              <w:ind w:left="71" w:right="-72" w:hanging="172"/>
              <w:rPr>
                <w:rFonts w:eastAsia="Arial Unicode MS" w:cs="Arial"/>
                <w:sz w:val="16"/>
                <w:szCs w:val="16"/>
              </w:rPr>
            </w:pPr>
          </w:p>
        </w:tc>
        <w:tc>
          <w:tcPr>
            <w:tcW w:w="3510" w:type="dxa"/>
          </w:tcPr>
          <w:p w14:paraId="67549A50" w14:textId="77777777" w:rsidR="00D93989" w:rsidRPr="0036539D" w:rsidRDefault="00D93989" w:rsidP="00D93989">
            <w:pPr>
              <w:spacing w:line="240" w:lineRule="auto"/>
              <w:ind w:left="144" w:right="-72" w:hanging="144"/>
              <w:rPr>
                <w:rFonts w:eastAsia="Arial Unicode MS" w:cs="Arial"/>
                <w:sz w:val="16"/>
                <w:szCs w:val="16"/>
              </w:rPr>
            </w:pPr>
          </w:p>
        </w:tc>
        <w:tc>
          <w:tcPr>
            <w:tcW w:w="1260" w:type="dxa"/>
            <w:shd w:val="clear" w:color="auto" w:fill="FAFAFA"/>
          </w:tcPr>
          <w:p w14:paraId="33B0E6A6" w14:textId="77777777" w:rsidR="00D93989" w:rsidRPr="0036539D" w:rsidRDefault="00D93989" w:rsidP="00D93989">
            <w:pPr>
              <w:spacing w:line="240" w:lineRule="auto"/>
              <w:ind w:right="-72"/>
              <w:jc w:val="right"/>
              <w:rPr>
                <w:rFonts w:eastAsia="Arial Unicode MS" w:cs="Arial"/>
                <w:sz w:val="16"/>
                <w:szCs w:val="16"/>
                <w:lang w:eastAsia="en-GB"/>
              </w:rPr>
            </w:pPr>
          </w:p>
        </w:tc>
        <w:tc>
          <w:tcPr>
            <w:tcW w:w="1350" w:type="dxa"/>
          </w:tcPr>
          <w:p w14:paraId="248D4440" w14:textId="77777777" w:rsidR="00D93989" w:rsidRPr="0036539D" w:rsidRDefault="00D93989" w:rsidP="00D93989">
            <w:pPr>
              <w:spacing w:line="240" w:lineRule="auto"/>
              <w:ind w:right="-72"/>
              <w:jc w:val="right"/>
              <w:rPr>
                <w:rFonts w:eastAsia="Arial Unicode MS" w:cs="Arial"/>
                <w:sz w:val="16"/>
                <w:szCs w:val="16"/>
              </w:rPr>
            </w:pPr>
          </w:p>
        </w:tc>
        <w:tc>
          <w:tcPr>
            <w:tcW w:w="1260" w:type="dxa"/>
            <w:tcBorders>
              <w:top w:val="nil"/>
              <w:left w:val="nil"/>
              <w:bottom w:val="nil"/>
              <w:right w:val="nil"/>
            </w:tcBorders>
            <w:shd w:val="clear" w:color="auto" w:fill="FAFAFA"/>
          </w:tcPr>
          <w:p w14:paraId="5A800BD6" w14:textId="77777777" w:rsidR="00D93989" w:rsidRPr="0036539D" w:rsidRDefault="00D93989" w:rsidP="00D93989">
            <w:pPr>
              <w:spacing w:line="240" w:lineRule="auto"/>
              <w:ind w:right="-72"/>
              <w:jc w:val="right"/>
              <w:rPr>
                <w:rFonts w:eastAsia="Arial Unicode MS" w:cs="Arial"/>
                <w:sz w:val="16"/>
                <w:szCs w:val="16"/>
              </w:rPr>
            </w:pPr>
          </w:p>
        </w:tc>
        <w:tc>
          <w:tcPr>
            <w:tcW w:w="1350" w:type="dxa"/>
          </w:tcPr>
          <w:p w14:paraId="7D53009B" w14:textId="77777777" w:rsidR="00D93989" w:rsidRPr="0036539D" w:rsidRDefault="00D93989" w:rsidP="00D93989">
            <w:pPr>
              <w:spacing w:line="240" w:lineRule="auto"/>
              <w:ind w:right="-72"/>
              <w:jc w:val="right"/>
              <w:rPr>
                <w:rFonts w:eastAsia="Arial Unicode MS" w:cs="Arial"/>
                <w:sz w:val="16"/>
                <w:szCs w:val="16"/>
              </w:rPr>
            </w:pPr>
          </w:p>
        </w:tc>
        <w:tc>
          <w:tcPr>
            <w:tcW w:w="1245" w:type="dxa"/>
            <w:tcBorders>
              <w:top w:val="nil"/>
              <w:left w:val="nil"/>
              <w:bottom w:val="nil"/>
              <w:right w:val="nil"/>
            </w:tcBorders>
            <w:shd w:val="clear" w:color="auto" w:fill="FAFAFA"/>
          </w:tcPr>
          <w:p w14:paraId="744B41C7" w14:textId="77777777" w:rsidR="00D93989" w:rsidRPr="0036539D" w:rsidRDefault="00D93989" w:rsidP="00D93989">
            <w:pPr>
              <w:spacing w:line="240" w:lineRule="auto"/>
              <w:ind w:right="-72"/>
              <w:jc w:val="right"/>
              <w:rPr>
                <w:rFonts w:eastAsia="Arial Unicode MS" w:cs="Arial"/>
                <w:sz w:val="16"/>
                <w:szCs w:val="16"/>
              </w:rPr>
            </w:pPr>
          </w:p>
        </w:tc>
        <w:tc>
          <w:tcPr>
            <w:tcW w:w="1275" w:type="dxa"/>
          </w:tcPr>
          <w:p w14:paraId="062758B9" w14:textId="77777777" w:rsidR="00D93989" w:rsidRPr="0036539D" w:rsidRDefault="00D93989" w:rsidP="00D93989">
            <w:pPr>
              <w:spacing w:line="240" w:lineRule="auto"/>
              <w:ind w:right="-72"/>
              <w:jc w:val="right"/>
              <w:rPr>
                <w:rFonts w:eastAsia="Arial Unicode MS" w:cs="Arial"/>
                <w:sz w:val="16"/>
                <w:szCs w:val="16"/>
              </w:rPr>
            </w:pPr>
          </w:p>
        </w:tc>
      </w:tr>
      <w:tr w:rsidR="00D93989" w:rsidRPr="0036539D" w14:paraId="79550864" w14:textId="77777777" w:rsidTr="00AE05CB">
        <w:trPr>
          <w:cantSplit/>
          <w:trHeight w:val="80"/>
        </w:trPr>
        <w:tc>
          <w:tcPr>
            <w:tcW w:w="3600" w:type="dxa"/>
          </w:tcPr>
          <w:p w14:paraId="2BFC47E7" w14:textId="4BFE339C" w:rsidR="00D93989" w:rsidRPr="0036539D" w:rsidRDefault="00D93989" w:rsidP="00D93989">
            <w:pPr>
              <w:spacing w:line="240" w:lineRule="auto"/>
              <w:ind w:left="71" w:right="-72" w:hanging="172"/>
              <w:rPr>
                <w:rFonts w:eastAsia="Arial Unicode MS" w:cs="Arial"/>
                <w:b/>
                <w:bCs/>
                <w:sz w:val="16"/>
                <w:szCs w:val="16"/>
                <w:u w:val="single"/>
              </w:rPr>
            </w:pPr>
            <w:r w:rsidRPr="0036539D">
              <w:rPr>
                <w:rFonts w:cs="Arial"/>
                <w:b/>
                <w:bCs/>
                <w:sz w:val="16"/>
                <w:szCs w:val="16"/>
                <w:u w:val="single"/>
              </w:rPr>
              <w:t>Indirect</w:t>
            </w:r>
            <w:r w:rsidRPr="0036539D">
              <w:rPr>
                <w:rFonts w:eastAsia="Arial Unicode MS" w:cs="Arial"/>
                <w:b/>
                <w:bCs/>
                <w:sz w:val="16"/>
                <w:szCs w:val="16"/>
                <w:u w:val="single"/>
              </w:rPr>
              <w:t xml:space="preserve"> subsidiary established in Taiwan</w:t>
            </w:r>
          </w:p>
        </w:tc>
        <w:tc>
          <w:tcPr>
            <w:tcW w:w="3510" w:type="dxa"/>
          </w:tcPr>
          <w:p w14:paraId="085F38F2" w14:textId="77777777" w:rsidR="00D93989" w:rsidRPr="0036539D" w:rsidRDefault="00D93989" w:rsidP="00D93989">
            <w:pPr>
              <w:spacing w:line="240" w:lineRule="auto"/>
              <w:ind w:left="144" w:right="-72" w:hanging="144"/>
              <w:rPr>
                <w:rFonts w:eastAsia="Arial Unicode MS" w:cs="Arial"/>
                <w:sz w:val="16"/>
                <w:szCs w:val="16"/>
              </w:rPr>
            </w:pPr>
          </w:p>
        </w:tc>
        <w:tc>
          <w:tcPr>
            <w:tcW w:w="1260" w:type="dxa"/>
            <w:shd w:val="clear" w:color="auto" w:fill="FAFAFA"/>
          </w:tcPr>
          <w:p w14:paraId="48184F17" w14:textId="77777777" w:rsidR="00D93989" w:rsidRPr="0036539D" w:rsidRDefault="00D93989" w:rsidP="00D93989">
            <w:pPr>
              <w:spacing w:line="240" w:lineRule="auto"/>
              <w:ind w:right="-72"/>
              <w:jc w:val="right"/>
              <w:rPr>
                <w:rFonts w:eastAsia="Arial Unicode MS" w:cs="Arial"/>
                <w:sz w:val="16"/>
                <w:szCs w:val="16"/>
                <w:lang w:eastAsia="en-GB"/>
              </w:rPr>
            </w:pPr>
          </w:p>
        </w:tc>
        <w:tc>
          <w:tcPr>
            <w:tcW w:w="1350" w:type="dxa"/>
          </w:tcPr>
          <w:p w14:paraId="679F0184" w14:textId="77777777" w:rsidR="00D93989" w:rsidRPr="0036539D" w:rsidRDefault="00D93989" w:rsidP="00D93989">
            <w:pPr>
              <w:spacing w:line="240" w:lineRule="auto"/>
              <w:ind w:right="-72"/>
              <w:jc w:val="right"/>
              <w:rPr>
                <w:rFonts w:eastAsia="Arial Unicode MS" w:cs="Arial"/>
                <w:sz w:val="16"/>
                <w:szCs w:val="16"/>
              </w:rPr>
            </w:pPr>
          </w:p>
        </w:tc>
        <w:tc>
          <w:tcPr>
            <w:tcW w:w="1260" w:type="dxa"/>
            <w:tcBorders>
              <w:top w:val="nil"/>
              <w:left w:val="nil"/>
              <w:bottom w:val="nil"/>
              <w:right w:val="nil"/>
            </w:tcBorders>
            <w:shd w:val="clear" w:color="auto" w:fill="FAFAFA"/>
          </w:tcPr>
          <w:p w14:paraId="5A0A0ED3" w14:textId="77777777" w:rsidR="00D93989" w:rsidRPr="0036539D" w:rsidRDefault="00D93989" w:rsidP="00D93989">
            <w:pPr>
              <w:spacing w:line="240" w:lineRule="auto"/>
              <w:ind w:right="-72"/>
              <w:jc w:val="right"/>
              <w:rPr>
                <w:rFonts w:eastAsia="Arial Unicode MS" w:cs="Arial"/>
                <w:sz w:val="16"/>
                <w:szCs w:val="16"/>
              </w:rPr>
            </w:pPr>
          </w:p>
        </w:tc>
        <w:tc>
          <w:tcPr>
            <w:tcW w:w="1350" w:type="dxa"/>
          </w:tcPr>
          <w:p w14:paraId="4EE7A7BE" w14:textId="77777777" w:rsidR="00D93989" w:rsidRPr="0036539D" w:rsidRDefault="00D93989" w:rsidP="00D93989">
            <w:pPr>
              <w:spacing w:line="240" w:lineRule="auto"/>
              <w:ind w:right="-72"/>
              <w:jc w:val="right"/>
              <w:rPr>
                <w:rFonts w:eastAsia="Arial Unicode MS" w:cs="Arial"/>
                <w:sz w:val="16"/>
                <w:szCs w:val="16"/>
              </w:rPr>
            </w:pPr>
          </w:p>
        </w:tc>
        <w:tc>
          <w:tcPr>
            <w:tcW w:w="1245" w:type="dxa"/>
            <w:tcBorders>
              <w:top w:val="nil"/>
              <w:left w:val="nil"/>
              <w:bottom w:val="nil"/>
              <w:right w:val="nil"/>
            </w:tcBorders>
            <w:shd w:val="clear" w:color="auto" w:fill="FAFAFA"/>
          </w:tcPr>
          <w:p w14:paraId="281AFDDD" w14:textId="77777777" w:rsidR="00D93989" w:rsidRPr="0036539D" w:rsidRDefault="00D93989" w:rsidP="00D93989">
            <w:pPr>
              <w:spacing w:line="240" w:lineRule="auto"/>
              <w:ind w:right="-72"/>
              <w:jc w:val="right"/>
              <w:rPr>
                <w:rFonts w:eastAsia="Arial Unicode MS" w:cs="Arial"/>
                <w:sz w:val="16"/>
                <w:szCs w:val="16"/>
              </w:rPr>
            </w:pPr>
          </w:p>
        </w:tc>
        <w:tc>
          <w:tcPr>
            <w:tcW w:w="1275" w:type="dxa"/>
          </w:tcPr>
          <w:p w14:paraId="2E89D8F5" w14:textId="77777777" w:rsidR="00D93989" w:rsidRPr="0036539D" w:rsidRDefault="00D93989" w:rsidP="00D93989">
            <w:pPr>
              <w:spacing w:line="240" w:lineRule="auto"/>
              <w:ind w:right="-72"/>
              <w:jc w:val="right"/>
              <w:rPr>
                <w:rFonts w:eastAsia="Arial Unicode MS" w:cs="Arial"/>
                <w:sz w:val="16"/>
                <w:szCs w:val="16"/>
              </w:rPr>
            </w:pPr>
          </w:p>
        </w:tc>
      </w:tr>
      <w:tr w:rsidR="00D93989" w:rsidRPr="0036539D" w14:paraId="1DE84D61" w14:textId="77777777" w:rsidTr="00AE05CB">
        <w:trPr>
          <w:cantSplit/>
        </w:trPr>
        <w:tc>
          <w:tcPr>
            <w:tcW w:w="3600" w:type="dxa"/>
          </w:tcPr>
          <w:p w14:paraId="3C942157" w14:textId="26DA96AC" w:rsidR="00D93989" w:rsidRPr="0036539D" w:rsidRDefault="00D93989" w:rsidP="00D93989">
            <w:pPr>
              <w:spacing w:line="240" w:lineRule="auto"/>
              <w:ind w:left="71" w:right="-72" w:hanging="172"/>
              <w:rPr>
                <w:rFonts w:eastAsia="Arial Unicode MS" w:cs="Arial"/>
                <w:spacing w:val="-6"/>
                <w:sz w:val="16"/>
                <w:szCs w:val="16"/>
              </w:rPr>
            </w:pPr>
            <w:r w:rsidRPr="0036539D">
              <w:rPr>
                <w:rFonts w:eastAsia="Arial Unicode MS" w:cs="Arial"/>
                <w:spacing w:val="-6"/>
                <w:sz w:val="16"/>
                <w:szCs w:val="16"/>
              </w:rPr>
              <w:t>Global Renewable Synergy Company Limited Taiwan</w:t>
            </w:r>
          </w:p>
        </w:tc>
        <w:tc>
          <w:tcPr>
            <w:tcW w:w="3510" w:type="dxa"/>
          </w:tcPr>
          <w:p w14:paraId="19CFED7C" w14:textId="3B8CEB7A" w:rsidR="00D93989" w:rsidRPr="0036539D" w:rsidRDefault="00D93989" w:rsidP="00D93989">
            <w:pPr>
              <w:spacing w:line="240" w:lineRule="auto"/>
              <w:ind w:left="144" w:right="-72" w:hanging="144"/>
              <w:rPr>
                <w:rFonts w:eastAsia="Arial Unicode MS" w:cs="Arial"/>
                <w:sz w:val="16"/>
                <w:szCs w:val="16"/>
              </w:rPr>
            </w:pPr>
            <w:r w:rsidRPr="0036539D">
              <w:rPr>
                <w:rFonts w:eastAsia="Arial Unicode MS" w:cs="Arial"/>
                <w:sz w:val="16"/>
                <w:szCs w:val="16"/>
              </w:rPr>
              <w:t>Invest in other companies</w:t>
            </w:r>
          </w:p>
        </w:tc>
        <w:tc>
          <w:tcPr>
            <w:tcW w:w="1260" w:type="dxa"/>
            <w:shd w:val="clear" w:color="auto" w:fill="FAFAFA"/>
          </w:tcPr>
          <w:p w14:paraId="58D67095" w14:textId="0549490E" w:rsidR="00D93989" w:rsidRPr="0036539D" w:rsidRDefault="00D93989" w:rsidP="00D93989">
            <w:pPr>
              <w:spacing w:line="240" w:lineRule="auto"/>
              <w:ind w:right="-72"/>
              <w:jc w:val="right"/>
              <w:rPr>
                <w:rFonts w:eastAsia="Arial Unicode MS" w:cs="Arial"/>
                <w:sz w:val="16"/>
                <w:szCs w:val="16"/>
                <w:lang w:eastAsia="en-GB"/>
              </w:rPr>
            </w:pPr>
            <w:r w:rsidRPr="0036539D">
              <w:rPr>
                <w:rFonts w:eastAsia="Arial Unicode MS" w:cs="Arial"/>
                <w:sz w:val="16"/>
                <w:szCs w:val="16"/>
              </w:rPr>
              <w:t>100</w:t>
            </w:r>
          </w:p>
        </w:tc>
        <w:tc>
          <w:tcPr>
            <w:tcW w:w="1350" w:type="dxa"/>
          </w:tcPr>
          <w:p w14:paraId="35A9E95C" w14:textId="74542D17" w:rsidR="00D93989" w:rsidRPr="0036539D" w:rsidRDefault="00D93989" w:rsidP="00D93989">
            <w:pPr>
              <w:spacing w:line="240" w:lineRule="auto"/>
              <w:ind w:right="-72"/>
              <w:jc w:val="right"/>
              <w:rPr>
                <w:rFonts w:eastAsia="Arial Unicode MS" w:cs="Arial"/>
                <w:sz w:val="16"/>
                <w:szCs w:val="16"/>
              </w:rPr>
            </w:pPr>
            <w:r w:rsidRPr="0036539D">
              <w:rPr>
                <w:rFonts w:eastAsia="Arial Unicode MS" w:cs="Arial"/>
                <w:sz w:val="16"/>
                <w:szCs w:val="16"/>
              </w:rPr>
              <w:t>100</w:t>
            </w:r>
          </w:p>
        </w:tc>
        <w:tc>
          <w:tcPr>
            <w:tcW w:w="1260" w:type="dxa"/>
            <w:tcBorders>
              <w:top w:val="nil"/>
              <w:left w:val="nil"/>
              <w:bottom w:val="nil"/>
              <w:right w:val="nil"/>
            </w:tcBorders>
            <w:shd w:val="clear" w:color="auto" w:fill="FAFAFA"/>
          </w:tcPr>
          <w:p w14:paraId="526A311B" w14:textId="21C1E93A" w:rsidR="00D93989" w:rsidRPr="0036539D" w:rsidRDefault="00D93989" w:rsidP="00D93989">
            <w:pPr>
              <w:spacing w:line="240" w:lineRule="auto"/>
              <w:ind w:right="-72"/>
              <w:jc w:val="right"/>
              <w:rPr>
                <w:rFonts w:eastAsia="Arial Unicode MS" w:cs="Arial"/>
                <w:sz w:val="16"/>
                <w:szCs w:val="16"/>
              </w:rPr>
            </w:pPr>
            <w:r w:rsidRPr="0036539D">
              <w:rPr>
                <w:rFonts w:eastAsia="Arial Unicode MS" w:cs="Arial"/>
                <w:sz w:val="16"/>
                <w:szCs w:val="16"/>
              </w:rPr>
              <w:t>-</w:t>
            </w:r>
          </w:p>
        </w:tc>
        <w:tc>
          <w:tcPr>
            <w:tcW w:w="1350" w:type="dxa"/>
          </w:tcPr>
          <w:p w14:paraId="4EEACBF9" w14:textId="3CB2670E" w:rsidR="00D93989" w:rsidRPr="0036539D" w:rsidRDefault="00D93989" w:rsidP="00D93989">
            <w:pPr>
              <w:spacing w:line="240" w:lineRule="auto"/>
              <w:ind w:right="-72"/>
              <w:jc w:val="right"/>
              <w:rPr>
                <w:rFonts w:eastAsia="Arial Unicode MS" w:cs="Arial"/>
                <w:sz w:val="16"/>
                <w:szCs w:val="16"/>
              </w:rPr>
            </w:pPr>
            <w:r w:rsidRPr="0036539D">
              <w:rPr>
                <w:rFonts w:eastAsia="Arial Unicode MS" w:cs="Arial"/>
                <w:sz w:val="16"/>
                <w:szCs w:val="16"/>
              </w:rPr>
              <w:t>-</w:t>
            </w:r>
          </w:p>
        </w:tc>
        <w:tc>
          <w:tcPr>
            <w:tcW w:w="1245" w:type="dxa"/>
            <w:tcBorders>
              <w:top w:val="nil"/>
              <w:left w:val="nil"/>
              <w:bottom w:val="nil"/>
              <w:right w:val="nil"/>
            </w:tcBorders>
            <w:shd w:val="clear" w:color="auto" w:fill="FAFAFA"/>
          </w:tcPr>
          <w:p w14:paraId="209FF044" w14:textId="09F3DCED" w:rsidR="00D93989" w:rsidRPr="0036539D" w:rsidRDefault="00D93989" w:rsidP="00D93989">
            <w:pPr>
              <w:spacing w:line="240" w:lineRule="auto"/>
              <w:ind w:right="-72"/>
              <w:jc w:val="right"/>
              <w:rPr>
                <w:rFonts w:eastAsia="Arial Unicode MS" w:cs="Arial"/>
                <w:sz w:val="16"/>
                <w:szCs w:val="16"/>
              </w:rPr>
            </w:pPr>
            <w:r w:rsidRPr="0036539D">
              <w:rPr>
                <w:rFonts w:eastAsia="Arial Unicode MS" w:cs="Arial"/>
                <w:sz w:val="16"/>
                <w:szCs w:val="16"/>
              </w:rPr>
              <w:t>-</w:t>
            </w:r>
          </w:p>
        </w:tc>
        <w:tc>
          <w:tcPr>
            <w:tcW w:w="1275" w:type="dxa"/>
          </w:tcPr>
          <w:p w14:paraId="32D12E41" w14:textId="3EA0223C" w:rsidR="00D93989" w:rsidRPr="0036539D" w:rsidRDefault="00D93989" w:rsidP="00D93989">
            <w:pPr>
              <w:spacing w:line="240" w:lineRule="auto"/>
              <w:ind w:right="-72"/>
              <w:jc w:val="right"/>
              <w:rPr>
                <w:rFonts w:eastAsia="Arial Unicode MS" w:cs="Arial"/>
                <w:sz w:val="16"/>
                <w:szCs w:val="16"/>
              </w:rPr>
            </w:pPr>
            <w:r w:rsidRPr="0036539D">
              <w:rPr>
                <w:rFonts w:eastAsia="Arial Unicode MS" w:cs="Arial"/>
                <w:sz w:val="16"/>
                <w:szCs w:val="16"/>
              </w:rPr>
              <w:t>-</w:t>
            </w:r>
          </w:p>
        </w:tc>
      </w:tr>
    </w:tbl>
    <w:p w14:paraId="7F923C11" w14:textId="2817468C" w:rsidR="00B2279B" w:rsidRPr="0036539D" w:rsidRDefault="00B2279B" w:rsidP="0036539D">
      <w:pPr>
        <w:spacing w:line="240" w:lineRule="auto"/>
        <w:ind w:left="180" w:hanging="180"/>
        <w:jc w:val="both"/>
        <w:rPr>
          <w:rFonts w:eastAsia="Arial Unicode MS" w:cs="Arial"/>
          <w:sz w:val="18"/>
          <w:szCs w:val="18"/>
        </w:rPr>
      </w:pPr>
    </w:p>
    <w:p w14:paraId="7B269F90" w14:textId="2FB4DAF2" w:rsidR="00E24E3C" w:rsidRPr="0036539D" w:rsidRDefault="00B2515A">
      <w:pPr>
        <w:pStyle w:val="ListParagraph"/>
        <w:numPr>
          <w:ilvl w:val="0"/>
          <w:numId w:val="3"/>
        </w:numPr>
        <w:spacing w:after="0" w:line="240" w:lineRule="auto"/>
        <w:ind w:left="810" w:hanging="270"/>
        <w:jc w:val="both"/>
        <w:rPr>
          <w:rFonts w:ascii="Arial" w:eastAsia="Arial Unicode MS" w:hAnsi="Arial" w:cs="Arial"/>
          <w:noProof/>
          <w:sz w:val="18"/>
          <w:szCs w:val="18"/>
          <w:lang w:val="en-GB"/>
        </w:rPr>
      </w:pPr>
      <w:r w:rsidRPr="0036539D">
        <w:rPr>
          <w:rFonts w:ascii="Arial" w:eastAsia="Arial Unicode MS" w:hAnsi="Arial" w:cs="Arial"/>
          <w:noProof/>
          <w:sz w:val="18"/>
          <w:szCs w:val="18"/>
          <w:lang w:val="en-GB"/>
        </w:rPr>
        <w:t xml:space="preserve">As at </w:t>
      </w:r>
      <w:r w:rsidR="00A207CB" w:rsidRPr="0036539D">
        <w:rPr>
          <w:rFonts w:ascii="Arial" w:eastAsia="Arial Unicode MS" w:hAnsi="Arial" w:cs="Arial"/>
          <w:noProof/>
          <w:sz w:val="18"/>
          <w:szCs w:val="18"/>
          <w:lang w:val="en-GB"/>
        </w:rPr>
        <w:t xml:space="preserve">30 </w:t>
      </w:r>
      <w:r w:rsidR="00344189">
        <w:rPr>
          <w:rFonts w:ascii="Arial" w:eastAsia="Arial Unicode MS" w:hAnsi="Arial" w:cs="Arial"/>
          <w:noProof/>
          <w:sz w:val="18"/>
          <w:szCs w:val="18"/>
          <w:lang w:val="en-GB"/>
        </w:rPr>
        <w:t>September</w:t>
      </w:r>
      <w:r w:rsidR="007E761D" w:rsidRPr="0036539D">
        <w:rPr>
          <w:rFonts w:ascii="Arial" w:eastAsia="Arial Unicode MS" w:hAnsi="Arial" w:cs="Arial"/>
          <w:noProof/>
          <w:sz w:val="18"/>
          <w:szCs w:val="18"/>
          <w:lang w:val="en-GB"/>
        </w:rPr>
        <w:t xml:space="preserve"> </w:t>
      </w:r>
      <w:r w:rsidR="002A6DA3" w:rsidRPr="0036539D">
        <w:rPr>
          <w:rFonts w:ascii="Arial" w:eastAsia="Arial Unicode MS" w:hAnsi="Arial" w:cs="Arial"/>
          <w:noProof/>
          <w:sz w:val="18"/>
          <w:szCs w:val="18"/>
          <w:lang w:val="en-GB"/>
        </w:rPr>
        <w:t>2023</w:t>
      </w:r>
      <w:r w:rsidR="008E3783" w:rsidRPr="0036539D">
        <w:rPr>
          <w:rFonts w:ascii="Arial" w:eastAsia="Arial Unicode MS" w:hAnsi="Arial" w:cs="Arial"/>
          <w:noProof/>
          <w:sz w:val="18"/>
          <w:szCs w:val="18"/>
          <w:lang w:val="en-GB"/>
        </w:rPr>
        <w:t xml:space="preserve"> and </w:t>
      </w:r>
      <w:r w:rsidR="002A6DA3" w:rsidRPr="0036539D">
        <w:rPr>
          <w:rFonts w:ascii="Arial" w:eastAsia="Arial Unicode MS" w:hAnsi="Arial" w:cs="Arial"/>
          <w:noProof/>
          <w:sz w:val="18"/>
          <w:szCs w:val="18"/>
          <w:lang w:val="en-GB"/>
        </w:rPr>
        <w:t>31</w:t>
      </w:r>
      <w:r w:rsidR="007E761D" w:rsidRPr="0036539D">
        <w:rPr>
          <w:rFonts w:ascii="Arial" w:eastAsia="Arial Unicode MS" w:hAnsi="Arial" w:cs="Arial"/>
          <w:noProof/>
          <w:sz w:val="18"/>
          <w:szCs w:val="18"/>
          <w:lang w:val="en-GB"/>
        </w:rPr>
        <w:t xml:space="preserve"> December </w:t>
      </w:r>
      <w:r w:rsidR="002A6DA3" w:rsidRPr="0036539D">
        <w:rPr>
          <w:rFonts w:ascii="Arial" w:eastAsia="Arial Unicode MS" w:hAnsi="Arial" w:cs="Arial"/>
          <w:noProof/>
          <w:sz w:val="18"/>
          <w:szCs w:val="18"/>
          <w:lang w:val="en-GB"/>
        </w:rPr>
        <w:t>2022</w:t>
      </w:r>
      <w:r w:rsidRPr="0036539D">
        <w:rPr>
          <w:rFonts w:ascii="Arial" w:eastAsia="Arial Unicode MS" w:hAnsi="Arial" w:cs="Arial"/>
          <w:noProof/>
          <w:sz w:val="18"/>
          <w:szCs w:val="18"/>
          <w:lang w:val="en-GB"/>
        </w:rPr>
        <w:t>, the Group p</w:t>
      </w:r>
      <w:r w:rsidR="00E12EA2" w:rsidRPr="0036539D">
        <w:rPr>
          <w:rFonts w:ascii="Arial" w:eastAsia="Arial Unicode MS" w:hAnsi="Arial" w:cs="Arial"/>
          <w:noProof/>
          <w:sz w:val="18"/>
          <w:szCs w:val="18"/>
          <w:lang w:val="en-GB"/>
        </w:rPr>
        <w:t>leged the common shares of GHECO</w:t>
      </w:r>
      <w:r w:rsidR="003F3281" w:rsidRPr="0036539D">
        <w:rPr>
          <w:rFonts w:ascii="Arial" w:eastAsia="Arial Unicode MS" w:hAnsi="Arial" w:cs="Arial"/>
          <w:noProof/>
          <w:sz w:val="18"/>
          <w:szCs w:val="18"/>
          <w:cs/>
          <w:lang w:val="en-GB"/>
        </w:rPr>
        <w:t>-</w:t>
      </w:r>
      <w:r w:rsidR="003F3281" w:rsidRPr="0036539D">
        <w:rPr>
          <w:rFonts w:ascii="Arial" w:eastAsia="Arial Unicode MS" w:hAnsi="Arial" w:cs="Arial"/>
          <w:noProof/>
          <w:sz w:val="18"/>
          <w:szCs w:val="18"/>
          <w:lang w:val="en-GB"/>
        </w:rPr>
        <w:t xml:space="preserve">One </w:t>
      </w:r>
      <w:r w:rsidR="009C6F56" w:rsidRPr="0036539D">
        <w:rPr>
          <w:rFonts w:ascii="Arial" w:eastAsia="Arial Unicode MS" w:hAnsi="Arial" w:cs="Arial"/>
          <w:noProof/>
          <w:sz w:val="18"/>
          <w:szCs w:val="18"/>
          <w:lang w:val="en-GB"/>
        </w:rPr>
        <w:t>Company Limited</w:t>
      </w:r>
      <w:r w:rsidR="003F3281" w:rsidRPr="0036539D">
        <w:rPr>
          <w:rFonts w:ascii="Arial" w:eastAsia="Arial Unicode MS" w:hAnsi="Arial" w:cs="Arial"/>
          <w:noProof/>
          <w:sz w:val="18"/>
          <w:szCs w:val="18"/>
          <w:lang w:val="en-GB"/>
        </w:rPr>
        <w:t xml:space="preserve"> and Houay Ho Power </w:t>
      </w:r>
      <w:r w:rsidR="009C6F56" w:rsidRPr="0036539D">
        <w:rPr>
          <w:rFonts w:ascii="Arial" w:eastAsia="Arial Unicode MS" w:hAnsi="Arial" w:cs="Arial"/>
          <w:noProof/>
          <w:sz w:val="18"/>
          <w:szCs w:val="18"/>
          <w:lang w:val="en-GB"/>
        </w:rPr>
        <w:t>Company Limited</w:t>
      </w:r>
      <w:r w:rsidR="00856E49" w:rsidRPr="0036539D">
        <w:rPr>
          <w:rFonts w:ascii="Arial" w:eastAsia="Arial Unicode MS" w:hAnsi="Arial" w:cs="Arial"/>
          <w:noProof/>
          <w:sz w:val="18"/>
          <w:szCs w:val="18"/>
          <w:lang w:val="en-GB"/>
        </w:rPr>
        <w:t xml:space="preserve"> as collateral for their</w:t>
      </w:r>
      <w:r w:rsidRPr="0036539D">
        <w:rPr>
          <w:rFonts w:ascii="Arial" w:eastAsia="Arial Unicode MS" w:hAnsi="Arial" w:cs="Arial"/>
          <w:noProof/>
          <w:sz w:val="18"/>
          <w:szCs w:val="18"/>
          <w:lang w:val="en-GB"/>
        </w:rPr>
        <w:t xml:space="preserve"> long</w:t>
      </w:r>
      <w:r w:rsidRPr="0036539D">
        <w:rPr>
          <w:rFonts w:ascii="Arial" w:eastAsia="Arial Unicode MS" w:hAnsi="Arial" w:cs="Arial"/>
          <w:noProof/>
          <w:sz w:val="18"/>
          <w:szCs w:val="18"/>
          <w:cs/>
          <w:lang w:val="en-GB"/>
        </w:rPr>
        <w:t>-</w:t>
      </w:r>
      <w:r w:rsidRPr="0036539D">
        <w:rPr>
          <w:rFonts w:ascii="Arial" w:eastAsia="Arial Unicode MS" w:hAnsi="Arial" w:cs="Arial"/>
          <w:noProof/>
          <w:sz w:val="18"/>
          <w:szCs w:val="18"/>
          <w:lang w:val="en-GB"/>
        </w:rPr>
        <w:t>term lo</w:t>
      </w:r>
      <w:r w:rsidR="00B40FF1" w:rsidRPr="0036539D">
        <w:rPr>
          <w:rFonts w:ascii="Arial" w:eastAsia="Arial Unicode MS" w:hAnsi="Arial" w:cs="Arial"/>
          <w:noProof/>
          <w:sz w:val="18"/>
          <w:szCs w:val="18"/>
          <w:lang w:val="en-GB"/>
        </w:rPr>
        <w:t xml:space="preserve">ans from financial institutions </w:t>
      </w:r>
      <w:r w:rsidR="00B40FF1" w:rsidRPr="0036539D">
        <w:rPr>
          <w:rFonts w:ascii="Arial" w:eastAsia="Arial Unicode MS" w:hAnsi="Arial" w:cs="Arial"/>
          <w:noProof/>
          <w:sz w:val="18"/>
          <w:szCs w:val="18"/>
          <w:cs/>
          <w:lang w:val="en-GB"/>
        </w:rPr>
        <w:t>(</w:t>
      </w:r>
      <w:r w:rsidR="00B40FF1" w:rsidRPr="0036539D">
        <w:rPr>
          <w:rFonts w:ascii="Arial" w:eastAsia="Arial Unicode MS" w:hAnsi="Arial" w:cs="Arial"/>
          <w:noProof/>
          <w:sz w:val="18"/>
          <w:szCs w:val="18"/>
          <w:lang w:val="en-GB"/>
        </w:rPr>
        <w:t xml:space="preserve">Note </w:t>
      </w:r>
      <w:r w:rsidR="002A6DA3" w:rsidRPr="0036539D">
        <w:rPr>
          <w:rFonts w:ascii="Arial" w:eastAsia="Arial Unicode MS" w:hAnsi="Arial" w:cs="Arial"/>
          <w:noProof/>
          <w:sz w:val="18"/>
          <w:szCs w:val="18"/>
          <w:lang w:val="en-GB"/>
        </w:rPr>
        <w:t>1</w:t>
      </w:r>
      <w:r w:rsidR="005526B4">
        <w:rPr>
          <w:rFonts w:ascii="Arial" w:eastAsia="Arial Unicode MS" w:hAnsi="Arial" w:cs="Arial"/>
          <w:noProof/>
          <w:sz w:val="18"/>
          <w:szCs w:val="18"/>
          <w:lang w:val="en-GB"/>
        </w:rPr>
        <w:t>9</w:t>
      </w:r>
      <w:r w:rsidR="00B40FF1" w:rsidRPr="0036539D">
        <w:rPr>
          <w:rFonts w:ascii="Arial" w:eastAsia="Arial Unicode MS" w:hAnsi="Arial" w:cs="Arial"/>
          <w:noProof/>
          <w:sz w:val="18"/>
          <w:szCs w:val="18"/>
          <w:cs/>
          <w:lang w:val="en-GB"/>
        </w:rPr>
        <w:t>)</w:t>
      </w:r>
      <w:r w:rsidR="0029463B" w:rsidRPr="0036539D">
        <w:rPr>
          <w:rFonts w:ascii="Arial" w:eastAsia="Arial Unicode MS" w:hAnsi="Arial" w:cs="Arial"/>
          <w:noProof/>
          <w:sz w:val="18"/>
          <w:szCs w:val="18"/>
          <w:lang w:val="en-GB"/>
        </w:rPr>
        <w:t>.</w:t>
      </w:r>
    </w:p>
    <w:p w14:paraId="7FE15B6F" w14:textId="02E28978" w:rsidR="0012656E" w:rsidRDefault="0012656E" w:rsidP="0036539D">
      <w:pPr>
        <w:pStyle w:val="ListParagraph"/>
        <w:spacing w:after="0" w:line="240" w:lineRule="auto"/>
        <w:ind w:left="810"/>
        <w:jc w:val="both"/>
        <w:rPr>
          <w:rFonts w:ascii="Arial" w:eastAsia="Arial Unicode MS" w:hAnsi="Arial" w:cs="Arial"/>
          <w:noProof/>
          <w:sz w:val="18"/>
          <w:szCs w:val="18"/>
          <w:lang w:val="en-GB"/>
        </w:rPr>
      </w:pPr>
    </w:p>
    <w:p w14:paraId="539D42E8" w14:textId="0C02B76E" w:rsidR="006E16B5" w:rsidRPr="006E16B5" w:rsidRDefault="002D7E5C" w:rsidP="002D7E5C">
      <w:pPr>
        <w:spacing w:line="240" w:lineRule="auto"/>
        <w:ind w:left="720" w:hanging="180"/>
        <w:jc w:val="both"/>
        <w:rPr>
          <w:rFonts w:eastAsia="Arial Unicode MS" w:cs="Arial"/>
          <w:noProof/>
          <w:sz w:val="18"/>
          <w:szCs w:val="18"/>
        </w:rPr>
      </w:pPr>
      <w:r>
        <w:rPr>
          <w:rFonts w:eastAsia="Arial Unicode MS" w:cs="Browallia New"/>
          <w:noProof/>
          <w:sz w:val="18"/>
          <w:szCs w:val="22"/>
        </w:rPr>
        <w:t>**</w:t>
      </w:r>
      <w:r w:rsidR="006E16B5">
        <w:rPr>
          <w:rFonts w:eastAsia="Arial Unicode MS" w:cs="Browallia New"/>
          <w:noProof/>
          <w:sz w:val="18"/>
          <w:szCs w:val="22"/>
          <w:vertAlign w:val="superscript"/>
          <w:cs/>
        </w:rPr>
        <w:tab/>
      </w:r>
      <w:r>
        <w:rPr>
          <w:rFonts w:eastAsia="Arial Unicode MS" w:cs="Browallia New"/>
          <w:noProof/>
          <w:sz w:val="18"/>
          <w:szCs w:val="22"/>
          <w:vertAlign w:val="superscript"/>
        </w:rPr>
        <w:t xml:space="preserve">  </w:t>
      </w:r>
      <w:r w:rsidR="008377B1" w:rsidRPr="008377B1">
        <w:rPr>
          <w:rFonts w:eastAsia="Arial Unicode MS" w:cs="Arial"/>
          <w:noProof/>
          <w:sz w:val="18"/>
          <w:szCs w:val="18"/>
        </w:rPr>
        <w:t xml:space="preserve">At the Extraordinary General Meeting of Shareholders No. </w:t>
      </w:r>
      <w:r w:rsidR="008377B1">
        <w:rPr>
          <w:rFonts w:eastAsia="Arial Unicode MS" w:cs="Arial"/>
          <w:noProof/>
          <w:sz w:val="18"/>
          <w:szCs w:val="18"/>
        </w:rPr>
        <w:t>2</w:t>
      </w:r>
      <w:r w:rsidR="008377B1" w:rsidRPr="008377B1">
        <w:rPr>
          <w:rFonts w:eastAsia="Arial Unicode MS" w:cs="Arial"/>
          <w:noProof/>
          <w:sz w:val="18"/>
          <w:szCs w:val="18"/>
        </w:rPr>
        <w:t>/202</w:t>
      </w:r>
      <w:r w:rsidR="008377B1">
        <w:rPr>
          <w:rFonts w:eastAsia="Arial Unicode MS" w:cs="Arial"/>
          <w:noProof/>
          <w:sz w:val="18"/>
          <w:szCs w:val="18"/>
        </w:rPr>
        <w:t xml:space="preserve">3 </w:t>
      </w:r>
      <w:r w:rsidR="006E16B5" w:rsidRPr="006E16B5">
        <w:rPr>
          <w:rFonts w:eastAsia="Arial Unicode MS" w:cs="Arial"/>
          <w:noProof/>
          <w:sz w:val="18"/>
          <w:szCs w:val="18"/>
        </w:rPr>
        <w:t>on 2</w:t>
      </w:r>
      <w:r w:rsidR="008377B1">
        <w:rPr>
          <w:rFonts w:eastAsia="Arial Unicode MS" w:cs="Arial"/>
          <w:noProof/>
          <w:sz w:val="18"/>
          <w:szCs w:val="18"/>
        </w:rPr>
        <w:t>3</w:t>
      </w:r>
      <w:r w:rsidR="006E16B5" w:rsidRPr="006E16B5">
        <w:rPr>
          <w:rFonts w:eastAsia="Arial Unicode MS" w:cs="Arial"/>
          <w:noProof/>
          <w:sz w:val="18"/>
          <w:szCs w:val="18"/>
        </w:rPr>
        <w:t xml:space="preserve"> </w:t>
      </w:r>
      <w:r w:rsidR="008377B1">
        <w:rPr>
          <w:rFonts w:eastAsia="Arial Unicode MS" w:cs="Arial"/>
          <w:noProof/>
          <w:sz w:val="18"/>
          <w:szCs w:val="18"/>
        </w:rPr>
        <w:t>August</w:t>
      </w:r>
      <w:r w:rsidR="006E16B5" w:rsidRPr="006E16B5">
        <w:rPr>
          <w:rFonts w:eastAsia="Arial Unicode MS" w:cs="Arial"/>
          <w:noProof/>
          <w:sz w:val="18"/>
          <w:szCs w:val="18"/>
        </w:rPr>
        <w:t xml:space="preserve"> 202</w:t>
      </w:r>
      <w:r w:rsidR="008377B1">
        <w:rPr>
          <w:rFonts w:eastAsia="Arial Unicode MS" w:cs="Arial"/>
          <w:noProof/>
          <w:sz w:val="18"/>
          <w:szCs w:val="18"/>
        </w:rPr>
        <w:t>3</w:t>
      </w:r>
      <w:r w:rsidR="005526B4">
        <w:rPr>
          <w:rFonts w:eastAsia="Arial Unicode MS" w:cs="Arial"/>
          <w:noProof/>
          <w:sz w:val="18"/>
          <w:szCs w:val="18"/>
        </w:rPr>
        <w:t xml:space="preserve"> of </w:t>
      </w:r>
      <w:r w:rsidR="005526B4" w:rsidRPr="005526B4">
        <w:rPr>
          <w:rFonts w:eastAsia="Arial Unicode MS" w:cs="Arial"/>
          <w:noProof/>
          <w:sz w:val="18"/>
          <w:szCs w:val="18"/>
        </w:rPr>
        <w:t>Helios 5 Company Limited</w:t>
      </w:r>
      <w:r w:rsidR="006E16B5" w:rsidRPr="006E16B5">
        <w:rPr>
          <w:rFonts w:eastAsia="Arial Unicode MS" w:cs="Arial"/>
          <w:noProof/>
          <w:sz w:val="18"/>
          <w:szCs w:val="18"/>
        </w:rPr>
        <w:t xml:space="preserve">, </w:t>
      </w:r>
      <w:r w:rsidR="002A4C0F" w:rsidRPr="002A4C0F">
        <w:rPr>
          <w:rFonts w:eastAsia="Arial Unicode MS" w:cs="Arial"/>
          <w:noProof/>
          <w:sz w:val="18"/>
          <w:szCs w:val="18"/>
        </w:rPr>
        <w:t>the shareholders</w:t>
      </w:r>
      <w:r w:rsidR="002A4C0F">
        <w:rPr>
          <w:rFonts w:eastAsia="Arial Unicode MS" w:cs="Arial"/>
          <w:noProof/>
          <w:sz w:val="18"/>
          <w:szCs w:val="18"/>
        </w:rPr>
        <w:t xml:space="preserve"> of a subsidiary</w:t>
      </w:r>
      <w:r w:rsidR="006E16B5" w:rsidRPr="006E16B5">
        <w:rPr>
          <w:rFonts w:eastAsia="Arial Unicode MS" w:cs="Arial"/>
          <w:noProof/>
          <w:sz w:val="18"/>
          <w:szCs w:val="18"/>
        </w:rPr>
        <w:t xml:space="preserve"> approved the dissolution</w:t>
      </w:r>
      <w:r w:rsidR="002E2145">
        <w:rPr>
          <w:rFonts w:eastAsia="Arial Unicode MS" w:cstheme="minorBidi" w:hint="cs"/>
          <w:noProof/>
          <w:sz w:val="18"/>
          <w:szCs w:val="18"/>
          <w:cs/>
        </w:rPr>
        <w:t xml:space="preserve"> </w:t>
      </w:r>
      <w:r w:rsidR="002E2145">
        <w:rPr>
          <w:rFonts w:eastAsia="Arial Unicode MS" w:cstheme="minorBidi"/>
          <w:noProof/>
          <w:sz w:val="18"/>
          <w:szCs w:val="18"/>
        </w:rPr>
        <w:t xml:space="preserve">and </w:t>
      </w:r>
      <w:r w:rsidR="002E2145">
        <w:rPr>
          <w:rFonts w:eastAsia="Arial Unicode MS" w:cstheme="minorBidi"/>
          <w:noProof/>
          <w:sz w:val="18"/>
          <w:szCs w:val="18"/>
        </w:rPr>
        <w:br/>
        <w:t xml:space="preserve"> </w:t>
      </w:r>
      <w:r w:rsidR="002E2145" w:rsidRPr="002E2145">
        <w:rPr>
          <w:rFonts w:eastAsia="Arial Unicode MS" w:cstheme="minorBidi"/>
          <w:noProof/>
          <w:sz w:val="18"/>
          <w:szCs w:val="18"/>
        </w:rPr>
        <w:t>liquidation</w:t>
      </w:r>
      <w:r w:rsidR="006544D8">
        <w:rPr>
          <w:rFonts w:eastAsia="Arial Unicode MS" w:cs="Arial"/>
          <w:noProof/>
          <w:sz w:val="18"/>
          <w:szCs w:val="18"/>
        </w:rPr>
        <w:t xml:space="preserve"> which already</w:t>
      </w:r>
      <w:r w:rsidR="006E16B5" w:rsidRPr="006E16B5">
        <w:rPr>
          <w:rFonts w:eastAsia="Arial Unicode MS" w:cs="Arial"/>
          <w:noProof/>
          <w:sz w:val="18"/>
          <w:szCs w:val="18"/>
        </w:rPr>
        <w:t xml:space="preserve"> registered for the dissolution </w:t>
      </w:r>
      <w:r w:rsidR="002E2145">
        <w:rPr>
          <w:rFonts w:eastAsia="Arial Unicode MS" w:cs="Arial"/>
          <w:noProof/>
          <w:sz w:val="18"/>
          <w:szCs w:val="18"/>
        </w:rPr>
        <w:t>on 25 August 2023</w:t>
      </w:r>
      <w:r w:rsidR="006E16B5" w:rsidRPr="006E16B5">
        <w:rPr>
          <w:rFonts w:eastAsia="Arial Unicode MS" w:cs="Arial"/>
          <w:noProof/>
          <w:sz w:val="18"/>
          <w:szCs w:val="18"/>
        </w:rPr>
        <w:t>.</w:t>
      </w:r>
    </w:p>
    <w:p w14:paraId="08311726" w14:textId="531C9C8A" w:rsidR="007532C6" w:rsidRDefault="007532C6" w:rsidP="006E16B5">
      <w:pPr>
        <w:spacing w:line="240" w:lineRule="auto"/>
        <w:ind w:left="993" w:hanging="426"/>
        <w:jc w:val="both"/>
        <w:rPr>
          <w:rFonts w:eastAsia="Arial Unicode MS"/>
          <w:noProof/>
          <w:color w:val="FF0000"/>
          <w:sz w:val="18"/>
          <w:szCs w:val="18"/>
        </w:rPr>
      </w:pPr>
    </w:p>
    <w:p w14:paraId="1F526B53" w14:textId="62483BF5" w:rsidR="006E16B5" w:rsidRPr="0036539D" w:rsidRDefault="006E16B5" w:rsidP="0036539D">
      <w:pPr>
        <w:spacing w:line="240" w:lineRule="auto"/>
        <w:jc w:val="both"/>
        <w:rPr>
          <w:rFonts w:eastAsia="Arial Unicode MS"/>
          <w:noProof/>
          <w:color w:val="FF0000"/>
          <w:sz w:val="18"/>
          <w:szCs w:val="18"/>
          <w:cs/>
        </w:rPr>
        <w:sectPr w:rsidR="006E16B5" w:rsidRPr="0036539D" w:rsidSect="00F234A9">
          <w:pgSz w:w="16840" w:h="11907" w:orient="landscape" w:code="9"/>
          <w:pgMar w:top="1440" w:right="720" w:bottom="720" w:left="720" w:header="706" w:footer="706" w:gutter="0"/>
          <w:cols w:space="720"/>
          <w:noEndnote/>
          <w:docGrid w:linePitch="326"/>
        </w:sectPr>
      </w:pPr>
    </w:p>
    <w:p w14:paraId="4B25DC8D" w14:textId="77777777" w:rsidR="00090B44" w:rsidRPr="0036539D" w:rsidRDefault="00090B44" w:rsidP="0036539D">
      <w:pPr>
        <w:spacing w:line="240" w:lineRule="auto"/>
        <w:ind w:left="547" w:hanging="540"/>
        <w:jc w:val="both"/>
        <w:rPr>
          <w:rFonts w:eastAsia="Arial Unicode MS" w:cs="Arial"/>
          <w:b/>
          <w:bCs/>
          <w:color w:val="CF4A02"/>
          <w:sz w:val="18"/>
          <w:szCs w:val="18"/>
        </w:rPr>
      </w:pPr>
    </w:p>
    <w:p w14:paraId="4E535C5E" w14:textId="29FB1994" w:rsidR="002816AC" w:rsidRPr="0036539D" w:rsidRDefault="00090B44" w:rsidP="0036539D">
      <w:pPr>
        <w:spacing w:line="240" w:lineRule="auto"/>
        <w:ind w:left="547" w:hanging="540"/>
        <w:jc w:val="both"/>
        <w:rPr>
          <w:rFonts w:eastAsia="Arial Unicode MS" w:cs="Arial"/>
          <w:color w:val="CF4A02"/>
          <w:sz w:val="18"/>
          <w:szCs w:val="18"/>
        </w:rPr>
      </w:pPr>
      <w:r w:rsidRPr="0036539D">
        <w:rPr>
          <w:rFonts w:eastAsia="Arial Unicode MS" w:cs="Arial"/>
          <w:b/>
          <w:bCs/>
          <w:color w:val="CF4A02"/>
          <w:sz w:val="18"/>
          <w:szCs w:val="18"/>
        </w:rPr>
        <w:t>1</w:t>
      </w:r>
      <w:r w:rsidR="00FF42EE">
        <w:rPr>
          <w:rFonts w:eastAsia="Arial Unicode MS" w:cs="Arial"/>
          <w:b/>
          <w:bCs/>
          <w:color w:val="CF4A02"/>
          <w:sz w:val="18"/>
          <w:szCs w:val="18"/>
        </w:rPr>
        <w:t>4</w:t>
      </w:r>
      <w:r w:rsidR="0064598B" w:rsidRPr="0036539D">
        <w:rPr>
          <w:rFonts w:eastAsia="Arial Unicode MS" w:cs="Arial"/>
          <w:b/>
          <w:bCs/>
          <w:color w:val="CF4A02"/>
          <w:sz w:val="18"/>
          <w:szCs w:val="18"/>
          <w:cs/>
        </w:rPr>
        <w:t>.</w:t>
      </w:r>
      <w:r w:rsidR="002A6DA3" w:rsidRPr="0036539D">
        <w:rPr>
          <w:rFonts w:eastAsia="Arial Unicode MS" w:cs="Arial"/>
          <w:b/>
          <w:bCs/>
          <w:color w:val="CF4A02"/>
          <w:sz w:val="18"/>
          <w:szCs w:val="18"/>
        </w:rPr>
        <w:t>2</w:t>
      </w:r>
      <w:r w:rsidR="002816AC" w:rsidRPr="0036539D">
        <w:rPr>
          <w:rFonts w:eastAsia="Arial Unicode MS" w:cs="Arial"/>
          <w:b/>
          <w:bCs/>
          <w:color w:val="CF4A02"/>
          <w:sz w:val="18"/>
          <w:szCs w:val="18"/>
        </w:rPr>
        <w:tab/>
        <w:t>Investments in associates</w:t>
      </w:r>
    </w:p>
    <w:p w14:paraId="6F0B5E62" w14:textId="77777777" w:rsidR="002816AC" w:rsidRPr="0036539D" w:rsidRDefault="002816AC" w:rsidP="0036539D">
      <w:pPr>
        <w:spacing w:line="240" w:lineRule="auto"/>
        <w:ind w:left="547"/>
        <w:jc w:val="both"/>
        <w:rPr>
          <w:rFonts w:eastAsia="Arial Unicode MS" w:cs="Arial"/>
          <w:sz w:val="18"/>
          <w:szCs w:val="18"/>
        </w:rPr>
      </w:pPr>
    </w:p>
    <w:p w14:paraId="2230C672" w14:textId="11ADCE9C" w:rsidR="0064598B" w:rsidRPr="0036539D" w:rsidRDefault="007E2638" w:rsidP="0036539D">
      <w:pPr>
        <w:spacing w:line="240" w:lineRule="auto"/>
        <w:ind w:left="547"/>
        <w:jc w:val="both"/>
        <w:rPr>
          <w:rFonts w:eastAsia="Arial Unicode MS" w:cs="Arial"/>
          <w:spacing w:val="-4"/>
          <w:sz w:val="18"/>
          <w:szCs w:val="18"/>
          <w:lang w:val="en-US"/>
        </w:rPr>
      </w:pPr>
      <w:r w:rsidRPr="0036539D">
        <w:rPr>
          <w:rFonts w:eastAsia="Arial Unicode MS" w:cs="Arial"/>
          <w:spacing w:val="-4"/>
          <w:sz w:val="18"/>
          <w:szCs w:val="18"/>
        </w:rPr>
        <w:t>M</w:t>
      </w:r>
      <w:r w:rsidR="0064598B" w:rsidRPr="0036539D">
        <w:rPr>
          <w:rFonts w:eastAsia="Arial Unicode MS" w:cs="Arial"/>
          <w:spacing w:val="-4"/>
          <w:sz w:val="18"/>
          <w:szCs w:val="18"/>
        </w:rPr>
        <w:t>ovement</w:t>
      </w:r>
      <w:r w:rsidR="00D170E4" w:rsidRPr="0036539D">
        <w:rPr>
          <w:rFonts w:eastAsia="Arial Unicode MS" w:cs="Arial"/>
          <w:spacing w:val="-4"/>
          <w:sz w:val="18"/>
          <w:szCs w:val="18"/>
        </w:rPr>
        <w:t xml:space="preserve">s of </w:t>
      </w:r>
      <w:r w:rsidR="0064598B" w:rsidRPr="0036539D">
        <w:rPr>
          <w:rFonts w:eastAsia="Arial Unicode MS" w:cs="Arial"/>
          <w:spacing w:val="-4"/>
          <w:sz w:val="18"/>
          <w:szCs w:val="18"/>
        </w:rPr>
        <w:t>in</w:t>
      </w:r>
      <w:r w:rsidR="003A1BA5" w:rsidRPr="0036539D">
        <w:rPr>
          <w:rFonts w:eastAsia="Arial Unicode MS" w:cs="Arial"/>
          <w:spacing w:val="-4"/>
          <w:sz w:val="18"/>
          <w:szCs w:val="18"/>
        </w:rPr>
        <w:t xml:space="preserve">vestments in associates for </w:t>
      </w:r>
      <w:r w:rsidR="00344189">
        <w:rPr>
          <w:rFonts w:eastAsia="Arial Unicode MS" w:cs="Browallia New"/>
          <w:spacing w:val="-4"/>
          <w:sz w:val="18"/>
          <w:szCs w:val="22"/>
        </w:rPr>
        <w:t>nine</w:t>
      </w:r>
      <w:r w:rsidR="00A207CB" w:rsidRPr="0036539D">
        <w:rPr>
          <w:rFonts w:eastAsia="Arial Unicode MS" w:cs="Arial"/>
          <w:spacing w:val="-4"/>
          <w:sz w:val="18"/>
          <w:szCs w:val="18"/>
        </w:rPr>
        <w:t>-month</w:t>
      </w:r>
      <w:r w:rsidR="007E761D" w:rsidRPr="0036539D">
        <w:rPr>
          <w:rFonts w:eastAsia="Arial Unicode MS" w:cs="Arial"/>
          <w:spacing w:val="-4"/>
          <w:sz w:val="18"/>
          <w:szCs w:val="18"/>
        </w:rPr>
        <w:t xml:space="preserve"> </w:t>
      </w:r>
      <w:r w:rsidR="00D170E4" w:rsidRPr="0036539D">
        <w:rPr>
          <w:rFonts w:eastAsia="Arial Unicode MS" w:cs="Arial"/>
          <w:spacing w:val="-4"/>
          <w:sz w:val="18"/>
          <w:szCs w:val="18"/>
        </w:rPr>
        <w:t xml:space="preserve">period ended </w:t>
      </w:r>
      <w:r w:rsidR="00A207CB" w:rsidRPr="0036539D">
        <w:rPr>
          <w:rFonts w:eastAsia="Arial Unicode MS" w:cs="Arial"/>
          <w:spacing w:val="-4"/>
          <w:sz w:val="18"/>
          <w:szCs w:val="18"/>
        </w:rPr>
        <w:t xml:space="preserve">30 </w:t>
      </w:r>
      <w:r w:rsidR="00344189">
        <w:rPr>
          <w:rFonts w:eastAsia="Arial Unicode MS" w:cs="Arial"/>
          <w:spacing w:val="-4"/>
          <w:sz w:val="18"/>
          <w:szCs w:val="18"/>
        </w:rPr>
        <w:t>September</w:t>
      </w:r>
      <w:r w:rsidR="007E761D" w:rsidRPr="0036539D">
        <w:rPr>
          <w:rFonts w:eastAsia="Arial Unicode MS" w:cs="Arial"/>
          <w:spacing w:val="-4"/>
          <w:sz w:val="18"/>
          <w:szCs w:val="18"/>
        </w:rPr>
        <w:t xml:space="preserve"> </w:t>
      </w:r>
      <w:r w:rsidR="002A6DA3" w:rsidRPr="0036539D">
        <w:rPr>
          <w:rFonts w:eastAsia="Arial Unicode MS" w:cs="Arial"/>
          <w:spacing w:val="-4"/>
          <w:sz w:val="18"/>
          <w:szCs w:val="18"/>
        </w:rPr>
        <w:t>2023</w:t>
      </w:r>
      <w:r w:rsidR="006B23F5" w:rsidRPr="0036539D">
        <w:rPr>
          <w:rFonts w:eastAsia="Arial Unicode MS" w:cs="Arial"/>
          <w:spacing w:val="-4"/>
          <w:sz w:val="18"/>
          <w:szCs w:val="18"/>
          <w:cs/>
        </w:rPr>
        <w:t xml:space="preserve"> </w:t>
      </w:r>
      <w:r w:rsidR="00D170E4" w:rsidRPr="0036539D">
        <w:rPr>
          <w:rFonts w:eastAsia="Arial Unicode MS" w:cs="Arial"/>
          <w:spacing w:val="-4"/>
          <w:sz w:val="18"/>
          <w:szCs w:val="18"/>
        </w:rPr>
        <w:t>are</w:t>
      </w:r>
      <w:r w:rsidR="0064598B" w:rsidRPr="0036539D">
        <w:rPr>
          <w:rFonts w:eastAsia="Arial Unicode MS" w:cs="Arial"/>
          <w:spacing w:val="-4"/>
          <w:sz w:val="18"/>
          <w:szCs w:val="18"/>
        </w:rPr>
        <w:t xml:space="preserve"> as follows</w:t>
      </w:r>
      <w:r w:rsidR="0064598B" w:rsidRPr="0036539D">
        <w:rPr>
          <w:rFonts w:eastAsia="Arial Unicode MS" w:cs="Arial"/>
          <w:spacing w:val="-4"/>
          <w:sz w:val="18"/>
          <w:szCs w:val="18"/>
          <w:cs/>
        </w:rPr>
        <w:t>:</w:t>
      </w:r>
    </w:p>
    <w:p w14:paraId="4439CC2B" w14:textId="77777777" w:rsidR="00FC1BEE" w:rsidRPr="0036539D" w:rsidRDefault="00FC1BEE" w:rsidP="0036539D">
      <w:pPr>
        <w:spacing w:line="240" w:lineRule="auto"/>
        <w:ind w:left="547"/>
        <w:jc w:val="both"/>
        <w:rPr>
          <w:rFonts w:eastAsia="Arial Unicode MS" w:cs="Arial"/>
          <w:sz w:val="18"/>
          <w:szCs w:val="18"/>
        </w:rPr>
      </w:pPr>
    </w:p>
    <w:tbl>
      <w:tblPr>
        <w:tblW w:w="8971" w:type="dxa"/>
        <w:tblInd w:w="486" w:type="dxa"/>
        <w:tblBorders>
          <w:top w:val="single" w:sz="4" w:space="0" w:color="auto"/>
          <w:bottom w:val="single" w:sz="4" w:space="0" w:color="auto"/>
        </w:tblBorders>
        <w:tblLayout w:type="fixed"/>
        <w:tblLook w:val="04A0" w:firstRow="1" w:lastRow="0" w:firstColumn="1" w:lastColumn="0" w:noHBand="0" w:noVBand="1"/>
      </w:tblPr>
      <w:tblGrid>
        <w:gridCol w:w="5490"/>
        <w:gridCol w:w="1780"/>
        <w:gridCol w:w="1701"/>
      </w:tblGrid>
      <w:tr w:rsidR="006335FF" w:rsidRPr="0036539D" w14:paraId="042137A5" w14:textId="77777777" w:rsidTr="00FB4A6B">
        <w:trPr>
          <w:trHeight w:val="20"/>
        </w:trPr>
        <w:tc>
          <w:tcPr>
            <w:tcW w:w="5490" w:type="dxa"/>
            <w:tcBorders>
              <w:top w:val="nil"/>
              <w:bottom w:val="nil"/>
            </w:tcBorders>
            <w:shd w:val="clear" w:color="auto" w:fill="auto"/>
          </w:tcPr>
          <w:p w14:paraId="785A75C5" w14:textId="77777777" w:rsidR="0064598B" w:rsidRPr="0036539D" w:rsidRDefault="0064598B" w:rsidP="0036539D">
            <w:pPr>
              <w:spacing w:line="240" w:lineRule="auto"/>
              <w:ind w:left="-40" w:right="-72"/>
              <w:rPr>
                <w:rFonts w:eastAsia="Arial Unicode MS" w:cs="Arial"/>
                <w:sz w:val="18"/>
                <w:szCs w:val="18"/>
              </w:rPr>
            </w:pPr>
          </w:p>
          <w:p w14:paraId="4164F2D7" w14:textId="77777777" w:rsidR="0064598B" w:rsidRPr="0036539D" w:rsidRDefault="0064598B" w:rsidP="0036539D">
            <w:pPr>
              <w:spacing w:line="240" w:lineRule="auto"/>
              <w:ind w:left="-40" w:right="-72"/>
              <w:rPr>
                <w:rFonts w:eastAsia="Arial Unicode MS" w:cs="Arial"/>
                <w:sz w:val="18"/>
                <w:szCs w:val="18"/>
              </w:rPr>
            </w:pPr>
          </w:p>
        </w:tc>
        <w:tc>
          <w:tcPr>
            <w:tcW w:w="1780" w:type="dxa"/>
            <w:tcBorders>
              <w:top w:val="single" w:sz="4" w:space="0" w:color="auto"/>
              <w:bottom w:val="single" w:sz="4" w:space="0" w:color="auto"/>
            </w:tcBorders>
            <w:shd w:val="clear" w:color="auto" w:fill="auto"/>
            <w:hideMark/>
          </w:tcPr>
          <w:p w14:paraId="58C4E7B6" w14:textId="77777777" w:rsidR="0064598B" w:rsidRPr="0036539D" w:rsidRDefault="0064598B"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Consolidated </w:t>
            </w:r>
          </w:p>
          <w:p w14:paraId="14FA2782" w14:textId="77777777" w:rsidR="0064598B" w:rsidRPr="0036539D" w:rsidRDefault="0064598B" w:rsidP="0036539D">
            <w:pPr>
              <w:spacing w:line="240" w:lineRule="auto"/>
              <w:ind w:right="-72"/>
              <w:jc w:val="right"/>
              <w:rPr>
                <w:rFonts w:eastAsia="Arial Unicode MS" w:cs="Arial"/>
                <w:b/>
                <w:bCs/>
                <w:sz w:val="18"/>
                <w:szCs w:val="18"/>
              </w:rPr>
            </w:pPr>
            <w:r w:rsidRPr="0036539D">
              <w:rPr>
                <w:rFonts w:eastAsia="Arial Unicode MS" w:cs="Arial"/>
                <w:b/>
                <w:bCs/>
                <w:sz w:val="18"/>
                <w:szCs w:val="18"/>
              </w:rPr>
              <w:t>financial information</w:t>
            </w:r>
          </w:p>
        </w:tc>
        <w:tc>
          <w:tcPr>
            <w:tcW w:w="1701" w:type="dxa"/>
            <w:tcBorders>
              <w:top w:val="single" w:sz="4" w:space="0" w:color="auto"/>
              <w:bottom w:val="single" w:sz="4" w:space="0" w:color="auto"/>
            </w:tcBorders>
            <w:shd w:val="clear" w:color="auto" w:fill="auto"/>
            <w:hideMark/>
          </w:tcPr>
          <w:p w14:paraId="5BCA5967" w14:textId="77777777" w:rsidR="0064598B" w:rsidRPr="0036539D" w:rsidRDefault="0064598B"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Separate </w:t>
            </w:r>
          </w:p>
          <w:p w14:paraId="7CD4A094" w14:textId="77777777" w:rsidR="0064598B" w:rsidRPr="0036539D" w:rsidRDefault="0064598B" w:rsidP="0036539D">
            <w:pPr>
              <w:spacing w:line="240" w:lineRule="auto"/>
              <w:ind w:right="-72"/>
              <w:jc w:val="right"/>
              <w:rPr>
                <w:rFonts w:eastAsia="Arial Unicode MS" w:cs="Arial"/>
                <w:b/>
                <w:bCs/>
                <w:sz w:val="18"/>
                <w:szCs w:val="18"/>
              </w:rPr>
            </w:pPr>
            <w:r w:rsidRPr="0036539D">
              <w:rPr>
                <w:rFonts w:eastAsia="Arial Unicode MS" w:cs="Arial"/>
                <w:b/>
                <w:bCs/>
                <w:sz w:val="18"/>
                <w:szCs w:val="18"/>
              </w:rPr>
              <w:t>financial information</w:t>
            </w:r>
          </w:p>
        </w:tc>
      </w:tr>
      <w:tr w:rsidR="006335FF" w:rsidRPr="0036539D" w14:paraId="5B9A38D9" w14:textId="77777777" w:rsidTr="00FB4A6B">
        <w:trPr>
          <w:trHeight w:val="20"/>
        </w:trPr>
        <w:tc>
          <w:tcPr>
            <w:tcW w:w="5490" w:type="dxa"/>
            <w:tcBorders>
              <w:top w:val="nil"/>
              <w:bottom w:val="nil"/>
            </w:tcBorders>
            <w:shd w:val="clear" w:color="auto" w:fill="auto"/>
          </w:tcPr>
          <w:p w14:paraId="09605B62" w14:textId="77777777" w:rsidR="0064598B" w:rsidRPr="0036539D" w:rsidRDefault="0064598B" w:rsidP="0036539D">
            <w:pPr>
              <w:spacing w:line="240" w:lineRule="auto"/>
              <w:ind w:left="-40" w:right="-72"/>
              <w:rPr>
                <w:rFonts w:eastAsia="Arial Unicode MS" w:cs="Arial"/>
                <w:sz w:val="18"/>
                <w:szCs w:val="18"/>
              </w:rPr>
            </w:pPr>
          </w:p>
        </w:tc>
        <w:tc>
          <w:tcPr>
            <w:tcW w:w="1780" w:type="dxa"/>
            <w:tcBorders>
              <w:top w:val="single" w:sz="4" w:space="0" w:color="auto"/>
              <w:bottom w:val="nil"/>
            </w:tcBorders>
            <w:shd w:val="clear" w:color="auto" w:fill="auto"/>
          </w:tcPr>
          <w:p w14:paraId="509E790C" w14:textId="14E299F6" w:rsidR="0064598B" w:rsidRPr="0036539D" w:rsidRDefault="0064598B"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Investment </w:t>
            </w:r>
            <w:r w:rsidR="00D94155" w:rsidRPr="0036539D">
              <w:rPr>
                <w:rFonts w:eastAsia="Arial Unicode MS" w:cs="Arial"/>
                <w:b/>
                <w:bCs/>
                <w:sz w:val="18"/>
                <w:szCs w:val="18"/>
              </w:rPr>
              <w:t>under</w:t>
            </w:r>
            <w:r w:rsidRPr="0036539D">
              <w:rPr>
                <w:rFonts w:eastAsia="Arial Unicode MS" w:cs="Arial"/>
                <w:b/>
                <w:bCs/>
                <w:sz w:val="18"/>
                <w:szCs w:val="18"/>
              </w:rPr>
              <w:t xml:space="preserve"> equity method</w:t>
            </w:r>
          </w:p>
        </w:tc>
        <w:tc>
          <w:tcPr>
            <w:tcW w:w="1701" w:type="dxa"/>
            <w:tcBorders>
              <w:top w:val="single" w:sz="4" w:space="0" w:color="auto"/>
              <w:bottom w:val="nil"/>
            </w:tcBorders>
            <w:shd w:val="clear" w:color="auto" w:fill="auto"/>
          </w:tcPr>
          <w:p w14:paraId="6A968EE8" w14:textId="5439216C" w:rsidR="00EB236E" w:rsidRPr="0036539D" w:rsidRDefault="0064598B"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Investment </w:t>
            </w:r>
            <w:r w:rsidR="00D94155" w:rsidRPr="0036539D">
              <w:rPr>
                <w:rFonts w:eastAsia="Arial Unicode MS" w:cs="Arial"/>
                <w:b/>
                <w:bCs/>
                <w:sz w:val="18"/>
                <w:szCs w:val="18"/>
              </w:rPr>
              <w:t>under</w:t>
            </w:r>
            <w:r w:rsidRPr="0036539D">
              <w:rPr>
                <w:rFonts w:eastAsia="Arial Unicode MS" w:cs="Arial"/>
                <w:b/>
                <w:bCs/>
                <w:sz w:val="18"/>
                <w:szCs w:val="18"/>
                <w:cs/>
              </w:rPr>
              <w:t xml:space="preserve"> </w:t>
            </w:r>
          </w:p>
          <w:p w14:paraId="2CF55A69" w14:textId="77777777" w:rsidR="0064598B" w:rsidRPr="0036539D" w:rsidRDefault="0064598B" w:rsidP="0036539D">
            <w:pPr>
              <w:spacing w:line="240" w:lineRule="auto"/>
              <w:ind w:right="-72"/>
              <w:jc w:val="right"/>
              <w:rPr>
                <w:rFonts w:eastAsia="Arial Unicode MS" w:cs="Arial"/>
                <w:b/>
                <w:bCs/>
                <w:sz w:val="18"/>
                <w:szCs w:val="18"/>
              </w:rPr>
            </w:pPr>
            <w:r w:rsidRPr="0036539D">
              <w:rPr>
                <w:rFonts w:eastAsia="Arial Unicode MS" w:cs="Arial"/>
                <w:b/>
                <w:bCs/>
                <w:sz w:val="18"/>
                <w:szCs w:val="18"/>
              </w:rPr>
              <w:t>cost method</w:t>
            </w:r>
          </w:p>
        </w:tc>
      </w:tr>
      <w:tr w:rsidR="006335FF" w:rsidRPr="0036539D" w14:paraId="5ED586E5" w14:textId="77777777" w:rsidTr="00FB4A6B">
        <w:trPr>
          <w:trHeight w:val="20"/>
        </w:trPr>
        <w:tc>
          <w:tcPr>
            <w:tcW w:w="5490" w:type="dxa"/>
            <w:tcBorders>
              <w:top w:val="nil"/>
              <w:bottom w:val="nil"/>
            </w:tcBorders>
            <w:shd w:val="clear" w:color="auto" w:fill="auto"/>
          </w:tcPr>
          <w:p w14:paraId="4683BA58" w14:textId="77777777" w:rsidR="006B23F5" w:rsidRPr="0036539D" w:rsidRDefault="006B23F5" w:rsidP="0036539D">
            <w:pPr>
              <w:spacing w:line="240" w:lineRule="auto"/>
              <w:ind w:left="-40" w:right="-72"/>
              <w:rPr>
                <w:rFonts w:eastAsia="Arial Unicode MS" w:cs="Arial"/>
                <w:sz w:val="18"/>
                <w:szCs w:val="18"/>
              </w:rPr>
            </w:pPr>
          </w:p>
        </w:tc>
        <w:tc>
          <w:tcPr>
            <w:tcW w:w="1780" w:type="dxa"/>
            <w:tcBorders>
              <w:top w:val="nil"/>
              <w:bottom w:val="single" w:sz="4" w:space="0" w:color="auto"/>
            </w:tcBorders>
            <w:shd w:val="clear" w:color="auto" w:fill="auto"/>
          </w:tcPr>
          <w:p w14:paraId="46908FD2" w14:textId="77777777" w:rsidR="006B23F5" w:rsidRPr="0036539D" w:rsidRDefault="00E21D86" w:rsidP="0036539D">
            <w:pPr>
              <w:spacing w:line="240" w:lineRule="auto"/>
              <w:ind w:right="-72"/>
              <w:jc w:val="right"/>
              <w:rPr>
                <w:rFonts w:eastAsia="Arial Unicode MS" w:cs="Arial"/>
                <w:b/>
                <w:bCs/>
                <w:spacing w:val="-8"/>
                <w:sz w:val="18"/>
                <w:szCs w:val="18"/>
              </w:rPr>
            </w:pPr>
            <w:r w:rsidRPr="0036539D">
              <w:rPr>
                <w:rFonts w:eastAsia="Arial Unicode MS" w:cs="Arial"/>
                <w:b/>
                <w:bCs/>
                <w:sz w:val="18"/>
                <w:szCs w:val="18"/>
              </w:rPr>
              <w:t xml:space="preserve">Million </w:t>
            </w:r>
            <w:r w:rsidR="00EC098C" w:rsidRPr="0036539D">
              <w:rPr>
                <w:rFonts w:eastAsia="Arial Unicode MS" w:cs="Arial"/>
                <w:b/>
                <w:bCs/>
                <w:sz w:val="18"/>
                <w:szCs w:val="18"/>
              </w:rPr>
              <w:t>Baht</w:t>
            </w:r>
          </w:p>
        </w:tc>
        <w:tc>
          <w:tcPr>
            <w:tcW w:w="1701" w:type="dxa"/>
            <w:tcBorders>
              <w:top w:val="nil"/>
              <w:bottom w:val="single" w:sz="4" w:space="0" w:color="auto"/>
            </w:tcBorders>
            <w:shd w:val="clear" w:color="auto" w:fill="auto"/>
          </w:tcPr>
          <w:p w14:paraId="32EA3A90" w14:textId="77777777" w:rsidR="006B23F5" w:rsidRPr="0036539D" w:rsidRDefault="00E21D86" w:rsidP="0036539D">
            <w:pPr>
              <w:spacing w:line="240" w:lineRule="auto"/>
              <w:ind w:right="-72"/>
              <w:jc w:val="right"/>
              <w:rPr>
                <w:rFonts w:eastAsia="Arial Unicode MS" w:cs="Arial"/>
                <w:b/>
                <w:bCs/>
                <w:spacing w:val="-4"/>
                <w:sz w:val="18"/>
                <w:szCs w:val="18"/>
              </w:rPr>
            </w:pPr>
            <w:r w:rsidRPr="0036539D">
              <w:rPr>
                <w:rFonts w:eastAsia="Arial Unicode MS" w:cs="Arial"/>
                <w:b/>
                <w:bCs/>
                <w:sz w:val="18"/>
                <w:szCs w:val="18"/>
              </w:rPr>
              <w:t xml:space="preserve">Million </w:t>
            </w:r>
            <w:r w:rsidR="00EC098C" w:rsidRPr="0036539D">
              <w:rPr>
                <w:rFonts w:eastAsia="Arial Unicode MS" w:cs="Arial"/>
                <w:b/>
                <w:bCs/>
                <w:sz w:val="18"/>
                <w:szCs w:val="18"/>
              </w:rPr>
              <w:t>Baht</w:t>
            </w:r>
          </w:p>
        </w:tc>
      </w:tr>
      <w:tr w:rsidR="006335FF" w:rsidRPr="0036539D" w14:paraId="081D56C0" w14:textId="77777777" w:rsidTr="00FB4A6B">
        <w:trPr>
          <w:trHeight w:val="20"/>
        </w:trPr>
        <w:tc>
          <w:tcPr>
            <w:tcW w:w="5490" w:type="dxa"/>
            <w:tcBorders>
              <w:top w:val="nil"/>
              <w:bottom w:val="nil"/>
            </w:tcBorders>
            <w:shd w:val="clear" w:color="auto" w:fill="auto"/>
          </w:tcPr>
          <w:p w14:paraId="40A4DE33" w14:textId="77777777" w:rsidR="006B23F5" w:rsidRPr="0036539D" w:rsidRDefault="006B23F5" w:rsidP="0036539D">
            <w:pPr>
              <w:spacing w:line="240" w:lineRule="auto"/>
              <w:ind w:left="-40" w:right="-72"/>
              <w:rPr>
                <w:rFonts w:eastAsia="Arial Unicode MS" w:cs="Arial"/>
                <w:sz w:val="18"/>
                <w:szCs w:val="18"/>
              </w:rPr>
            </w:pPr>
          </w:p>
        </w:tc>
        <w:tc>
          <w:tcPr>
            <w:tcW w:w="1780" w:type="dxa"/>
            <w:tcBorders>
              <w:top w:val="single" w:sz="4" w:space="0" w:color="auto"/>
              <w:bottom w:val="nil"/>
            </w:tcBorders>
            <w:shd w:val="clear" w:color="auto" w:fill="FAFAFA"/>
          </w:tcPr>
          <w:p w14:paraId="0FED30A8" w14:textId="77777777" w:rsidR="006B23F5" w:rsidRPr="0036539D" w:rsidRDefault="006B23F5" w:rsidP="0036539D">
            <w:pPr>
              <w:spacing w:line="240" w:lineRule="auto"/>
              <w:ind w:right="-72"/>
              <w:jc w:val="right"/>
              <w:rPr>
                <w:rFonts w:eastAsia="Arial Unicode MS" w:cs="Arial"/>
                <w:b/>
                <w:bCs/>
                <w:sz w:val="18"/>
                <w:szCs w:val="18"/>
              </w:rPr>
            </w:pPr>
          </w:p>
        </w:tc>
        <w:tc>
          <w:tcPr>
            <w:tcW w:w="1701" w:type="dxa"/>
            <w:tcBorders>
              <w:top w:val="single" w:sz="4" w:space="0" w:color="auto"/>
              <w:bottom w:val="nil"/>
            </w:tcBorders>
            <w:shd w:val="clear" w:color="auto" w:fill="FAFAFA"/>
          </w:tcPr>
          <w:p w14:paraId="1970669D" w14:textId="77777777" w:rsidR="006B23F5" w:rsidRPr="0036539D" w:rsidRDefault="006B23F5" w:rsidP="0036539D">
            <w:pPr>
              <w:spacing w:line="240" w:lineRule="auto"/>
              <w:ind w:right="-72"/>
              <w:jc w:val="right"/>
              <w:rPr>
                <w:rFonts w:eastAsia="Arial Unicode MS" w:cs="Arial"/>
                <w:b/>
                <w:bCs/>
                <w:sz w:val="18"/>
                <w:szCs w:val="18"/>
              </w:rPr>
            </w:pPr>
          </w:p>
        </w:tc>
      </w:tr>
      <w:tr w:rsidR="00D93989" w:rsidRPr="0036539D" w14:paraId="02E2C2D8" w14:textId="77777777" w:rsidTr="006F5C4B">
        <w:trPr>
          <w:trHeight w:val="20"/>
        </w:trPr>
        <w:tc>
          <w:tcPr>
            <w:tcW w:w="5490" w:type="dxa"/>
            <w:tcBorders>
              <w:top w:val="nil"/>
              <w:bottom w:val="nil"/>
            </w:tcBorders>
            <w:shd w:val="clear" w:color="auto" w:fill="auto"/>
          </w:tcPr>
          <w:p w14:paraId="59B81512" w14:textId="3225BAAF" w:rsidR="00D93989" w:rsidRPr="0036539D" w:rsidRDefault="00D93989" w:rsidP="00D93989">
            <w:pPr>
              <w:spacing w:line="240" w:lineRule="auto"/>
              <w:ind w:left="-40" w:right="-72"/>
              <w:rPr>
                <w:rFonts w:eastAsia="Arial Unicode MS" w:cs="Arial"/>
                <w:sz w:val="18"/>
                <w:szCs w:val="18"/>
              </w:rPr>
            </w:pPr>
            <w:r w:rsidRPr="0036539D">
              <w:rPr>
                <w:rFonts w:eastAsia="Arial Unicode MS" w:cs="Arial"/>
                <w:sz w:val="18"/>
                <w:szCs w:val="18"/>
              </w:rPr>
              <w:t xml:space="preserve">Opening net book value </w:t>
            </w:r>
          </w:p>
        </w:tc>
        <w:tc>
          <w:tcPr>
            <w:tcW w:w="1780" w:type="dxa"/>
            <w:tcBorders>
              <w:top w:val="nil"/>
              <w:bottom w:val="nil"/>
            </w:tcBorders>
            <w:shd w:val="clear" w:color="auto" w:fill="FAFAFA"/>
            <w:vAlign w:val="bottom"/>
          </w:tcPr>
          <w:p w14:paraId="060D3C98" w14:textId="142EE0D5" w:rsidR="00D93989" w:rsidRPr="00D93989" w:rsidRDefault="00D93989" w:rsidP="00D93989">
            <w:pPr>
              <w:spacing w:line="240" w:lineRule="auto"/>
              <w:ind w:right="-72"/>
              <w:jc w:val="right"/>
              <w:rPr>
                <w:rFonts w:eastAsia="Arial Unicode MS" w:cs="Arial"/>
                <w:sz w:val="18"/>
                <w:szCs w:val="18"/>
              </w:rPr>
            </w:pPr>
            <w:r w:rsidRPr="00D93989">
              <w:rPr>
                <w:rFonts w:eastAsia="Arial Unicode MS" w:cs="Arial"/>
                <w:sz w:val="18"/>
                <w:szCs w:val="18"/>
              </w:rPr>
              <w:t>41,446</w:t>
            </w:r>
          </w:p>
        </w:tc>
        <w:tc>
          <w:tcPr>
            <w:tcW w:w="1701" w:type="dxa"/>
            <w:tcBorders>
              <w:top w:val="nil"/>
              <w:bottom w:val="nil"/>
            </w:tcBorders>
            <w:shd w:val="clear" w:color="auto" w:fill="FAFAFA"/>
            <w:vAlign w:val="bottom"/>
          </w:tcPr>
          <w:p w14:paraId="44DA39A8" w14:textId="625BE218" w:rsidR="00D93989" w:rsidRPr="00D93989" w:rsidRDefault="00D93989" w:rsidP="00D93989">
            <w:pPr>
              <w:spacing w:line="240" w:lineRule="auto"/>
              <w:ind w:right="-72"/>
              <w:jc w:val="right"/>
              <w:rPr>
                <w:rFonts w:eastAsia="Arial Unicode MS" w:cs="Arial"/>
                <w:sz w:val="18"/>
                <w:szCs w:val="18"/>
              </w:rPr>
            </w:pPr>
            <w:r w:rsidRPr="00D93989">
              <w:rPr>
                <w:rFonts w:eastAsia="Arial Unicode MS" w:cs="Arial"/>
                <w:sz w:val="18"/>
                <w:szCs w:val="18"/>
              </w:rPr>
              <w:t>3,847</w:t>
            </w:r>
          </w:p>
        </w:tc>
      </w:tr>
      <w:tr w:rsidR="00A7072D" w:rsidRPr="0036539D" w14:paraId="2F42E1EF" w14:textId="77777777" w:rsidTr="00FB4A6B">
        <w:trPr>
          <w:trHeight w:val="20"/>
        </w:trPr>
        <w:tc>
          <w:tcPr>
            <w:tcW w:w="5490" w:type="dxa"/>
            <w:tcBorders>
              <w:top w:val="nil"/>
              <w:bottom w:val="nil"/>
            </w:tcBorders>
          </w:tcPr>
          <w:p w14:paraId="0E14751A" w14:textId="6F9D08E1" w:rsidR="00A7072D" w:rsidRPr="00AA33DF" w:rsidRDefault="00A7072D" w:rsidP="00A7072D">
            <w:pPr>
              <w:spacing w:line="240" w:lineRule="auto"/>
              <w:ind w:left="-40" w:right="-72"/>
              <w:rPr>
                <w:rFonts w:eastAsia="Arial Unicode MS" w:cs="Arial"/>
                <w:sz w:val="18"/>
                <w:szCs w:val="18"/>
              </w:rPr>
            </w:pPr>
            <w:r w:rsidRPr="00AA33DF">
              <w:rPr>
                <w:rFonts w:eastAsia="Arial Unicode MS" w:cs="Arial"/>
                <w:sz w:val="18"/>
                <w:szCs w:val="18"/>
              </w:rPr>
              <w:t xml:space="preserve">Additional investment </w:t>
            </w:r>
            <w:r w:rsidRPr="00AA33DF">
              <w:rPr>
                <w:rFonts w:eastAsia="Arial Unicode MS" w:cs="Arial"/>
                <w:sz w:val="14"/>
                <w:szCs w:val="14"/>
                <w:vertAlign w:val="superscript"/>
                <w:lang w:val="en-US"/>
              </w:rPr>
              <w:t>(b) (c)</w:t>
            </w:r>
          </w:p>
        </w:tc>
        <w:tc>
          <w:tcPr>
            <w:tcW w:w="1780" w:type="dxa"/>
            <w:tcBorders>
              <w:top w:val="nil"/>
              <w:bottom w:val="nil"/>
            </w:tcBorders>
            <w:shd w:val="clear" w:color="auto" w:fill="FAFAFA"/>
            <w:vAlign w:val="bottom"/>
          </w:tcPr>
          <w:p w14:paraId="41DD30B3" w14:textId="73E10981" w:rsidR="00A7072D" w:rsidRPr="00AA33DF" w:rsidRDefault="00A7072D" w:rsidP="00A7072D">
            <w:pPr>
              <w:spacing w:line="240" w:lineRule="auto"/>
              <w:ind w:right="-72"/>
              <w:jc w:val="right"/>
              <w:rPr>
                <w:rFonts w:eastAsia="Arial Unicode MS" w:cs="Arial"/>
                <w:sz w:val="18"/>
                <w:szCs w:val="18"/>
              </w:rPr>
            </w:pPr>
            <w:r w:rsidRPr="00AA33DF">
              <w:rPr>
                <w:rFonts w:eastAsia="Arial Unicode MS" w:cs="Arial"/>
                <w:sz w:val="18"/>
                <w:szCs w:val="18"/>
              </w:rPr>
              <w:t>6,3</w:t>
            </w:r>
            <w:r w:rsidR="00B90F30" w:rsidRPr="00AA33DF">
              <w:rPr>
                <w:rFonts w:eastAsia="Arial Unicode MS" w:cs="Arial"/>
                <w:sz w:val="18"/>
                <w:szCs w:val="18"/>
              </w:rPr>
              <w:t>1</w:t>
            </w:r>
            <w:r w:rsidRPr="00AA33DF">
              <w:rPr>
                <w:rFonts w:eastAsia="Arial Unicode MS" w:cs="Arial"/>
                <w:sz w:val="18"/>
                <w:szCs w:val="18"/>
              </w:rPr>
              <w:t>9</w:t>
            </w:r>
          </w:p>
        </w:tc>
        <w:tc>
          <w:tcPr>
            <w:tcW w:w="1701" w:type="dxa"/>
            <w:tcBorders>
              <w:top w:val="nil"/>
              <w:bottom w:val="nil"/>
            </w:tcBorders>
            <w:shd w:val="clear" w:color="auto" w:fill="FAFAFA"/>
            <w:vAlign w:val="bottom"/>
          </w:tcPr>
          <w:p w14:paraId="5DA21D17" w14:textId="748C0BB1" w:rsidR="00A7072D" w:rsidRPr="00AA33DF" w:rsidRDefault="00A7072D" w:rsidP="00A7072D">
            <w:pPr>
              <w:spacing w:line="240" w:lineRule="auto"/>
              <w:ind w:right="-72"/>
              <w:jc w:val="right"/>
              <w:rPr>
                <w:rFonts w:eastAsia="Arial Unicode MS" w:cs="Arial"/>
                <w:sz w:val="18"/>
                <w:szCs w:val="18"/>
              </w:rPr>
            </w:pPr>
            <w:r w:rsidRPr="00AA33DF">
              <w:rPr>
                <w:rFonts w:eastAsia="Arial Unicode MS" w:cs="Arial"/>
                <w:sz w:val="18"/>
                <w:szCs w:val="18"/>
              </w:rPr>
              <w:t>257</w:t>
            </w:r>
          </w:p>
        </w:tc>
      </w:tr>
      <w:tr w:rsidR="00D93989" w:rsidRPr="0036539D" w14:paraId="6450267A" w14:textId="77777777" w:rsidTr="00FB4A6B">
        <w:trPr>
          <w:trHeight w:val="20"/>
        </w:trPr>
        <w:tc>
          <w:tcPr>
            <w:tcW w:w="5490" w:type="dxa"/>
            <w:tcBorders>
              <w:top w:val="nil"/>
              <w:bottom w:val="nil"/>
            </w:tcBorders>
          </w:tcPr>
          <w:p w14:paraId="4F7B470B" w14:textId="7C28F383" w:rsidR="00D93989" w:rsidRPr="00AA33DF" w:rsidRDefault="00D93989" w:rsidP="00D93989">
            <w:pPr>
              <w:spacing w:line="240" w:lineRule="auto"/>
              <w:ind w:left="-40" w:right="-72"/>
              <w:rPr>
                <w:rFonts w:eastAsia="Arial Unicode MS" w:cs="Arial"/>
                <w:sz w:val="18"/>
                <w:szCs w:val="18"/>
                <w:lang w:val="en-US"/>
              </w:rPr>
            </w:pPr>
            <w:r w:rsidRPr="00AA33DF">
              <w:rPr>
                <w:rFonts w:eastAsia="Arial Unicode MS" w:cs="Arial"/>
                <w:sz w:val="18"/>
                <w:szCs w:val="18"/>
              </w:rPr>
              <w:t xml:space="preserve">Share of </w:t>
            </w:r>
            <w:r w:rsidR="006544D8" w:rsidRPr="00AA33DF">
              <w:rPr>
                <w:rFonts w:eastAsia="Arial Unicode MS" w:cs="Arial"/>
                <w:sz w:val="18"/>
                <w:szCs w:val="18"/>
              </w:rPr>
              <w:t>profit</w:t>
            </w:r>
          </w:p>
        </w:tc>
        <w:tc>
          <w:tcPr>
            <w:tcW w:w="1780" w:type="dxa"/>
            <w:tcBorders>
              <w:top w:val="nil"/>
              <w:bottom w:val="nil"/>
            </w:tcBorders>
            <w:shd w:val="clear" w:color="auto" w:fill="FAFAFA"/>
            <w:vAlign w:val="bottom"/>
          </w:tcPr>
          <w:p w14:paraId="4761509B" w14:textId="2E2D276C" w:rsidR="00D93989" w:rsidRPr="00AA33DF" w:rsidRDefault="00D93989" w:rsidP="00D93989">
            <w:pPr>
              <w:spacing w:line="240" w:lineRule="auto"/>
              <w:ind w:right="-72"/>
              <w:jc w:val="right"/>
              <w:rPr>
                <w:rFonts w:eastAsia="Arial Unicode MS" w:cs="Arial"/>
                <w:sz w:val="18"/>
                <w:szCs w:val="18"/>
              </w:rPr>
            </w:pPr>
            <w:r w:rsidRPr="00AA33DF">
              <w:rPr>
                <w:rFonts w:eastAsia="Arial Unicode MS" w:cs="Arial"/>
                <w:sz w:val="18"/>
                <w:szCs w:val="18"/>
              </w:rPr>
              <w:t>380</w:t>
            </w:r>
          </w:p>
        </w:tc>
        <w:tc>
          <w:tcPr>
            <w:tcW w:w="1701" w:type="dxa"/>
            <w:tcBorders>
              <w:top w:val="nil"/>
              <w:bottom w:val="nil"/>
            </w:tcBorders>
            <w:shd w:val="clear" w:color="auto" w:fill="FAFAFA"/>
            <w:vAlign w:val="bottom"/>
          </w:tcPr>
          <w:p w14:paraId="7B5E1B74" w14:textId="1008CFFC" w:rsidR="00D93989" w:rsidRPr="00AA33DF" w:rsidRDefault="00D93989" w:rsidP="00D93989">
            <w:pPr>
              <w:spacing w:line="240" w:lineRule="auto"/>
              <w:ind w:right="-72"/>
              <w:jc w:val="right"/>
              <w:rPr>
                <w:rFonts w:eastAsia="Arial Unicode MS" w:cs="Arial"/>
                <w:sz w:val="18"/>
                <w:szCs w:val="18"/>
              </w:rPr>
            </w:pPr>
            <w:r w:rsidRPr="00AA33DF">
              <w:rPr>
                <w:rFonts w:eastAsia="Arial Unicode MS" w:cs="Arial"/>
                <w:sz w:val="18"/>
                <w:szCs w:val="18"/>
              </w:rPr>
              <w:t>-</w:t>
            </w:r>
          </w:p>
        </w:tc>
      </w:tr>
      <w:tr w:rsidR="00D93989" w:rsidRPr="0036539D" w14:paraId="70928465" w14:textId="77777777" w:rsidTr="00FB4A6B">
        <w:trPr>
          <w:trHeight w:val="20"/>
        </w:trPr>
        <w:tc>
          <w:tcPr>
            <w:tcW w:w="5490" w:type="dxa"/>
            <w:tcBorders>
              <w:top w:val="nil"/>
              <w:bottom w:val="nil"/>
            </w:tcBorders>
          </w:tcPr>
          <w:p w14:paraId="006AB1AF" w14:textId="03EDDFE5" w:rsidR="00D93989" w:rsidRPr="00AA33DF" w:rsidRDefault="00D93989" w:rsidP="00D93989">
            <w:pPr>
              <w:spacing w:line="240" w:lineRule="auto"/>
              <w:ind w:left="-40" w:right="-72"/>
              <w:rPr>
                <w:rFonts w:eastAsia="Arial Unicode MS" w:cs="Arial"/>
                <w:sz w:val="18"/>
                <w:szCs w:val="18"/>
                <w:cs/>
              </w:rPr>
            </w:pPr>
            <w:r w:rsidRPr="00AA33DF">
              <w:rPr>
                <w:rFonts w:eastAsia="Arial Unicode MS" w:cs="Arial"/>
                <w:sz w:val="18"/>
                <w:szCs w:val="18"/>
              </w:rPr>
              <w:t>Share of other comprehensive</w:t>
            </w:r>
            <w:r w:rsidRPr="00AA33DF">
              <w:rPr>
                <w:rFonts w:eastAsia="Arial Unicode MS" w:cs="Arial"/>
                <w:sz w:val="18"/>
                <w:szCs w:val="18"/>
                <w:cs/>
              </w:rPr>
              <w:t xml:space="preserve"> </w:t>
            </w:r>
            <w:r w:rsidRPr="00AA33DF">
              <w:rPr>
                <w:rFonts w:eastAsia="Arial Unicode MS" w:cs="Arial"/>
                <w:sz w:val="18"/>
                <w:szCs w:val="18"/>
              </w:rPr>
              <w:t>income</w:t>
            </w:r>
          </w:p>
        </w:tc>
        <w:tc>
          <w:tcPr>
            <w:tcW w:w="1780" w:type="dxa"/>
            <w:tcBorders>
              <w:top w:val="nil"/>
              <w:bottom w:val="nil"/>
            </w:tcBorders>
            <w:shd w:val="clear" w:color="auto" w:fill="FAFAFA"/>
            <w:vAlign w:val="bottom"/>
          </w:tcPr>
          <w:p w14:paraId="182F4059" w14:textId="4BF8D56A" w:rsidR="00D93989" w:rsidRPr="00AA33DF" w:rsidRDefault="00D93989" w:rsidP="00D93989">
            <w:pPr>
              <w:spacing w:line="240" w:lineRule="auto"/>
              <w:ind w:right="-72"/>
              <w:jc w:val="right"/>
              <w:rPr>
                <w:rFonts w:eastAsia="Arial Unicode MS" w:cs="Arial"/>
                <w:sz w:val="18"/>
                <w:szCs w:val="18"/>
              </w:rPr>
            </w:pPr>
          </w:p>
        </w:tc>
        <w:tc>
          <w:tcPr>
            <w:tcW w:w="1701" w:type="dxa"/>
            <w:tcBorders>
              <w:top w:val="nil"/>
              <w:bottom w:val="nil"/>
            </w:tcBorders>
            <w:shd w:val="clear" w:color="auto" w:fill="FAFAFA"/>
            <w:vAlign w:val="bottom"/>
          </w:tcPr>
          <w:p w14:paraId="67C44B88" w14:textId="57B12E0D" w:rsidR="00D93989" w:rsidRPr="00AA33DF" w:rsidRDefault="00D93989" w:rsidP="00D93989">
            <w:pPr>
              <w:spacing w:line="240" w:lineRule="auto"/>
              <w:ind w:right="-72"/>
              <w:jc w:val="right"/>
              <w:rPr>
                <w:rFonts w:eastAsia="Arial Unicode MS" w:cs="Arial"/>
                <w:sz w:val="18"/>
                <w:szCs w:val="18"/>
              </w:rPr>
            </w:pPr>
          </w:p>
        </w:tc>
      </w:tr>
      <w:tr w:rsidR="00D93989" w:rsidRPr="0036539D" w14:paraId="41CE8A34" w14:textId="77777777" w:rsidTr="00FB4A6B">
        <w:trPr>
          <w:trHeight w:val="20"/>
        </w:trPr>
        <w:tc>
          <w:tcPr>
            <w:tcW w:w="5490" w:type="dxa"/>
            <w:tcBorders>
              <w:top w:val="nil"/>
              <w:bottom w:val="nil"/>
            </w:tcBorders>
          </w:tcPr>
          <w:p w14:paraId="02789F74" w14:textId="3679CAAB" w:rsidR="00D93989" w:rsidRPr="00AA33DF" w:rsidRDefault="00D93989" w:rsidP="00D93989">
            <w:pPr>
              <w:spacing w:line="240" w:lineRule="auto"/>
              <w:ind w:left="-40" w:right="-72"/>
              <w:rPr>
                <w:rFonts w:eastAsia="Arial Unicode MS" w:cs="Arial"/>
                <w:sz w:val="18"/>
                <w:szCs w:val="18"/>
              </w:rPr>
            </w:pPr>
            <w:r w:rsidRPr="00AA33DF">
              <w:rPr>
                <w:rFonts w:eastAsia="Arial Unicode MS" w:cs="Arial"/>
                <w:sz w:val="18"/>
                <w:szCs w:val="18"/>
                <w:cs/>
              </w:rPr>
              <w:t xml:space="preserve">   - </w:t>
            </w:r>
            <w:r w:rsidRPr="00AA33DF">
              <w:rPr>
                <w:rFonts w:eastAsia="Arial Unicode MS" w:cs="Arial"/>
                <w:sz w:val="18"/>
                <w:szCs w:val="18"/>
              </w:rPr>
              <w:t>Cash flow hedges</w:t>
            </w:r>
          </w:p>
        </w:tc>
        <w:tc>
          <w:tcPr>
            <w:tcW w:w="1780" w:type="dxa"/>
            <w:tcBorders>
              <w:top w:val="nil"/>
              <w:bottom w:val="nil"/>
            </w:tcBorders>
            <w:shd w:val="clear" w:color="auto" w:fill="FAFAFA"/>
            <w:vAlign w:val="bottom"/>
          </w:tcPr>
          <w:p w14:paraId="6889C7FB" w14:textId="154E204C" w:rsidR="00D93989" w:rsidRPr="00AA33DF" w:rsidRDefault="00D93989" w:rsidP="00D93989">
            <w:pPr>
              <w:spacing w:line="240" w:lineRule="auto"/>
              <w:ind w:right="-72"/>
              <w:jc w:val="right"/>
              <w:rPr>
                <w:rFonts w:eastAsia="Arial Unicode MS" w:cs="Arial"/>
                <w:sz w:val="18"/>
                <w:szCs w:val="18"/>
              </w:rPr>
            </w:pPr>
            <w:r w:rsidRPr="00AA33DF">
              <w:rPr>
                <w:rFonts w:eastAsia="Arial Unicode MS" w:cs="Arial"/>
                <w:sz w:val="18"/>
                <w:szCs w:val="18"/>
              </w:rPr>
              <w:t>284</w:t>
            </w:r>
          </w:p>
        </w:tc>
        <w:tc>
          <w:tcPr>
            <w:tcW w:w="1701" w:type="dxa"/>
            <w:tcBorders>
              <w:top w:val="nil"/>
              <w:bottom w:val="nil"/>
            </w:tcBorders>
            <w:shd w:val="clear" w:color="auto" w:fill="FAFAFA"/>
            <w:vAlign w:val="bottom"/>
          </w:tcPr>
          <w:p w14:paraId="08C9D3C9" w14:textId="3D1FB650" w:rsidR="00D93989" w:rsidRPr="00AA33DF" w:rsidRDefault="00D93989" w:rsidP="00D93989">
            <w:pPr>
              <w:spacing w:line="240" w:lineRule="auto"/>
              <w:ind w:right="-72"/>
              <w:jc w:val="right"/>
              <w:rPr>
                <w:rFonts w:eastAsia="Arial Unicode MS" w:cs="Arial"/>
                <w:sz w:val="18"/>
                <w:szCs w:val="18"/>
              </w:rPr>
            </w:pPr>
            <w:r w:rsidRPr="00AA33DF">
              <w:rPr>
                <w:rFonts w:eastAsia="Arial Unicode MS" w:cs="Arial"/>
                <w:sz w:val="18"/>
                <w:szCs w:val="18"/>
              </w:rPr>
              <w:t>-</w:t>
            </w:r>
          </w:p>
        </w:tc>
      </w:tr>
      <w:tr w:rsidR="00D93989" w:rsidRPr="0036539D" w14:paraId="2CB210CA" w14:textId="77777777" w:rsidTr="00FB4A6B">
        <w:trPr>
          <w:trHeight w:val="20"/>
        </w:trPr>
        <w:tc>
          <w:tcPr>
            <w:tcW w:w="5490" w:type="dxa"/>
            <w:tcBorders>
              <w:top w:val="nil"/>
              <w:bottom w:val="nil"/>
            </w:tcBorders>
          </w:tcPr>
          <w:p w14:paraId="0350F319" w14:textId="6B876A43" w:rsidR="00D93989" w:rsidRPr="00AA33DF" w:rsidRDefault="00D93989" w:rsidP="00D93989">
            <w:pPr>
              <w:spacing w:line="240" w:lineRule="auto"/>
              <w:ind w:left="-40" w:right="-72"/>
              <w:rPr>
                <w:rFonts w:eastAsia="Arial Unicode MS" w:cs="Arial"/>
                <w:sz w:val="18"/>
                <w:szCs w:val="18"/>
              </w:rPr>
            </w:pPr>
            <w:r w:rsidRPr="00AA33DF">
              <w:rPr>
                <w:rFonts w:eastAsia="Arial Unicode MS" w:cs="Arial"/>
                <w:sz w:val="18"/>
                <w:szCs w:val="18"/>
                <w:cs/>
              </w:rPr>
              <w:t xml:space="preserve">   - </w:t>
            </w:r>
            <w:r w:rsidR="00797171" w:rsidRPr="00AA33DF">
              <w:rPr>
                <w:rFonts w:eastAsia="Arial Unicode MS" w:cs="Arial"/>
                <w:sz w:val="18"/>
                <w:szCs w:val="18"/>
              </w:rPr>
              <w:t>Gain</w:t>
            </w:r>
            <w:r w:rsidRPr="00AA33DF">
              <w:rPr>
                <w:rFonts w:eastAsia="Arial Unicode MS" w:cs="Arial"/>
                <w:sz w:val="18"/>
                <w:szCs w:val="18"/>
              </w:rPr>
              <w:t xml:space="preserve"> from remeasurement of equity investments at fair value   </w:t>
            </w:r>
          </w:p>
          <w:p w14:paraId="3DDA4376" w14:textId="432FB0CE" w:rsidR="00D93989" w:rsidRPr="00AA33DF" w:rsidRDefault="00D93989" w:rsidP="00D93989">
            <w:pPr>
              <w:spacing w:line="240" w:lineRule="auto"/>
              <w:ind w:left="-40" w:right="-72"/>
              <w:rPr>
                <w:rFonts w:eastAsia="Arial Unicode MS" w:cs="Arial"/>
                <w:sz w:val="18"/>
                <w:szCs w:val="18"/>
                <w:cs/>
              </w:rPr>
            </w:pPr>
            <w:r w:rsidRPr="00AA33DF">
              <w:rPr>
                <w:rFonts w:eastAsia="Arial Unicode MS" w:cs="Arial"/>
                <w:sz w:val="18"/>
                <w:szCs w:val="18"/>
              </w:rPr>
              <w:t xml:space="preserve">        through other comprehensive income (expense)</w:t>
            </w:r>
          </w:p>
        </w:tc>
        <w:tc>
          <w:tcPr>
            <w:tcW w:w="1780" w:type="dxa"/>
            <w:tcBorders>
              <w:top w:val="nil"/>
              <w:bottom w:val="nil"/>
            </w:tcBorders>
            <w:shd w:val="clear" w:color="auto" w:fill="FAFAFA"/>
            <w:vAlign w:val="bottom"/>
          </w:tcPr>
          <w:p w14:paraId="795ACF72" w14:textId="7139B0B7" w:rsidR="00D93989" w:rsidRPr="00AA33DF" w:rsidRDefault="00D93989" w:rsidP="00D93989">
            <w:pPr>
              <w:spacing w:line="240" w:lineRule="auto"/>
              <w:ind w:right="-72"/>
              <w:jc w:val="right"/>
              <w:rPr>
                <w:rFonts w:eastAsia="Arial Unicode MS" w:cs="Arial"/>
                <w:sz w:val="18"/>
                <w:szCs w:val="18"/>
              </w:rPr>
            </w:pPr>
            <w:r w:rsidRPr="00AA33DF">
              <w:rPr>
                <w:rFonts w:eastAsia="Arial Unicode MS" w:cs="Arial"/>
                <w:sz w:val="18"/>
                <w:szCs w:val="18"/>
              </w:rPr>
              <w:t>75</w:t>
            </w:r>
          </w:p>
        </w:tc>
        <w:tc>
          <w:tcPr>
            <w:tcW w:w="1701" w:type="dxa"/>
            <w:tcBorders>
              <w:top w:val="nil"/>
              <w:bottom w:val="nil"/>
            </w:tcBorders>
            <w:shd w:val="clear" w:color="auto" w:fill="FAFAFA"/>
            <w:vAlign w:val="bottom"/>
          </w:tcPr>
          <w:p w14:paraId="2BD5307E" w14:textId="04A1E4A5" w:rsidR="00D93989" w:rsidRPr="00AA33DF" w:rsidRDefault="00D93989" w:rsidP="00D93989">
            <w:pPr>
              <w:spacing w:line="240" w:lineRule="auto"/>
              <w:ind w:right="-72"/>
              <w:jc w:val="right"/>
              <w:rPr>
                <w:rFonts w:eastAsia="Arial Unicode MS" w:cs="Arial"/>
                <w:sz w:val="18"/>
                <w:szCs w:val="18"/>
              </w:rPr>
            </w:pPr>
            <w:r w:rsidRPr="00AA33DF">
              <w:rPr>
                <w:rFonts w:eastAsia="Arial Unicode MS" w:cs="Arial"/>
                <w:sz w:val="18"/>
                <w:szCs w:val="18"/>
              </w:rPr>
              <w:t>-</w:t>
            </w:r>
          </w:p>
        </w:tc>
      </w:tr>
      <w:tr w:rsidR="00D93989" w:rsidRPr="0036539D" w14:paraId="011D083A" w14:textId="77777777" w:rsidTr="00FB4A6B">
        <w:trPr>
          <w:trHeight w:val="20"/>
        </w:trPr>
        <w:tc>
          <w:tcPr>
            <w:tcW w:w="5490" w:type="dxa"/>
            <w:tcBorders>
              <w:top w:val="nil"/>
              <w:bottom w:val="nil"/>
            </w:tcBorders>
          </w:tcPr>
          <w:p w14:paraId="579B17A7" w14:textId="236FE9E2" w:rsidR="00D93989" w:rsidRPr="00AA33DF" w:rsidRDefault="00D93989" w:rsidP="00D93989">
            <w:pPr>
              <w:spacing w:line="240" w:lineRule="auto"/>
              <w:ind w:left="-40" w:right="-72"/>
              <w:rPr>
                <w:rFonts w:eastAsia="Arial Unicode MS" w:cs="Arial"/>
                <w:sz w:val="18"/>
                <w:szCs w:val="18"/>
                <w:cs/>
              </w:rPr>
            </w:pPr>
            <w:r w:rsidRPr="00AA33DF">
              <w:rPr>
                <w:rFonts w:eastAsia="Arial Unicode MS" w:cs="Arial"/>
                <w:sz w:val="18"/>
                <w:szCs w:val="18"/>
                <w:cs/>
              </w:rPr>
              <w:t xml:space="preserve">   - </w:t>
            </w:r>
            <w:r w:rsidRPr="00AA33DF">
              <w:rPr>
                <w:rFonts w:eastAsia="Arial Unicode MS" w:cs="Arial"/>
                <w:sz w:val="18"/>
                <w:szCs w:val="18"/>
              </w:rPr>
              <w:t>Exchange difference on translation of the financial</w:t>
            </w:r>
            <w:r w:rsidRPr="00AA33DF">
              <w:rPr>
                <w:rFonts w:eastAsia="Arial Unicode MS" w:cs="Arial"/>
                <w:sz w:val="18"/>
                <w:szCs w:val="18"/>
                <w:cs/>
              </w:rPr>
              <w:t xml:space="preserve"> </w:t>
            </w:r>
            <w:r w:rsidRPr="00AA33DF">
              <w:rPr>
                <w:rFonts w:eastAsia="Arial Unicode MS" w:cs="Arial"/>
                <w:sz w:val="18"/>
                <w:szCs w:val="18"/>
              </w:rPr>
              <w:t>information</w:t>
            </w:r>
          </w:p>
        </w:tc>
        <w:tc>
          <w:tcPr>
            <w:tcW w:w="1780" w:type="dxa"/>
            <w:tcBorders>
              <w:top w:val="nil"/>
              <w:bottom w:val="nil"/>
            </w:tcBorders>
            <w:shd w:val="clear" w:color="auto" w:fill="FAFAFA"/>
            <w:vAlign w:val="bottom"/>
          </w:tcPr>
          <w:p w14:paraId="73E740E6" w14:textId="4D3D43A8" w:rsidR="00D93989" w:rsidRPr="00AA33DF" w:rsidRDefault="00D93989" w:rsidP="00D93989">
            <w:pPr>
              <w:spacing w:line="240" w:lineRule="auto"/>
              <w:ind w:right="-72"/>
              <w:jc w:val="right"/>
              <w:rPr>
                <w:rFonts w:eastAsia="Arial Unicode MS" w:cs="Arial"/>
                <w:sz w:val="18"/>
                <w:szCs w:val="18"/>
              </w:rPr>
            </w:pPr>
            <w:r w:rsidRPr="00AA33DF">
              <w:rPr>
                <w:rFonts w:eastAsia="Arial Unicode MS" w:cs="Arial"/>
                <w:sz w:val="18"/>
                <w:szCs w:val="18"/>
              </w:rPr>
              <w:t>1,067</w:t>
            </w:r>
          </w:p>
        </w:tc>
        <w:tc>
          <w:tcPr>
            <w:tcW w:w="1701" w:type="dxa"/>
            <w:tcBorders>
              <w:top w:val="nil"/>
              <w:bottom w:val="nil"/>
            </w:tcBorders>
            <w:shd w:val="clear" w:color="auto" w:fill="FAFAFA"/>
            <w:vAlign w:val="bottom"/>
          </w:tcPr>
          <w:p w14:paraId="09B1B297" w14:textId="51CD4FA7" w:rsidR="00D93989" w:rsidRPr="00AA33DF" w:rsidRDefault="00D93989" w:rsidP="00D93989">
            <w:pPr>
              <w:spacing w:line="240" w:lineRule="auto"/>
              <w:ind w:right="-72"/>
              <w:jc w:val="right"/>
              <w:rPr>
                <w:rFonts w:eastAsia="Arial Unicode MS" w:cs="Arial"/>
                <w:sz w:val="18"/>
                <w:szCs w:val="18"/>
              </w:rPr>
            </w:pPr>
            <w:r w:rsidRPr="00AA33DF">
              <w:rPr>
                <w:rFonts w:eastAsia="Arial Unicode MS" w:cs="Arial"/>
                <w:sz w:val="18"/>
                <w:szCs w:val="18"/>
              </w:rPr>
              <w:t>-</w:t>
            </w:r>
          </w:p>
        </w:tc>
      </w:tr>
      <w:tr w:rsidR="00D93989" w:rsidRPr="0036539D" w14:paraId="262B6330" w14:textId="77777777" w:rsidTr="00FB4A6B">
        <w:trPr>
          <w:trHeight w:val="20"/>
        </w:trPr>
        <w:tc>
          <w:tcPr>
            <w:tcW w:w="5490" w:type="dxa"/>
            <w:tcBorders>
              <w:top w:val="nil"/>
              <w:bottom w:val="nil"/>
            </w:tcBorders>
          </w:tcPr>
          <w:p w14:paraId="71E1018A" w14:textId="77777777" w:rsidR="00D93989" w:rsidRPr="00AA33DF" w:rsidRDefault="00D93989" w:rsidP="00D93989">
            <w:pPr>
              <w:spacing w:line="240" w:lineRule="auto"/>
              <w:ind w:left="-40" w:right="-72"/>
              <w:rPr>
                <w:rFonts w:eastAsia="Arial Unicode MS" w:cs="Arial"/>
                <w:sz w:val="18"/>
                <w:szCs w:val="18"/>
              </w:rPr>
            </w:pPr>
            <w:r w:rsidRPr="00AA33DF">
              <w:rPr>
                <w:rFonts w:eastAsia="Arial Unicode MS" w:cs="Arial"/>
                <w:sz w:val="18"/>
                <w:szCs w:val="18"/>
              </w:rPr>
              <w:t>Dividend income</w:t>
            </w:r>
          </w:p>
        </w:tc>
        <w:tc>
          <w:tcPr>
            <w:tcW w:w="1780" w:type="dxa"/>
            <w:tcBorders>
              <w:top w:val="nil"/>
              <w:bottom w:val="single" w:sz="4" w:space="0" w:color="auto"/>
            </w:tcBorders>
            <w:shd w:val="clear" w:color="auto" w:fill="FAFAFA"/>
            <w:vAlign w:val="bottom"/>
          </w:tcPr>
          <w:p w14:paraId="60050890" w14:textId="42596284" w:rsidR="00D93989" w:rsidRPr="00AA33DF" w:rsidRDefault="00D93989" w:rsidP="00D93989">
            <w:pPr>
              <w:spacing w:line="240" w:lineRule="auto"/>
              <w:ind w:right="-72"/>
              <w:jc w:val="right"/>
              <w:rPr>
                <w:rFonts w:eastAsia="Arial Unicode MS" w:cs="Arial"/>
                <w:sz w:val="18"/>
                <w:szCs w:val="18"/>
              </w:rPr>
            </w:pPr>
            <w:r w:rsidRPr="00AA33DF">
              <w:rPr>
                <w:rFonts w:eastAsia="Arial Unicode MS" w:cs="Arial"/>
                <w:sz w:val="18"/>
                <w:szCs w:val="18"/>
              </w:rPr>
              <w:t>(123)</w:t>
            </w:r>
          </w:p>
        </w:tc>
        <w:tc>
          <w:tcPr>
            <w:tcW w:w="1701" w:type="dxa"/>
            <w:tcBorders>
              <w:top w:val="nil"/>
              <w:bottom w:val="single" w:sz="4" w:space="0" w:color="auto"/>
            </w:tcBorders>
            <w:shd w:val="clear" w:color="auto" w:fill="FAFAFA"/>
            <w:vAlign w:val="bottom"/>
          </w:tcPr>
          <w:p w14:paraId="3C2658D9" w14:textId="4C759EF8" w:rsidR="00D93989" w:rsidRPr="00AA33DF" w:rsidRDefault="00D93989" w:rsidP="00D93989">
            <w:pPr>
              <w:spacing w:line="240" w:lineRule="auto"/>
              <w:ind w:right="-72"/>
              <w:jc w:val="right"/>
              <w:rPr>
                <w:rFonts w:eastAsia="Arial Unicode MS" w:cs="Arial"/>
                <w:sz w:val="18"/>
                <w:szCs w:val="18"/>
                <w:cs/>
              </w:rPr>
            </w:pPr>
            <w:r w:rsidRPr="00AA33DF">
              <w:rPr>
                <w:rFonts w:eastAsia="Arial Unicode MS" w:cs="Arial"/>
                <w:sz w:val="18"/>
                <w:szCs w:val="18"/>
              </w:rPr>
              <w:t>-</w:t>
            </w:r>
          </w:p>
        </w:tc>
      </w:tr>
      <w:tr w:rsidR="00D93989" w:rsidRPr="0036539D" w14:paraId="78B2471F" w14:textId="77777777" w:rsidTr="00FB4A6B">
        <w:trPr>
          <w:trHeight w:val="20"/>
        </w:trPr>
        <w:tc>
          <w:tcPr>
            <w:tcW w:w="5490" w:type="dxa"/>
            <w:tcBorders>
              <w:top w:val="nil"/>
              <w:bottom w:val="nil"/>
            </w:tcBorders>
            <w:shd w:val="clear" w:color="auto" w:fill="auto"/>
          </w:tcPr>
          <w:p w14:paraId="74F0D748" w14:textId="77777777" w:rsidR="00D93989" w:rsidRPr="00AA33DF" w:rsidRDefault="00D93989" w:rsidP="00D93989">
            <w:pPr>
              <w:spacing w:line="240" w:lineRule="auto"/>
              <w:ind w:left="-40" w:right="-72"/>
              <w:rPr>
                <w:rFonts w:eastAsia="Arial Unicode MS" w:cs="Arial"/>
                <w:sz w:val="18"/>
                <w:szCs w:val="18"/>
              </w:rPr>
            </w:pPr>
          </w:p>
        </w:tc>
        <w:tc>
          <w:tcPr>
            <w:tcW w:w="1780" w:type="dxa"/>
            <w:tcBorders>
              <w:top w:val="single" w:sz="4" w:space="0" w:color="auto"/>
              <w:bottom w:val="nil"/>
            </w:tcBorders>
            <w:shd w:val="clear" w:color="auto" w:fill="FAFAFA"/>
          </w:tcPr>
          <w:p w14:paraId="567FE608" w14:textId="2F17E010" w:rsidR="00D93989" w:rsidRPr="00AA33DF" w:rsidRDefault="00D93989" w:rsidP="00D93989">
            <w:pPr>
              <w:spacing w:line="240" w:lineRule="auto"/>
              <w:ind w:right="-72"/>
              <w:jc w:val="right"/>
              <w:rPr>
                <w:rFonts w:eastAsia="Arial Unicode MS" w:cs="Arial"/>
                <w:sz w:val="18"/>
                <w:szCs w:val="18"/>
              </w:rPr>
            </w:pPr>
          </w:p>
        </w:tc>
        <w:tc>
          <w:tcPr>
            <w:tcW w:w="1701" w:type="dxa"/>
            <w:tcBorders>
              <w:top w:val="single" w:sz="4" w:space="0" w:color="auto"/>
              <w:bottom w:val="nil"/>
            </w:tcBorders>
            <w:shd w:val="clear" w:color="auto" w:fill="FAFAFA"/>
          </w:tcPr>
          <w:p w14:paraId="03A8AAEF" w14:textId="7081654B" w:rsidR="00D93989" w:rsidRPr="00AA33DF" w:rsidRDefault="00D93989" w:rsidP="00D93989">
            <w:pPr>
              <w:spacing w:line="240" w:lineRule="auto"/>
              <w:ind w:right="-72"/>
              <w:jc w:val="right"/>
              <w:rPr>
                <w:rFonts w:eastAsia="Arial Unicode MS" w:cs="Arial"/>
                <w:sz w:val="18"/>
                <w:szCs w:val="18"/>
              </w:rPr>
            </w:pPr>
          </w:p>
        </w:tc>
      </w:tr>
      <w:tr w:rsidR="00A7072D" w:rsidRPr="0036539D" w14:paraId="5AD34EE8" w14:textId="77777777" w:rsidTr="00FB4A6B">
        <w:trPr>
          <w:trHeight w:val="20"/>
        </w:trPr>
        <w:tc>
          <w:tcPr>
            <w:tcW w:w="5490" w:type="dxa"/>
            <w:tcBorders>
              <w:top w:val="nil"/>
              <w:bottom w:val="nil"/>
            </w:tcBorders>
          </w:tcPr>
          <w:p w14:paraId="56BF279D" w14:textId="77777777" w:rsidR="00A7072D" w:rsidRPr="00AA33DF" w:rsidRDefault="00A7072D" w:rsidP="00A7072D">
            <w:pPr>
              <w:spacing w:line="240" w:lineRule="auto"/>
              <w:ind w:left="-40" w:right="-72"/>
              <w:rPr>
                <w:rFonts w:eastAsia="Arial Unicode MS" w:cs="Arial"/>
                <w:sz w:val="18"/>
                <w:szCs w:val="18"/>
              </w:rPr>
            </w:pPr>
            <w:r w:rsidRPr="00AA33DF">
              <w:rPr>
                <w:rFonts w:eastAsia="Arial Unicode MS" w:cs="Arial"/>
                <w:sz w:val="18"/>
                <w:szCs w:val="18"/>
              </w:rPr>
              <w:t>Closing net book value</w:t>
            </w:r>
          </w:p>
        </w:tc>
        <w:tc>
          <w:tcPr>
            <w:tcW w:w="1780" w:type="dxa"/>
            <w:tcBorders>
              <w:top w:val="nil"/>
              <w:bottom w:val="single" w:sz="4" w:space="0" w:color="auto"/>
            </w:tcBorders>
            <w:shd w:val="clear" w:color="auto" w:fill="FAFAFA"/>
          </w:tcPr>
          <w:p w14:paraId="7E5F98D5" w14:textId="3F05F185" w:rsidR="00A7072D" w:rsidRPr="00AA33DF" w:rsidRDefault="00A7072D" w:rsidP="00A7072D">
            <w:pPr>
              <w:spacing w:line="240" w:lineRule="auto"/>
              <w:ind w:right="-72"/>
              <w:jc w:val="right"/>
              <w:rPr>
                <w:rFonts w:eastAsia="Arial Unicode MS" w:cs="Arial"/>
                <w:sz w:val="18"/>
                <w:szCs w:val="18"/>
              </w:rPr>
            </w:pPr>
            <w:r w:rsidRPr="00AA33DF">
              <w:rPr>
                <w:rFonts w:eastAsia="Arial Unicode MS" w:cs="Arial"/>
                <w:sz w:val="18"/>
                <w:szCs w:val="18"/>
              </w:rPr>
              <w:t>49,448</w:t>
            </w:r>
          </w:p>
        </w:tc>
        <w:tc>
          <w:tcPr>
            <w:tcW w:w="1701" w:type="dxa"/>
            <w:tcBorders>
              <w:top w:val="nil"/>
              <w:bottom w:val="single" w:sz="4" w:space="0" w:color="auto"/>
            </w:tcBorders>
            <w:shd w:val="clear" w:color="auto" w:fill="FAFAFA"/>
          </w:tcPr>
          <w:p w14:paraId="34772BAD" w14:textId="021767A3" w:rsidR="00A7072D" w:rsidRPr="00AA33DF" w:rsidRDefault="00A7072D" w:rsidP="00A7072D">
            <w:pPr>
              <w:spacing w:line="240" w:lineRule="auto"/>
              <w:ind w:right="-72"/>
              <w:jc w:val="right"/>
              <w:rPr>
                <w:rFonts w:eastAsia="Arial Unicode MS" w:cs="Arial"/>
                <w:sz w:val="18"/>
                <w:szCs w:val="18"/>
              </w:rPr>
            </w:pPr>
            <w:r w:rsidRPr="00AA33DF">
              <w:rPr>
                <w:rFonts w:eastAsia="Arial Unicode MS" w:cs="Arial"/>
                <w:sz w:val="18"/>
                <w:szCs w:val="18"/>
              </w:rPr>
              <w:t>4,104</w:t>
            </w:r>
          </w:p>
        </w:tc>
      </w:tr>
    </w:tbl>
    <w:p w14:paraId="1294954E" w14:textId="77777777" w:rsidR="00A82D4E" w:rsidRPr="0036539D" w:rsidRDefault="00A82D4E" w:rsidP="0036539D">
      <w:pPr>
        <w:spacing w:line="240" w:lineRule="auto"/>
        <w:ind w:left="540"/>
        <w:jc w:val="both"/>
        <w:rPr>
          <w:rFonts w:eastAsia="Arial Unicode MS" w:cs="Arial"/>
          <w:sz w:val="18"/>
          <w:szCs w:val="18"/>
        </w:rPr>
      </w:pPr>
    </w:p>
    <w:p w14:paraId="2773D9FA" w14:textId="0274D1C7" w:rsidR="004E5DC5" w:rsidRPr="00073F42" w:rsidRDefault="00052BC4" w:rsidP="0036539D">
      <w:pPr>
        <w:spacing w:line="240" w:lineRule="auto"/>
        <w:ind w:left="540"/>
        <w:jc w:val="both"/>
        <w:rPr>
          <w:rFonts w:eastAsia="Arial Unicode MS" w:cs="Arial"/>
          <w:spacing w:val="-6"/>
          <w:sz w:val="18"/>
          <w:szCs w:val="18"/>
        </w:rPr>
      </w:pPr>
      <w:r w:rsidRPr="00073F42">
        <w:rPr>
          <w:rFonts w:eastAsia="Arial Unicode MS" w:cs="Arial"/>
          <w:spacing w:val="-6"/>
          <w:sz w:val="18"/>
          <w:szCs w:val="18"/>
        </w:rPr>
        <w:t xml:space="preserve">Significant changes in investments in associates during the </w:t>
      </w:r>
      <w:r w:rsidR="00344189" w:rsidRPr="00073F42">
        <w:rPr>
          <w:rFonts w:eastAsia="Arial Unicode MS" w:cs="Arial"/>
          <w:spacing w:val="-6"/>
          <w:sz w:val="18"/>
          <w:szCs w:val="18"/>
        </w:rPr>
        <w:t>nine</w:t>
      </w:r>
      <w:r w:rsidR="00A207CB" w:rsidRPr="00073F42">
        <w:rPr>
          <w:rFonts w:eastAsia="Arial Unicode MS" w:cs="Arial"/>
          <w:spacing w:val="-6"/>
          <w:sz w:val="18"/>
          <w:szCs w:val="18"/>
        </w:rPr>
        <w:t>-month</w:t>
      </w:r>
      <w:r w:rsidR="007E761D" w:rsidRPr="00073F42">
        <w:rPr>
          <w:rFonts w:eastAsia="Arial Unicode MS" w:cs="Arial"/>
          <w:spacing w:val="-6"/>
          <w:sz w:val="18"/>
          <w:szCs w:val="18"/>
        </w:rPr>
        <w:t xml:space="preserve"> </w:t>
      </w:r>
      <w:r w:rsidRPr="00073F42">
        <w:rPr>
          <w:rFonts w:eastAsia="Arial Unicode MS" w:cs="Arial"/>
          <w:spacing w:val="-6"/>
          <w:sz w:val="18"/>
          <w:szCs w:val="18"/>
        </w:rPr>
        <w:t>period ended</w:t>
      </w:r>
      <w:r w:rsidRPr="00073F42">
        <w:rPr>
          <w:rFonts w:eastAsia="Arial Unicode MS" w:cs="Arial"/>
          <w:spacing w:val="-6"/>
          <w:sz w:val="18"/>
          <w:szCs w:val="18"/>
          <w:cs/>
        </w:rPr>
        <w:t xml:space="preserve"> </w:t>
      </w:r>
      <w:r w:rsidR="00A207CB" w:rsidRPr="00073F42">
        <w:rPr>
          <w:rFonts w:eastAsia="Arial Unicode MS" w:cs="Arial"/>
          <w:spacing w:val="-6"/>
          <w:sz w:val="18"/>
          <w:szCs w:val="18"/>
        </w:rPr>
        <w:t xml:space="preserve">30 </w:t>
      </w:r>
      <w:r w:rsidR="00344189" w:rsidRPr="00073F42">
        <w:rPr>
          <w:rFonts w:eastAsia="Arial Unicode MS" w:cs="Arial"/>
          <w:spacing w:val="-6"/>
          <w:sz w:val="18"/>
          <w:szCs w:val="18"/>
        </w:rPr>
        <w:t>September</w:t>
      </w:r>
      <w:r w:rsidR="007E761D" w:rsidRPr="00073F42">
        <w:rPr>
          <w:rFonts w:eastAsia="Arial Unicode MS" w:cs="Arial"/>
          <w:spacing w:val="-6"/>
          <w:sz w:val="18"/>
          <w:szCs w:val="18"/>
        </w:rPr>
        <w:t xml:space="preserve"> </w:t>
      </w:r>
      <w:r w:rsidR="002A6DA3" w:rsidRPr="00073F42">
        <w:rPr>
          <w:rFonts w:eastAsia="Arial Unicode MS" w:cs="Arial"/>
          <w:spacing w:val="-6"/>
          <w:sz w:val="18"/>
          <w:szCs w:val="18"/>
        </w:rPr>
        <w:t>2023</w:t>
      </w:r>
      <w:r w:rsidRPr="00073F42">
        <w:rPr>
          <w:rFonts w:eastAsia="Arial Unicode MS" w:cs="Arial"/>
          <w:spacing w:val="-6"/>
          <w:sz w:val="18"/>
          <w:szCs w:val="18"/>
        </w:rPr>
        <w:t xml:space="preserve"> are as follows</w:t>
      </w:r>
      <w:r w:rsidRPr="00073F42">
        <w:rPr>
          <w:rFonts w:eastAsia="Arial Unicode MS" w:cs="Arial"/>
          <w:spacing w:val="-6"/>
          <w:sz w:val="18"/>
          <w:szCs w:val="18"/>
          <w:cs/>
        </w:rPr>
        <w:t>:</w:t>
      </w:r>
      <w:bookmarkStart w:id="10" w:name="_Hlk110188511"/>
    </w:p>
    <w:p w14:paraId="79EC0B22" w14:textId="77777777" w:rsidR="0036539D" w:rsidRPr="0036539D" w:rsidRDefault="0036539D" w:rsidP="0036539D">
      <w:pPr>
        <w:spacing w:line="240" w:lineRule="auto"/>
        <w:ind w:left="540"/>
        <w:jc w:val="both"/>
        <w:rPr>
          <w:rFonts w:eastAsia="Arial Unicode MS" w:cs="Arial"/>
          <w:sz w:val="18"/>
          <w:szCs w:val="18"/>
        </w:rPr>
      </w:pPr>
    </w:p>
    <w:bookmarkEnd w:id="10"/>
    <w:p w14:paraId="605E9827" w14:textId="190F8BF0" w:rsidR="00530435" w:rsidRPr="0036539D" w:rsidRDefault="00530435">
      <w:pPr>
        <w:pStyle w:val="ListParagraph"/>
        <w:numPr>
          <w:ilvl w:val="0"/>
          <w:numId w:val="5"/>
        </w:numPr>
        <w:spacing w:after="0" w:line="240" w:lineRule="auto"/>
        <w:ind w:left="900"/>
        <w:jc w:val="both"/>
        <w:rPr>
          <w:rFonts w:ascii="Arial" w:eastAsia="Arial Unicode MS" w:hAnsi="Arial" w:cs="Arial"/>
          <w:b/>
          <w:bCs/>
          <w:color w:val="CF4A02"/>
          <w:sz w:val="18"/>
          <w:szCs w:val="18"/>
          <w:cs/>
        </w:rPr>
      </w:pPr>
      <w:r w:rsidRPr="0036539D">
        <w:rPr>
          <w:rFonts w:ascii="Arial" w:eastAsia="Arial Unicode MS" w:hAnsi="Arial" w:cs="Arial"/>
          <w:b/>
          <w:bCs/>
          <w:color w:val="CF4A02"/>
          <w:sz w:val="18"/>
          <w:szCs w:val="18"/>
        </w:rPr>
        <w:t xml:space="preserve">CI </w:t>
      </w:r>
      <w:proofErr w:type="spellStart"/>
      <w:r w:rsidRPr="0036539D">
        <w:rPr>
          <w:rFonts w:ascii="Arial" w:eastAsia="Arial Unicode MS" w:hAnsi="Arial" w:cs="Arial"/>
          <w:b/>
          <w:bCs/>
          <w:color w:val="CF4A02"/>
          <w:sz w:val="18"/>
          <w:szCs w:val="18"/>
        </w:rPr>
        <w:t>Changfang</w:t>
      </w:r>
      <w:proofErr w:type="spellEnd"/>
      <w:r w:rsidRPr="0036539D">
        <w:rPr>
          <w:rFonts w:ascii="Arial" w:eastAsia="Arial Unicode MS" w:hAnsi="Arial" w:cs="Arial"/>
          <w:b/>
          <w:bCs/>
          <w:color w:val="CF4A02"/>
          <w:sz w:val="18"/>
          <w:szCs w:val="18"/>
        </w:rPr>
        <w:t xml:space="preserve"> Limited</w:t>
      </w:r>
      <w:r w:rsidRPr="0036539D">
        <w:rPr>
          <w:rFonts w:ascii="Arial" w:eastAsia="Arial Unicode MS" w:hAnsi="Arial" w:cs="Arial"/>
          <w:b/>
          <w:bCs/>
          <w:color w:val="CF4A02"/>
          <w:sz w:val="18"/>
          <w:szCs w:val="18"/>
          <w:cs/>
        </w:rPr>
        <w:t xml:space="preserve"> </w:t>
      </w:r>
      <w:r w:rsidR="00A84729" w:rsidRPr="0036539D">
        <w:rPr>
          <w:rFonts w:ascii="Arial" w:eastAsia="Arial Unicode MS" w:hAnsi="Arial" w:cs="Arial"/>
          <w:b/>
          <w:bCs/>
          <w:color w:val="CF4A02"/>
          <w:sz w:val="18"/>
          <w:szCs w:val="18"/>
        </w:rPr>
        <w:t xml:space="preserve">and </w:t>
      </w:r>
      <w:r w:rsidRPr="0036539D">
        <w:rPr>
          <w:rFonts w:ascii="Arial" w:eastAsia="Arial Unicode MS" w:hAnsi="Arial" w:cs="Arial"/>
          <w:b/>
          <w:bCs/>
          <w:color w:val="CF4A02"/>
          <w:sz w:val="18"/>
          <w:szCs w:val="18"/>
        </w:rPr>
        <w:t xml:space="preserve">CI </w:t>
      </w:r>
      <w:proofErr w:type="spellStart"/>
      <w:r w:rsidRPr="0036539D">
        <w:rPr>
          <w:rFonts w:ascii="Arial" w:eastAsia="Arial Unicode MS" w:hAnsi="Arial" w:cs="Arial"/>
          <w:b/>
          <w:bCs/>
          <w:color w:val="CF4A02"/>
          <w:sz w:val="18"/>
          <w:szCs w:val="18"/>
        </w:rPr>
        <w:t>Xidao</w:t>
      </w:r>
      <w:proofErr w:type="spellEnd"/>
      <w:r w:rsidRPr="0036539D">
        <w:rPr>
          <w:rFonts w:ascii="Arial" w:eastAsia="Arial Unicode MS" w:hAnsi="Arial" w:cs="Arial"/>
          <w:b/>
          <w:bCs/>
          <w:color w:val="CF4A02"/>
          <w:sz w:val="18"/>
          <w:szCs w:val="18"/>
        </w:rPr>
        <w:t xml:space="preserve"> Limited</w:t>
      </w:r>
      <w:r w:rsidR="00FF3C32" w:rsidRPr="0036539D">
        <w:rPr>
          <w:rFonts w:ascii="Arial" w:eastAsia="Arial Unicode MS" w:hAnsi="Arial" w:cs="Arial"/>
          <w:b/>
          <w:bCs/>
          <w:color w:val="CF4A02"/>
          <w:sz w:val="18"/>
          <w:szCs w:val="18"/>
        </w:rPr>
        <w:t xml:space="preserve"> and subsidiaries</w:t>
      </w:r>
    </w:p>
    <w:p w14:paraId="4390AFCE" w14:textId="5209DE46" w:rsidR="00530435" w:rsidRPr="0036539D" w:rsidRDefault="00530435" w:rsidP="005B1ABA">
      <w:pPr>
        <w:spacing w:line="240" w:lineRule="auto"/>
        <w:ind w:left="900"/>
        <w:jc w:val="both"/>
        <w:rPr>
          <w:rFonts w:eastAsia="Arial Unicode MS" w:cs="Arial"/>
          <w:sz w:val="18"/>
          <w:szCs w:val="18"/>
        </w:rPr>
      </w:pPr>
    </w:p>
    <w:p w14:paraId="5D126A9D" w14:textId="5D41CA83" w:rsidR="00117C91" w:rsidRPr="0036539D" w:rsidRDefault="000A0A49" w:rsidP="005B1ABA">
      <w:pPr>
        <w:spacing w:line="240" w:lineRule="auto"/>
        <w:ind w:left="900"/>
        <w:jc w:val="both"/>
        <w:rPr>
          <w:rFonts w:eastAsia="Arial Unicode MS" w:cs="Arial"/>
          <w:spacing w:val="-2"/>
          <w:sz w:val="18"/>
          <w:szCs w:val="18"/>
        </w:rPr>
      </w:pPr>
      <w:r w:rsidRPr="0036539D">
        <w:rPr>
          <w:rFonts w:eastAsia="Arial Unicode MS" w:cs="Arial"/>
          <w:spacing w:val="-2"/>
          <w:sz w:val="18"/>
          <w:szCs w:val="18"/>
        </w:rPr>
        <w:t xml:space="preserve">On </w:t>
      </w:r>
      <w:r w:rsidR="002A6DA3" w:rsidRPr="0036539D">
        <w:rPr>
          <w:rFonts w:eastAsia="Arial Unicode MS" w:cs="Arial"/>
          <w:spacing w:val="-2"/>
          <w:sz w:val="18"/>
          <w:szCs w:val="18"/>
        </w:rPr>
        <w:t>26</w:t>
      </w:r>
      <w:r w:rsidRPr="0036539D">
        <w:rPr>
          <w:rFonts w:eastAsia="Arial Unicode MS" w:cs="Arial"/>
          <w:spacing w:val="-2"/>
          <w:sz w:val="18"/>
          <w:szCs w:val="18"/>
        </w:rPr>
        <w:t xml:space="preserve"> September </w:t>
      </w:r>
      <w:r w:rsidR="002A6DA3" w:rsidRPr="0036539D">
        <w:rPr>
          <w:rFonts w:eastAsia="Arial Unicode MS" w:cs="Arial"/>
          <w:spacing w:val="-2"/>
          <w:sz w:val="18"/>
          <w:szCs w:val="18"/>
        </w:rPr>
        <w:t>2022</w:t>
      </w:r>
      <w:r w:rsidRPr="0036539D">
        <w:rPr>
          <w:rFonts w:eastAsia="Arial Unicode MS" w:cs="Arial"/>
          <w:spacing w:val="-2"/>
          <w:sz w:val="18"/>
          <w:szCs w:val="18"/>
        </w:rPr>
        <w:t>, Global Renewable Synergy Company Limited Taiwan, a</w:t>
      </w:r>
      <w:r w:rsidR="0073198B" w:rsidRPr="0036539D">
        <w:rPr>
          <w:rFonts w:eastAsia="Arial Unicode MS" w:cs="Arial"/>
          <w:spacing w:val="-2"/>
          <w:sz w:val="18"/>
          <w:szCs w:val="18"/>
        </w:rPr>
        <w:t xml:space="preserve">n indirect </w:t>
      </w:r>
      <w:r w:rsidRPr="0036539D">
        <w:rPr>
          <w:rFonts w:eastAsia="Arial Unicode MS" w:cs="Arial"/>
          <w:spacing w:val="-2"/>
          <w:sz w:val="18"/>
          <w:szCs w:val="18"/>
        </w:rPr>
        <w:t xml:space="preserve">subsidiary of </w:t>
      </w:r>
      <w:r w:rsidR="004425B4" w:rsidRPr="0036539D">
        <w:rPr>
          <w:rFonts w:eastAsia="Arial Unicode MS" w:cs="Arial"/>
          <w:spacing w:val="-2"/>
          <w:sz w:val="18"/>
          <w:szCs w:val="18"/>
        </w:rPr>
        <w:br/>
      </w:r>
      <w:r w:rsidRPr="0036539D">
        <w:rPr>
          <w:rFonts w:eastAsia="Arial Unicode MS" w:cs="Arial"/>
          <w:spacing w:val="-2"/>
          <w:sz w:val="18"/>
          <w:szCs w:val="18"/>
        </w:rPr>
        <w:t>the</w:t>
      </w:r>
      <w:r w:rsidR="0073198B" w:rsidRPr="0036539D">
        <w:rPr>
          <w:rFonts w:eastAsia="Arial Unicode MS" w:cs="Arial"/>
          <w:spacing w:val="-2"/>
          <w:sz w:val="18"/>
          <w:szCs w:val="18"/>
        </w:rPr>
        <w:t xml:space="preserve"> Company</w:t>
      </w:r>
      <w:r w:rsidRPr="0036539D">
        <w:rPr>
          <w:rFonts w:eastAsia="Arial Unicode MS" w:cs="Arial"/>
          <w:spacing w:val="-2"/>
          <w:sz w:val="18"/>
          <w:szCs w:val="18"/>
        </w:rPr>
        <w:t>,</w:t>
      </w:r>
      <w:r w:rsidR="001B59DF" w:rsidRPr="0036539D">
        <w:rPr>
          <w:rFonts w:eastAsia="Arial Unicode MS" w:cs="Arial"/>
          <w:spacing w:val="-2"/>
          <w:sz w:val="18"/>
          <w:szCs w:val="18"/>
        </w:rPr>
        <w:t xml:space="preserve"> </w:t>
      </w:r>
      <w:r w:rsidR="0073198B" w:rsidRPr="0036539D">
        <w:rPr>
          <w:rFonts w:eastAsia="Arial Unicode MS" w:cs="Arial"/>
          <w:spacing w:val="-2"/>
          <w:sz w:val="18"/>
          <w:szCs w:val="18"/>
        </w:rPr>
        <w:t xml:space="preserve">completed the conditions precedent of the share purchase agreement </w:t>
      </w:r>
      <w:r w:rsidR="00C255DC" w:rsidRPr="0036539D">
        <w:rPr>
          <w:rFonts w:eastAsia="Arial Unicode MS" w:cs="Arial"/>
          <w:spacing w:val="-2"/>
          <w:sz w:val="18"/>
          <w:szCs w:val="18"/>
        </w:rPr>
        <w:t xml:space="preserve">to acquire shares </w:t>
      </w:r>
      <w:r w:rsidR="001B59DF" w:rsidRPr="0036539D">
        <w:rPr>
          <w:rFonts w:eastAsia="Arial Unicode MS" w:cs="Arial"/>
          <w:spacing w:val="-2"/>
          <w:sz w:val="18"/>
          <w:szCs w:val="18"/>
        </w:rPr>
        <w:t>of</w:t>
      </w:r>
      <w:r w:rsidR="00461EB1" w:rsidRPr="0036539D">
        <w:rPr>
          <w:rFonts w:eastAsia="Arial Unicode MS" w:cs="Arial"/>
          <w:spacing w:val="-2"/>
          <w:sz w:val="18"/>
          <w:szCs w:val="18"/>
        </w:rPr>
        <w:br/>
      </w:r>
      <w:r w:rsidR="00C255DC" w:rsidRPr="0036539D">
        <w:rPr>
          <w:rFonts w:eastAsia="Arial Unicode MS" w:cs="Arial"/>
          <w:spacing w:val="-2"/>
          <w:sz w:val="18"/>
          <w:szCs w:val="18"/>
        </w:rPr>
        <w:t xml:space="preserve">CI </w:t>
      </w:r>
      <w:proofErr w:type="spellStart"/>
      <w:r w:rsidR="00C255DC" w:rsidRPr="0036539D">
        <w:rPr>
          <w:rFonts w:eastAsia="Arial Unicode MS" w:cs="Arial"/>
          <w:spacing w:val="-2"/>
          <w:sz w:val="18"/>
          <w:szCs w:val="18"/>
        </w:rPr>
        <w:t>Changfang</w:t>
      </w:r>
      <w:proofErr w:type="spellEnd"/>
      <w:r w:rsidR="00C255DC" w:rsidRPr="0036539D">
        <w:rPr>
          <w:rFonts w:eastAsia="Arial Unicode MS" w:cs="Arial"/>
          <w:spacing w:val="-2"/>
          <w:sz w:val="18"/>
          <w:szCs w:val="18"/>
        </w:rPr>
        <w:t xml:space="preserve"> Limited and CI </w:t>
      </w:r>
      <w:proofErr w:type="spellStart"/>
      <w:r w:rsidR="00C255DC" w:rsidRPr="0036539D">
        <w:rPr>
          <w:rFonts w:eastAsia="Arial Unicode MS" w:cs="Arial"/>
          <w:spacing w:val="-2"/>
          <w:sz w:val="18"/>
          <w:szCs w:val="18"/>
        </w:rPr>
        <w:t>Xidao</w:t>
      </w:r>
      <w:proofErr w:type="spellEnd"/>
      <w:r w:rsidR="00C255DC" w:rsidRPr="0036539D">
        <w:rPr>
          <w:rFonts w:eastAsia="Arial Unicode MS" w:cs="Arial"/>
          <w:spacing w:val="-2"/>
          <w:sz w:val="18"/>
          <w:szCs w:val="18"/>
        </w:rPr>
        <w:t xml:space="preserve"> Limited</w:t>
      </w:r>
      <w:r w:rsidR="006E40B9" w:rsidRPr="0036539D">
        <w:rPr>
          <w:rFonts w:eastAsia="Arial Unicode MS" w:cs="Arial"/>
          <w:spacing w:val="-2"/>
          <w:sz w:val="18"/>
          <w:szCs w:val="18"/>
        </w:rPr>
        <w:t>,</w:t>
      </w:r>
      <w:r w:rsidR="001B59DF" w:rsidRPr="0036539D">
        <w:rPr>
          <w:rFonts w:eastAsia="Arial Unicode MS" w:cs="Arial"/>
          <w:spacing w:val="-2"/>
          <w:sz w:val="18"/>
          <w:szCs w:val="18"/>
        </w:rPr>
        <w:t xml:space="preserve"> </w:t>
      </w:r>
      <w:r w:rsidR="00C255DC" w:rsidRPr="0036539D">
        <w:rPr>
          <w:rFonts w:eastAsia="Arial Unicode MS" w:cs="Arial"/>
          <w:spacing w:val="-2"/>
          <w:sz w:val="18"/>
          <w:szCs w:val="18"/>
        </w:rPr>
        <w:t xml:space="preserve">which are developing offshore wind power project in Taiwan. </w:t>
      </w:r>
      <w:r w:rsidR="00AD24B8" w:rsidRPr="0036539D">
        <w:rPr>
          <w:rFonts w:eastAsia="Arial Unicode MS" w:cs="Arial"/>
          <w:spacing w:val="-2"/>
          <w:sz w:val="18"/>
          <w:szCs w:val="18"/>
        </w:rPr>
        <w:br/>
      </w:r>
      <w:r w:rsidR="00C255DC" w:rsidRPr="0036539D">
        <w:rPr>
          <w:rFonts w:eastAsia="Arial Unicode MS" w:cs="Arial"/>
          <w:spacing w:val="-2"/>
          <w:sz w:val="18"/>
          <w:szCs w:val="18"/>
        </w:rPr>
        <w:t xml:space="preserve">The share acquisition represents </w:t>
      </w:r>
      <w:r w:rsidR="002A6DA3" w:rsidRPr="0036539D">
        <w:rPr>
          <w:rFonts w:eastAsia="Arial Unicode MS" w:cs="Arial"/>
          <w:spacing w:val="-2"/>
          <w:sz w:val="18"/>
          <w:szCs w:val="18"/>
        </w:rPr>
        <w:t>25</w:t>
      </w:r>
      <w:r w:rsidR="00C255DC" w:rsidRPr="0036539D">
        <w:rPr>
          <w:rFonts w:eastAsia="Arial Unicode MS" w:cs="Arial"/>
          <w:spacing w:val="-2"/>
          <w:sz w:val="18"/>
          <w:szCs w:val="18"/>
        </w:rPr>
        <w:t xml:space="preserve">% of the total registered and paid-up capital totalling </w:t>
      </w:r>
      <w:r w:rsidR="004D6679" w:rsidRPr="0036539D">
        <w:rPr>
          <w:rFonts w:eastAsia="Arial Unicode MS" w:cs="Arial"/>
          <w:spacing w:val="-2"/>
          <w:sz w:val="18"/>
          <w:szCs w:val="18"/>
        </w:rPr>
        <w:t>N</w:t>
      </w:r>
      <w:r w:rsidR="00697826" w:rsidRPr="0036539D">
        <w:rPr>
          <w:rFonts w:eastAsia="Arial Unicode MS" w:cs="Arial"/>
          <w:spacing w:val="-2"/>
          <w:sz w:val="18"/>
          <w:szCs w:val="18"/>
        </w:rPr>
        <w:t>TD</w:t>
      </w:r>
      <w:r w:rsidR="00C255DC" w:rsidRPr="0036539D">
        <w:rPr>
          <w:rFonts w:eastAsia="Arial Unicode MS" w:cs="Arial"/>
          <w:spacing w:val="-2"/>
          <w:sz w:val="18"/>
          <w:szCs w:val="18"/>
        </w:rPr>
        <w:t xml:space="preserve"> </w:t>
      </w:r>
      <w:r w:rsidR="00F1215C" w:rsidRPr="0036539D">
        <w:rPr>
          <w:rFonts w:eastAsia="Arial Unicode MS" w:cs="Arial"/>
          <w:spacing w:val="-2"/>
          <w:sz w:val="18"/>
          <w:szCs w:val="18"/>
        </w:rPr>
        <w:t>12,548</w:t>
      </w:r>
      <w:r w:rsidR="00C255DC" w:rsidRPr="0036539D">
        <w:rPr>
          <w:rFonts w:eastAsia="Arial Unicode MS" w:cs="Arial"/>
          <w:spacing w:val="-2"/>
          <w:sz w:val="18"/>
          <w:szCs w:val="18"/>
        </w:rPr>
        <w:t xml:space="preserve"> </w:t>
      </w:r>
      <w:r w:rsidR="00794973" w:rsidRPr="0036539D">
        <w:rPr>
          <w:rFonts w:eastAsia="Arial Unicode MS" w:cs="Arial"/>
          <w:spacing w:val="-2"/>
          <w:sz w:val="18"/>
          <w:szCs w:val="18"/>
        </w:rPr>
        <w:t xml:space="preserve">million </w:t>
      </w:r>
      <w:r w:rsidR="00C255DC" w:rsidRPr="0036539D">
        <w:rPr>
          <w:rFonts w:eastAsia="Arial Unicode MS" w:cs="Arial"/>
          <w:spacing w:val="-2"/>
          <w:sz w:val="18"/>
          <w:szCs w:val="18"/>
        </w:rPr>
        <w:t xml:space="preserve">which is equivalent to Baht </w:t>
      </w:r>
      <w:r w:rsidR="002A6DA3" w:rsidRPr="0036539D">
        <w:rPr>
          <w:rFonts w:eastAsia="Arial Unicode MS" w:cs="Arial"/>
          <w:spacing w:val="-2"/>
          <w:sz w:val="18"/>
          <w:szCs w:val="18"/>
        </w:rPr>
        <w:t>1</w:t>
      </w:r>
      <w:r w:rsidR="00F1215C" w:rsidRPr="0036539D">
        <w:rPr>
          <w:rFonts w:eastAsia="Arial Unicode MS" w:cs="Arial"/>
          <w:spacing w:val="-2"/>
          <w:sz w:val="18"/>
          <w:szCs w:val="18"/>
        </w:rPr>
        <w:t>5,007</w:t>
      </w:r>
      <w:r w:rsidR="00C255DC" w:rsidRPr="0036539D">
        <w:rPr>
          <w:rFonts w:eastAsia="Arial Unicode MS" w:cs="Arial"/>
          <w:spacing w:val="-2"/>
          <w:sz w:val="18"/>
          <w:szCs w:val="18"/>
        </w:rPr>
        <w:t xml:space="preserve"> million.</w:t>
      </w:r>
      <w:r w:rsidR="00A84729" w:rsidRPr="0036539D">
        <w:rPr>
          <w:rFonts w:eastAsia="Arial Unicode MS" w:cs="Arial"/>
          <w:spacing w:val="-2"/>
          <w:sz w:val="18"/>
          <w:szCs w:val="18"/>
        </w:rPr>
        <w:t xml:space="preserve"> The indirect subsidiary made a full payment to </w:t>
      </w:r>
      <w:r w:rsidR="00C255DC" w:rsidRPr="0036539D">
        <w:rPr>
          <w:rFonts w:eastAsia="Arial Unicode MS" w:cs="Arial"/>
          <w:spacing w:val="-2"/>
          <w:sz w:val="18"/>
          <w:szCs w:val="18"/>
        </w:rPr>
        <w:t xml:space="preserve">the funds </w:t>
      </w:r>
      <w:r w:rsidR="00A84729" w:rsidRPr="0036539D">
        <w:rPr>
          <w:rFonts w:eastAsia="Arial Unicode MS" w:cs="Arial"/>
          <w:spacing w:val="-2"/>
          <w:sz w:val="18"/>
          <w:szCs w:val="18"/>
        </w:rPr>
        <w:t>Copenhagen Infrastructure II K/S (“CI-II”) and Copenhagen Infrastructure III K/S (“CI-III”) on the same day.</w:t>
      </w:r>
    </w:p>
    <w:p w14:paraId="4B87C791" w14:textId="32FFDD45" w:rsidR="00797820" w:rsidRPr="0036539D" w:rsidRDefault="00797820" w:rsidP="005B1ABA">
      <w:pPr>
        <w:spacing w:line="240" w:lineRule="auto"/>
        <w:ind w:left="900"/>
        <w:jc w:val="both"/>
        <w:rPr>
          <w:rFonts w:eastAsia="Arial Unicode MS" w:cs="Arial"/>
          <w:spacing w:val="-2"/>
          <w:sz w:val="18"/>
          <w:szCs w:val="18"/>
        </w:rPr>
      </w:pPr>
    </w:p>
    <w:p w14:paraId="33FB16CC" w14:textId="1761C7B6" w:rsidR="00797820" w:rsidRPr="0036539D" w:rsidRDefault="00797820" w:rsidP="005B1ABA">
      <w:pPr>
        <w:spacing w:line="240" w:lineRule="auto"/>
        <w:ind w:left="900"/>
        <w:jc w:val="both"/>
        <w:rPr>
          <w:rFonts w:eastAsia="Arial Unicode MS" w:cs="Arial"/>
          <w:sz w:val="18"/>
          <w:szCs w:val="18"/>
        </w:rPr>
      </w:pPr>
      <w:r w:rsidRPr="0036539D">
        <w:rPr>
          <w:rFonts w:eastAsia="Arial Unicode MS" w:cs="Arial"/>
          <w:sz w:val="18"/>
          <w:szCs w:val="18"/>
        </w:rPr>
        <w:t xml:space="preserve">During the first quarter of 2023, the Group has completed the measurement of the fair value of the </w:t>
      </w:r>
      <w:r w:rsidRPr="0036539D">
        <w:rPr>
          <w:rFonts w:eastAsia="Arial Unicode MS" w:cs="Arial"/>
          <w:spacing w:val="-2"/>
          <w:sz w:val="18"/>
          <w:szCs w:val="18"/>
        </w:rPr>
        <w:t>acquired identifiable net assets at the acquisition date which was done in accordance with the measurement</w:t>
      </w:r>
      <w:r w:rsidRPr="0036539D">
        <w:rPr>
          <w:rFonts w:eastAsia="Arial Unicode MS" w:cs="Arial"/>
          <w:sz w:val="18"/>
          <w:szCs w:val="18"/>
        </w:rPr>
        <w:t xml:space="preserve"> period of a business combination of Thai Financial Reporting Standard 3 Business Combinations. The fair value of net identifiable assets acquired mainly consists of cash and cash equivalents, property plant and equipment</w:t>
      </w:r>
      <w:r w:rsidR="00C77F6F" w:rsidRPr="0036539D">
        <w:rPr>
          <w:rFonts w:eastAsia="Arial Unicode MS" w:cs="Arial"/>
          <w:sz w:val="18"/>
          <w:szCs w:val="18"/>
        </w:rPr>
        <w:t xml:space="preserve">, and </w:t>
      </w:r>
      <w:r w:rsidRPr="0036539D">
        <w:rPr>
          <w:rFonts w:eastAsia="Arial Unicode MS" w:cs="Arial"/>
          <w:sz w:val="18"/>
          <w:szCs w:val="18"/>
        </w:rPr>
        <w:t xml:space="preserve">the rights to power purchase agreements. Such the measurement of fair value does not have significant impact to the consolidated financial statements for the year ended 31 December 2022. </w:t>
      </w:r>
    </w:p>
    <w:p w14:paraId="183A9FEF" w14:textId="77777777" w:rsidR="00090B44" w:rsidRPr="0036539D" w:rsidRDefault="00090B44" w:rsidP="005B1ABA">
      <w:pPr>
        <w:spacing w:line="240" w:lineRule="auto"/>
        <w:ind w:left="900"/>
        <w:jc w:val="both"/>
        <w:rPr>
          <w:rFonts w:eastAsia="Arial Unicode MS" w:cs="Arial"/>
          <w:sz w:val="18"/>
          <w:szCs w:val="18"/>
        </w:rPr>
      </w:pPr>
    </w:p>
    <w:p w14:paraId="1380B5B8" w14:textId="673BE7E7" w:rsidR="00B16096" w:rsidRPr="0036539D" w:rsidRDefault="00B16096" w:rsidP="005B1ABA">
      <w:pPr>
        <w:spacing w:line="240" w:lineRule="auto"/>
        <w:ind w:left="900"/>
        <w:jc w:val="both"/>
        <w:rPr>
          <w:rFonts w:eastAsia="Arial Unicode MS" w:cs="Arial"/>
          <w:sz w:val="18"/>
          <w:szCs w:val="18"/>
        </w:rPr>
      </w:pPr>
      <w:r w:rsidRPr="0036539D">
        <w:rPr>
          <w:rFonts w:eastAsia="Arial Unicode MS" w:cs="Arial"/>
          <w:sz w:val="18"/>
          <w:szCs w:val="18"/>
        </w:rPr>
        <w:t xml:space="preserve">Details of the consideration paid at the acquisition date </w:t>
      </w:r>
      <w:r w:rsidR="00773FB7">
        <w:rPr>
          <w:rFonts w:eastAsia="Arial Unicode MS" w:cs="Arial"/>
          <w:sz w:val="18"/>
          <w:szCs w:val="18"/>
        </w:rPr>
        <w:t>are</w:t>
      </w:r>
      <w:r w:rsidRPr="0036539D">
        <w:rPr>
          <w:rFonts w:eastAsia="Arial Unicode MS" w:cs="Arial"/>
          <w:sz w:val="18"/>
          <w:szCs w:val="18"/>
        </w:rPr>
        <w:t xml:space="preserve"> as follows:</w:t>
      </w:r>
    </w:p>
    <w:p w14:paraId="5E0F8EA2" w14:textId="77777777" w:rsidR="004425B4" w:rsidRPr="0036539D" w:rsidRDefault="004425B4" w:rsidP="005B1ABA">
      <w:pPr>
        <w:spacing w:line="240" w:lineRule="auto"/>
        <w:ind w:left="900"/>
        <w:jc w:val="both"/>
        <w:rPr>
          <w:rFonts w:eastAsia="Arial Unicode MS" w:cs="Arial"/>
          <w:sz w:val="18"/>
          <w:szCs w:val="18"/>
        </w:rPr>
      </w:pPr>
    </w:p>
    <w:tbl>
      <w:tblPr>
        <w:tblW w:w="4557" w:type="pct"/>
        <w:tblInd w:w="851" w:type="dxa"/>
        <w:tblLook w:val="04A0" w:firstRow="1" w:lastRow="0" w:firstColumn="1" w:lastColumn="0" w:noHBand="0" w:noVBand="1"/>
      </w:tblPr>
      <w:tblGrid>
        <w:gridCol w:w="6380"/>
        <w:gridCol w:w="2241"/>
      </w:tblGrid>
      <w:tr w:rsidR="00530435" w:rsidRPr="0036539D" w14:paraId="780F7050" w14:textId="77777777" w:rsidTr="006758D8">
        <w:trPr>
          <w:cantSplit/>
          <w:trHeight w:val="70"/>
        </w:trPr>
        <w:tc>
          <w:tcPr>
            <w:tcW w:w="3700" w:type="pct"/>
          </w:tcPr>
          <w:p w14:paraId="614304EC" w14:textId="77777777" w:rsidR="00530435" w:rsidRPr="0036539D" w:rsidRDefault="00530435" w:rsidP="006758D8">
            <w:pPr>
              <w:spacing w:line="240" w:lineRule="auto"/>
              <w:ind w:left="-57"/>
              <w:rPr>
                <w:rFonts w:eastAsia="Arial Unicode MS" w:cs="Arial"/>
                <w:color w:val="000000"/>
                <w:sz w:val="18"/>
                <w:szCs w:val="18"/>
                <w:cs/>
              </w:rPr>
            </w:pPr>
          </w:p>
        </w:tc>
        <w:tc>
          <w:tcPr>
            <w:tcW w:w="1300" w:type="pct"/>
            <w:tcBorders>
              <w:top w:val="single" w:sz="4" w:space="0" w:color="auto"/>
              <w:left w:val="nil"/>
              <w:bottom w:val="single" w:sz="4" w:space="0" w:color="auto"/>
              <w:right w:val="nil"/>
            </w:tcBorders>
            <w:vAlign w:val="bottom"/>
            <w:hideMark/>
          </w:tcPr>
          <w:p w14:paraId="6320B011" w14:textId="306F2894" w:rsidR="00530435" w:rsidRPr="0036539D" w:rsidRDefault="006256C0" w:rsidP="0036539D">
            <w:pPr>
              <w:spacing w:line="240" w:lineRule="auto"/>
              <w:ind w:right="-72"/>
              <w:jc w:val="right"/>
              <w:rPr>
                <w:rFonts w:eastAsia="Arial Unicode MS" w:cs="Arial"/>
                <w:b/>
                <w:bCs/>
                <w:sz w:val="18"/>
                <w:szCs w:val="18"/>
                <w:cs/>
              </w:rPr>
            </w:pPr>
            <w:r w:rsidRPr="0036539D">
              <w:rPr>
                <w:rFonts w:eastAsia="Arial Unicode MS" w:cs="Arial"/>
                <w:b/>
                <w:bCs/>
                <w:sz w:val="18"/>
                <w:szCs w:val="18"/>
              </w:rPr>
              <w:t>Million Baht</w:t>
            </w:r>
          </w:p>
        </w:tc>
      </w:tr>
      <w:tr w:rsidR="00530435" w:rsidRPr="0036539D" w14:paraId="449DE0B9" w14:textId="77777777" w:rsidTr="006758D8">
        <w:trPr>
          <w:cantSplit/>
          <w:trHeight w:val="70"/>
        </w:trPr>
        <w:tc>
          <w:tcPr>
            <w:tcW w:w="3700" w:type="pct"/>
          </w:tcPr>
          <w:p w14:paraId="03549BBC" w14:textId="77777777" w:rsidR="00530435" w:rsidRPr="0036539D" w:rsidRDefault="00530435" w:rsidP="006758D8">
            <w:pPr>
              <w:spacing w:line="240" w:lineRule="auto"/>
              <w:ind w:left="-57"/>
              <w:rPr>
                <w:rFonts w:eastAsia="Arial Unicode MS" w:cs="Arial"/>
                <w:sz w:val="18"/>
                <w:szCs w:val="18"/>
              </w:rPr>
            </w:pPr>
          </w:p>
        </w:tc>
        <w:tc>
          <w:tcPr>
            <w:tcW w:w="1300" w:type="pct"/>
            <w:tcBorders>
              <w:top w:val="single" w:sz="4" w:space="0" w:color="auto"/>
              <w:left w:val="nil"/>
              <w:right w:val="nil"/>
            </w:tcBorders>
            <w:shd w:val="clear" w:color="auto" w:fill="FAFAFA"/>
          </w:tcPr>
          <w:p w14:paraId="5FE739B6" w14:textId="77777777" w:rsidR="00530435" w:rsidRPr="0036539D" w:rsidRDefault="00530435" w:rsidP="0036539D">
            <w:pPr>
              <w:spacing w:line="240" w:lineRule="auto"/>
              <w:ind w:right="-72"/>
              <w:jc w:val="right"/>
              <w:rPr>
                <w:rFonts w:eastAsia="Arial Unicode MS" w:cs="Arial"/>
                <w:sz w:val="18"/>
                <w:szCs w:val="18"/>
              </w:rPr>
            </w:pPr>
          </w:p>
        </w:tc>
      </w:tr>
      <w:tr w:rsidR="00530435" w:rsidRPr="0036539D" w14:paraId="41CEF8BA" w14:textId="77777777" w:rsidTr="006758D8">
        <w:trPr>
          <w:cantSplit/>
          <w:trHeight w:val="135"/>
        </w:trPr>
        <w:tc>
          <w:tcPr>
            <w:tcW w:w="3700" w:type="pct"/>
            <w:hideMark/>
          </w:tcPr>
          <w:p w14:paraId="77C2EF5F" w14:textId="3808C66D" w:rsidR="00530435" w:rsidRPr="0036539D" w:rsidRDefault="00B16096" w:rsidP="006758D8">
            <w:pPr>
              <w:tabs>
                <w:tab w:val="left" w:pos="1043"/>
              </w:tabs>
              <w:spacing w:line="240" w:lineRule="auto"/>
              <w:ind w:left="-57"/>
              <w:rPr>
                <w:rFonts w:eastAsia="Arial Unicode MS" w:cs="Arial"/>
                <w:sz w:val="18"/>
                <w:szCs w:val="18"/>
                <w:rtl/>
                <w:cs/>
              </w:rPr>
            </w:pPr>
            <w:r w:rsidRPr="0036539D">
              <w:rPr>
                <w:rFonts w:eastAsia="Arial Unicode MS" w:cs="Arial"/>
                <w:sz w:val="18"/>
                <w:szCs w:val="18"/>
              </w:rPr>
              <w:t>Cash</w:t>
            </w:r>
          </w:p>
        </w:tc>
        <w:tc>
          <w:tcPr>
            <w:tcW w:w="1300" w:type="pct"/>
            <w:tcBorders>
              <w:bottom w:val="single" w:sz="4" w:space="0" w:color="auto"/>
            </w:tcBorders>
            <w:shd w:val="clear" w:color="auto" w:fill="FAFAFA"/>
          </w:tcPr>
          <w:p w14:paraId="0C660B5F" w14:textId="08FBAC00" w:rsidR="00530435" w:rsidRPr="0036539D" w:rsidRDefault="009D599C" w:rsidP="0036539D">
            <w:pPr>
              <w:spacing w:line="240" w:lineRule="auto"/>
              <w:ind w:right="-72"/>
              <w:jc w:val="right"/>
              <w:rPr>
                <w:rFonts w:eastAsia="Arial Unicode MS" w:cs="Arial"/>
                <w:sz w:val="18"/>
                <w:szCs w:val="18"/>
              </w:rPr>
            </w:pPr>
            <w:r>
              <w:rPr>
                <w:rFonts w:eastAsia="Arial Unicode MS" w:cs="Arial"/>
                <w:sz w:val="18"/>
                <w:szCs w:val="18"/>
              </w:rPr>
              <w:t>15,007</w:t>
            </w:r>
          </w:p>
        </w:tc>
      </w:tr>
      <w:tr w:rsidR="0030096A" w:rsidRPr="0036539D" w14:paraId="7699C005" w14:textId="77777777" w:rsidTr="006758D8">
        <w:trPr>
          <w:cantSplit/>
          <w:trHeight w:val="135"/>
        </w:trPr>
        <w:tc>
          <w:tcPr>
            <w:tcW w:w="3700" w:type="pct"/>
          </w:tcPr>
          <w:p w14:paraId="76391AFF" w14:textId="77777777" w:rsidR="0030096A" w:rsidRPr="0036539D" w:rsidRDefault="0030096A" w:rsidP="006758D8">
            <w:pPr>
              <w:tabs>
                <w:tab w:val="left" w:pos="1043"/>
              </w:tabs>
              <w:spacing w:line="240" w:lineRule="auto"/>
              <w:ind w:left="-57"/>
              <w:rPr>
                <w:rFonts w:eastAsia="Arial Unicode MS" w:cs="Arial"/>
                <w:sz w:val="18"/>
                <w:szCs w:val="18"/>
              </w:rPr>
            </w:pPr>
          </w:p>
        </w:tc>
        <w:tc>
          <w:tcPr>
            <w:tcW w:w="1300" w:type="pct"/>
            <w:tcBorders>
              <w:top w:val="single" w:sz="4" w:space="0" w:color="auto"/>
            </w:tcBorders>
            <w:shd w:val="clear" w:color="auto" w:fill="FAFAFA"/>
          </w:tcPr>
          <w:p w14:paraId="07CDA0AD" w14:textId="77777777" w:rsidR="0030096A" w:rsidRPr="0036539D" w:rsidRDefault="0030096A" w:rsidP="0036539D">
            <w:pPr>
              <w:spacing w:line="240" w:lineRule="auto"/>
              <w:ind w:right="-72"/>
              <w:jc w:val="right"/>
              <w:rPr>
                <w:rFonts w:eastAsia="Arial Unicode MS" w:cs="Arial"/>
                <w:sz w:val="18"/>
                <w:szCs w:val="18"/>
              </w:rPr>
            </w:pPr>
          </w:p>
        </w:tc>
      </w:tr>
      <w:tr w:rsidR="00530435" w:rsidRPr="0036539D" w14:paraId="4D3548E7" w14:textId="77777777" w:rsidTr="006758D8">
        <w:trPr>
          <w:cantSplit/>
          <w:trHeight w:val="135"/>
        </w:trPr>
        <w:tc>
          <w:tcPr>
            <w:tcW w:w="3700" w:type="pct"/>
            <w:hideMark/>
          </w:tcPr>
          <w:p w14:paraId="3C28E0C5" w14:textId="641B46F1" w:rsidR="00530435" w:rsidRPr="0036539D" w:rsidRDefault="00B16096" w:rsidP="006758D8">
            <w:pPr>
              <w:tabs>
                <w:tab w:val="left" w:pos="1043"/>
              </w:tabs>
              <w:spacing w:line="240" w:lineRule="auto"/>
              <w:ind w:left="-57"/>
              <w:rPr>
                <w:rFonts w:eastAsia="Arial Unicode MS" w:cs="Arial"/>
                <w:sz w:val="18"/>
                <w:szCs w:val="18"/>
                <w:cs/>
              </w:rPr>
            </w:pPr>
            <w:r w:rsidRPr="0036539D">
              <w:rPr>
                <w:rFonts w:eastAsia="Arial Unicode MS" w:cs="Arial"/>
                <w:sz w:val="18"/>
                <w:szCs w:val="18"/>
              </w:rPr>
              <w:t>Total purchase consideration</w:t>
            </w:r>
          </w:p>
        </w:tc>
        <w:tc>
          <w:tcPr>
            <w:tcW w:w="1300" w:type="pct"/>
            <w:tcBorders>
              <w:left w:val="nil"/>
              <w:bottom w:val="single" w:sz="4" w:space="0" w:color="auto"/>
              <w:right w:val="nil"/>
            </w:tcBorders>
            <w:shd w:val="clear" w:color="auto" w:fill="FAFAFA"/>
          </w:tcPr>
          <w:p w14:paraId="0743C04F" w14:textId="53C2AE1B" w:rsidR="00530435" w:rsidRPr="0036539D" w:rsidRDefault="009D599C" w:rsidP="0036539D">
            <w:pPr>
              <w:spacing w:line="240" w:lineRule="auto"/>
              <w:ind w:right="-72"/>
              <w:jc w:val="right"/>
              <w:rPr>
                <w:rFonts w:eastAsia="Arial Unicode MS" w:cs="Arial"/>
                <w:sz w:val="18"/>
                <w:szCs w:val="18"/>
              </w:rPr>
            </w:pPr>
            <w:r>
              <w:rPr>
                <w:rFonts w:eastAsia="Arial Unicode MS" w:cs="Arial"/>
                <w:sz w:val="18"/>
                <w:szCs w:val="18"/>
              </w:rPr>
              <w:t>15,007</w:t>
            </w:r>
          </w:p>
        </w:tc>
      </w:tr>
    </w:tbl>
    <w:p w14:paraId="7E3CBCDA" w14:textId="539914FE" w:rsidR="0036539D" w:rsidRDefault="0036539D" w:rsidP="0036539D">
      <w:pPr>
        <w:spacing w:line="240" w:lineRule="auto"/>
        <w:ind w:left="540"/>
        <w:jc w:val="both"/>
        <w:rPr>
          <w:rFonts w:eastAsia="Arial Unicode MS" w:cs="Arial"/>
          <w:sz w:val="18"/>
          <w:szCs w:val="18"/>
        </w:rPr>
      </w:pPr>
    </w:p>
    <w:p w14:paraId="32C7323C" w14:textId="77777777" w:rsidR="0036539D" w:rsidRDefault="0036539D">
      <w:pPr>
        <w:spacing w:line="240" w:lineRule="auto"/>
        <w:rPr>
          <w:rFonts w:eastAsia="Arial Unicode MS" w:cs="Arial"/>
          <w:sz w:val="18"/>
          <w:szCs w:val="18"/>
        </w:rPr>
      </w:pPr>
      <w:r>
        <w:rPr>
          <w:rFonts w:eastAsia="Arial Unicode MS" w:cs="Arial"/>
          <w:sz w:val="18"/>
          <w:szCs w:val="18"/>
        </w:rPr>
        <w:br w:type="page"/>
      </w:r>
    </w:p>
    <w:p w14:paraId="566AA06B" w14:textId="77777777" w:rsidR="004425B4" w:rsidRPr="0036539D" w:rsidRDefault="004425B4" w:rsidP="0036539D">
      <w:pPr>
        <w:spacing w:line="240" w:lineRule="auto"/>
        <w:ind w:left="540"/>
        <w:jc w:val="both"/>
        <w:rPr>
          <w:rFonts w:eastAsia="Arial Unicode MS" w:cs="Arial"/>
          <w:sz w:val="18"/>
          <w:szCs w:val="18"/>
        </w:rPr>
      </w:pPr>
    </w:p>
    <w:p w14:paraId="510F06B8" w14:textId="7B25F30C" w:rsidR="00797820" w:rsidRPr="0036539D" w:rsidRDefault="00797820" w:rsidP="006544D8">
      <w:pPr>
        <w:spacing w:line="240" w:lineRule="auto"/>
        <w:ind w:left="902"/>
        <w:jc w:val="both"/>
        <w:rPr>
          <w:rFonts w:eastAsia="Arial Unicode MS" w:cs="Arial"/>
          <w:sz w:val="18"/>
          <w:szCs w:val="18"/>
        </w:rPr>
      </w:pPr>
      <w:r w:rsidRPr="0036539D">
        <w:rPr>
          <w:rFonts w:eastAsia="Arial Unicode MS" w:cs="Arial"/>
          <w:sz w:val="18"/>
          <w:szCs w:val="18"/>
        </w:rPr>
        <w:t>Details of the investment are described as follows:</w:t>
      </w:r>
    </w:p>
    <w:p w14:paraId="79EA1D4D" w14:textId="77777777" w:rsidR="004425B4" w:rsidRPr="0036539D" w:rsidRDefault="004425B4" w:rsidP="0036539D">
      <w:pPr>
        <w:spacing w:line="240" w:lineRule="auto"/>
        <w:ind w:left="540"/>
        <w:jc w:val="both"/>
        <w:rPr>
          <w:rFonts w:eastAsia="Arial Unicode MS" w:cs="Arial"/>
          <w:sz w:val="18"/>
          <w:szCs w:val="18"/>
        </w:rPr>
      </w:pPr>
    </w:p>
    <w:tbl>
      <w:tblPr>
        <w:tblW w:w="4820" w:type="pct"/>
        <w:tblInd w:w="360" w:type="dxa"/>
        <w:tblLook w:val="04A0" w:firstRow="1" w:lastRow="0" w:firstColumn="1" w:lastColumn="0" w:noHBand="0" w:noVBand="1"/>
      </w:tblPr>
      <w:tblGrid>
        <w:gridCol w:w="6870"/>
        <w:gridCol w:w="2248"/>
      </w:tblGrid>
      <w:tr w:rsidR="00797820" w:rsidRPr="0036539D" w14:paraId="4FEA0110" w14:textId="77777777" w:rsidTr="006758D8">
        <w:trPr>
          <w:cantSplit/>
          <w:trHeight w:val="20"/>
        </w:trPr>
        <w:tc>
          <w:tcPr>
            <w:tcW w:w="3767" w:type="pct"/>
          </w:tcPr>
          <w:p w14:paraId="30822CF4" w14:textId="77777777" w:rsidR="00797820" w:rsidRPr="0036539D" w:rsidRDefault="00797820" w:rsidP="0036539D">
            <w:pPr>
              <w:spacing w:line="240" w:lineRule="auto"/>
              <w:ind w:left="75" w:right="-72"/>
              <w:rPr>
                <w:rFonts w:eastAsia="Arial Unicode MS" w:cs="Arial"/>
                <w:sz w:val="18"/>
                <w:szCs w:val="18"/>
              </w:rPr>
            </w:pPr>
          </w:p>
        </w:tc>
        <w:tc>
          <w:tcPr>
            <w:tcW w:w="1233" w:type="pct"/>
            <w:tcBorders>
              <w:top w:val="single" w:sz="4" w:space="0" w:color="auto"/>
              <w:left w:val="nil"/>
              <w:bottom w:val="single" w:sz="4" w:space="0" w:color="auto"/>
              <w:right w:val="nil"/>
            </w:tcBorders>
            <w:hideMark/>
          </w:tcPr>
          <w:p w14:paraId="0D035181" w14:textId="46A7BC11" w:rsidR="00797820" w:rsidRPr="0036539D" w:rsidRDefault="00797820"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Consolidated </w:t>
            </w:r>
            <w:r w:rsidR="006758D8">
              <w:rPr>
                <w:rFonts w:eastAsia="Arial Unicode MS" w:cs="Arial"/>
                <w:b/>
                <w:bCs/>
                <w:sz w:val="18"/>
                <w:szCs w:val="18"/>
              </w:rPr>
              <w:br/>
            </w:r>
            <w:r w:rsidRPr="0036539D">
              <w:rPr>
                <w:rFonts w:eastAsia="Arial Unicode MS" w:cs="Arial"/>
                <w:b/>
                <w:bCs/>
                <w:sz w:val="18"/>
                <w:szCs w:val="18"/>
              </w:rPr>
              <w:t xml:space="preserve">financial </w:t>
            </w:r>
            <w:proofErr w:type="gramStart"/>
            <w:r w:rsidRPr="0036539D">
              <w:rPr>
                <w:rFonts w:eastAsia="Arial Unicode MS" w:cs="Arial"/>
                <w:b/>
                <w:bCs/>
                <w:sz w:val="18"/>
                <w:szCs w:val="18"/>
              </w:rPr>
              <w:t>information</w:t>
            </w:r>
            <w:proofErr w:type="gramEnd"/>
          </w:p>
          <w:p w14:paraId="535A7291" w14:textId="77777777" w:rsidR="00797820" w:rsidRPr="0036539D" w:rsidRDefault="00797820" w:rsidP="0036539D">
            <w:pPr>
              <w:spacing w:line="240" w:lineRule="auto"/>
              <w:ind w:right="-72"/>
              <w:jc w:val="right"/>
              <w:rPr>
                <w:rFonts w:eastAsia="Arial Unicode MS" w:cs="Arial"/>
                <w:b/>
                <w:bCs/>
                <w:sz w:val="18"/>
                <w:szCs w:val="18"/>
                <w:cs/>
              </w:rPr>
            </w:pPr>
            <w:r w:rsidRPr="0036539D">
              <w:rPr>
                <w:rFonts w:eastAsia="Arial Unicode MS" w:cs="Arial"/>
                <w:b/>
                <w:bCs/>
                <w:sz w:val="18"/>
                <w:szCs w:val="18"/>
              </w:rPr>
              <w:t>Million Baht</w:t>
            </w:r>
          </w:p>
        </w:tc>
      </w:tr>
      <w:tr w:rsidR="00797820" w:rsidRPr="0036539D" w14:paraId="1B84FB13" w14:textId="77777777" w:rsidTr="006758D8">
        <w:trPr>
          <w:cantSplit/>
          <w:trHeight w:val="20"/>
        </w:trPr>
        <w:tc>
          <w:tcPr>
            <w:tcW w:w="3767" w:type="pct"/>
          </w:tcPr>
          <w:p w14:paraId="5F379B3A" w14:textId="77777777" w:rsidR="00797820" w:rsidRPr="0036539D" w:rsidRDefault="00797820" w:rsidP="0036539D">
            <w:pPr>
              <w:spacing w:line="240" w:lineRule="auto"/>
              <w:ind w:left="75" w:right="-72"/>
              <w:rPr>
                <w:rFonts w:eastAsia="Arial Unicode MS" w:cs="Arial"/>
                <w:sz w:val="18"/>
                <w:szCs w:val="18"/>
                <w:cs/>
              </w:rPr>
            </w:pPr>
          </w:p>
        </w:tc>
        <w:tc>
          <w:tcPr>
            <w:tcW w:w="1233" w:type="pct"/>
            <w:tcBorders>
              <w:top w:val="single" w:sz="4" w:space="0" w:color="auto"/>
              <w:left w:val="nil"/>
              <w:bottom w:val="nil"/>
              <w:right w:val="nil"/>
            </w:tcBorders>
            <w:shd w:val="clear" w:color="auto" w:fill="FAFAFA"/>
          </w:tcPr>
          <w:p w14:paraId="734AE6CB" w14:textId="77777777" w:rsidR="00797820" w:rsidRPr="0036539D" w:rsidRDefault="00797820" w:rsidP="0036539D">
            <w:pPr>
              <w:spacing w:line="240" w:lineRule="auto"/>
              <w:ind w:right="-72"/>
              <w:jc w:val="right"/>
              <w:rPr>
                <w:rFonts w:eastAsia="Arial Unicode MS" w:cs="Arial"/>
                <w:sz w:val="18"/>
                <w:szCs w:val="18"/>
              </w:rPr>
            </w:pPr>
          </w:p>
        </w:tc>
      </w:tr>
      <w:tr w:rsidR="00797820" w:rsidRPr="0036539D" w14:paraId="385A7C2B" w14:textId="77777777" w:rsidTr="006758D8">
        <w:trPr>
          <w:cantSplit/>
          <w:trHeight w:val="20"/>
        </w:trPr>
        <w:tc>
          <w:tcPr>
            <w:tcW w:w="3767" w:type="pct"/>
            <w:hideMark/>
          </w:tcPr>
          <w:p w14:paraId="57A0CF28" w14:textId="77777777" w:rsidR="00797820" w:rsidRPr="0036539D" w:rsidRDefault="00797820" w:rsidP="00841BB2">
            <w:pPr>
              <w:pStyle w:val="ListParagraph"/>
              <w:spacing w:after="0" w:line="240" w:lineRule="auto"/>
              <w:ind w:left="571" w:hanging="142"/>
              <w:rPr>
                <w:rFonts w:ascii="Arial" w:hAnsi="Arial" w:cs="Arial"/>
                <w:sz w:val="18"/>
                <w:szCs w:val="18"/>
              </w:rPr>
            </w:pPr>
            <w:r w:rsidRPr="0036539D">
              <w:rPr>
                <w:rFonts w:ascii="Arial" w:hAnsi="Arial" w:cs="Arial"/>
                <w:sz w:val="18"/>
                <w:szCs w:val="18"/>
              </w:rPr>
              <w:t>Fair value of identifiable net assets acquired</w:t>
            </w:r>
          </w:p>
        </w:tc>
        <w:tc>
          <w:tcPr>
            <w:tcW w:w="1233" w:type="pct"/>
            <w:shd w:val="clear" w:color="auto" w:fill="FAFAFA"/>
          </w:tcPr>
          <w:p w14:paraId="4F3827C4" w14:textId="23C36F24" w:rsidR="00797820" w:rsidRPr="0036539D" w:rsidRDefault="009D599C" w:rsidP="0036539D">
            <w:pPr>
              <w:spacing w:line="240" w:lineRule="auto"/>
              <w:ind w:right="-72"/>
              <w:jc w:val="right"/>
              <w:rPr>
                <w:rFonts w:eastAsia="Arial Unicode MS" w:cs="Arial"/>
                <w:sz w:val="18"/>
                <w:szCs w:val="18"/>
                <w:rtl/>
                <w:cs/>
              </w:rPr>
            </w:pPr>
            <w:r>
              <w:rPr>
                <w:rFonts w:eastAsia="Arial Unicode MS" w:cs="Arial"/>
                <w:sz w:val="18"/>
                <w:szCs w:val="18"/>
              </w:rPr>
              <w:t>1,164</w:t>
            </w:r>
          </w:p>
        </w:tc>
      </w:tr>
      <w:tr w:rsidR="00797820" w:rsidRPr="0036539D" w14:paraId="658F647F" w14:textId="77777777" w:rsidTr="006758D8">
        <w:trPr>
          <w:cantSplit/>
          <w:trHeight w:val="20"/>
        </w:trPr>
        <w:tc>
          <w:tcPr>
            <w:tcW w:w="3767" w:type="pct"/>
            <w:hideMark/>
          </w:tcPr>
          <w:p w14:paraId="025A6207" w14:textId="78D66EFA" w:rsidR="00797820" w:rsidRPr="0036539D" w:rsidRDefault="00797820" w:rsidP="00841BB2">
            <w:pPr>
              <w:pStyle w:val="ListParagraph"/>
              <w:spacing w:after="0" w:line="240" w:lineRule="auto"/>
              <w:ind w:left="571" w:hanging="142"/>
              <w:rPr>
                <w:rFonts w:ascii="Arial" w:hAnsi="Arial" w:cs="Arial"/>
                <w:sz w:val="18"/>
                <w:szCs w:val="18"/>
              </w:rPr>
            </w:pPr>
            <w:r w:rsidRPr="0036539D">
              <w:rPr>
                <w:rFonts w:ascii="Arial" w:hAnsi="Arial" w:cs="Arial"/>
                <w:sz w:val="18"/>
                <w:szCs w:val="18"/>
              </w:rPr>
              <w:t xml:space="preserve">Rights to power purchase agreements </w:t>
            </w:r>
          </w:p>
          <w:p w14:paraId="606F694D" w14:textId="77777777" w:rsidR="00797820" w:rsidRPr="0036539D" w:rsidRDefault="00797820" w:rsidP="00841BB2">
            <w:pPr>
              <w:pStyle w:val="ListParagraph"/>
              <w:spacing w:after="0" w:line="240" w:lineRule="auto"/>
              <w:ind w:left="571" w:hanging="142"/>
              <w:rPr>
                <w:rFonts w:ascii="Arial" w:hAnsi="Arial" w:cs="Arial"/>
                <w:sz w:val="18"/>
                <w:szCs w:val="18"/>
              </w:rPr>
            </w:pPr>
            <w:r w:rsidRPr="0036539D">
              <w:rPr>
                <w:rFonts w:ascii="Arial" w:hAnsi="Arial" w:cs="Arial"/>
                <w:sz w:val="18"/>
                <w:szCs w:val="18"/>
              </w:rPr>
              <w:t xml:space="preserve">   (included in investments in associates)</w:t>
            </w:r>
          </w:p>
        </w:tc>
        <w:tc>
          <w:tcPr>
            <w:tcW w:w="1233" w:type="pct"/>
            <w:shd w:val="clear" w:color="auto" w:fill="FAFAFA"/>
            <w:vAlign w:val="bottom"/>
          </w:tcPr>
          <w:p w14:paraId="2D27A91C" w14:textId="0E2DF838" w:rsidR="00797820" w:rsidRPr="0036539D" w:rsidRDefault="009D599C" w:rsidP="0036539D">
            <w:pPr>
              <w:spacing w:line="240" w:lineRule="auto"/>
              <w:ind w:right="-72"/>
              <w:jc w:val="right"/>
              <w:rPr>
                <w:rFonts w:eastAsia="Arial Unicode MS" w:cs="Arial"/>
                <w:sz w:val="18"/>
                <w:szCs w:val="18"/>
              </w:rPr>
            </w:pPr>
            <w:r>
              <w:rPr>
                <w:rFonts w:eastAsia="Arial Unicode MS" w:cs="Arial"/>
                <w:sz w:val="18"/>
                <w:szCs w:val="18"/>
              </w:rPr>
              <w:t>10,642</w:t>
            </w:r>
          </w:p>
        </w:tc>
      </w:tr>
      <w:tr w:rsidR="00797820" w:rsidRPr="0036539D" w14:paraId="04F576CD" w14:textId="77777777" w:rsidTr="006758D8">
        <w:trPr>
          <w:cantSplit/>
          <w:trHeight w:val="20"/>
        </w:trPr>
        <w:tc>
          <w:tcPr>
            <w:tcW w:w="3767" w:type="pct"/>
            <w:hideMark/>
          </w:tcPr>
          <w:p w14:paraId="490F475C" w14:textId="77777777" w:rsidR="00797820" w:rsidRPr="0036539D" w:rsidRDefault="00797820" w:rsidP="00841BB2">
            <w:pPr>
              <w:pStyle w:val="ListParagraph"/>
              <w:spacing w:after="0" w:line="240" w:lineRule="auto"/>
              <w:ind w:left="571" w:hanging="142"/>
              <w:rPr>
                <w:rFonts w:ascii="Arial" w:hAnsi="Arial" w:cs="Arial"/>
                <w:sz w:val="18"/>
                <w:szCs w:val="18"/>
              </w:rPr>
            </w:pPr>
            <w:r w:rsidRPr="0036539D">
              <w:rPr>
                <w:rFonts w:ascii="Arial" w:hAnsi="Arial" w:cs="Arial"/>
                <w:sz w:val="18"/>
                <w:szCs w:val="18"/>
              </w:rPr>
              <w:t>Goodwill (included in investments in associates)</w:t>
            </w:r>
          </w:p>
        </w:tc>
        <w:tc>
          <w:tcPr>
            <w:tcW w:w="1233" w:type="pct"/>
            <w:tcBorders>
              <w:top w:val="nil"/>
              <w:left w:val="nil"/>
              <w:bottom w:val="single" w:sz="4" w:space="0" w:color="auto"/>
              <w:right w:val="nil"/>
            </w:tcBorders>
            <w:shd w:val="clear" w:color="auto" w:fill="FAFAFA"/>
          </w:tcPr>
          <w:p w14:paraId="6A316B7C" w14:textId="5841D26A" w:rsidR="00797820" w:rsidRPr="0036539D" w:rsidRDefault="009D599C" w:rsidP="0036539D">
            <w:pPr>
              <w:spacing w:line="240" w:lineRule="auto"/>
              <w:ind w:right="-72"/>
              <w:jc w:val="right"/>
              <w:rPr>
                <w:rFonts w:eastAsia="Arial Unicode MS" w:cs="Arial"/>
                <w:sz w:val="18"/>
                <w:szCs w:val="18"/>
                <w:cs/>
              </w:rPr>
            </w:pPr>
            <w:r>
              <w:rPr>
                <w:rFonts w:eastAsia="Arial Unicode MS" w:cs="Arial"/>
                <w:sz w:val="18"/>
                <w:szCs w:val="18"/>
              </w:rPr>
              <w:t>3,201</w:t>
            </w:r>
          </w:p>
        </w:tc>
      </w:tr>
      <w:tr w:rsidR="00797820" w:rsidRPr="0036539D" w14:paraId="72AD27BE" w14:textId="77777777" w:rsidTr="006758D8">
        <w:trPr>
          <w:cantSplit/>
          <w:trHeight w:val="20"/>
        </w:trPr>
        <w:tc>
          <w:tcPr>
            <w:tcW w:w="3767" w:type="pct"/>
          </w:tcPr>
          <w:p w14:paraId="57DB4886" w14:textId="77777777" w:rsidR="00797820" w:rsidRPr="0036539D" w:rsidRDefault="00797820" w:rsidP="00841BB2">
            <w:pPr>
              <w:pStyle w:val="ListParagraph"/>
              <w:spacing w:after="0" w:line="240" w:lineRule="auto"/>
              <w:ind w:left="571" w:hanging="142"/>
              <w:rPr>
                <w:rFonts w:ascii="Arial" w:hAnsi="Arial" w:cs="Arial"/>
                <w:sz w:val="18"/>
                <w:szCs w:val="18"/>
              </w:rPr>
            </w:pPr>
          </w:p>
        </w:tc>
        <w:tc>
          <w:tcPr>
            <w:tcW w:w="1233" w:type="pct"/>
            <w:shd w:val="clear" w:color="auto" w:fill="FAFAFA"/>
          </w:tcPr>
          <w:p w14:paraId="127A2369" w14:textId="77777777" w:rsidR="00797820" w:rsidRPr="0036539D" w:rsidRDefault="00797820" w:rsidP="0036539D">
            <w:pPr>
              <w:spacing w:line="240" w:lineRule="auto"/>
              <w:ind w:right="-72"/>
              <w:jc w:val="right"/>
              <w:rPr>
                <w:rFonts w:eastAsia="Arial Unicode MS" w:cs="Arial"/>
                <w:sz w:val="18"/>
                <w:szCs w:val="18"/>
              </w:rPr>
            </w:pPr>
          </w:p>
        </w:tc>
      </w:tr>
      <w:tr w:rsidR="00797820" w:rsidRPr="0036539D" w14:paraId="5443C7B1" w14:textId="77777777" w:rsidTr="006758D8">
        <w:trPr>
          <w:cantSplit/>
          <w:trHeight w:val="20"/>
        </w:trPr>
        <w:tc>
          <w:tcPr>
            <w:tcW w:w="3767" w:type="pct"/>
            <w:hideMark/>
          </w:tcPr>
          <w:p w14:paraId="77DA917E" w14:textId="15CD10E7" w:rsidR="00797820" w:rsidRPr="00CE439D" w:rsidRDefault="00CE439D" w:rsidP="00841BB2">
            <w:pPr>
              <w:pStyle w:val="ListParagraph"/>
              <w:spacing w:after="0" w:line="240" w:lineRule="auto"/>
              <w:ind w:left="571" w:hanging="142"/>
              <w:rPr>
                <w:rFonts w:ascii="Arial" w:hAnsi="Arial" w:cs="Browallia New"/>
                <w:sz w:val="18"/>
                <w:szCs w:val="22"/>
                <w:lang w:val="en-GB"/>
              </w:rPr>
            </w:pPr>
            <w:r w:rsidRPr="00CE439D">
              <w:rPr>
                <w:rFonts w:ascii="Arial" w:hAnsi="Arial" w:cs="Browallia New"/>
                <w:sz w:val="18"/>
                <w:szCs w:val="22"/>
                <w:lang w:val="en-GB"/>
              </w:rPr>
              <w:t>Total purchase consideration</w:t>
            </w:r>
          </w:p>
        </w:tc>
        <w:tc>
          <w:tcPr>
            <w:tcW w:w="1233" w:type="pct"/>
            <w:tcBorders>
              <w:top w:val="nil"/>
              <w:left w:val="nil"/>
              <w:bottom w:val="single" w:sz="4" w:space="0" w:color="auto"/>
              <w:right w:val="nil"/>
            </w:tcBorders>
            <w:shd w:val="clear" w:color="auto" w:fill="FAFAFA"/>
          </w:tcPr>
          <w:p w14:paraId="170C7727" w14:textId="42567321" w:rsidR="00797820" w:rsidRPr="0036539D" w:rsidRDefault="009D599C" w:rsidP="0036539D">
            <w:pPr>
              <w:spacing w:line="240" w:lineRule="auto"/>
              <w:ind w:right="-72"/>
              <w:jc w:val="right"/>
              <w:rPr>
                <w:rFonts w:eastAsia="Arial Unicode MS" w:cs="Arial"/>
                <w:sz w:val="18"/>
                <w:szCs w:val="18"/>
              </w:rPr>
            </w:pPr>
            <w:r>
              <w:rPr>
                <w:rFonts w:eastAsia="Arial Unicode MS" w:cs="Arial"/>
                <w:sz w:val="18"/>
                <w:szCs w:val="18"/>
              </w:rPr>
              <w:t>15,007</w:t>
            </w:r>
          </w:p>
        </w:tc>
      </w:tr>
    </w:tbl>
    <w:p w14:paraId="4750B7CD" w14:textId="77777777" w:rsidR="00797820" w:rsidRPr="0036539D" w:rsidRDefault="00797820" w:rsidP="0036539D">
      <w:pPr>
        <w:spacing w:line="240" w:lineRule="auto"/>
        <w:ind w:left="540"/>
        <w:jc w:val="both"/>
        <w:rPr>
          <w:rFonts w:eastAsia="Arial Unicode MS" w:cs="Arial"/>
          <w:sz w:val="18"/>
          <w:szCs w:val="18"/>
        </w:rPr>
      </w:pPr>
    </w:p>
    <w:p w14:paraId="7EA81FE4" w14:textId="42747665" w:rsidR="00797820" w:rsidRPr="0036539D" w:rsidRDefault="00F1215C" w:rsidP="006544D8">
      <w:pPr>
        <w:spacing w:line="240" w:lineRule="auto"/>
        <w:ind w:left="902"/>
        <w:jc w:val="both"/>
        <w:rPr>
          <w:rFonts w:eastAsia="Arial Unicode MS" w:cs="Arial"/>
          <w:sz w:val="18"/>
          <w:szCs w:val="18"/>
        </w:rPr>
      </w:pPr>
      <w:r w:rsidRPr="0036539D">
        <w:rPr>
          <w:rFonts w:eastAsia="Arial Unicode MS" w:cs="Arial"/>
          <w:sz w:val="18"/>
          <w:szCs w:val="18"/>
        </w:rPr>
        <w:t xml:space="preserve">The Group amortised rights to power purchase agreements by using the unit of production method over power purchase agreements term of CI </w:t>
      </w:r>
      <w:proofErr w:type="spellStart"/>
      <w:r w:rsidRPr="0036539D">
        <w:rPr>
          <w:rFonts w:eastAsia="Arial Unicode MS" w:cs="Arial"/>
          <w:sz w:val="18"/>
          <w:szCs w:val="18"/>
        </w:rPr>
        <w:t>Changfang</w:t>
      </w:r>
      <w:proofErr w:type="spellEnd"/>
      <w:r w:rsidRPr="0036539D">
        <w:rPr>
          <w:rFonts w:eastAsia="Arial Unicode MS" w:cs="Arial"/>
          <w:sz w:val="18"/>
          <w:szCs w:val="18"/>
        </w:rPr>
        <w:t xml:space="preserve"> Limited and CI </w:t>
      </w:r>
      <w:proofErr w:type="spellStart"/>
      <w:r w:rsidRPr="0036539D">
        <w:rPr>
          <w:rFonts w:eastAsia="Arial Unicode MS" w:cs="Arial"/>
          <w:sz w:val="18"/>
          <w:szCs w:val="18"/>
        </w:rPr>
        <w:t>Xidao</w:t>
      </w:r>
      <w:proofErr w:type="spellEnd"/>
      <w:r w:rsidRPr="0036539D">
        <w:rPr>
          <w:rFonts w:eastAsia="Arial Unicode MS" w:cs="Arial"/>
          <w:sz w:val="18"/>
          <w:szCs w:val="18"/>
        </w:rPr>
        <w:t xml:space="preserve"> Limited and</w:t>
      </w:r>
      <w:r w:rsidR="00F3567F" w:rsidRPr="0036539D">
        <w:rPr>
          <w:rFonts w:eastAsia="Arial Unicode MS" w:cs="Arial"/>
          <w:sz w:val="18"/>
          <w:szCs w:val="18"/>
        </w:rPr>
        <w:t xml:space="preserve"> its</w:t>
      </w:r>
      <w:r w:rsidRPr="0036539D">
        <w:rPr>
          <w:rFonts w:eastAsia="Arial Unicode MS" w:cs="Arial"/>
          <w:sz w:val="18"/>
          <w:szCs w:val="18"/>
        </w:rPr>
        <w:t xml:space="preserve"> subsidiaries.</w:t>
      </w:r>
    </w:p>
    <w:p w14:paraId="0493659E" w14:textId="77777777" w:rsidR="009C1EF7" w:rsidRPr="0036539D" w:rsidRDefault="009C1EF7" w:rsidP="006544D8">
      <w:pPr>
        <w:spacing w:line="240" w:lineRule="auto"/>
        <w:ind w:left="902"/>
        <w:jc w:val="both"/>
        <w:rPr>
          <w:rFonts w:eastAsia="Arial Unicode MS" w:cs="Arial"/>
          <w:sz w:val="18"/>
          <w:szCs w:val="18"/>
        </w:rPr>
      </w:pPr>
    </w:p>
    <w:p w14:paraId="5C7CF936" w14:textId="63B80522" w:rsidR="009C1EF7" w:rsidRPr="0036539D" w:rsidRDefault="009C1EF7">
      <w:pPr>
        <w:pStyle w:val="ListParagraph"/>
        <w:numPr>
          <w:ilvl w:val="0"/>
          <w:numId w:val="5"/>
        </w:numPr>
        <w:spacing w:after="0" w:line="240" w:lineRule="auto"/>
        <w:ind w:left="900"/>
        <w:jc w:val="thaiDistribute"/>
        <w:rPr>
          <w:rFonts w:ascii="Arial" w:eastAsia="Arial Unicode MS" w:hAnsi="Arial" w:cs="Arial"/>
          <w:b/>
          <w:bCs/>
          <w:color w:val="CF4A02"/>
          <w:sz w:val="18"/>
          <w:szCs w:val="18"/>
          <w:cs/>
        </w:rPr>
      </w:pPr>
      <w:proofErr w:type="spellStart"/>
      <w:r w:rsidRPr="0036539D">
        <w:rPr>
          <w:rFonts w:ascii="Arial" w:eastAsia="Arial Unicode MS" w:hAnsi="Arial" w:cs="Arial"/>
          <w:b/>
          <w:bCs/>
          <w:color w:val="CF4A02"/>
          <w:sz w:val="18"/>
          <w:szCs w:val="18"/>
        </w:rPr>
        <w:t>Avaada</w:t>
      </w:r>
      <w:proofErr w:type="spellEnd"/>
      <w:r w:rsidRPr="0036539D">
        <w:rPr>
          <w:rFonts w:ascii="Arial" w:eastAsia="Arial Unicode MS" w:hAnsi="Arial" w:cs="Arial"/>
          <w:b/>
          <w:bCs/>
          <w:color w:val="CF4A02"/>
          <w:sz w:val="18"/>
          <w:szCs w:val="18"/>
        </w:rPr>
        <w:t xml:space="preserve"> Energy Private Limited</w:t>
      </w:r>
    </w:p>
    <w:p w14:paraId="2767031D" w14:textId="77777777" w:rsidR="001259A8" w:rsidRDefault="001259A8" w:rsidP="001259A8">
      <w:pPr>
        <w:spacing w:line="240" w:lineRule="auto"/>
        <w:ind w:left="900"/>
        <w:jc w:val="thaiDistribute"/>
        <w:rPr>
          <w:rFonts w:eastAsia="Arial Unicode MS" w:cs="Arial"/>
          <w:sz w:val="18"/>
          <w:szCs w:val="18"/>
        </w:rPr>
      </w:pPr>
    </w:p>
    <w:p w14:paraId="3765DD50" w14:textId="44A9E49A" w:rsidR="009C1EF7" w:rsidRDefault="009C1EF7" w:rsidP="001259A8">
      <w:pPr>
        <w:spacing w:line="240" w:lineRule="auto"/>
        <w:ind w:left="900"/>
        <w:jc w:val="thaiDistribute"/>
        <w:rPr>
          <w:rFonts w:eastAsia="Arial Unicode MS" w:cs="Arial"/>
          <w:sz w:val="18"/>
          <w:szCs w:val="18"/>
        </w:rPr>
      </w:pPr>
      <w:r w:rsidRPr="0036539D">
        <w:rPr>
          <w:rFonts w:eastAsia="Arial Unicode MS" w:cs="Arial"/>
          <w:sz w:val="18"/>
          <w:szCs w:val="18"/>
        </w:rPr>
        <w:t xml:space="preserve">On 2 May 2023, </w:t>
      </w:r>
      <w:proofErr w:type="spellStart"/>
      <w:r w:rsidRPr="0036539D">
        <w:rPr>
          <w:rFonts w:eastAsia="Arial Unicode MS" w:cs="Arial"/>
          <w:sz w:val="18"/>
          <w:szCs w:val="18"/>
        </w:rPr>
        <w:t>Avaada</w:t>
      </w:r>
      <w:proofErr w:type="spellEnd"/>
      <w:r w:rsidRPr="0036539D">
        <w:rPr>
          <w:rFonts w:eastAsia="Arial Unicode MS" w:cs="Arial"/>
          <w:sz w:val="18"/>
          <w:szCs w:val="18"/>
        </w:rPr>
        <w:t xml:space="preserve"> Energy Private Limited called for the additional paid-up share capital from </w:t>
      </w:r>
      <w:r w:rsidR="006758D8">
        <w:rPr>
          <w:rFonts w:eastAsia="Arial Unicode MS" w:cs="Arial"/>
          <w:sz w:val="18"/>
          <w:szCs w:val="18"/>
        </w:rPr>
        <w:br/>
      </w:r>
      <w:r w:rsidR="00E146FB">
        <w:rPr>
          <w:rFonts w:eastAsia="Arial Unicode MS" w:cs="Arial"/>
          <w:sz w:val="18"/>
          <w:szCs w:val="18"/>
        </w:rPr>
        <w:t>the</w:t>
      </w:r>
      <w:r w:rsidRPr="0036539D">
        <w:rPr>
          <w:rFonts w:eastAsia="Arial Unicode MS" w:cs="Arial"/>
          <w:sz w:val="18"/>
          <w:szCs w:val="18"/>
        </w:rPr>
        <w:t xml:space="preserve"> Company’s subsidiary </w:t>
      </w:r>
      <w:r w:rsidRPr="0036539D">
        <w:rPr>
          <w:rFonts w:eastAsia="Arial Unicode MS" w:cs="Arial"/>
          <w:color w:val="000000" w:themeColor="text1"/>
          <w:sz w:val="18"/>
          <w:szCs w:val="18"/>
        </w:rPr>
        <w:t xml:space="preserve">in </w:t>
      </w:r>
      <w:r w:rsidR="006758D8">
        <w:rPr>
          <w:rFonts w:eastAsia="Arial Unicode MS" w:cs="Arial"/>
          <w:color w:val="000000" w:themeColor="text1"/>
          <w:sz w:val="18"/>
          <w:szCs w:val="18"/>
        </w:rPr>
        <w:t xml:space="preserve">the same proportion as </w:t>
      </w:r>
      <w:r w:rsidR="00E146FB">
        <w:rPr>
          <w:rFonts w:eastAsia="Arial Unicode MS" w:cs="Arial"/>
          <w:color w:val="000000" w:themeColor="text1"/>
          <w:sz w:val="18"/>
          <w:szCs w:val="18"/>
        </w:rPr>
        <w:t>the Company’s</w:t>
      </w:r>
      <w:r w:rsidR="006758D8">
        <w:rPr>
          <w:rFonts w:eastAsia="Arial Unicode MS" w:cs="Arial"/>
          <w:color w:val="000000" w:themeColor="text1"/>
          <w:sz w:val="18"/>
          <w:szCs w:val="18"/>
        </w:rPr>
        <w:t xml:space="preserve"> investment</w:t>
      </w:r>
      <w:r w:rsidRPr="0036539D">
        <w:rPr>
          <w:rFonts w:eastAsia="Arial Unicode MS" w:cs="Arial"/>
          <w:color w:val="000000" w:themeColor="text1"/>
          <w:sz w:val="18"/>
          <w:szCs w:val="18"/>
        </w:rPr>
        <w:t xml:space="preserve"> </w:t>
      </w:r>
      <w:r w:rsidRPr="0036539D">
        <w:rPr>
          <w:rFonts w:eastAsia="Arial Unicode MS" w:cs="Arial"/>
          <w:sz w:val="18"/>
          <w:szCs w:val="18"/>
        </w:rPr>
        <w:t>for 55,350,064 shares at Indian Rupee 100.84</w:t>
      </w:r>
      <w:r w:rsidR="006758D8">
        <w:rPr>
          <w:rFonts w:eastAsia="Arial Unicode MS" w:cs="Arial"/>
          <w:sz w:val="18"/>
          <w:szCs w:val="18"/>
        </w:rPr>
        <w:t xml:space="preserve"> per share</w:t>
      </w:r>
      <w:r w:rsidRPr="0036539D">
        <w:rPr>
          <w:rFonts w:eastAsia="Arial Unicode MS" w:cs="Arial"/>
          <w:sz w:val="18"/>
          <w:szCs w:val="18"/>
        </w:rPr>
        <w:t xml:space="preserve">, totalling Indian Rupee 5,582 million </w:t>
      </w:r>
      <w:r w:rsidR="00E146FB">
        <w:rPr>
          <w:rFonts w:eastAsia="Arial Unicode MS" w:cs="Arial"/>
          <w:sz w:val="18"/>
          <w:szCs w:val="18"/>
        </w:rPr>
        <w:t>or</w:t>
      </w:r>
      <w:r w:rsidRPr="0036539D">
        <w:rPr>
          <w:rFonts w:eastAsia="Arial Unicode MS" w:cs="Arial"/>
          <w:sz w:val="18"/>
          <w:szCs w:val="18"/>
        </w:rPr>
        <w:t xml:space="preserve"> equivalent to Baht 2,336 million.</w:t>
      </w:r>
      <w:r w:rsidR="00E146FB">
        <w:rPr>
          <w:rFonts w:eastAsia="Arial Unicode MS" w:cs="Arial"/>
          <w:sz w:val="18"/>
          <w:szCs w:val="18"/>
        </w:rPr>
        <w:t xml:space="preserve"> </w:t>
      </w:r>
      <w:r w:rsidR="00E146FB">
        <w:rPr>
          <w:rFonts w:eastAsia="Arial Unicode MS" w:cs="Arial"/>
          <w:sz w:val="18"/>
          <w:szCs w:val="18"/>
        </w:rPr>
        <w:br/>
      </w:r>
      <w:r w:rsidRPr="0036539D">
        <w:rPr>
          <w:rFonts w:eastAsia="Arial Unicode MS" w:cs="Arial"/>
          <w:sz w:val="18"/>
          <w:szCs w:val="18"/>
        </w:rPr>
        <w:t xml:space="preserve">The subsidiary </w:t>
      </w:r>
      <w:r w:rsidR="00E146FB">
        <w:rPr>
          <w:rFonts w:eastAsia="Arial Unicode MS" w:cs="Arial"/>
          <w:sz w:val="18"/>
          <w:szCs w:val="18"/>
        </w:rPr>
        <w:t xml:space="preserve">already </w:t>
      </w:r>
      <w:r w:rsidRPr="0036539D">
        <w:rPr>
          <w:rFonts w:eastAsia="Arial Unicode MS" w:cs="Arial"/>
          <w:sz w:val="18"/>
          <w:szCs w:val="18"/>
        </w:rPr>
        <w:t>paid for the additional paid-up share capital on 3 May 2023.</w:t>
      </w:r>
    </w:p>
    <w:p w14:paraId="187763C7" w14:textId="77777777" w:rsidR="00E019A4" w:rsidRDefault="00E019A4" w:rsidP="001259A8">
      <w:pPr>
        <w:spacing w:line="240" w:lineRule="auto"/>
        <w:ind w:left="900"/>
        <w:jc w:val="thaiDistribute"/>
        <w:rPr>
          <w:rFonts w:eastAsia="Arial Unicode MS" w:cs="Arial"/>
          <w:sz w:val="18"/>
          <w:szCs w:val="18"/>
        </w:rPr>
      </w:pPr>
    </w:p>
    <w:p w14:paraId="3F4AD939" w14:textId="7AE156C6" w:rsidR="00E019A4" w:rsidRPr="0036539D" w:rsidRDefault="002473F6" w:rsidP="00E019A4">
      <w:pPr>
        <w:spacing w:line="240" w:lineRule="auto"/>
        <w:ind w:left="900"/>
        <w:jc w:val="thaiDistribute"/>
        <w:rPr>
          <w:rFonts w:eastAsia="Arial Unicode MS" w:cs="Arial"/>
          <w:sz w:val="18"/>
          <w:szCs w:val="18"/>
        </w:rPr>
      </w:pPr>
      <w:r>
        <w:rPr>
          <w:rFonts w:eastAsia="Arial Unicode MS" w:cs="Arial"/>
          <w:sz w:val="18"/>
          <w:szCs w:val="18"/>
        </w:rPr>
        <w:t>During the nine-month period ended 30 September 2023</w:t>
      </w:r>
      <w:r w:rsidR="00E019A4" w:rsidRPr="0036539D">
        <w:rPr>
          <w:rFonts w:eastAsia="Arial Unicode MS" w:cs="Arial"/>
          <w:sz w:val="18"/>
          <w:szCs w:val="18"/>
        </w:rPr>
        <w:t xml:space="preserve">, </w:t>
      </w:r>
      <w:proofErr w:type="spellStart"/>
      <w:r w:rsidR="00E019A4" w:rsidRPr="0036539D">
        <w:rPr>
          <w:rFonts w:eastAsia="Arial Unicode MS" w:cs="Arial"/>
          <w:sz w:val="18"/>
          <w:szCs w:val="18"/>
        </w:rPr>
        <w:t>Avaada</w:t>
      </w:r>
      <w:proofErr w:type="spellEnd"/>
      <w:r w:rsidR="00E019A4" w:rsidRPr="0036539D">
        <w:rPr>
          <w:rFonts w:eastAsia="Arial Unicode MS" w:cs="Arial"/>
          <w:sz w:val="18"/>
          <w:szCs w:val="18"/>
        </w:rPr>
        <w:t xml:space="preserve"> Energy Private Limited</w:t>
      </w:r>
      <w:r w:rsidRPr="002473F6">
        <w:rPr>
          <w:rFonts w:eastAsia="Arial Unicode MS" w:cs="Arial"/>
          <w:sz w:val="18"/>
          <w:szCs w:val="18"/>
        </w:rPr>
        <w:t xml:space="preserve"> increase</w:t>
      </w:r>
      <w:r>
        <w:rPr>
          <w:rFonts w:eastAsia="Arial Unicode MS" w:cs="Arial"/>
          <w:sz w:val="18"/>
          <w:szCs w:val="18"/>
        </w:rPr>
        <w:t xml:space="preserve">d </w:t>
      </w:r>
      <w:r w:rsidR="00773FB7">
        <w:rPr>
          <w:rFonts w:eastAsia="Arial Unicode MS" w:cs="Arial"/>
          <w:sz w:val="18"/>
          <w:szCs w:val="18"/>
        </w:rPr>
        <w:t>of</w:t>
      </w:r>
      <w:r w:rsidRPr="002473F6">
        <w:rPr>
          <w:rFonts w:eastAsia="Arial Unicode MS" w:cs="Arial"/>
          <w:sz w:val="18"/>
          <w:szCs w:val="18"/>
        </w:rPr>
        <w:t xml:space="preserve"> </w:t>
      </w:r>
      <w:r w:rsidR="00841BB2">
        <w:rPr>
          <w:rFonts w:eastAsia="Arial Unicode MS" w:cs="Arial"/>
          <w:sz w:val="18"/>
          <w:szCs w:val="18"/>
        </w:rPr>
        <w:br/>
        <w:t xml:space="preserve">the </w:t>
      </w:r>
      <w:r w:rsidRPr="002473F6">
        <w:rPr>
          <w:rFonts w:eastAsia="Arial Unicode MS" w:cs="Arial"/>
          <w:sz w:val="18"/>
          <w:szCs w:val="18"/>
        </w:rPr>
        <w:t>registered capital</w:t>
      </w:r>
      <w:r>
        <w:rPr>
          <w:rFonts w:eastAsia="Arial Unicode MS" w:cs="Arial"/>
          <w:sz w:val="18"/>
          <w:szCs w:val="18"/>
        </w:rPr>
        <w:t xml:space="preserve"> and </w:t>
      </w:r>
      <w:r w:rsidR="00E019A4" w:rsidRPr="0036539D">
        <w:rPr>
          <w:rFonts w:eastAsia="Arial Unicode MS" w:cs="Arial"/>
          <w:sz w:val="18"/>
          <w:szCs w:val="18"/>
        </w:rPr>
        <w:t xml:space="preserve">called for the additional paid-up share capital from </w:t>
      </w:r>
      <w:r w:rsidR="00E019A4">
        <w:rPr>
          <w:rFonts w:eastAsia="Arial Unicode MS" w:cs="Arial"/>
          <w:sz w:val="18"/>
          <w:szCs w:val="18"/>
        </w:rPr>
        <w:t>the</w:t>
      </w:r>
      <w:r w:rsidR="00E019A4" w:rsidRPr="0036539D">
        <w:rPr>
          <w:rFonts w:eastAsia="Arial Unicode MS" w:cs="Arial"/>
          <w:sz w:val="18"/>
          <w:szCs w:val="18"/>
        </w:rPr>
        <w:t xml:space="preserve"> Company’s subsidiary </w:t>
      </w:r>
      <w:r w:rsidR="00E019A4" w:rsidRPr="0036539D">
        <w:rPr>
          <w:rFonts w:eastAsia="Arial Unicode MS" w:cs="Arial"/>
          <w:color w:val="000000" w:themeColor="text1"/>
          <w:sz w:val="18"/>
          <w:szCs w:val="18"/>
        </w:rPr>
        <w:t xml:space="preserve">in </w:t>
      </w:r>
      <w:r w:rsidR="00E019A4">
        <w:rPr>
          <w:rFonts w:eastAsia="Arial Unicode MS" w:cs="Arial"/>
          <w:color w:val="000000" w:themeColor="text1"/>
          <w:sz w:val="18"/>
          <w:szCs w:val="18"/>
        </w:rPr>
        <w:t>the same proportion as the Company’s investment</w:t>
      </w:r>
      <w:r w:rsidR="00E019A4" w:rsidRPr="0036539D">
        <w:rPr>
          <w:rFonts w:eastAsia="Arial Unicode MS" w:cs="Arial"/>
          <w:color w:val="000000" w:themeColor="text1"/>
          <w:sz w:val="18"/>
          <w:szCs w:val="18"/>
        </w:rPr>
        <w:t xml:space="preserve"> </w:t>
      </w:r>
      <w:r w:rsidR="00E019A4" w:rsidRPr="0036539D">
        <w:rPr>
          <w:rFonts w:eastAsia="Arial Unicode MS" w:cs="Arial"/>
          <w:sz w:val="18"/>
          <w:szCs w:val="18"/>
        </w:rPr>
        <w:t xml:space="preserve">for </w:t>
      </w:r>
      <w:r w:rsidR="00E019A4">
        <w:rPr>
          <w:rFonts w:eastAsia="Arial Unicode MS" w:cs="Arial"/>
          <w:sz w:val="18"/>
          <w:szCs w:val="18"/>
        </w:rPr>
        <w:t>85,768</w:t>
      </w:r>
      <w:r w:rsidR="00E019A4" w:rsidRPr="0036539D">
        <w:rPr>
          <w:rFonts w:eastAsia="Arial Unicode MS" w:cs="Arial"/>
          <w:sz w:val="18"/>
          <w:szCs w:val="18"/>
        </w:rPr>
        <w:t>,</w:t>
      </w:r>
      <w:r w:rsidR="00E019A4">
        <w:rPr>
          <w:rFonts w:eastAsia="Arial Unicode MS" w:cs="Arial"/>
          <w:sz w:val="18"/>
          <w:szCs w:val="18"/>
        </w:rPr>
        <w:t>426</w:t>
      </w:r>
      <w:r w:rsidR="00E019A4" w:rsidRPr="0036539D">
        <w:rPr>
          <w:rFonts w:eastAsia="Arial Unicode MS" w:cs="Arial"/>
          <w:sz w:val="18"/>
          <w:szCs w:val="18"/>
        </w:rPr>
        <w:t xml:space="preserve"> shares at Indian Rupee 100.84</w:t>
      </w:r>
      <w:r w:rsidR="00E019A4">
        <w:rPr>
          <w:rFonts w:eastAsia="Arial Unicode MS" w:cs="Arial"/>
          <w:sz w:val="18"/>
          <w:szCs w:val="18"/>
        </w:rPr>
        <w:t xml:space="preserve"> per share</w:t>
      </w:r>
      <w:r w:rsidR="00E019A4" w:rsidRPr="0036539D">
        <w:rPr>
          <w:rFonts w:eastAsia="Arial Unicode MS" w:cs="Arial"/>
          <w:sz w:val="18"/>
          <w:szCs w:val="18"/>
        </w:rPr>
        <w:t xml:space="preserve">, totalling Indian Rupee </w:t>
      </w:r>
      <w:r w:rsidR="00E019A4">
        <w:rPr>
          <w:rFonts w:eastAsia="Arial Unicode MS" w:cs="Arial"/>
          <w:sz w:val="18"/>
          <w:szCs w:val="18"/>
        </w:rPr>
        <w:t>8</w:t>
      </w:r>
      <w:r w:rsidR="00E019A4" w:rsidRPr="0036539D">
        <w:rPr>
          <w:rFonts w:eastAsia="Arial Unicode MS" w:cs="Arial"/>
          <w:sz w:val="18"/>
          <w:szCs w:val="18"/>
        </w:rPr>
        <w:t>,</w:t>
      </w:r>
      <w:r w:rsidR="00E019A4">
        <w:rPr>
          <w:rFonts w:eastAsia="Arial Unicode MS" w:cs="Arial"/>
          <w:sz w:val="18"/>
          <w:szCs w:val="18"/>
        </w:rPr>
        <w:t>649</w:t>
      </w:r>
      <w:r w:rsidR="00E019A4" w:rsidRPr="0036539D">
        <w:rPr>
          <w:rFonts w:eastAsia="Arial Unicode MS" w:cs="Arial"/>
          <w:sz w:val="18"/>
          <w:szCs w:val="18"/>
        </w:rPr>
        <w:t xml:space="preserve"> million </w:t>
      </w:r>
      <w:r w:rsidR="00E019A4">
        <w:rPr>
          <w:rFonts w:eastAsia="Arial Unicode MS" w:cs="Arial"/>
          <w:sz w:val="18"/>
          <w:szCs w:val="18"/>
        </w:rPr>
        <w:t>or</w:t>
      </w:r>
      <w:r w:rsidR="00E019A4" w:rsidRPr="0036539D">
        <w:rPr>
          <w:rFonts w:eastAsia="Arial Unicode MS" w:cs="Arial"/>
          <w:sz w:val="18"/>
          <w:szCs w:val="18"/>
        </w:rPr>
        <w:t xml:space="preserve"> equivalent to Baht </w:t>
      </w:r>
      <w:r w:rsidR="00E019A4">
        <w:rPr>
          <w:rFonts w:eastAsia="Arial Unicode MS" w:cs="Arial"/>
          <w:sz w:val="18"/>
          <w:szCs w:val="18"/>
        </w:rPr>
        <w:t>3</w:t>
      </w:r>
      <w:r w:rsidR="00E019A4" w:rsidRPr="0036539D">
        <w:rPr>
          <w:rFonts w:eastAsia="Arial Unicode MS" w:cs="Arial"/>
          <w:sz w:val="18"/>
          <w:szCs w:val="18"/>
        </w:rPr>
        <w:t>,</w:t>
      </w:r>
      <w:r w:rsidR="00E019A4">
        <w:rPr>
          <w:rFonts w:eastAsia="Arial Unicode MS" w:cs="Arial"/>
          <w:sz w:val="18"/>
          <w:szCs w:val="18"/>
        </w:rPr>
        <w:t>726</w:t>
      </w:r>
      <w:r w:rsidR="00E019A4" w:rsidRPr="0036539D">
        <w:rPr>
          <w:rFonts w:eastAsia="Arial Unicode MS" w:cs="Arial"/>
          <w:sz w:val="18"/>
          <w:szCs w:val="18"/>
        </w:rPr>
        <w:t xml:space="preserve"> million.</w:t>
      </w:r>
      <w:r w:rsidR="00E019A4">
        <w:rPr>
          <w:rFonts w:eastAsia="Arial Unicode MS" w:cs="Arial"/>
          <w:sz w:val="18"/>
          <w:szCs w:val="18"/>
        </w:rPr>
        <w:t xml:space="preserve"> </w:t>
      </w:r>
      <w:r w:rsidR="00E019A4" w:rsidRPr="0036539D">
        <w:rPr>
          <w:rFonts w:eastAsia="Arial Unicode MS" w:cs="Arial"/>
          <w:sz w:val="18"/>
          <w:szCs w:val="18"/>
        </w:rPr>
        <w:t xml:space="preserve">The subsidiary </w:t>
      </w:r>
      <w:r w:rsidR="00E019A4">
        <w:rPr>
          <w:rFonts w:eastAsia="Arial Unicode MS" w:cs="Arial"/>
          <w:sz w:val="18"/>
          <w:szCs w:val="18"/>
        </w:rPr>
        <w:t xml:space="preserve">already </w:t>
      </w:r>
      <w:r w:rsidR="00E019A4" w:rsidRPr="0036539D">
        <w:rPr>
          <w:rFonts w:eastAsia="Arial Unicode MS" w:cs="Arial"/>
          <w:sz w:val="18"/>
          <w:szCs w:val="18"/>
        </w:rPr>
        <w:t>paid for the additional paid-up share capital on</w:t>
      </w:r>
      <w:r w:rsidR="00E019A4">
        <w:rPr>
          <w:rFonts w:eastAsia="Arial Unicode MS" w:cs="Arial"/>
          <w:sz w:val="18"/>
          <w:szCs w:val="18"/>
        </w:rPr>
        <w:t xml:space="preserve"> 25</w:t>
      </w:r>
      <w:r w:rsidR="00E019A4" w:rsidRPr="0036539D">
        <w:rPr>
          <w:rFonts w:eastAsia="Arial Unicode MS" w:cs="Arial"/>
          <w:sz w:val="18"/>
          <w:szCs w:val="18"/>
        </w:rPr>
        <w:t xml:space="preserve"> </w:t>
      </w:r>
      <w:r w:rsidR="00E019A4">
        <w:rPr>
          <w:rFonts w:eastAsia="Arial Unicode MS" w:cs="Arial"/>
          <w:sz w:val="18"/>
          <w:szCs w:val="18"/>
        </w:rPr>
        <w:t>July</w:t>
      </w:r>
      <w:r w:rsidR="00E019A4" w:rsidRPr="0036539D">
        <w:rPr>
          <w:rFonts w:eastAsia="Arial Unicode MS" w:cs="Arial"/>
          <w:sz w:val="18"/>
          <w:szCs w:val="18"/>
        </w:rPr>
        <w:t xml:space="preserve"> 2023.</w:t>
      </w:r>
    </w:p>
    <w:p w14:paraId="65000A88" w14:textId="709ED73D" w:rsidR="00E019A4" w:rsidRDefault="00E019A4" w:rsidP="001259A8">
      <w:pPr>
        <w:spacing w:line="240" w:lineRule="auto"/>
        <w:ind w:left="900"/>
        <w:jc w:val="thaiDistribute"/>
        <w:rPr>
          <w:rFonts w:eastAsia="Arial Unicode MS" w:cs="Arial"/>
          <w:sz w:val="18"/>
          <w:szCs w:val="18"/>
        </w:rPr>
      </w:pPr>
    </w:p>
    <w:p w14:paraId="1F10310F" w14:textId="77777777" w:rsidR="002C7D1E" w:rsidRPr="00AA33DF" w:rsidRDefault="002C7D1E" w:rsidP="00AA33DF">
      <w:pPr>
        <w:pStyle w:val="ListParagraph"/>
        <w:numPr>
          <w:ilvl w:val="0"/>
          <w:numId w:val="5"/>
        </w:numPr>
        <w:spacing w:after="0" w:line="240" w:lineRule="auto"/>
        <w:jc w:val="thaiDistribute"/>
        <w:rPr>
          <w:rFonts w:ascii="Arial" w:eastAsia="Arial Unicode MS" w:hAnsi="Arial" w:cs="Arial"/>
          <w:b/>
          <w:bCs/>
          <w:color w:val="CF4A02"/>
          <w:sz w:val="18"/>
          <w:szCs w:val="18"/>
        </w:rPr>
      </w:pPr>
      <w:r w:rsidRPr="00AA33DF">
        <w:rPr>
          <w:rFonts w:ascii="Arial" w:eastAsia="Arial Unicode MS" w:hAnsi="Arial" w:cs="Arial"/>
          <w:b/>
          <w:bCs/>
          <w:color w:val="CF4A02"/>
          <w:sz w:val="18"/>
          <w:szCs w:val="18"/>
        </w:rPr>
        <w:t>Nuovo Plus Company Limited</w:t>
      </w:r>
    </w:p>
    <w:p w14:paraId="4B36C34C" w14:textId="77777777" w:rsidR="002C7D1E" w:rsidRPr="00AA33DF" w:rsidRDefault="002C7D1E" w:rsidP="002C7D1E">
      <w:pPr>
        <w:spacing w:line="240" w:lineRule="auto"/>
        <w:ind w:left="900"/>
        <w:jc w:val="thaiDistribute"/>
        <w:rPr>
          <w:rFonts w:eastAsia="Arial Unicode MS" w:cs="Arial"/>
          <w:sz w:val="18"/>
          <w:szCs w:val="18"/>
          <w:cs/>
        </w:rPr>
      </w:pPr>
    </w:p>
    <w:p w14:paraId="0EEF12F4" w14:textId="77777777" w:rsidR="002C7D1E" w:rsidRDefault="002C7D1E" w:rsidP="002C7D1E">
      <w:pPr>
        <w:spacing w:line="240" w:lineRule="auto"/>
        <w:ind w:left="900"/>
        <w:jc w:val="thaiDistribute"/>
        <w:rPr>
          <w:rFonts w:eastAsia="Arial Unicode MS"/>
          <w:sz w:val="18"/>
          <w:szCs w:val="18"/>
        </w:rPr>
      </w:pPr>
      <w:r w:rsidRPr="00AA33DF">
        <w:rPr>
          <w:rFonts w:eastAsia="Arial Unicode MS" w:cs="Arial"/>
          <w:sz w:val="18"/>
          <w:szCs w:val="18"/>
        </w:rPr>
        <w:t xml:space="preserve">On 20 September 2023, Nuovo Plus Company Limited called for the additional paid-up share capital from </w:t>
      </w:r>
      <w:r w:rsidRPr="00AA33DF">
        <w:rPr>
          <w:rFonts w:eastAsia="Arial Unicode MS" w:cs="Arial"/>
          <w:sz w:val="18"/>
          <w:szCs w:val="18"/>
        </w:rPr>
        <w:br/>
        <w:t xml:space="preserve">the Company </w:t>
      </w:r>
      <w:r w:rsidRPr="00AA33DF">
        <w:rPr>
          <w:rFonts w:eastAsia="Arial Unicode MS" w:cs="Arial"/>
          <w:color w:val="000000" w:themeColor="text1"/>
          <w:sz w:val="18"/>
          <w:szCs w:val="18"/>
        </w:rPr>
        <w:t xml:space="preserve">in the same proportion as the Company’s investment </w:t>
      </w:r>
      <w:r w:rsidRPr="00AA33DF">
        <w:rPr>
          <w:rFonts w:eastAsia="Arial Unicode MS" w:cs="Arial"/>
          <w:sz w:val="18"/>
          <w:szCs w:val="18"/>
        </w:rPr>
        <w:t xml:space="preserve">for 20,580,000 shares at Baht 12.50 </w:t>
      </w:r>
      <w:r w:rsidRPr="00AA33DF">
        <w:rPr>
          <w:rFonts w:eastAsia="Arial Unicode MS" w:cs="Arial"/>
          <w:sz w:val="18"/>
          <w:szCs w:val="18"/>
        </w:rPr>
        <w:br/>
        <w:t>per share, totalling Baht 257 million. The Company already paid for the additional paid-up share capital on 31 October 2023 thus the Company presented such payable in the statement of financial position as at</w:t>
      </w:r>
      <w:r w:rsidRPr="00AA33DF">
        <w:rPr>
          <w:rFonts w:eastAsia="Arial Unicode MS" w:cs="Arial"/>
          <w:sz w:val="18"/>
          <w:szCs w:val="18"/>
        </w:rPr>
        <w:br/>
        <w:t>30 September 2023 as other payables.</w:t>
      </w:r>
    </w:p>
    <w:p w14:paraId="04B6D40A" w14:textId="77777777" w:rsidR="002C7D1E" w:rsidRDefault="002C7D1E" w:rsidP="002C7D1E">
      <w:pPr>
        <w:spacing w:line="240" w:lineRule="auto"/>
        <w:rPr>
          <w:rFonts w:eastAsia="Arial Unicode MS"/>
          <w:sz w:val="18"/>
          <w:szCs w:val="18"/>
          <w:cs/>
        </w:rPr>
        <w:sectPr w:rsidR="002C7D1E">
          <w:pgSz w:w="11907" w:h="16840"/>
          <w:pgMar w:top="1440" w:right="720" w:bottom="720" w:left="1728" w:header="706" w:footer="706" w:gutter="0"/>
          <w:cols w:space="720"/>
        </w:sectPr>
      </w:pPr>
    </w:p>
    <w:p w14:paraId="1BFE7636" w14:textId="77777777" w:rsidR="00854FB4" w:rsidRPr="0036539D" w:rsidRDefault="00854FB4" w:rsidP="0036539D">
      <w:pPr>
        <w:spacing w:line="240" w:lineRule="auto"/>
        <w:ind w:left="540"/>
        <w:jc w:val="both"/>
        <w:rPr>
          <w:rFonts w:eastAsia="Arial Unicode MS" w:cs="Arial"/>
          <w:color w:val="000000" w:themeColor="text1"/>
          <w:sz w:val="18"/>
          <w:szCs w:val="18"/>
        </w:rPr>
      </w:pPr>
    </w:p>
    <w:p w14:paraId="3C2F17AE" w14:textId="0352C645" w:rsidR="00A9179A" w:rsidRPr="0036539D" w:rsidRDefault="00A9179A" w:rsidP="0036539D">
      <w:pPr>
        <w:spacing w:line="240" w:lineRule="auto"/>
        <w:ind w:firstLine="540"/>
        <w:jc w:val="both"/>
        <w:rPr>
          <w:rFonts w:eastAsia="Arial Unicode MS" w:cs="Arial"/>
          <w:sz w:val="18"/>
          <w:szCs w:val="18"/>
        </w:rPr>
      </w:pPr>
      <w:r w:rsidRPr="0036539D">
        <w:rPr>
          <w:rFonts w:eastAsia="Arial Unicode MS" w:cs="Arial"/>
          <w:sz w:val="18"/>
          <w:szCs w:val="18"/>
        </w:rPr>
        <w:t>The deta</w:t>
      </w:r>
      <w:r w:rsidR="003A1BA5" w:rsidRPr="0036539D">
        <w:rPr>
          <w:rFonts w:eastAsia="Arial Unicode MS" w:cs="Arial"/>
          <w:sz w:val="18"/>
          <w:szCs w:val="18"/>
        </w:rPr>
        <w:t>il</w:t>
      </w:r>
      <w:r w:rsidR="00773FB7">
        <w:rPr>
          <w:rFonts w:eastAsia="Arial Unicode MS" w:cs="Arial"/>
          <w:sz w:val="18"/>
          <w:szCs w:val="18"/>
        </w:rPr>
        <w:t>s</w:t>
      </w:r>
      <w:r w:rsidR="000615B7" w:rsidRPr="0036539D">
        <w:rPr>
          <w:rFonts w:eastAsia="Arial Unicode MS" w:cs="Arial"/>
          <w:sz w:val="18"/>
          <w:szCs w:val="18"/>
        </w:rPr>
        <w:t xml:space="preserve"> of </w:t>
      </w:r>
      <w:r w:rsidR="00D37F52" w:rsidRPr="0036539D">
        <w:rPr>
          <w:rFonts w:eastAsia="Arial Unicode MS" w:cs="Arial"/>
          <w:sz w:val="18"/>
          <w:szCs w:val="18"/>
        </w:rPr>
        <w:t xml:space="preserve">investments in </w:t>
      </w:r>
      <w:r w:rsidRPr="0036539D">
        <w:rPr>
          <w:rFonts w:eastAsia="Arial Unicode MS" w:cs="Arial"/>
          <w:sz w:val="18"/>
          <w:szCs w:val="18"/>
        </w:rPr>
        <w:t>associates are as follows</w:t>
      </w:r>
      <w:r w:rsidRPr="0036539D">
        <w:rPr>
          <w:rFonts w:eastAsia="Arial Unicode MS" w:cs="Arial"/>
          <w:sz w:val="18"/>
          <w:szCs w:val="18"/>
          <w:cs/>
        </w:rPr>
        <w:t xml:space="preserve">: </w:t>
      </w:r>
    </w:p>
    <w:tbl>
      <w:tblPr>
        <w:tblW w:w="15156" w:type="dxa"/>
        <w:tblInd w:w="540" w:type="dxa"/>
        <w:tblBorders>
          <w:top w:val="single" w:sz="4" w:space="0" w:color="auto"/>
          <w:bottom w:val="single" w:sz="4" w:space="0" w:color="auto"/>
        </w:tblBorders>
        <w:tblLayout w:type="fixed"/>
        <w:tblLook w:val="0000" w:firstRow="0" w:lastRow="0" w:firstColumn="0" w:lastColumn="0" w:noHBand="0" w:noVBand="0"/>
      </w:tblPr>
      <w:tblGrid>
        <w:gridCol w:w="3240"/>
        <w:gridCol w:w="2700"/>
        <w:gridCol w:w="1152"/>
        <w:gridCol w:w="1152"/>
        <w:gridCol w:w="1152"/>
        <w:gridCol w:w="1152"/>
        <w:gridCol w:w="1152"/>
        <w:gridCol w:w="1152"/>
        <w:gridCol w:w="1152"/>
        <w:gridCol w:w="1152"/>
      </w:tblGrid>
      <w:tr w:rsidR="00903022" w:rsidRPr="0036539D" w14:paraId="4906F2EC" w14:textId="77777777" w:rsidTr="00A20E3E">
        <w:trPr>
          <w:cantSplit/>
          <w:trHeight w:val="20"/>
        </w:trPr>
        <w:tc>
          <w:tcPr>
            <w:tcW w:w="3240" w:type="dxa"/>
            <w:tcBorders>
              <w:top w:val="nil"/>
              <w:bottom w:val="nil"/>
            </w:tcBorders>
            <w:shd w:val="clear" w:color="auto" w:fill="auto"/>
          </w:tcPr>
          <w:p w14:paraId="7AA328DA" w14:textId="77777777" w:rsidR="00B2279B" w:rsidRPr="0036539D" w:rsidRDefault="00B2279B" w:rsidP="0036539D">
            <w:pPr>
              <w:spacing w:line="240" w:lineRule="auto"/>
              <w:ind w:left="72" w:right="-72" w:hanging="144"/>
              <w:rPr>
                <w:rFonts w:eastAsia="Arial Unicode MS" w:cs="Arial"/>
                <w:b/>
                <w:bCs/>
                <w:sz w:val="16"/>
                <w:szCs w:val="16"/>
                <w:u w:val="single"/>
              </w:rPr>
            </w:pPr>
          </w:p>
        </w:tc>
        <w:tc>
          <w:tcPr>
            <w:tcW w:w="2700" w:type="dxa"/>
            <w:tcBorders>
              <w:top w:val="nil"/>
              <w:bottom w:val="nil"/>
            </w:tcBorders>
            <w:shd w:val="clear" w:color="auto" w:fill="auto"/>
          </w:tcPr>
          <w:p w14:paraId="606332A6" w14:textId="77777777" w:rsidR="00B2279B" w:rsidRPr="0036539D" w:rsidRDefault="00B2279B" w:rsidP="0036539D">
            <w:pPr>
              <w:spacing w:line="240" w:lineRule="auto"/>
              <w:ind w:left="144" w:right="-72" w:hanging="144"/>
              <w:jc w:val="center"/>
              <w:rPr>
                <w:rFonts w:eastAsia="Arial Unicode MS" w:cs="Arial"/>
                <w:sz w:val="16"/>
                <w:szCs w:val="16"/>
              </w:rPr>
            </w:pPr>
          </w:p>
        </w:tc>
        <w:tc>
          <w:tcPr>
            <w:tcW w:w="9216" w:type="dxa"/>
            <w:gridSpan w:val="8"/>
            <w:tcBorders>
              <w:top w:val="single" w:sz="4" w:space="0" w:color="auto"/>
              <w:bottom w:val="single" w:sz="4" w:space="0" w:color="auto"/>
            </w:tcBorders>
            <w:shd w:val="clear" w:color="auto" w:fill="auto"/>
          </w:tcPr>
          <w:p w14:paraId="589AE318" w14:textId="195CDBBC" w:rsidR="00B2279B" w:rsidRPr="0036539D" w:rsidRDefault="00B2279B" w:rsidP="0036539D">
            <w:pPr>
              <w:pStyle w:val="acctfourfigures"/>
              <w:tabs>
                <w:tab w:val="clear" w:pos="765"/>
              </w:tabs>
              <w:spacing w:line="240" w:lineRule="auto"/>
              <w:ind w:right="-72"/>
              <w:jc w:val="right"/>
              <w:rPr>
                <w:rFonts w:ascii="Arial" w:eastAsia="Arial Unicode MS" w:hAnsi="Arial" w:cs="Arial"/>
                <w:b/>
                <w:bCs/>
                <w:sz w:val="16"/>
                <w:szCs w:val="16"/>
                <w:cs/>
                <w:lang w:bidi="th-TH"/>
              </w:rPr>
            </w:pPr>
            <w:r w:rsidRPr="0036539D">
              <w:rPr>
                <w:rFonts w:ascii="Arial" w:eastAsia="Arial Unicode MS" w:hAnsi="Arial" w:cs="Arial"/>
                <w:b/>
                <w:bCs/>
                <w:sz w:val="16"/>
                <w:szCs w:val="16"/>
              </w:rPr>
              <w:t xml:space="preserve">Consolidated financial </w:t>
            </w:r>
            <w:r w:rsidR="00D71C36" w:rsidRPr="0036539D">
              <w:rPr>
                <w:rFonts w:ascii="Arial" w:eastAsia="Arial Unicode MS" w:hAnsi="Arial" w:cs="Arial"/>
                <w:b/>
                <w:bCs/>
                <w:sz w:val="16"/>
                <w:szCs w:val="16"/>
              </w:rPr>
              <w:t>information</w:t>
            </w:r>
          </w:p>
        </w:tc>
      </w:tr>
      <w:tr w:rsidR="00903022" w:rsidRPr="0036539D" w14:paraId="6716E56A" w14:textId="77777777" w:rsidTr="00A20E3E">
        <w:trPr>
          <w:cantSplit/>
          <w:trHeight w:val="20"/>
        </w:trPr>
        <w:tc>
          <w:tcPr>
            <w:tcW w:w="3240" w:type="dxa"/>
            <w:tcBorders>
              <w:top w:val="nil"/>
              <w:bottom w:val="nil"/>
            </w:tcBorders>
            <w:shd w:val="clear" w:color="auto" w:fill="auto"/>
          </w:tcPr>
          <w:p w14:paraId="2AA23475" w14:textId="77777777" w:rsidR="00B2279B" w:rsidRPr="0036539D" w:rsidRDefault="00B2279B" w:rsidP="0036539D">
            <w:pPr>
              <w:spacing w:line="240" w:lineRule="auto"/>
              <w:ind w:left="72" w:right="-72" w:hanging="144"/>
              <w:rPr>
                <w:rFonts w:eastAsia="Arial Unicode MS" w:cs="Arial"/>
                <w:b/>
                <w:bCs/>
                <w:sz w:val="16"/>
                <w:szCs w:val="16"/>
                <w:u w:val="single"/>
              </w:rPr>
            </w:pPr>
          </w:p>
        </w:tc>
        <w:tc>
          <w:tcPr>
            <w:tcW w:w="2700" w:type="dxa"/>
            <w:tcBorders>
              <w:top w:val="nil"/>
              <w:bottom w:val="nil"/>
            </w:tcBorders>
            <w:shd w:val="clear" w:color="auto" w:fill="auto"/>
          </w:tcPr>
          <w:p w14:paraId="2BC3357C" w14:textId="77777777" w:rsidR="00B2279B" w:rsidRPr="0036539D" w:rsidRDefault="00B2279B" w:rsidP="0036539D">
            <w:pPr>
              <w:spacing w:line="240" w:lineRule="auto"/>
              <w:ind w:left="144" w:right="-72" w:hanging="144"/>
              <w:jc w:val="center"/>
              <w:rPr>
                <w:rFonts w:eastAsia="Arial Unicode MS" w:cs="Arial"/>
                <w:sz w:val="16"/>
                <w:szCs w:val="16"/>
              </w:rPr>
            </w:pPr>
          </w:p>
        </w:tc>
        <w:tc>
          <w:tcPr>
            <w:tcW w:w="2304" w:type="dxa"/>
            <w:gridSpan w:val="2"/>
            <w:tcBorders>
              <w:top w:val="single" w:sz="4" w:space="0" w:color="auto"/>
              <w:bottom w:val="single" w:sz="4" w:space="0" w:color="auto"/>
            </w:tcBorders>
            <w:shd w:val="clear" w:color="auto" w:fill="auto"/>
            <w:vAlign w:val="bottom"/>
          </w:tcPr>
          <w:p w14:paraId="24DAAE92" w14:textId="084ED695" w:rsidR="00B2279B" w:rsidRPr="0036539D" w:rsidRDefault="00B2279B" w:rsidP="0036539D">
            <w:pPr>
              <w:pStyle w:val="acctfourfigures"/>
              <w:tabs>
                <w:tab w:val="clear" w:pos="765"/>
              </w:tabs>
              <w:spacing w:line="240" w:lineRule="auto"/>
              <w:ind w:right="-72"/>
              <w:jc w:val="center"/>
              <w:rPr>
                <w:rFonts w:ascii="Arial" w:eastAsia="Arial Unicode MS" w:hAnsi="Arial" w:cs="Arial"/>
                <w:b/>
                <w:bCs/>
                <w:sz w:val="16"/>
                <w:szCs w:val="16"/>
                <w:lang w:bidi="th-TH"/>
              </w:rPr>
            </w:pPr>
            <w:r w:rsidRPr="0036539D">
              <w:rPr>
                <w:rFonts w:ascii="Arial" w:eastAsia="Arial Unicode MS" w:hAnsi="Arial" w:cs="Arial"/>
                <w:b/>
                <w:bCs/>
                <w:sz w:val="16"/>
                <w:szCs w:val="16"/>
                <w:lang w:bidi="th-TH"/>
              </w:rPr>
              <w:t>Portion of ordinary shares held by the Group</w:t>
            </w:r>
          </w:p>
        </w:tc>
        <w:tc>
          <w:tcPr>
            <w:tcW w:w="2304" w:type="dxa"/>
            <w:gridSpan w:val="2"/>
            <w:tcBorders>
              <w:top w:val="single" w:sz="4" w:space="0" w:color="auto"/>
              <w:bottom w:val="single" w:sz="4" w:space="0" w:color="auto"/>
            </w:tcBorders>
            <w:shd w:val="clear" w:color="auto" w:fill="auto"/>
            <w:vAlign w:val="bottom"/>
          </w:tcPr>
          <w:p w14:paraId="7467DDB2" w14:textId="77777777" w:rsidR="00B2279B" w:rsidRPr="0036539D" w:rsidRDefault="00B2279B" w:rsidP="0036539D">
            <w:pPr>
              <w:pStyle w:val="acctfourfigures"/>
              <w:tabs>
                <w:tab w:val="clear" w:pos="765"/>
              </w:tabs>
              <w:spacing w:line="240" w:lineRule="auto"/>
              <w:ind w:right="-72"/>
              <w:jc w:val="center"/>
              <w:rPr>
                <w:rFonts w:ascii="Arial" w:eastAsia="Arial Unicode MS" w:hAnsi="Arial" w:cs="Arial"/>
                <w:b/>
                <w:bCs/>
                <w:sz w:val="16"/>
                <w:szCs w:val="16"/>
                <w:lang w:bidi="th-TH"/>
              </w:rPr>
            </w:pPr>
          </w:p>
          <w:p w14:paraId="4FB0DA84" w14:textId="77777777" w:rsidR="00B2279B" w:rsidRPr="0036539D" w:rsidRDefault="00B2279B" w:rsidP="0036539D">
            <w:pPr>
              <w:pStyle w:val="acctfourfigures"/>
              <w:tabs>
                <w:tab w:val="clear" w:pos="765"/>
              </w:tabs>
              <w:spacing w:line="240" w:lineRule="auto"/>
              <w:ind w:right="-72"/>
              <w:jc w:val="center"/>
              <w:rPr>
                <w:rFonts w:ascii="Arial" w:eastAsia="Arial Unicode MS" w:hAnsi="Arial" w:cs="Arial"/>
                <w:b/>
                <w:bCs/>
                <w:sz w:val="16"/>
                <w:szCs w:val="16"/>
                <w:lang w:bidi="th-TH"/>
              </w:rPr>
            </w:pPr>
            <w:r w:rsidRPr="0036539D">
              <w:rPr>
                <w:rFonts w:ascii="Arial" w:eastAsia="Arial Unicode MS" w:hAnsi="Arial" w:cs="Arial"/>
                <w:b/>
                <w:bCs/>
                <w:sz w:val="16"/>
                <w:szCs w:val="16"/>
                <w:lang w:bidi="th-TH"/>
              </w:rPr>
              <w:t>Cost Method</w:t>
            </w:r>
          </w:p>
        </w:tc>
        <w:tc>
          <w:tcPr>
            <w:tcW w:w="2304" w:type="dxa"/>
            <w:gridSpan w:val="2"/>
            <w:tcBorders>
              <w:top w:val="single" w:sz="4" w:space="0" w:color="auto"/>
              <w:bottom w:val="single" w:sz="4" w:space="0" w:color="auto"/>
            </w:tcBorders>
            <w:shd w:val="clear" w:color="auto" w:fill="auto"/>
            <w:vAlign w:val="bottom"/>
          </w:tcPr>
          <w:p w14:paraId="4EBBE6AC" w14:textId="77777777" w:rsidR="00B2279B" w:rsidRPr="0036539D" w:rsidRDefault="00B2279B" w:rsidP="0036539D">
            <w:pPr>
              <w:pStyle w:val="acctfourfigures"/>
              <w:tabs>
                <w:tab w:val="clear" w:pos="765"/>
              </w:tabs>
              <w:spacing w:line="240" w:lineRule="auto"/>
              <w:ind w:right="-72"/>
              <w:jc w:val="center"/>
              <w:rPr>
                <w:rFonts w:ascii="Arial" w:eastAsia="Arial Unicode MS" w:hAnsi="Arial" w:cs="Arial"/>
                <w:b/>
                <w:bCs/>
                <w:sz w:val="16"/>
                <w:szCs w:val="16"/>
                <w:lang w:bidi="th-TH"/>
              </w:rPr>
            </w:pPr>
          </w:p>
          <w:p w14:paraId="198D43D5" w14:textId="77777777" w:rsidR="00B2279B" w:rsidRPr="0036539D" w:rsidRDefault="00B2279B" w:rsidP="0036539D">
            <w:pPr>
              <w:pStyle w:val="acctfourfigures"/>
              <w:tabs>
                <w:tab w:val="clear" w:pos="765"/>
              </w:tabs>
              <w:spacing w:line="240" w:lineRule="auto"/>
              <w:ind w:right="-72"/>
              <w:jc w:val="center"/>
              <w:rPr>
                <w:rFonts w:ascii="Arial" w:eastAsia="Arial Unicode MS" w:hAnsi="Arial" w:cs="Arial"/>
                <w:b/>
                <w:bCs/>
                <w:sz w:val="16"/>
                <w:szCs w:val="16"/>
                <w:lang w:bidi="th-TH"/>
              </w:rPr>
            </w:pPr>
            <w:r w:rsidRPr="0036539D">
              <w:rPr>
                <w:rFonts w:ascii="Arial" w:eastAsia="Arial Unicode MS" w:hAnsi="Arial" w:cs="Arial"/>
                <w:b/>
                <w:bCs/>
                <w:sz w:val="16"/>
                <w:szCs w:val="16"/>
                <w:lang w:bidi="th-TH"/>
              </w:rPr>
              <w:t>Equity Method</w:t>
            </w:r>
          </w:p>
        </w:tc>
        <w:tc>
          <w:tcPr>
            <w:tcW w:w="2304" w:type="dxa"/>
            <w:gridSpan w:val="2"/>
            <w:tcBorders>
              <w:top w:val="single" w:sz="4" w:space="0" w:color="auto"/>
              <w:bottom w:val="single" w:sz="4" w:space="0" w:color="auto"/>
            </w:tcBorders>
            <w:shd w:val="clear" w:color="auto" w:fill="auto"/>
            <w:vAlign w:val="bottom"/>
          </w:tcPr>
          <w:p w14:paraId="5B6FF2B5" w14:textId="77777777" w:rsidR="00B2279B" w:rsidRPr="0036539D" w:rsidRDefault="00B2279B" w:rsidP="0036539D">
            <w:pPr>
              <w:pStyle w:val="acctfourfigures"/>
              <w:tabs>
                <w:tab w:val="clear" w:pos="765"/>
              </w:tabs>
              <w:spacing w:line="240" w:lineRule="auto"/>
              <w:ind w:right="-72"/>
              <w:jc w:val="center"/>
              <w:rPr>
                <w:rFonts w:ascii="Arial" w:eastAsia="Arial Unicode MS" w:hAnsi="Arial" w:cs="Arial"/>
                <w:b/>
                <w:bCs/>
                <w:sz w:val="16"/>
                <w:szCs w:val="16"/>
              </w:rPr>
            </w:pPr>
            <w:r w:rsidRPr="0036539D">
              <w:rPr>
                <w:rFonts w:ascii="Arial" w:eastAsia="Arial Unicode MS" w:hAnsi="Arial" w:cs="Arial"/>
                <w:b/>
                <w:bCs/>
                <w:sz w:val="16"/>
                <w:szCs w:val="16"/>
                <w:lang w:bidi="th-TH"/>
              </w:rPr>
              <w:t>Dividend income</w:t>
            </w:r>
          </w:p>
          <w:p w14:paraId="70BEE9A9" w14:textId="64876173" w:rsidR="00B2279B" w:rsidRPr="0036539D" w:rsidRDefault="00B2279B" w:rsidP="0036539D">
            <w:pPr>
              <w:pStyle w:val="acctfourfigures"/>
              <w:tabs>
                <w:tab w:val="clear" w:pos="765"/>
              </w:tabs>
              <w:spacing w:line="240" w:lineRule="auto"/>
              <w:ind w:right="-72"/>
              <w:jc w:val="center"/>
              <w:rPr>
                <w:rFonts w:ascii="Arial" w:eastAsia="Arial Unicode MS" w:hAnsi="Arial" w:cs="Arial"/>
                <w:b/>
                <w:bCs/>
                <w:sz w:val="16"/>
                <w:szCs w:val="16"/>
                <w:cs/>
                <w:lang w:bidi="th-TH"/>
              </w:rPr>
            </w:pPr>
            <w:r w:rsidRPr="0036539D">
              <w:rPr>
                <w:rFonts w:ascii="Arial" w:eastAsia="Arial Unicode MS" w:hAnsi="Arial" w:cs="Arial"/>
                <w:b/>
                <w:bCs/>
                <w:sz w:val="16"/>
                <w:szCs w:val="16"/>
                <w:lang w:bidi="th-TH"/>
              </w:rPr>
              <w:t xml:space="preserve">during the </w:t>
            </w:r>
            <w:r w:rsidR="00D71C36" w:rsidRPr="0036539D">
              <w:rPr>
                <w:rFonts w:ascii="Arial" w:eastAsia="Arial Unicode MS" w:hAnsi="Arial" w:cs="Arial"/>
                <w:b/>
                <w:bCs/>
                <w:sz w:val="16"/>
                <w:szCs w:val="16"/>
                <w:lang w:bidi="th-TH"/>
              </w:rPr>
              <w:t>period</w:t>
            </w:r>
          </w:p>
        </w:tc>
      </w:tr>
      <w:tr w:rsidR="00344189" w:rsidRPr="0036539D" w14:paraId="48DA7BA9" w14:textId="77777777" w:rsidTr="00A20E3E">
        <w:trPr>
          <w:cantSplit/>
          <w:trHeight w:val="20"/>
        </w:trPr>
        <w:tc>
          <w:tcPr>
            <w:tcW w:w="3240" w:type="dxa"/>
            <w:tcBorders>
              <w:top w:val="nil"/>
              <w:bottom w:val="nil"/>
            </w:tcBorders>
            <w:shd w:val="clear" w:color="auto" w:fill="auto"/>
          </w:tcPr>
          <w:p w14:paraId="746BF86F" w14:textId="77777777" w:rsidR="00344189" w:rsidRPr="0036539D" w:rsidRDefault="00344189" w:rsidP="00344189">
            <w:pPr>
              <w:spacing w:line="240" w:lineRule="auto"/>
              <w:ind w:left="72" w:right="-72" w:hanging="144"/>
              <w:rPr>
                <w:rFonts w:eastAsia="Arial Unicode MS" w:cs="Arial"/>
                <w:b/>
                <w:bCs/>
                <w:sz w:val="16"/>
                <w:szCs w:val="16"/>
                <w:u w:val="single"/>
              </w:rPr>
            </w:pPr>
          </w:p>
        </w:tc>
        <w:tc>
          <w:tcPr>
            <w:tcW w:w="2700" w:type="dxa"/>
            <w:tcBorders>
              <w:top w:val="nil"/>
              <w:bottom w:val="nil"/>
            </w:tcBorders>
            <w:shd w:val="clear" w:color="auto" w:fill="auto"/>
          </w:tcPr>
          <w:p w14:paraId="6D26ADDC" w14:textId="77777777" w:rsidR="00344189" w:rsidRPr="0036539D" w:rsidRDefault="00344189" w:rsidP="00344189">
            <w:pPr>
              <w:spacing w:line="240" w:lineRule="auto"/>
              <w:ind w:left="144" w:right="-72" w:hanging="144"/>
              <w:rPr>
                <w:rFonts w:eastAsia="Arial Unicode MS" w:cs="Arial"/>
                <w:sz w:val="16"/>
                <w:szCs w:val="16"/>
              </w:rPr>
            </w:pPr>
          </w:p>
        </w:tc>
        <w:tc>
          <w:tcPr>
            <w:tcW w:w="1152" w:type="dxa"/>
            <w:tcBorders>
              <w:top w:val="nil"/>
              <w:bottom w:val="nil"/>
            </w:tcBorders>
            <w:shd w:val="clear" w:color="auto" w:fill="auto"/>
          </w:tcPr>
          <w:p w14:paraId="7FE8D4B8" w14:textId="6DF900CE" w:rsidR="00344189" w:rsidRPr="0036539D" w:rsidRDefault="00344189" w:rsidP="00344189">
            <w:pPr>
              <w:pStyle w:val="acctfourfigures"/>
              <w:tabs>
                <w:tab w:val="clear" w:pos="765"/>
              </w:tabs>
              <w:spacing w:line="240" w:lineRule="auto"/>
              <w:ind w:left="-15" w:right="-72"/>
              <w:jc w:val="right"/>
              <w:rPr>
                <w:rFonts w:ascii="Arial" w:eastAsia="Arial Unicode MS" w:hAnsi="Arial" w:cs="Arial"/>
                <w:b/>
                <w:bCs/>
                <w:spacing w:val="-4"/>
                <w:sz w:val="16"/>
                <w:szCs w:val="16"/>
              </w:rPr>
            </w:pPr>
            <w:r w:rsidRPr="0036539D">
              <w:rPr>
                <w:rFonts w:ascii="Arial" w:eastAsia="Arial Unicode MS" w:hAnsi="Arial" w:cs="Arial"/>
                <w:b/>
                <w:bCs/>
                <w:spacing w:val="-4"/>
                <w:sz w:val="16"/>
                <w:szCs w:val="16"/>
              </w:rPr>
              <w:t xml:space="preserve">30 </w:t>
            </w:r>
            <w:r>
              <w:rPr>
                <w:rFonts w:ascii="Arial" w:eastAsia="Arial Unicode MS" w:hAnsi="Arial" w:cs="Arial"/>
                <w:b/>
                <w:bCs/>
                <w:spacing w:val="-4"/>
                <w:sz w:val="16"/>
                <w:szCs w:val="16"/>
              </w:rPr>
              <w:t>September</w:t>
            </w:r>
          </w:p>
        </w:tc>
        <w:tc>
          <w:tcPr>
            <w:tcW w:w="1152" w:type="dxa"/>
            <w:tcBorders>
              <w:top w:val="nil"/>
              <w:bottom w:val="nil"/>
            </w:tcBorders>
            <w:shd w:val="clear" w:color="auto" w:fill="auto"/>
          </w:tcPr>
          <w:p w14:paraId="2235842B" w14:textId="536429B0" w:rsidR="00344189" w:rsidRPr="0036539D" w:rsidRDefault="00344189" w:rsidP="00344189">
            <w:pPr>
              <w:pStyle w:val="acctfourfigures"/>
              <w:tabs>
                <w:tab w:val="clear" w:pos="765"/>
              </w:tabs>
              <w:spacing w:line="240" w:lineRule="auto"/>
              <w:ind w:right="-72"/>
              <w:jc w:val="right"/>
              <w:rPr>
                <w:rFonts w:ascii="Arial" w:eastAsia="Arial Unicode MS" w:hAnsi="Arial" w:cs="Arial"/>
                <w:b/>
                <w:bCs/>
                <w:sz w:val="16"/>
                <w:szCs w:val="16"/>
              </w:rPr>
            </w:pPr>
            <w:r w:rsidRPr="0036539D">
              <w:rPr>
                <w:rFonts w:ascii="Arial" w:eastAsia="Arial Unicode MS" w:hAnsi="Arial" w:cs="Arial"/>
                <w:b/>
                <w:bCs/>
                <w:sz w:val="16"/>
                <w:szCs w:val="16"/>
              </w:rPr>
              <w:t>31 December</w:t>
            </w:r>
          </w:p>
        </w:tc>
        <w:tc>
          <w:tcPr>
            <w:tcW w:w="1152" w:type="dxa"/>
            <w:tcBorders>
              <w:top w:val="nil"/>
              <w:bottom w:val="nil"/>
            </w:tcBorders>
            <w:shd w:val="clear" w:color="auto" w:fill="auto"/>
          </w:tcPr>
          <w:p w14:paraId="7A1C19B1" w14:textId="5C57E232" w:rsidR="00344189" w:rsidRPr="0036539D" w:rsidRDefault="00344189" w:rsidP="00344189">
            <w:pPr>
              <w:pStyle w:val="acctfourfigures"/>
              <w:tabs>
                <w:tab w:val="clear" w:pos="765"/>
              </w:tabs>
              <w:spacing w:line="240" w:lineRule="auto"/>
              <w:ind w:left="-15" w:right="-72"/>
              <w:jc w:val="right"/>
              <w:rPr>
                <w:rFonts w:ascii="Arial" w:eastAsia="Arial Unicode MS" w:hAnsi="Arial" w:cs="Arial"/>
                <w:b/>
                <w:bCs/>
                <w:spacing w:val="-4"/>
                <w:sz w:val="16"/>
                <w:szCs w:val="16"/>
              </w:rPr>
            </w:pPr>
            <w:r w:rsidRPr="0036539D">
              <w:rPr>
                <w:rFonts w:ascii="Arial" w:eastAsia="Arial Unicode MS" w:hAnsi="Arial" w:cs="Arial"/>
                <w:b/>
                <w:bCs/>
                <w:spacing w:val="-4"/>
                <w:sz w:val="16"/>
                <w:szCs w:val="16"/>
              </w:rPr>
              <w:t xml:space="preserve">30 </w:t>
            </w:r>
            <w:r>
              <w:rPr>
                <w:rFonts w:ascii="Arial" w:eastAsia="Arial Unicode MS" w:hAnsi="Arial" w:cs="Arial"/>
                <w:b/>
                <w:bCs/>
                <w:spacing w:val="-4"/>
                <w:sz w:val="16"/>
                <w:szCs w:val="16"/>
              </w:rPr>
              <w:t>September</w:t>
            </w:r>
          </w:p>
        </w:tc>
        <w:tc>
          <w:tcPr>
            <w:tcW w:w="1152" w:type="dxa"/>
            <w:tcBorders>
              <w:top w:val="nil"/>
              <w:bottom w:val="nil"/>
            </w:tcBorders>
            <w:shd w:val="clear" w:color="auto" w:fill="auto"/>
          </w:tcPr>
          <w:p w14:paraId="2312A4B9" w14:textId="1AAF167C" w:rsidR="00344189" w:rsidRPr="0036539D" w:rsidRDefault="00344189" w:rsidP="00344189">
            <w:pPr>
              <w:pStyle w:val="acctfourfigures"/>
              <w:tabs>
                <w:tab w:val="clear" w:pos="765"/>
              </w:tabs>
              <w:spacing w:line="240" w:lineRule="auto"/>
              <w:ind w:right="-72"/>
              <w:jc w:val="right"/>
              <w:rPr>
                <w:rFonts w:ascii="Arial" w:eastAsia="Arial Unicode MS" w:hAnsi="Arial" w:cs="Arial"/>
                <w:b/>
                <w:bCs/>
                <w:sz w:val="16"/>
                <w:szCs w:val="16"/>
              </w:rPr>
            </w:pPr>
            <w:r w:rsidRPr="0036539D">
              <w:rPr>
                <w:rFonts w:ascii="Arial" w:eastAsia="Arial Unicode MS" w:hAnsi="Arial" w:cs="Arial"/>
                <w:b/>
                <w:bCs/>
                <w:sz w:val="16"/>
                <w:szCs w:val="16"/>
              </w:rPr>
              <w:t>31 December</w:t>
            </w:r>
          </w:p>
        </w:tc>
        <w:tc>
          <w:tcPr>
            <w:tcW w:w="1152" w:type="dxa"/>
            <w:tcBorders>
              <w:top w:val="nil"/>
              <w:bottom w:val="nil"/>
            </w:tcBorders>
            <w:shd w:val="clear" w:color="auto" w:fill="auto"/>
          </w:tcPr>
          <w:p w14:paraId="1D4605C8" w14:textId="57685382" w:rsidR="00344189" w:rsidRPr="0036539D" w:rsidRDefault="00344189" w:rsidP="00344189">
            <w:pPr>
              <w:pStyle w:val="acctfourfigures"/>
              <w:tabs>
                <w:tab w:val="clear" w:pos="765"/>
              </w:tabs>
              <w:spacing w:line="240" w:lineRule="auto"/>
              <w:ind w:left="-15" w:right="-72"/>
              <w:jc w:val="right"/>
              <w:rPr>
                <w:rFonts w:ascii="Arial" w:eastAsia="Arial Unicode MS" w:hAnsi="Arial" w:cs="Arial"/>
                <w:b/>
                <w:bCs/>
                <w:spacing w:val="-4"/>
                <w:sz w:val="16"/>
                <w:szCs w:val="16"/>
              </w:rPr>
            </w:pPr>
            <w:r w:rsidRPr="0036539D">
              <w:rPr>
                <w:rFonts w:ascii="Arial" w:eastAsia="Arial Unicode MS" w:hAnsi="Arial" w:cs="Arial"/>
                <w:b/>
                <w:bCs/>
                <w:spacing w:val="-4"/>
                <w:sz w:val="16"/>
                <w:szCs w:val="16"/>
              </w:rPr>
              <w:t xml:space="preserve">30 </w:t>
            </w:r>
            <w:r>
              <w:rPr>
                <w:rFonts w:ascii="Arial" w:eastAsia="Arial Unicode MS" w:hAnsi="Arial" w:cs="Arial"/>
                <w:b/>
                <w:bCs/>
                <w:spacing w:val="-4"/>
                <w:sz w:val="16"/>
                <w:szCs w:val="16"/>
              </w:rPr>
              <w:t>September</w:t>
            </w:r>
          </w:p>
        </w:tc>
        <w:tc>
          <w:tcPr>
            <w:tcW w:w="1152" w:type="dxa"/>
            <w:tcBorders>
              <w:top w:val="nil"/>
              <w:bottom w:val="nil"/>
            </w:tcBorders>
            <w:shd w:val="clear" w:color="auto" w:fill="auto"/>
          </w:tcPr>
          <w:p w14:paraId="22588274" w14:textId="351D490C" w:rsidR="00344189" w:rsidRPr="0036539D" w:rsidRDefault="00344189" w:rsidP="00344189">
            <w:pPr>
              <w:pStyle w:val="acctfourfigures"/>
              <w:tabs>
                <w:tab w:val="clear" w:pos="765"/>
              </w:tabs>
              <w:spacing w:line="240" w:lineRule="auto"/>
              <w:ind w:right="-72"/>
              <w:jc w:val="right"/>
              <w:rPr>
                <w:rFonts w:ascii="Arial" w:eastAsia="Arial Unicode MS" w:hAnsi="Arial" w:cs="Arial"/>
                <w:b/>
                <w:bCs/>
                <w:sz w:val="16"/>
                <w:szCs w:val="16"/>
              </w:rPr>
            </w:pPr>
            <w:r w:rsidRPr="0036539D">
              <w:rPr>
                <w:rFonts w:ascii="Arial" w:eastAsia="Arial Unicode MS" w:hAnsi="Arial" w:cs="Arial"/>
                <w:b/>
                <w:bCs/>
                <w:sz w:val="16"/>
                <w:szCs w:val="16"/>
              </w:rPr>
              <w:t>31 December</w:t>
            </w:r>
          </w:p>
        </w:tc>
        <w:tc>
          <w:tcPr>
            <w:tcW w:w="1152" w:type="dxa"/>
            <w:tcBorders>
              <w:top w:val="nil"/>
              <w:bottom w:val="nil"/>
            </w:tcBorders>
            <w:shd w:val="clear" w:color="auto" w:fill="auto"/>
          </w:tcPr>
          <w:p w14:paraId="389169D8" w14:textId="41C000F5" w:rsidR="00344189" w:rsidRPr="0036539D" w:rsidRDefault="00344189" w:rsidP="00344189">
            <w:pPr>
              <w:pStyle w:val="acctfourfigures"/>
              <w:tabs>
                <w:tab w:val="clear" w:pos="765"/>
              </w:tabs>
              <w:spacing w:line="240" w:lineRule="auto"/>
              <w:ind w:left="-15" w:right="-72"/>
              <w:jc w:val="right"/>
              <w:rPr>
                <w:rFonts w:ascii="Arial" w:eastAsia="Arial Unicode MS" w:hAnsi="Arial" w:cs="Arial"/>
                <w:b/>
                <w:bCs/>
                <w:spacing w:val="-4"/>
                <w:sz w:val="16"/>
                <w:szCs w:val="16"/>
              </w:rPr>
            </w:pPr>
            <w:r w:rsidRPr="0036539D">
              <w:rPr>
                <w:rFonts w:ascii="Arial" w:eastAsia="Arial Unicode MS" w:hAnsi="Arial" w:cs="Arial"/>
                <w:b/>
                <w:bCs/>
                <w:spacing w:val="-4"/>
                <w:sz w:val="16"/>
                <w:szCs w:val="16"/>
              </w:rPr>
              <w:t xml:space="preserve">30 </w:t>
            </w:r>
            <w:r>
              <w:rPr>
                <w:rFonts w:ascii="Arial" w:eastAsia="Arial Unicode MS" w:hAnsi="Arial" w:cs="Arial"/>
                <w:b/>
                <w:bCs/>
                <w:spacing w:val="-4"/>
                <w:sz w:val="16"/>
                <w:szCs w:val="16"/>
              </w:rPr>
              <w:t>September</w:t>
            </w:r>
          </w:p>
        </w:tc>
        <w:tc>
          <w:tcPr>
            <w:tcW w:w="1152" w:type="dxa"/>
            <w:tcBorders>
              <w:top w:val="nil"/>
              <w:bottom w:val="nil"/>
            </w:tcBorders>
            <w:shd w:val="clear" w:color="auto" w:fill="auto"/>
          </w:tcPr>
          <w:p w14:paraId="3D9644CF" w14:textId="39B5A477" w:rsidR="00344189" w:rsidRPr="0036539D" w:rsidRDefault="00344189" w:rsidP="00344189">
            <w:pPr>
              <w:pStyle w:val="acctfourfigures"/>
              <w:tabs>
                <w:tab w:val="clear" w:pos="765"/>
              </w:tabs>
              <w:spacing w:line="240" w:lineRule="auto"/>
              <w:ind w:left="-15" w:right="-72"/>
              <w:jc w:val="right"/>
              <w:rPr>
                <w:rFonts w:ascii="Arial" w:eastAsia="Arial Unicode MS" w:hAnsi="Arial" w:cs="Arial"/>
                <w:b/>
                <w:bCs/>
                <w:spacing w:val="-4"/>
                <w:sz w:val="16"/>
                <w:szCs w:val="16"/>
              </w:rPr>
            </w:pPr>
            <w:r w:rsidRPr="0036539D">
              <w:rPr>
                <w:rFonts w:ascii="Arial" w:eastAsia="Arial Unicode MS" w:hAnsi="Arial" w:cs="Arial"/>
                <w:b/>
                <w:bCs/>
                <w:spacing w:val="-4"/>
                <w:sz w:val="16"/>
                <w:szCs w:val="16"/>
              </w:rPr>
              <w:t xml:space="preserve">30 </w:t>
            </w:r>
            <w:r>
              <w:rPr>
                <w:rFonts w:ascii="Arial" w:eastAsia="Arial Unicode MS" w:hAnsi="Arial" w:cs="Arial"/>
                <w:b/>
                <w:bCs/>
                <w:spacing w:val="-4"/>
                <w:sz w:val="16"/>
                <w:szCs w:val="16"/>
              </w:rPr>
              <w:t>September</w:t>
            </w:r>
          </w:p>
        </w:tc>
      </w:tr>
      <w:tr w:rsidR="00C0616A" w:rsidRPr="0036539D" w14:paraId="2E33E98C" w14:textId="77777777" w:rsidTr="00A20E3E">
        <w:trPr>
          <w:cantSplit/>
          <w:trHeight w:val="20"/>
        </w:trPr>
        <w:tc>
          <w:tcPr>
            <w:tcW w:w="3240" w:type="dxa"/>
            <w:tcBorders>
              <w:top w:val="nil"/>
              <w:bottom w:val="nil"/>
            </w:tcBorders>
            <w:shd w:val="clear" w:color="auto" w:fill="auto"/>
          </w:tcPr>
          <w:p w14:paraId="6877DCAF" w14:textId="77777777" w:rsidR="00C0616A" w:rsidRPr="0036539D" w:rsidRDefault="00C0616A" w:rsidP="0036539D">
            <w:pPr>
              <w:spacing w:line="240" w:lineRule="auto"/>
              <w:ind w:left="72" w:right="-72" w:hanging="144"/>
              <w:rPr>
                <w:rFonts w:eastAsia="Arial Unicode MS" w:cs="Arial"/>
                <w:b/>
                <w:bCs/>
                <w:sz w:val="16"/>
                <w:szCs w:val="16"/>
                <w:u w:val="single"/>
              </w:rPr>
            </w:pPr>
          </w:p>
        </w:tc>
        <w:tc>
          <w:tcPr>
            <w:tcW w:w="2700" w:type="dxa"/>
            <w:tcBorders>
              <w:top w:val="nil"/>
              <w:bottom w:val="nil"/>
            </w:tcBorders>
            <w:shd w:val="clear" w:color="auto" w:fill="auto"/>
          </w:tcPr>
          <w:p w14:paraId="595A1272" w14:textId="77777777" w:rsidR="00C0616A" w:rsidRPr="0036539D" w:rsidRDefault="00C0616A" w:rsidP="0036539D">
            <w:pPr>
              <w:spacing w:line="240" w:lineRule="auto"/>
              <w:ind w:left="144" w:right="-72" w:hanging="144"/>
              <w:rPr>
                <w:rFonts w:eastAsia="Arial Unicode MS" w:cs="Arial"/>
                <w:sz w:val="16"/>
                <w:szCs w:val="16"/>
              </w:rPr>
            </w:pPr>
          </w:p>
        </w:tc>
        <w:tc>
          <w:tcPr>
            <w:tcW w:w="1152" w:type="dxa"/>
            <w:tcBorders>
              <w:top w:val="nil"/>
              <w:bottom w:val="nil"/>
            </w:tcBorders>
            <w:shd w:val="clear" w:color="auto" w:fill="auto"/>
          </w:tcPr>
          <w:p w14:paraId="6F827654" w14:textId="10FBF2BB" w:rsidR="00C0616A" w:rsidRPr="0036539D" w:rsidRDefault="002A6DA3" w:rsidP="0036539D">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2023</w:t>
            </w:r>
          </w:p>
        </w:tc>
        <w:tc>
          <w:tcPr>
            <w:tcW w:w="1152" w:type="dxa"/>
            <w:tcBorders>
              <w:top w:val="nil"/>
              <w:bottom w:val="nil"/>
            </w:tcBorders>
            <w:shd w:val="clear" w:color="auto" w:fill="auto"/>
          </w:tcPr>
          <w:p w14:paraId="7B026953" w14:textId="5D9A1DF0" w:rsidR="00C0616A" w:rsidRPr="0036539D" w:rsidRDefault="002A6DA3" w:rsidP="0036539D">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268F9C40" w14:textId="6CE0E1E5" w:rsidR="00C0616A" w:rsidRPr="0036539D" w:rsidRDefault="002A6DA3" w:rsidP="0036539D">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2023</w:t>
            </w:r>
          </w:p>
        </w:tc>
        <w:tc>
          <w:tcPr>
            <w:tcW w:w="1152" w:type="dxa"/>
            <w:tcBorders>
              <w:top w:val="nil"/>
              <w:bottom w:val="nil"/>
            </w:tcBorders>
            <w:shd w:val="clear" w:color="auto" w:fill="auto"/>
          </w:tcPr>
          <w:p w14:paraId="6E6A09E8" w14:textId="06E3E76F" w:rsidR="00C0616A" w:rsidRPr="0036539D" w:rsidRDefault="002A6DA3" w:rsidP="0036539D">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750AEE22" w14:textId="62E90B79" w:rsidR="00C0616A" w:rsidRPr="0036539D" w:rsidRDefault="002A6DA3" w:rsidP="0036539D">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2023</w:t>
            </w:r>
          </w:p>
        </w:tc>
        <w:tc>
          <w:tcPr>
            <w:tcW w:w="1152" w:type="dxa"/>
            <w:tcBorders>
              <w:top w:val="nil"/>
              <w:bottom w:val="nil"/>
            </w:tcBorders>
            <w:shd w:val="clear" w:color="auto" w:fill="auto"/>
          </w:tcPr>
          <w:p w14:paraId="3F5E7B13" w14:textId="23CFD69A" w:rsidR="00C0616A" w:rsidRPr="0036539D" w:rsidRDefault="002A6DA3" w:rsidP="0036539D">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26A450F6" w14:textId="79F253D7" w:rsidR="00C0616A" w:rsidRPr="0036539D" w:rsidRDefault="002A6DA3" w:rsidP="0036539D">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2023</w:t>
            </w:r>
          </w:p>
        </w:tc>
        <w:tc>
          <w:tcPr>
            <w:tcW w:w="1152" w:type="dxa"/>
            <w:tcBorders>
              <w:top w:val="nil"/>
              <w:bottom w:val="nil"/>
            </w:tcBorders>
            <w:shd w:val="clear" w:color="auto" w:fill="auto"/>
          </w:tcPr>
          <w:p w14:paraId="08C2A4AB" w14:textId="67CC4E78" w:rsidR="00C0616A" w:rsidRPr="0036539D" w:rsidRDefault="002A6DA3" w:rsidP="0036539D">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2022</w:t>
            </w:r>
          </w:p>
        </w:tc>
      </w:tr>
      <w:tr w:rsidR="00903022" w:rsidRPr="0036539D" w14:paraId="7E147031" w14:textId="77777777" w:rsidTr="00A20E3E">
        <w:trPr>
          <w:cantSplit/>
          <w:trHeight w:val="20"/>
        </w:trPr>
        <w:tc>
          <w:tcPr>
            <w:tcW w:w="3240" w:type="dxa"/>
            <w:tcBorders>
              <w:top w:val="nil"/>
              <w:bottom w:val="single" w:sz="4" w:space="0" w:color="auto"/>
            </w:tcBorders>
            <w:shd w:val="clear" w:color="auto" w:fill="auto"/>
          </w:tcPr>
          <w:p w14:paraId="00C6E0A9" w14:textId="77777777" w:rsidR="00B2279B" w:rsidRPr="0036539D" w:rsidRDefault="00B2279B" w:rsidP="0036539D">
            <w:pPr>
              <w:spacing w:line="240" w:lineRule="auto"/>
              <w:ind w:left="72" w:right="-72" w:hanging="144"/>
              <w:jc w:val="center"/>
              <w:rPr>
                <w:rFonts w:eastAsia="Arial Unicode MS" w:cs="Arial"/>
                <w:b/>
                <w:bCs/>
                <w:sz w:val="16"/>
                <w:szCs w:val="16"/>
              </w:rPr>
            </w:pPr>
            <w:r w:rsidRPr="0036539D">
              <w:rPr>
                <w:rFonts w:eastAsia="Arial Unicode MS" w:cs="Arial"/>
                <w:b/>
                <w:bCs/>
                <w:sz w:val="16"/>
                <w:szCs w:val="16"/>
              </w:rPr>
              <w:t>Company</w:t>
            </w:r>
          </w:p>
        </w:tc>
        <w:tc>
          <w:tcPr>
            <w:tcW w:w="2700" w:type="dxa"/>
            <w:tcBorders>
              <w:top w:val="nil"/>
              <w:bottom w:val="single" w:sz="4" w:space="0" w:color="auto"/>
            </w:tcBorders>
            <w:shd w:val="clear" w:color="auto" w:fill="auto"/>
          </w:tcPr>
          <w:p w14:paraId="68A553D6" w14:textId="77777777" w:rsidR="00B2279B" w:rsidRPr="0036539D" w:rsidRDefault="00B2279B" w:rsidP="0036539D">
            <w:pPr>
              <w:spacing w:line="240" w:lineRule="auto"/>
              <w:ind w:left="144" w:right="-72" w:hanging="144"/>
              <w:jc w:val="center"/>
              <w:rPr>
                <w:rFonts w:eastAsia="Arial Unicode MS" w:cs="Arial"/>
                <w:b/>
                <w:bCs/>
                <w:sz w:val="16"/>
                <w:szCs w:val="16"/>
              </w:rPr>
            </w:pPr>
            <w:r w:rsidRPr="0036539D">
              <w:rPr>
                <w:rFonts w:eastAsia="Arial Unicode MS" w:cs="Arial"/>
                <w:b/>
                <w:bCs/>
                <w:sz w:val="16"/>
                <w:szCs w:val="16"/>
              </w:rPr>
              <w:t>Business</w:t>
            </w:r>
          </w:p>
        </w:tc>
        <w:tc>
          <w:tcPr>
            <w:tcW w:w="1152" w:type="dxa"/>
            <w:tcBorders>
              <w:top w:val="nil"/>
              <w:bottom w:val="single" w:sz="4" w:space="0" w:color="auto"/>
            </w:tcBorders>
            <w:shd w:val="clear" w:color="auto" w:fill="auto"/>
          </w:tcPr>
          <w:p w14:paraId="298E2B89" w14:textId="77777777" w:rsidR="00B2279B" w:rsidRPr="0036539D" w:rsidRDefault="00B2279B" w:rsidP="0036539D">
            <w:pPr>
              <w:pStyle w:val="acctfourfigures"/>
              <w:tabs>
                <w:tab w:val="clear" w:pos="765"/>
              </w:tabs>
              <w:spacing w:line="240" w:lineRule="auto"/>
              <w:ind w:right="-72"/>
              <w:jc w:val="right"/>
              <w:rPr>
                <w:rFonts w:ascii="Arial" w:eastAsia="Arial Unicode MS" w:hAnsi="Arial" w:cs="Arial"/>
                <w:b/>
                <w:bCs/>
                <w:sz w:val="16"/>
                <w:szCs w:val="16"/>
                <w:cs/>
                <w:lang w:bidi="th-TH"/>
              </w:rPr>
            </w:pPr>
            <w:r w:rsidRPr="0036539D">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4E28F033" w14:textId="77777777" w:rsidR="00B2279B" w:rsidRPr="0036539D" w:rsidRDefault="00B2279B" w:rsidP="0036539D">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1393AEAB" w14:textId="77777777" w:rsidR="00B2279B" w:rsidRPr="0036539D" w:rsidRDefault="00B2279B" w:rsidP="0036539D">
            <w:pPr>
              <w:spacing w:line="240" w:lineRule="auto"/>
              <w:ind w:right="-72"/>
              <w:jc w:val="right"/>
              <w:rPr>
                <w:rFonts w:cs="Arial"/>
                <w:b/>
                <w:bCs/>
                <w:sz w:val="16"/>
                <w:szCs w:val="16"/>
              </w:rPr>
            </w:pPr>
            <w:r w:rsidRPr="0036539D">
              <w:rPr>
                <w:rFonts w:cs="Arial"/>
                <w:b/>
                <w:bCs/>
                <w:sz w:val="16"/>
                <w:szCs w:val="16"/>
              </w:rPr>
              <w:t>Million Baht</w:t>
            </w:r>
          </w:p>
        </w:tc>
        <w:tc>
          <w:tcPr>
            <w:tcW w:w="1152" w:type="dxa"/>
            <w:tcBorders>
              <w:top w:val="nil"/>
              <w:bottom w:val="single" w:sz="4" w:space="0" w:color="auto"/>
            </w:tcBorders>
            <w:shd w:val="clear" w:color="auto" w:fill="auto"/>
          </w:tcPr>
          <w:p w14:paraId="23A09D4E" w14:textId="77777777" w:rsidR="00B2279B" w:rsidRPr="0036539D" w:rsidRDefault="00B2279B" w:rsidP="0036539D">
            <w:pPr>
              <w:spacing w:line="240" w:lineRule="auto"/>
              <w:ind w:right="-72"/>
              <w:jc w:val="right"/>
              <w:rPr>
                <w:rFonts w:cs="Arial"/>
                <w:b/>
                <w:bCs/>
                <w:sz w:val="16"/>
                <w:szCs w:val="16"/>
              </w:rPr>
            </w:pPr>
            <w:r w:rsidRPr="0036539D">
              <w:rPr>
                <w:rFonts w:cs="Arial"/>
                <w:b/>
                <w:bCs/>
                <w:sz w:val="16"/>
                <w:szCs w:val="16"/>
              </w:rPr>
              <w:t>Million Baht</w:t>
            </w:r>
          </w:p>
        </w:tc>
        <w:tc>
          <w:tcPr>
            <w:tcW w:w="1152" w:type="dxa"/>
            <w:tcBorders>
              <w:top w:val="nil"/>
              <w:bottom w:val="single" w:sz="4" w:space="0" w:color="auto"/>
            </w:tcBorders>
            <w:shd w:val="clear" w:color="auto" w:fill="auto"/>
          </w:tcPr>
          <w:p w14:paraId="63BF823D" w14:textId="77777777" w:rsidR="00B2279B" w:rsidRPr="0036539D" w:rsidRDefault="00B2279B" w:rsidP="0036539D">
            <w:pPr>
              <w:spacing w:line="240" w:lineRule="auto"/>
              <w:ind w:right="-72"/>
              <w:jc w:val="right"/>
              <w:rPr>
                <w:rFonts w:cs="Arial"/>
                <w:b/>
                <w:bCs/>
                <w:sz w:val="16"/>
                <w:szCs w:val="16"/>
              </w:rPr>
            </w:pPr>
            <w:r w:rsidRPr="0036539D">
              <w:rPr>
                <w:rFonts w:cs="Arial"/>
                <w:b/>
                <w:bCs/>
                <w:sz w:val="16"/>
                <w:szCs w:val="16"/>
              </w:rPr>
              <w:t>Million Baht</w:t>
            </w:r>
          </w:p>
        </w:tc>
        <w:tc>
          <w:tcPr>
            <w:tcW w:w="1152" w:type="dxa"/>
            <w:tcBorders>
              <w:top w:val="nil"/>
              <w:bottom w:val="single" w:sz="4" w:space="0" w:color="auto"/>
            </w:tcBorders>
            <w:shd w:val="clear" w:color="auto" w:fill="auto"/>
          </w:tcPr>
          <w:p w14:paraId="44F4543F" w14:textId="77777777" w:rsidR="00B2279B" w:rsidRPr="0036539D" w:rsidRDefault="00B2279B" w:rsidP="0036539D">
            <w:pPr>
              <w:spacing w:line="240" w:lineRule="auto"/>
              <w:ind w:right="-72"/>
              <w:jc w:val="right"/>
              <w:rPr>
                <w:rFonts w:cs="Arial"/>
                <w:b/>
                <w:bCs/>
                <w:sz w:val="16"/>
                <w:szCs w:val="16"/>
              </w:rPr>
            </w:pPr>
            <w:r w:rsidRPr="0036539D">
              <w:rPr>
                <w:rFonts w:cs="Arial"/>
                <w:b/>
                <w:bCs/>
                <w:sz w:val="16"/>
                <w:szCs w:val="16"/>
              </w:rPr>
              <w:t>Million Baht</w:t>
            </w:r>
          </w:p>
        </w:tc>
        <w:tc>
          <w:tcPr>
            <w:tcW w:w="1152" w:type="dxa"/>
            <w:tcBorders>
              <w:top w:val="nil"/>
              <w:bottom w:val="single" w:sz="4" w:space="0" w:color="auto"/>
            </w:tcBorders>
            <w:shd w:val="clear" w:color="auto" w:fill="auto"/>
          </w:tcPr>
          <w:p w14:paraId="6C50D8EA" w14:textId="77777777" w:rsidR="00B2279B" w:rsidRPr="0036539D" w:rsidRDefault="00B2279B" w:rsidP="0036539D">
            <w:pPr>
              <w:spacing w:line="240" w:lineRule="auto"/>
              <w:ind w:right="-72"/>
              <w:jc w:val="right"/>
              <w:rPr>
                <w:rFonts w:cs="Arial"/>
                <w:b/>
                <w:bCs/>
                <w:sz w:val="16"/>
                <w:szCs w:val="16"/>
              </w:rPr>
            </w:pPr>
            <w:r w:rsidRPr="0036539D">
              <w:rPr>
                <w:rFonts w:cs="Arial"/>
                <w:b/>
                <w:bCs/>
                <w:sz w:val="16"/>
                <w:szCs w:val="16"/>
              </w:rPr>
              <w:t>Million Baht</w:t>
            </w:r>
          </w:p>
        </w:tc>
        <w:tc>
          <w:tcPr>
            <w:tcW w:w="1152" w:type="dxa"/>
            <w:tcBorders>
              <w:top w:val="nil"/>
              <w:bottom w:val="single" w:sz="4" w:space="0" w:color="auto"/>
            </w:tcBorders>
            <w:shd w:val="clear" w:color="auto" w:fill="auto"/>
          </w:tcPr>
          <w:p w14:paraId="749E75A7" w14:textId="77777777" w:rsidR="00B2279B" w:rsidRPr="0036539D" w:rsidRDefault="00B2279B" w:rsidP="0036539D">
            <w:pPr>
              <w:spacing w:line="240" w:lineRule="auto"/>
              <w:ind w:right="-72"/>
              <w:jc w:val="right"/>
              <w:rPr>
                <w:rFonts w:cs="Arial"/>
                <w:b/>
                <w:bCs/>
                <w:sz w:val="16"/>
                <w:szCs w:val="16"/>
              </w:rPr>
            </w:pPr>
            <w:r w:rsidRPr="0036539D">
              <w:rPr>
                <w:rFonts w:cs="Arial"/>
                <w:b/>
                <w:bCs/>
                <w:sz w:val="16"/>
                <w:szCs w:val="16"/>
              </w:rPr>
              <w:t>Million Baht</w:t>
            </w:r>
          </w:p>
        </w:tc>
      </w:tr>
      <w:tr w:rsidR="00903022" w:rsidRPr="0036539D" w14:paraId="0B04BE9B" w14:textId="77777777" w:rsidTr="00A20E3E">
        <w:trPr>
          <w:cantSplit/>
          <w:trHeight w:val="20"/>
        </w:trPr>
        <w:tc>
          <w:tcPr>
            <w:tcW w:w="3240" w:type="dxa"/>
            <w:tcBorders>
              <w:top w:val="single" w:sz="4" w:space="0" w:color="auto"/>
              <w:bottom w:val="nil"/>
            </w:tcBorders>
            <w:shd w:val="clear" w:color="auto" w:fill="auto"/>
          </w:tcPr>
          <w:p w14:paraId="7120F09F" w14:textId="77777777" w:rsidR="00B2279B" w:rsidRPr="0036539D" w:rsidRDefault="00B2279B" w:rsidP="0036539D">
            <w:pPr>
              <w:spacing w:line="240" w:lineRule="auto"/>
              <w:ind w:left="72" w:right="-72" w:hanging="144"/>
              <w:rPr>
                <w:rFonts w:eastAsia="Arial Unicode MS" w:cs="Arial"/>
                <w:b/>
                <w:bCs/>
                <w:sz w:val="12"/>
                <w:szCs w:val="12"/>
                <w:u w:val="single"/>
              </w:rPr>
            </w:pPr>
          </w:p>
        </w:tc>
        <w:tc>
          <w:tcPr>
            <w:tcW w:w="2700" w:type="dxa"/>
            <w:tcBorders>
              <w:top w:val="single" w:sz="4" w:space="0" w:color="auto"/>
              <w:bottom w:val="nil"/>
            </w:tcBorders>
            <w:shd w:val="clear" w:color="auto" w:fill="auto"/>
          </w:tcPr>
          <w:p w14:paraId="17BC0876" w14:textId="77777777" w:rsidR="00B2279B" w:rsidRPr="0036539D" w:rsidRDefault="00B2279B" w:rsidP="0036539D">
            <w:pPr>
              <w:spacing w:line="240" w:lineRule="auto"/>
              <w:ind w:left="144" w:right="-72" w:hanging="144"/>
              <w:rPr>
                <w:rFonts w:eastAsia="Arial Unicode MS" w:cs="Arial"/>
                <w:sz w:val="12"/>
                <w:szCs w:val="12"/>
              </w:rPr>
            </w:pPr>
          </w:p>
        </w:tc>
        <w:tc>
          <w:tcPr>
            <w:tcW w:w="1152" w:type="dxa"/>
            <w:tcBorders>
              <w:top w:val="single" w:sz="4" w:space="0" w:color="auto"/>
              <w:bottom w:val="nil"/>
            </w:tcBorders>
            <w:shd w:val="clear" w:color="auto" w:fill="FAFAFA"/>
          </w:tcPr>
          <w:p w14:paraId="239D64B8" w14:textId="77777777" w:rsidR="00B2279B" w:rsidRPr="0036539D" w:rsidRDefault="00B2279B" w:rsidP="0036539D">
            <w:pPr>
              <w:tabs>
                <w:tab w:val="center" w:pos="392"/>
                <w:tab w:val="right" w:pos="814"/>
              </w:tabs>
              <w:spacing w:line="240" w:lineRule="auto"/>
              <w:ind w:right="-72"/>
              <w:jc w:val="right"/>
              <w:rPr>
                <w:rFonts w:eastAsia="Arial Unicode MS" w:cs="Arial"/>
                <w:sz w:val="12"/>
                <w:szCs w:val="12"/>
              </w:rPr>
            </w:pPr>
          </w:p>
        </w:tc>
        <w:tc>
          <w:tcPr>
            <w:tcW w:w="1152" w:type="dxa"/>
            <w:tcBorders>
              <w:top w:val="single" w:sz="4" w:space="0" w:color="auto"/>
              <w:bottom w:val="nil"/>
            </w:tcBorders>
            <w:shd w:val="clear" w:color="auto" w:fill="auto"/>
          </w:tcPr>
          <w:p w14:paraId="682DB61E" w14:textId="77777777" w:rsidR="00B2279B" w:rsidRPr="0036539D" w:rsidRDefault="00B2279B" w:rsidP="0036539D">
            <w:pPr>
              <w:tabs>
                <w:tab w:val="center" w:pos="392"/>
                <w:tab w:val="right" w:pos="814"/>
              </w:tabs>
              <w:spacing w:line="240" w:lineRule="auto"/>
              <w:ind w:right="-72"/>
              <w:jc w:val="right"/>
              <w:rPr>
                <w:rFonts w:eastAsia="Arial Unicode MS" w:cs="Arial"/>
                <w:sz w:val="12"/>
                <w:szCs w:val="12"/>
              </w:rPr>
            </w:pPr>
          </w:p>
        </w:tc>
        <w:tc>
          <w:tcPr>
            <w:tcW w:w="1152" w:type="dxa"/>
            <w:tcBorders>
              <w:top w:val="single" w:sz="4" w:space="0" w:color="auto"/>
              <w:bottom w:val="nil"/>
            </w:tcBorders>
            <w:shd w:val="clear" w:color="auto" w:fill="FAFAFA"/>
          </w:tcPr>
          <w:p w14:paraId="3CB07D7B" w14:textId="77777777" w:rsidR="00B2279B" w:rsidRPr="0036539D" w:rsidRDefault="00B2279B" w:rsidP="0036539D">
            <w:pPr>
              <w:tabs>
                <w:tab w:val="center" w:pos="392"/>
                <w:tab w:val="right" w:pos="814"/>
              </w:tabs>
              <w:spacing w:line="240" w:lineRule="auto"/>
              <w:ind w:right="-72"/>
              <w:jc w:val="right"/>
              <w:rPr>
                <w:rFonts w:eastAsia="Arial Unicode MS" w:cs="Arial"/>
                <w:sz w:val="12"/>
                <w:szCs w:val="12"/>
              </w:rPr>
            </w:pPr>
          </w:p>
        </w:tc>
        <w:tc>
          <w:tcPr>
            <w:tcW w:w="1152" w:type="dxa"/>
            <w:tcBorders>
              <w:top w:val="single" w:sz="4" w:space="0" w:color="auto"/>
              <w:bottom w:val="nil"/>
            </w:tcBorders>
            <w:shd w:val="clear" w:color="auto" w:fill="auto"/>
            <w:vAlign w:val="bottom"/>
          </w:tcPr>
          <w:p w14:paraId="59CAB6B1" w14:textId="77777777" w:rsidR="00B2279B" w:rsidRPr="0036539D" w:rsidRDefault="00B2279B" w:rsidP="0036539D">
            <w:pPr>
              <w:tabs>
                <w:tab w:val="center" w:pos="392"/>
                <w:tab w:val="right" w:pos="814"/>
                <w:tab w:val="right" w:pos="854"/>
              </w:tabs>
              <w:spacing w:line="240" w:lineRule="auto"/>
              <w:ind w:right="-72"/>
              <w:jc w:val="right"/>
              <w:rPr>
                <w:rFonts w:eastAsia="Arial Unicode MS" w:cs="Arial"/>
                <w:sz w:val="12"/>
                <w:szCs w:val="12"/>
              </w:rPr>
            </w:pPr>
          </w:p>
        </w:tc>
        <w:tc>
          <w:tcPr>
            <w:tcW w:w="1152" w:type="dxa"/>
            <w:tcBorders>
              <w:top w:val="single" w:sz="4" w:space="0" w:color="auto"/>
              <w:bottom w:val="nil"/>
            </w:tcBorders>
            <w:shd w:val="clear" w:color="auto" w:fill="FAFAFA"/>
            <w:vAlign w:val="bottom"/>
          </w:tcPr>
          <w:p w14:paraId="50CF8A6D" w14:textId="77777777" w:rsidR="00B2279B" w:rsidRPr="0036539D" w:rsidRDefault="00B2279B" w:rsidP="0036539D">
            <w:pPr>
              <w:tabs>
                <w:tab w:val="center" w:pos="392"/>
                <w:tab w:val="right" w:pos="814"/>
                <w:tab w:val="right" w:pos="854"/>
              </w:tabs>
              <w:spacing w:line="240" w:lineRule="auto"/>
              <w:ind w:right="-72"/>
              <w:jc w:val="right"/>
              <w:rPr>
                <w:rFonts w:eastAsia="Arial Unicode MS" w:cs="Arial"/>
                <w:sz w:val="12"/>
                <w:szCs w:val="12"/>
              </w:rPr>
            </w:pPr>
          </w:p>
        </w:tc>
        <w:tc>
          <w:tcPr>
            <w:tcW w:w="1152" w:type="dxa"/>
            <w:tcBorders>
              <w:top w:val="single" w:sz="4" w:space="0" w:color="auto"/>
              <w:bottom w:val="nil"/>
            </w:tcBorders>
            <w:shd w:val="clear" w:color="auto" w:fill="auto"/>
            <w:vAlign w:val="bottom"/>
          </w:tcPr>
          <w:p w14:paraId="44FE678A" w14:textId="77777777" w:rsidR="00B2279B" w:rsidRPr="0036539D" w:rsidRDefault="00B2279B" w:rsidP="0036539D">
            <w:pPr>
              <w:tabs>
                <w:tab w:val="center" w:pos="392"/>
                <w:tab w:val="right" w:pos="814"/>
                <w:tab w:val="right" w:pos="854"/>
              </w:tabs>
              <w:spacing w:line="240" w:lineRule="auto"/>
              <w:ind w:right="-72"/>
              <w:jc w:val="right"/>
              <w:rPr>
                <w:rFonts w:eastAsia="Arial Unicode MS" w:cs="Arial"/>
                <w:sz w:val="12"/>
                <w:szCs w:val="12"/>
              </w:rPr>
            </w:pPr>
          </w:p>
        </w:tc>
        <w:tc>
          <w:tcPr>
            <w:tcW w:w="1152" w:type="dxa"/>
            <w:tcBorders>
              <w:top w:val="single" w:sz="4" w:space="0" w:color="auto"/>
              <w:bottom w:val="nil"/>
            </w:tcBorders>
            <w:shd w:val="clear" w:color="auto" w:fill="FAFAFA"/>
            <w:vAlign w:val="bottom"/>
          </w:tcPr>
          <w:p w14:paraId="6ED70135" w14:textId="77777777" w:rsidR="00B2279B" w:rsidRPr="0036539D" w:rsidRDefault="00B2279B" w:rsidP="0036539D">
            <w:pPr>
              <w:tabs>
                <w:tab w:val="center" w:pos="392"/>
                <w:tab w:val="right" w:pos="814"/>
                <w:tab w:val="right" w:pos="854"/>
              </w:tabs>
              <w:spacing w:line="240" w:lineRule="auto"/>
              <w:ind w:right="-72"/>
              <w:jc w:val="right"/>
              <w:rPr>
                <w:rFonts w:eastAsia="Arial Unicode MS" w:cs="Arial"/>
                <w:sz w:val="12"/>
                <w:szCs w:val="12"/>
              </w:rPr>
            </w:pPr>
          </w:p>
        </w:tc>
        <w:tc>
          <w:tcPr>
            <w:tcW w:w="1152" w:type="dxa"/>
            <w:tcBorders>
              <w:top w:val="single" w:sz="4" w:space="0" w:color="auto"/>
              <w:bottom w:val="nil"/>
            </w:tcBorders>
            <w:shd w:val="clear" w:color="auto" w:fill="auto"/>
            <w:vAlign w:val="bottom"/>
          </w:tcPr>
          <w:p w14:paraId="4956338F" w14:textId="77777777" w:rsidR="00B2279B" w:rsidRPr="0036539D" w:rsidRDefault="00B2279B" w:rsidP="0036539D">
            <w:pPr>
              <w:tabs>
                <w:tab w:val="center" w:pos="392"/>
                <w:tab w:val="right" w:pos="814"/>
                <w:tab w:val="right" w:pos="854"/>
              </w:tabs>
              <w:spacing w:line="240" w:lineRule="auto"/>
              <w:ind w:right="-72"/>
              <w:jc w:val="right"/>
              <w:rPr>
                <w:rFonts w:eastAsia="Arial Unicode MS" w:cs="Arial"/>
                <w:sz w:val="12"/>
                <w:szCs w:val="12"/>
              </w:rPr>
            </w:pPr>
          </w:p>
        </w:tc>
      </w:tr>
      <w:tr w:rsidR="00903022" w:rsidRPr="0036539D" w14:paraId="0A2F382D" w14:textId="77777777" w:rsidTr="00A20E3E">
        <w:trPr>
          <w:cantSplit/>
          <w:trHeight w:val="20"/>
        </w:trPr>
        <w:tc>
          <w:tcPr>
            <w:tcW w:w="3240" w:type="dxa"/>
            <w:tcBorders>
              <w:top w:val="nil"/>
              <w:bottom w:val="nil"/>
            </w:tcBorders>
            <w:shd w:val="clear" w:color="auto" w:fill="auto"/>
          </w:tcPr>
          <w:p w14:paraId="501108FD" w14:textId="77777777" w:rsidR="00B2279B" w:rsidRPr="0036539D" w:rsidRDefault="00B2279B" w:rsidP="0036539D">
            <w:pPr>
              <w:spacing w:line="240" w:lineRule="auto"/>
              <w:ind w:left="43" w:right="-72" w:hanging="144"/>
              <w:rPr>
                <w:rFonts w:eastAsia="Arial Unicode MS" w:cs="Arial"/>
                <w:b/>
                <w:bCs/>
                <w:sz w:val="16"/>
                <w:szCs w:val="16"/>
                <w:u w:val="single"/>
              </w:rPr>
            </w:pPr>
            <w:r w:rsidRPr="0036539D">
              <w:rPr>
                <w:rFonts w:eastAsia="Arial Unicode MS" w:cs="Arial"/>
                <w:b/>
                <w:bCs/>
                <w:sz w:val="16"/>
                <w:szCs w:val="16"/>
                <w:u w:val="single"/>
              </w:rPr>
              <w:t>Direct associate established in Thailand</w:t>
            </w:r>
          </w:p>
        </w:tc>
        <w:tc>
          <w:tcPr>
            <w:tcW w:w="2700" w:type="dxa"/>
            <w:tcBorders>
              <w:top w:val="nil"/>
              <w:bottom w:val="nil"/>
            </w:tcBorders>
            <w:shd w:val="clear" w:color="auto" w:fill="auto"/>
          </w:tcPr>
          <w:p w14:paraId="3892B318" w14:textId="77777777" w:rsidR="00B2279B" w:rsidRPr="0036539D" w:rsidRDefault="00B2279B" w:rsidP="0036539D">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6EED69BF" w14:textId="77777777" w:rsidR="00B2279B" w:rsidRPr="0036539D" w:rsidRDefault="00B2279B" w:rsidP="0036539D">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24FEAFE9" w14:textId="77777777" w:rsidR="00B2279B" w:rsidRPr="0036539D" w:rsidRDefault="00B2279B" w:rsidP="0036539D">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59AF4A4C" w14:textId="77777777" w:rsidR="00B2279B" w:rsidRPr="0036539D" w:rsidRDefault="00B2279B" w:rsidP="0036539D">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34C2187B" w14:textId="77777777" w:rsidR="00B2279B" w:rsidRPr="0036539D" w:rsidRDefault="00B2279B" w:rsidP="0036539D">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1531FC7B" w14:textId="77777777" w:rsidR="00B2279B" w:rsidRPr="0036539D" w:rsidRDefault="00B2279B" w:rsidP="0036539D">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39AFAD56" w14:textId="77777777" w:rsidR="00B2279B" w:rsidRPr="0036539D" w:rsidRDefault="00B2279B" w:rsidP="0036539D">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23998DFE" w14:textId="77777777" w:rsidR="00B2279B" w:rsidRPr="0036539D" w:rsidRDefault="00B2279B" w:rsidP="0036539D">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54E90344" w14:textId="77777777" w:rsidR="00B2279B" w:rsidRPr="0036539D" w:rsidRDefault="00B2279B" w:rsidP="0036539D">
            <w:pPr>
              <w:tabs>
                <w:tab w:val="center" w:pos="392"/>
                <w:tab w:val="right" w:pos="814"/>
                <w:tab w:val="right" w:pos="854"/>
              </w:tabs>
              <w:spacing w:line="240" w:lineRule="auto"/>
              <w:ind w:right="-72"/>
              <w:jc w:val="right"/>
              <w:rPr>
                <w:rFonts w:eastAsia="Arial Unicode MS" w:cs="Arial"/>
                <w:sz w:val="16"/>
                <w:szCs w:val="16"/>
              </w:rPr>
            </w:pPr>
          </w:p>
        </w:tc>
      </w:tr>
      <w:tr w:rsidR="001506C4" w:rsidRPr="0036539D" w14:paraId="5DD6151A" w14:textId="77777777" w:rsidTr="00313666">
        <w:trPr>
          <w:cantSplit/>
          <w:trHeight w:val="20"/>
        </w:trPr>
        <w:tc>
          <w:tcPr>
            <w:tcW w:w="3240" w:type="dxa"/>
            <w:tcBorders>
              <w:top w:val="nil"/>
              <w:bottom w:val="nil"/>
            </w:tcBorders>
            <w:shd w:val="clear" w:color="auto" w:fill="auto"/>
          </w:tcPr>
          <w:p w14:paraId="508ABC1C" w14:textId="77777777" w:rsidR="001506C4" w:rsidRPr="0036539D" w:rsidRDefault="001506C4" w:rsidP="001506C4">
            <w:pPr>
              <w:spacing w:line="240" w:lineRule="auto"/>
              <w:ind w:left="43" w:right="-72" w:hanging="144"/>
              <w:rPr>
                <w:rFonts w:eastAsia="Arial Unicode MS" w:cs="Arial"/>
                <w:sz w:val="16"/>
                <w:szCs w:val="16"/>
              </w:rPr>
            </w:pPr>
            <w:proofErr w:type="spellStart"/>
            <w:r w:rsidRPr="0036539D">
              <w:rPr>
                <w:rFonts w:eastAsia="Arial Unicode MS" w:cs="Arial"/>
                <w:sz w:val="16"/>
                <w:szCs w:val="16"/>
              </w:rPr>
              <w:t>Bangpa</w:t>
            </w:r>
            <w:proofErr w:type="spellEnd"/>
            <w:r w:rsidRPr="0036539D">
              <w:rPr>
                <w:rFonts w:eastAsia="Arial Unicode MS" w:cs="Arial"/>
                <w:sz w:val="16"/>
                <w:szCs w:val="16"/>
              </w:rPr>
              <w:t>-in Cogeneration Company Limited</w:t>
            </w:r>
          </w:p>
        </w:tc>
        <w:tc>
          <w:tcPr>
            <w:tcW w:w="2700" w:type="dxa"/>
            <w:tcBorders>
              <w:top w:val="nil"/>
              <w:bottom w:val="nil"/>
            </w:tcBorders>
            <w:shd w:val="clear" w:color="auto" w:fill="auto"/>
          </w:tcPr>
          <w:p w14:paraId="755F6CFD" w14:textId="77777777" w:rsidR="001506C4" w:rsidRPr="0036539D" w:rsidRDefault="001506C4" w:rsidP="001506C4">
            <w:pPr>
              <w:spacing w:line="240" w:lineRule="auto"/>
              <w:ind w:left="144" w:right="-72" w:hanging="144"/>
              <w:rPr>
                <w:rFonts w:eastAsia="Arial Unicode MS" w:cs="Arial"/>
                <w:sz w:val="16"/>
                <w:szCs w:val="16"/>
              </w:rPr>
            </w:pPr>
            <w:r w:rsidRPr="0036539D">
              <w:rPr>
                <w:rFonts w:eastAsia="Arial Unicode MS" w:cs="Arial"/>
                <w:sz w:val="16"/>
                <w:szCs w:val="16"/>
              </w:rPr>
              <w:t>Generate and supply electricity</w:t>
            </w:r>
          </w:p>
        </w:tc>
        <w:tc>
          <w:tcPr>
            <w:tcW w:w="1152" w:type="dxa"/>
            <w:tcBorders>
              <w:top w:val="nil"/>
              <w:bottom w:val="nil"/>
            </w:tcBorders>
            <w:shd w:val="clear" w:color="auto" w:fill="FAFAFA"/>
            <w:vAlign w:val="bottom"/>
          </w:tcPr>
          <w:p w14:paraId="68E5188C" w14:textId="47C62389" w:rsidR="001506C4" w:rsidRPr="0036539D" w:rsidRDefault="001506C4" w:rsidP="001506C4">
            <w:pPr>
              <w:spacing w:line="240" w:lineRule="auto"/>
              <w:ind w:right="-72"/>
              <w:jc w:val="right"/>
              <w:rPr>
                <w:rFonts w:eastAsia="Arial Unicode MS" w:cs="Arial"/>
                <w:sz w:val="16"/>
                <w:szCs w:val="16"/>
              </w:rPr>
            </w:pPr>
            <w:r w:rsidRPr="0036539D">
              <w:rPr>
                <w:rFonts w:eastAsia="Arial Unicode MS" w:cs="Arial"/>
                <w:sz w:val="16"/>
                <w:szCs w:val="16"/>
              </w:rPr>
              <w:t>25</w:t>
            </w:r>
          </w:p>
        </w:tc>
        <w:tc>
          <w:tcPr>
            <w:tcW w:w="1152" w:type="dxa"/>
            <w:tcBorders>
              <w:top w:val="nil"/>
              <w:bottom w:val="nil"/>
            </w:tcBorders>
            <w:shd w:val="clear" w:color="auto" w:fill="auto"/>
            <w:vAlign w:val="bottom"/>
          </w:tcPr>
          <w:p w14:paraId="37EBAFC4" w14:textId="189E6099" w:rsidR="001506C4" w:rsidRPr="0036539D" w:rsidRDefault="001506C4" w:rsidP="001506C4">
            <w:pPr>
              <w:spacing w:line="240" w:lineRule="auto"/>
              <w:ind w:right="-72"/>
              <w:jc w:val="right"/>
              <w:rPr>
                <w:rFonts w:eastAsia="Arial Unicode MS" w:cs="Arial"/>
                <w:sz w:val="16"/>
                <w:szCs w:val="16"/>
              </w:rPr>
            </w:pPr>
            <w:r w:rsidRPr="0036539D">
              <w:rPr>
                <w:rFonts w:eastAsia="Arial Unicode MS" w:cs="Arial"/>
                <w:sz w:val="16"/>
                <w:szCs w:val="16"/>
              </w:rPr>
              <w:t>25</w:t>
            </w:r>
          </w:p>
        </w:tc>
        <w:tc>
          <w:tcPr>
            <w:tcW w:w="1152" w:type="dxa"/>
            <w:tcBorders>
              <w:top w:val="nil"/>
              <w:bottom w:val="nil"/>
            </w:tcBorders>
            <w:shd w:val="clear" w:color="auto" w:fill="FAFAFA"/>
            <w:vAlign w:val="bottom"/>
          </w:tcPr>
          <w:p w14:paraId="67C2C42C" w14:textId="4A19A99B" w:rsidR="001506C4" w:rsidRPr="0036539D" w:rsidRDefault="001506C4" w:rsidP="001506C4">
            <w:pPr>
              <w:spacing w:line="240" w:lineRule="auto"/>
              <w:ind w:right="-72"/>
              <w:jc w:val="right"/>
              <w:rPr>
                <w:rFonts w:eastAsia="Arial Unicode MS" w:cs="Arial"/>
                <w:sz w:val="16"/>
                <w:szCs w:val="16"/>
                <w:cs/>
              </w:rPr>
            </w:pPr>
            <w:r w:rsidRPr="0036539D">
              <w:rPr>
                <w:rFonts w:eastAsia="Arial Unicode MS" w:cs="Arial"/>
                <w:sz w:val="16"/>
                <w:szCs w:val="16"/>
              </w:rPr>
              <w:t>924</w:t>
            </w:r>
          </w:p>
        </w:tc>
        <w:tc>
          <w:tcPr>
            <w:tcW w:w="1152" w:type="dxa"/>
            <w:tcBorders>
              <w:top w:val="nil"/>
              <w:bottom w:val="nil"/>
            </w:tcBorders>
            <w:shd w:val="clear" w:color="auto" w:fill="auto"/>
            <w:vAlign w:val="bottom"/>
          </w:tcPr>
          <w:p w14:paraId="35ECC140" w14:textId="09236860" w:rsidR="001506C4" w:rsidRPr="0036539D" w:rsidRDefault="001506C4" w:rsidP="001506C4">
            <w:pPr>
              <w:spacing w:line="240" w:lineRule="auto"/>
              <w:ind w:right="-72"/>
              <w:jc w:val="right"/>
              <w:rPr>
                <w:rFonts w:eastAsia="Arial Unicode MS" w:cs="Arial"/>
                <w:sz w:val="16"/>
                <w:szCs w:val="16"/>
                <w:cs/>
              </w:rPr>
            </w:pPr>
            <w:r w:rsidRPr="0036539D">
              <w:rPr>
                <w:rFonts w:eastAsia="Arial Unicode MS" w:cs="Arial"/>
                <w:sz w:val="16"/>
                <w:szCs w:val="16"/>
              </w:rPr>
              <w:t>924</w:t>
            </w:r>
          </w:p>
        </w:tc>
        <w:tc>
          <w:tcPr>
            <w:tcW w:w="1152" w:type="dxa"/>
            <w:tcBorders>
              <w:top w:val="nil"/>
              <w:bottom w:val="nil"/>
            </w:tcBorders>
            <w:shd w:val="clear" w:color="auto" w:fill="FAFAFA"/>
            <w:vAlign w:val="bottom"/>
          </w:tcPr>
          <w:p w14:paraId="56BE71FD" w14:textId="228049FF" w:rsidR="001506C4" w:rsidRPr="0036539D" w:rsidRDefault="001506C4" w:rsidP="001506C4">
            <w:pPr>
              <w:spacing w:line="240" w:lineRule="auto"/>
              <w:ind w:right="-72"/>
              <w:jc w:val="right"/>
              <w:rPr>
                <w:rFonts w:eastAsia="Arial Unicode MS" w:cs="Arial"/>
                <w:sz w:val="16"/>
                <w:szCs w:val="16"/>
              </w:rPr>
            </w:pPr>
            <w:r>
              <w:rPr>
                <w:rFonts w:eastAsia="Arial Unicode MS" w:cs="Arial"/>
                <w:sz w:val="16"/>
                <w:szCs w:val="16"/>
              </w:rPr>
              <w:t>922</w:t>
            </w:r>
          </w:p>
        </w:tc>
        <w:tc>
          <w:tcPr>
            <w:tcW w:w="1152" w:type="dxa"/>
            <w:tcBorders>
              <w:top w:val="nil"/>
              <w:bottom w:val="nil"/>
            </w:tcBorders>
            <w:shd w:val="clear" w:color="auto" w:fill="auto"/>
            <w:vAlign w:val="bottom"/>
          </w:tcPr>
          <w:p w14:paraId="6327EA86" w14:textId="130DE8A4" w:rsidR="001506C4" w:rsidRPr="0036539D" w:rsidRDefault="001506C4" w:rsidP="001506C4">
            <w:pPr>
              <w:spacing w:line="240" w:lineRule="auto"/>
              <w:ind w:right="-72"/>
              <w:jc w:val="right"/>
              <w:rPr>
                <w:rFonts w:eastAsia="Arial Unicode MS" w:cs="Arial"/>
                <w:sz w:val="16"/>
                <w:szCs w:val="16"/>
              </w:rPr>
            </w:pPr>
            <w:r w:rsidRPr="0036539D">
              <w:rPr>
                <w:rFonts w:eastAsia="Arial Unicode MS" w:cs="Arial"/>
                <w:sz w:val="16"/>
                <w:szCs w:val="16"/>
              </w:rPr>
              <w:t>814</w:t>
            </w:r>
          </w:p>
        </w:tc>
        <w:tc>
          <w:tcPr>
            <w:tcW w:w="1152" w:type="dxa"/>
            <w:tcBorders>
              <w:top w:val="nil"/>
              <w:bottom w:val="nil"/>
            </w:tcBorders>
            <w:shd w:val="clear" w:color="auto" w:fill="FAFAFA"/>
          </w:tcPr>
          <w:p w14:paraId="0D5CFAF0" w14:textId="5DFDFCCB" w:rsidR="001506C4" w:rsidRPr="0036539D" w:rsidRDefault="001506C4" w:rsidP="001506C4">
            <w:pPr>
              <w:spacing w:line="240" w:lineRule="auto"/>
              <w:ind w:right="-72"/>
              <w:jc w:val="right"/>
              <w:rPr>
                <w:rFonts w:eastAsia="Arial Unicode MS" w:cs="Arial"/>
                <w:sz w:val="16"/>
                <w:szCs w:val="16"/>
              </w:rPr>
            </w:pPr>
            <w:r>
              <w:rPr>
                <w:rFonts w:eastAsia="Arial Unicode MS" w:cs="Arial"/>
                <w:sz w:val="16"/>
                <w:szCs w:val="16"/>
              </w:rPr>
              <w:t>-</w:t>
            </w:r>
          </w:p>
        </w:tc>
        <w:tc>
          <w:tcPr>
            <w:tcW w:w="1152" w:type="dxa"/>
            <w:tcBorders>
              <w:top w:val="nil"/>
              <w:bottom w:val="nil"/>
            </w:tcBorders>
            <w:shd w:val="clear" w:color="auto" w:fill="auto"/>
          </w:tcPr>
          <w:p w14:paraId="43137E03" w14:textId="618DE9E9" w:rsidR="001506C4" w:rsidRPr="0036539D" w:rsidRDefault="001506C4" w:rsidP="001506C4">
            <w:pPr>
              <w:spacing w:line="240" w:lineRule="auto"/>
              <w:ind w:right="-72"/>
              <w:jc w:val="right"/>
              <w:rPr>
                <w:rFonts w:eastAsia="Arial Unicode MS" w:cs="Arial"/>
                <w:sz w:val="16"/>
                <w:szCs w:val="16"/>
              </w:rPr>
            </w:pPr>
            <w:r w:rsidRPr="0036539D">
              <w:rPr>
                <w:rFonts w:eastAsia="Arial Unicode MS" w:cs="Arial"/>
                <w:sz w:val="16"/>
                <w:szCs w:val="16"/>
              </w:rPr>
              <w:t>74</w:t>
            </w:r>
          </w:p>
        </w:tc>
      </w:tr>
      <w:tr w:rsidR="001506C4" w:rsidRPr="0036539D" w14:paraId="42AC1D3A" w14:textId="77777777" w:rsidTr="00313666">
        <w:trPr>
          <w:cantSplit/>
          <w:trHeight w:val="20"/>
        </w:trPr>
        <w:tc>
          <w:tcPr>
            <w:tcW w:w="3240" w:type="dxa"/>
            <w:tcBorders>
              <w:top w:val="nil"/>
              <w:bottom w:val="nil"/>
            </w:tcBorders>
            <w:shd w:val="clear" w:color="auto" w:fill="auto"/>
          </w:tcPr>
          <w:p w14:paraId="54F7FED8" w14:textId="26E39B01" w:rsidR="001506C4" w:rsidRPr="0036539D" w:rsidRDefault="001506C4" w:rsidP="001506C4">
            <w:pPr>
              <w:spacing w:line="240" w:lineRule="auto"/>
              <w:ind w:left="43" w:right="-72" w:hanging="144"/>
              <w:rPr>
                <w:rFonts w:eastAsia="Arial Unicode MS" w:cs="Arial"/>
                <w:sz w:val="16"/>
                <w:szCs w:val="16"/>
              </w:rPr>
            </w:pPr>
            <w:r w:rsidRPr="0036539D">
              <w:rPr>
                <w:rFonts w:eastAsia="Arial Unicode MS" w:cs="Arial"/>
                <w:sz w:val="16"/>
                <w:szCs w:val="16"/>
              </w:rPr>
              <w:t>Global Renewable Power Company Limited and its subsidiaries</w:t>
            </w:r>
          </w:p>
          <w:p w14:paraId="2CD72029" w14:textId="79914459" w:rsidR="001506C4" w:rsidRPr="0036539D" w:rsidRDefault="001506C4" w:rsidP="001506C4">
            <w:pPr>
              <w:spacing w:line="240" w:lineRule="auto"/>
              <w:ind w:left="43" w:right="-72" w:hanging="144"/>
              <w:rPr>
                <w:rFonts w:eastAsia="Arial Unicode MS" w:cs="Arial"/>
                <w:sz w:val="16"/>
                <w:szCs w:val="16"/>
              </w:rPr>
            </w:pPr>
          </w:p>
        </w:tc>
        <w:tc>
          <w:tcPr>
            <w:tcW w:w="2700" w:type="dxa"/>
            <w:tcBorders>
              <w:top w:val="nil"/>
              <w:bottom w:val="nil"/>
            </w:tcBorders>
            <w:shd w:val="clear" w:color="auto" w:fill="auto"/>
          </w:tcPr>
          <w:p w14:paraId="53F9840F" w14:textId="73E31F0D" w:rsidR="001506C4" w:rsidRPr="0036539D" w:rsidRDefault="001506C4" w:rsidP="001506C4">
            <w:pPr>
              <w:spacing w:line="240" w:lineRule="auto"/>
              <w:ind w:left="144" w:right="-72" w:hanging="144"/>
              <w:rPr>
                <w:rFonts w:eastAsia="Arial Unicode MS" w:cs="Arial"/>
                <w:sz w:val="16"/>
                <w:szCs w:val="16"/>
              </w:rPr>
            </w:pPr>
            <w:r w:rsidRPr="0036539D">
              <w:rPr>
                <w:rFonts w:eastAsia="Arial Unicode MS" w:cs="Arial"/>
                <w:sz w:val="16"/>
                <w:szCs w:val="16"/>
              </w:rPr>
              <w:t xml:space="preserve">Invest in other companies, </w:t>
            </w:r>
            <w:proofErr w:type="gramStart"/>
            <w:r w:rsidRPr="0036539D">
              <w:rPr>
                <w:rFonts w:eastAsia="Arial Unicode MS" w:cs="Arial"/>
                <w:sz w:val="16"/>
                <w:szCs w:val="16"/>
              </w:rPr>
              <w:t>generate</w:t>
            </w:r>
            <w:proofErr w:type="gramEnd"/>
            <w:r w:rsidRPr="0036539D">
              <w:rPr>
                <w:rFonts w:eastAsia="Arial Unicode MS" w:cs="Arial"/>
                <w:sz w:val="16"/>
                <w:szCs w:val="16"/>
              </w:rPr>
              <w:t xml:space="preserve"> and supply electricity and </w:t>
            </w:r>
            <w:r w:rsidRPr="0036539D">
              <w:rPr>
                <w:rFonts w:cs="Arial"/>
                <w:spacing w:val="-4"/>
                <w:sz w:val="16"/>
                <w:szCs w:val="16"/>
              </w:rPr>
              <w:t xml:space="preserve">provide management </w:t>
            </w:r>
            <w:r w:rsidRPr="0036539D">
              <w:rPr>
                <w:rFonts w:cs="Arial"/>
                <w:sz w:val="16"/>
                <w:szCs w:val="16"/>
              </w:rPr>
              <w:t xml:space="preserve">services </w:t>
            </w:r>
          </w:p>
        </w:tc>
        <w:tc>
          <w:tcPr>
            <w:tcW w:w="1152" w:type="dxa"/>
            <w:tcBorders>
              <w:top w:val="nil"/>
              <w:bottom w:val="nil"/>
            </w:tcBorders>
            <w:shd w:val="clear" w:color="auto" w:fill="FAFAFA"/>
          </w:tcPr>
          <w:p w14:paraId="264C1203" w14:textId="174E0714" w:rsidR="001506C4" w:rsidRPr="0036539D" w:rsidRDefault="001506C4" w:rsidP="001506C4">
            <w:pPr>
              <w:spacing w:line="240" w:lineRule="auto"/>
              <w:ind w:right="-72"/>
              <w:jc w:val="right"/>
              <w:rPr>
                <w:rFonts w:eastAsia="Arial Unicode MS" w:cs="Arial"/>
                <w:sz w:val="16"/>
                <w:szCs w:val="16"/>
              </w:rPr>
            </w:pPr>
            <w:r w:rsidRPr="0036539D">
              <w:rPr>
                <w:rFonts w:eastAsia="Arial Unicode MS" w:cs="Arial"/>
                <w:sz w:val="16"/>
                <w:szCs w:val="16"/>
              </w:rPr>
              <w:t>50</w:t>
            </w:r>
          </w:p>
        </w:tc>
        <w:tc>
          <w:tcPr>
            <w:tcW w:w="1152" w:type="dxa"/>
            <w:tcBorders>
              <w:top w:val="nil"/>
              <w:bottom w:val="nil"/>
            </w:tcBorders>
            <w:shd w:val="clear" w:color="auto" w:fill="auto"/>
          </w:tcPr>
          <w:p w14:paraId="4F5BB968" w14:textId="25F14227" w:rsidR="001506C4" w:rsidRPr="0036539D" w:rsidRDefault="001506C4" w:rsidP="001506C4">
            <w:pPr>
              <w:spacing w:line="240" w:lineRule="auto"/>
              <w:ind w:right="-72"/>
              <w:jc w:val="right"/>
              <w:rPr>
                <w:rFonts w:eastAsia="Arial Unicode MS" w:cs="Arial"/>
                <w:sz w:val="16"/>
                <w:szCs w:val="16"/>
              </w:rPr>
            </w:pPr>
            <w:r w:rsidRPr="0036539D">
              <w:rPr>
                <w:rFonts w:eastAsia="Arial Unicode MS" w:cs="Arial"/>
                <w:sz w:val="16"/>
                <w:szCs w:val="16"/>
              </w:rPr>
              <w:t>50</w:t>
            </w:r>
          </w:p>
        </w:tc>
        <w:tc>
          <w:tcPr>
            <w:tcW w:w="1152" w:type="dxa"/>
            <w:tcBorders>
              <w:top w:val="nil"/>
              <w:bottom w:val="nil"/>
            </w:tcBorders>
            <w:shd w:val="clear" w:color="auto" w:fill="FAFAFA"/>
          </w:tcPr>
          <w:p w14:paraId="0CE4AD17" w14:textId="2F29F29D" w:rsidR="001506C4" w:rsidRPr="0036539D" w:rsidRDefault="001506C4" w:rsidP="001506C4">
            <w:pPr>
              <w:spacing w:line="240" w:lineRule="auto"/>
              <w:ind w:right="-72"/>
              <w:jc w:val="right"/>
              <w:rPr>
                <w:rFonts w:eastAsia="Arial Unicode MS" w:cs="Arial"/>
                <w:sz w:val="16"/>
                <w:szCs w:val="16"/>
                <w:cs/>
              </w:rPr>
            </w:pPr>
            <w:r w:rsidRPr="0036539D">
              <w:rPr>
                <w:rFonts w:eastAsia="Arial Unicode MS" w:cs="Arial"/>
                <w:sz w:val="16"/>
                <w:szCs w:val="16"/>
              </w:rPr>
              <w:t>1,12</w:t>
            </w:r>
            <w:r w:rsidR="00BC63CA">
              <w:rPr>
                <w:rFonts w:eastAsia="Arial Unicode MS" w:cs="Arial"/>
                <w:sz w:val="16"/>
                <w:szCs w:val="16"/>
              </w:rPr>
              <w:t>2</w:t>
            </w:r>
          </w:p>
        </w:tc>
        <w:tc>
          <w:tcPr>
            <w:tcW w:w="1152" w:type="dxa"/>
            <w:tcBorders>
              <w:top w:val="nil"/>
              <w:bottom w:val="nil"/>
            </w:tcBorders>
            <w:shd w:val="clear" w:color="auto" w:fill="auto"/>
          </w:tcPr>
          <w:p w14:paraId="3BD10AD2" w14:textId="690DBE43" w:rsidR="001506C4" w:rsidRPr="0036539D" w:rsidRDefault="001506C4" w:rsidP="001506C4">
            <w:pPr>
              <w:spacing w:line="240" w:lineRule="auto"/>
              <w:ind w:right="-72"/>
              <w:jc w:val="right"/>
              <w:rPr>
                <w:rFonts w:eastAsia="Arial Unicode MS" w:cs="Arial"/>
                <w:sz w:val="16"/>
                <w:szCs w:val="16"/>
              </w:rPr>
            </w:pPr>
            <w:r w:rsidRPr="0036539D">
              <w:rPr>
                <w:rFonts w:eastAsia="Arial Unicode MS" w:cs="Arial"/>
                <w:sz w:val="16"/>
                <w:szCs w:val="16"/>
              </w:rPr>
              <w:t>1,12</w:t>
            </w:r>
            <w:r w:rsidR="00BC63CA">
              <w:rPr>
                <w:rFonts w:eastAsia="Arial Unicode MS" w:cs="Arial"/>
                <w:sz w:val="16"/>
                <w:szCs w:val="16"/>
              </w:rPr>
              <w:t>2</w:t>
            </w:r>
          </w:p>
        </w:tc>
        <w:tc>
          <w:tcPr>
            <w:tcW w:w="1152" w:type="dxa"/>
            <w:tcBorders>
              <w:top w:val="nil"/>
              <w:bottom w:val="nil"/>
            </w:tcBorders>
            <w:shd w:val="clear" w:color="auto" w:fill="FAFAFA"/>
          </w:tcPr>
          <w:p w14:paraId="5D98EE5B" w14:textId="2D492A84" w:rsidR="001506C4" w:rsidRPr="0036539D" w:rsidRDefault="001506C4" w:rsidP="001506C4">
            <w:pPr>
              <w:spacing w:line="240" w:lineRule="auto"/>
              <w:ind w:right="-72"/>
              <w:jc w:val="right"/>
              <w:rPr>
                <w:rFonts w:eastAsia="Arial Unicode MS" w:cs="Arial"/>
                <w:sz w:val="16"/>
                <w:szCs w:val="16"/>
                <w:cs/>
              </w:rPr>
            </w:pPr>
            <w:r>
              <w:rPr>
                <w:rFonts w:eastAsia="Arial Unicode MS" w:cs="Arial"/>
                <w:sz w:val="16"/>
                <w:szCs w:val="16"/>
              </w:rPr>
              <w:t>1,186</w:t>
            </w:r>
          </w:p>
        </w:tc>
        <w:tc>
          <w:tcPr>
            <w:tcW w:w="1152" w:type="dxa"/>
            <w:tcBorders>
              <w:top w:val="nil"/>
              <w:bottom w:val="nil"/>
            </w:tcBorders>
            <w:shd w:val="clear" w:color="auto" w:fill="auto"/>
          </w:tcPr>
          <w:p w14:paraId="4EFD119E" w14:textId="7DAB5480" w:rsidR="001506C4" w:rsidRPr="0036539D" w:rsidRDefault="001506C4" w:rsidP="001506C4">
            <w:pPr>
              <w:spacing w:line="240" w:lineRule="auto"/>
              <w:ind w:right="-72"/>
              <w:jc w:val="right"/>
              <w:rPr>
                <w:rFonts w:eastAsia="Arial Unicode MS" w:cs="Arial"/>
                <w:sz w:val="16"/>
                <w:szCs w:val="16"/>
              </w:rPr>
            </w:pPr>
            <w:r w:rsidRPr="0036539D">
              <w:rPr>
                <w:rFonts w:eastAsia="Arial Unicode MS" w:cs="Arial"/>
                <w:sz w:val="16"/>
                <w:szCs w:val="16"/>
              </w:rPr>
              <w:t>1,222</w:t>
            </w:r>
          </w:p>
        </w:tc>
        <w:tc>
          <w:tcPr>
            <w:tcW w:w="1152" w:type="dxa"/>
            <w:tcBorders>
              <w:top w:val="nil"/>
              <w:bottom w:val="nil"/>
            </w:tcBorders>
            <w:shd w:val="clear" w:color="auto" w:fill="FAFAFA"/>
          </w:tcPr>
          <w:p w14:paraId="5D99BE34" w14:textId="73D7D6D4" w:rsidR="001506C4" w:rsidRPr="0036539D" w:rsidRDefault="001506C4" w:rsidP="001506C4">
            <w:pPr>
              <w:spacing w:line="240" w:lineRule="auto"/>
              <w:ind w:right="-72"/>
              <w:jc w:val="right"/>
              <w:rPr>
                <w:rFonts w:eastAsia="Arial Unicode MS" w:cs="Arial"/>
                <w:sz w:val="16"/>
                <w:szCs w:val="16"/>
              </w:rPr>
            </w:pPr>
            <w:r>
              <w:rPr>
                <w:rFonts w:eastAsia="Arial Unicode MS" w:cs="Arial"/>
                <w:sz w:val="16"/>
                <w:szCs w:val="16"/>
              </w:rPr>
              <w:t>-</w:t>
            </w:r>
          </w:p>
        </w:tc>
        <w:tc>
          <w:tcPr>
            <w:tcW w:w="1152" w:type="dxa"/>
            <w:tcBorders>
              <w:top w:val="nil"/>
              <w:bottom w:val="nil"/>
            </w:tcBorders>
            <w:shd w:val="clear" w:color="auto" w:fill="auto"/>
          </w:tcPr>
          <w:p w14:paraId="6E22A8A1" w14:textId="475993EA" w:rsidR="001506C4" w:rsidRPr="0036539D" w:rsidRDefault="001506C4" w:rsidP="001506C4">
            <w:pPr>
              <w:spacing w:line="240" w:lineRule="auto"/>
              <w:ind w:right="-72"/>
              <w:jc w:val="right"/>
              <w:rPr>
                <w:rFonts w:eastAsia="Arial Unicode MS" w:cs="Arial"/>
                <w:sz w:val="16"/>
                <w:szCs w:val="16"/>
              </w:rPr>
            </w:pPr>
            <w:r w:rsidRPr="0036539D">
              <w:rPr>
                <w:rFonts w:eastAsia="Arial Unicode MS" w:cs="Arial"/>
                <w:sz w:val="16"/>
                <w:szCs w:val="16"/>
              </w:rPr>
              <w:t>-</w:t>
            </w:r>
          </w:p>
        </w:tc>
      </w:tr>
      <w:tr w:rsidR="00FD0E33" w:rsidRPr="0036539D" w14:paraId="5EBBD04A" w14:textId="77777777" w:rsidTr="00313666">
        <w:trPr>
          <w:cantSplit/>
          <w:trHeight w:val="20"/>
        </w:trPr>
        <w:tc>
          <w:tcPr>
            <w:tcW w:w="3240" w:type="dxa"/>
            <w:tcBorders>
              <w:top w:val="nil"/>
              <w:bottom w:val="nil"/>
            </w:tcBorders>
            <w:shd w:val="clear" w:color="auto" w:fill="auto"/>
          </w:tcPr>
          <w:p w14:paraId="2A650EEE" w14:textId="77777777" w:rsidR="00FD0E33" w:rsidRPr="0036539D" w:rsidRDefault="00FD0E33" w:rsidP="00FD0E33">
            <w:pPr>
              <w:spacing w:line="240" w:lineRule="auto"/>
              <w:ind w:left="43" w:right="-72" w:hanging="144"/>
              <w:rPr>
                <w:rFonts w:eastAsia="Arial Unicode MS" w:cs="Arial"/>
                <w:sz w:val="16"/>
                <w:szCs w:val="16"/>
              </w:rPr>
            </w:pPr>
            <w:r w:rsidRPr="0036539D">
              <w:rPr>
                <w:rFonts w:eastAsia="Arial Unicode MS" w:cs="Arial"/>
                <w:sz w:val="16"/>
                <w:szCs w:val="16"/>
              </w:rPr>
              <w:t>Nuovo Plus Company Limited</w:t>
            </w:r>
            <w:r w:rsidRPr="0036539D">
              <w:rPr>
                <w:rFonts w:eastAsia="Arial Unicode MS" w:cs="Arial"/>
                <w:sz w:val="16"/>
                <w:szCs w:val="16"/>
                <w:cs/>
              </w:rPr>
              <w:t xml:space="preserve"> </w:t>
            </w:r>
          </w:p>
          <w:p w14:paraId="3823CDF4" w14:textId="04BE495D" w:rsidR="00FD0E33" w:rsidRPr="0036539D" w:rsidRDefault="00FD0E33" w:rsidP="00FD0E33">
            <w:pPr>
              <w:spacing w:line="240" w:lineRule="auto"/>
              <w:ind w:left="187" w:right="-72" w:hanging="144"/>
              <w:rPr>
                <w:rFonts w:eastAsia="Arial Unicode MS" w:cs="Arial"/>
                <w:sz w:val="16"/>
                <w:szCs w:val="16"/>
              </w:rPr>
            </w:pPr>
            <w:r w:rsidRPr="0036539D">
              <w:rPr>
                <w:rFonts w:eastAsia="Arial Unicode MS" w:cs="Arial"/>
                <w:sz w:val="16"/>
                <w:szCs w:val="16"/>
              </w:rPr>
              <w:t>and its subsidiaries</w:t>
            </w:r>
          </w:p>
        </w:tc>
        <w:tc>
          <w:tcPr>
            <w:tcW w:w="2700" w:type="dxa"/>
            <w:tcBorders>
              <w:top w:val="nil"/>
              <w:bottom w:val="nil"/>
            </w:tcBorders>
            <w:shd w:val="clear" w:color="auto" w:fill="auto"/>
          </w:tcPr>
          <w:p w14:paraId="50A0E4D4" w14:textId="69950A69" w:rsidR="00FD0E33" w:rsidRPr="0036539D" w:rsidRDefault="00FD0E33" w:rsidP="00FD0E33">
            <w:pPr>
              <w:spacing w:line="240" w:lineRule="auto"/>
              <w:ind w:left="144" w:right="-72" w:hanging="144"/>
              <w:rPr>
                <w:rFonts w:eastAsia="Arial Unicode MS" w:cs="Arial"/>
                <w:sz w:val="16"/>
                <w:szCs w:val="16"/>
                <w:highlight w:val="cyan"/>
              </w:rPr>
            </w:pPr>
            <w:r w:rsidRPr="0036539D">
              <w:rPr>
                <w:rFonts w:eastAsia="Arial Unicode MS" w:cs="Arial"/>
                <w:sz w:val="16"/>
                <w:szCs w:val="16"/>
              </w:rPr>
              <w:t>Manufacturing and sale of battery</w:t>
            </w:r>
            <w:r w:rsidRPr="0036539D">
              <w:rPr>
                <w:rFonts w:eastAsia="Arial Unicode MS" w:cs="Arial"/>
                <w:sz w:val="16"/>
                <w:szCs w:val="16"/>
                <w:highlight w:val="cyan"/>
              </w:rPr>
              <w:t xml:space="preserve"> </w:t>
            </w:r>
          </w:p>
        </w:tc>
        <w:tc>
          <w:tcPr>
            <w:tcW w:w="1152" w:type="dxa"/>
            <w:tcBorders>
              <w:top w:val="nil"/>
              <w:bottom w:val="nil"/>
            </w:tcBorders>
            <w:shd w:val="clear" w:color="auto" w:fill="FAFAFA"/>
          </w:tcPr>
          <w:p w14:paraId="47777507" w14:textId="2772489C" w:rsidR="00FD0E33" w:rsidRPr="0036539D" w:rsidRDefault="00FD0E33" w:rsidP="00FD0E33">
            <w:pPr>
              <w:spacing w:line="240" w:lineRule="auto"/>
              <w:ind w:right="-72"/>
              <w:jc w:val="right"/>
              <w:rPr>
                <w:rFonts w:eastAsia="Arial Unicode MS" w:cs="Arial"/>
                <w:sz w:val="16"/>
                <w:szCs w:val="16"/>
              </w:rPr>
            </w:pPr>
            <w:r w:rsidRPr="0036539D">
              <w:rPr>
                <w:rFonts w:eastAsia="Arial Unicode MS" w:cs="Arial"/>
                <w:sz w:val="16"/>
                <w:szCs w:val="16"/>
              </w:rPr>
              <w:t>49</w:t>
            </w:r>
          </w:p>
        </w:tc>
        <w:tc>
          <w:tcPr>
            <w:tcW w:w="1152" w:type="dxa"/>
            <w:tcBorders>
              <w:top w:val="nil"/>
              <w:bottom w:val="nil"/>
            </w:tcBorders>
            <w:shd w:val="clear" w:color="auto" w:fill="auto"/>
          </w:tcPr>
          <w:p w14:paraId="4CD1697B" w14:textId="5F433177" w:rsidR="00FD0E33" w:rsidRPr="0036539D" w:rsidRDefault="00FD0E33" w:rsidP="00FD0E33">
            <w:pPr>
              <w:spacing w:line="240" w:lineRule="auto"/>
              <w:ind w:right="-72"/>
              <w:jc w:val="right"/>
              <w:rPr>
                <w:rFonts w:eastAsia="Arial Unicode MS" w:cs="Arial"/>
                <w:sz w:val="16"/>
                <w:szCs w:val="16"/>
              </w:rPr>
            </w:pPr>
            <w:r w:rsidRPr="0036539D">
              <w:rPr>
                <w:rFonts w:eastAsia="Arial Unicode MS" w:cs="Arial"/>
                <w:sz w:val="16"/>
                <w:szCs w:val="16"/>
              </w:rPr>
              <w:t>49</w:t>
            </w:r>
          </w:p>
        </w:tc>
        <w:tc>
          <w:tcPr>
            <w:tcW w:w="1152" w:type="dxa"/>
            <w:tcBorders>
              <w:top w:val="nil"/>
              <w:bottom w:val="nil"/>
            </w:tcBorders>
            <w:shd w:val="clear" w:color="auto" w:fill="FAFAFA"/>
          </w:tcPr>
          <w:p w14:paraId="18C868A8" w14:textId="185DCDB2" w:rsidR="00FD0E33" w:rsidRPr="006D7690" w:rsidRDefault="00FD0E33" w:rsidP="00FD0E33">
            <w:pPr>
              <w:spacing w:line="240" w:lineRule="auto"/>
              <w:ind w:right="-72"/>
              <w:jc w:val="right"/>
              <w:rPr>
                <w:rFonts w:eastAsia="Arial Unicode MS" w:cs="Arial"/>
                <w:sz w:val="16"/>
                <w:szCs w:val="16"/>
                <w:cs/>
              </w:rPr>
            </w:pPr>
            <w:r w:rsidRPr="006D7690">
              <w:rPr>
                <w:rFonts w:eastAsia="Arial Unicode MS" w:cs="Arial"/>
                <w:sz w:val="16"/>
                <w:szCs w:val="16"/>
              </w:rPr>
              <w:t>2,058</w:t>
            </w:r>
          </w:p>
        </w:tc>
        <w:tc>
          <w:tcPr>
            <w:tcW w:w="1152" w:type="dxa"/>
            <w:tcBorders>
              <w:top w:val="nil"/>
              <w:bottom w:val="nil"/>
            </w:tcBorders>
            <w:shd w:val="clear" w:color="auto" w:fill="auto"/>
          </w:tcPr>
          <w:p w14:paraId="5B63A7C2" w14:textId="25938C45" w:rsidR="00FD0E33" w:rsidRPr="006D7690" w:rsidRDefault="00FD0E33" w:rsidP="00FD0E33">
            <w:pPr>
              <w:spacing w:line="240" w:lineRule="auto"/>
              <w:ind w:right="-72"/>
              <w:jc w:val="right"/>
              <w:rPr>
                <w:rFonts w:eastAsia="Arial Unicode MS" w:cs="Arial"/>
                <w:sz w:val="16"/>
                <w:szCs w:val="16"/>
              </w:rPr>
            </w:pPr>
            <w:r w:rsidRPr="006D7690">
              <w:rPr>
                <w:rFonts w:eastAsia="Arial Unicode MS" w:cs="Arial"/>
                <w:sz w:val="16"/>
                <w:szCs w:val="16"/>
              </w:rPr>
              <w:t>1,801</w:t>
            </w:r>
          </w:p>
        </w:tc>
        <w:tc>
          <w:tcPr>
            <w:tcW w:w="1152" w:type="dxa"/>
            <w:tcBorders>
              <w:top w:val="nil"/>
              <w:bottom w:val="nil"/>
            </w:tcBorders>
            <w:shd w:val="clear" w:color="auto" w:fill="FAFAFA"/>
          </w:tcPr>
          <w:p w14:paraId="19279632" w14:textId="4398587E" w:rsidR="00FD0E33" w:rsidRPr="006D7690" w:rsidRDefault="00FD0E33" w:rsidP="00FD0E33">
            <w:pPr>
              <w:spacing w:line="240" w:lineRule="auto"/>
              <w:ind w:right="-72"/>
              <w:jc w:val="right"/>
              <w:rPr>
                <w:rFonts w:eastAsia="Arial Unicode MS" w:cs="Arial"/>
                <w:sz w:val="16"/>
                <w:szCs w:val="16"/>
                <w:cs/>
              </w:rPr>
            </w:pPr>
            <w:r w:rsidRPr="006D7690">
              <w:rPr>
                <w:rFonts w:eastAsia="Arial Unicode MS" w:cs="Arial"/>
                <w:sz w:val="16"/>
                <w:szCs w:val="16"/>
              </w:rPr>
              <w:t>2,003</w:t>
            </w:r>
          </w:p>
        </w:tc>
        <w:tc>
          <w:tcPr>
            <w:tcW w:w="1152" w:type="dxa"/>
            <w:tcBorders>
              <w:top w:val="nil"/>
              <w:bottom w:val="nil"/>
            </w:tcBorders>
            <w:shd w:val="clear" w:color="auto" w:fill="auto"/>
          </w:tcPr>
          <w:p w14:paraId="1EB9B20A" w14:textId="39275655" w:rsidR="00FD0E33" w:rsidRPr="0036539D" w:rsidRDefault="00FD0E33" w:rsidP="00FD0E33">
            <w:pPr>
              <w:spacing w:line="240" w:lineRule="auto"/>
              <w:ind w:right="-72"/>
              <w:jc w:val="right"/>
              <w:rPr>
                <w:rFonts w:eastAsia="Arial Unicode MS" w:cs="Arial"/>
                <w:sz w:val="16"/>
                <w:szCs w:val="16"/>
              </w:rPr>
            </w:pPr>
            <w:r w:rsidRPr="0036539D">
              <w:rPr>
                <w:rFonts w:eastAsia="Arial Unicode MS" w:cs="Arial"/>
                <w:sz w:val="16"/>
                <w:szCs w:val="16"/>
              </w:rPr>
              <w:t>1,726</w:t>
            </w:r>
          </w:p>
        </w:tc>
        <w:tc>
          <w:tcPr>
            <w:tcW w:w="1152" w:type="dxa"/>
            <w:tcBorders>
              <w:top w:val="nil"/>
              <w:bottom w:val="nil"/>
            </w:tcBorders>
            <w:shd w:val="clear" w:color="auto" w:fill="FAFAFA"/>
          </w:tcPr>
          <w:p w14:paraId="54EFF41C" w14:textId="3A59701D" w:rsidR="00FD0E33" w:rsidRPr="0036539D" w:rsidRDefault="00FD0E33" w:rsidP="00FD0E33">
            <w:pPr>
              <w:spacing w:line="240" w:lineRule="auto"/>
              <w:ind w:right="-72"/>
              <w:jc w:val="right"/>
              <w:rPr>
                <w:rFonts w:eastAsia="Arial Unicode MS" w:cs="Arial"/>
                <w:sz w:val="16"/>
                <w:szCs w:val="16"/>
              </w:rPr>
            </w:pPr>
            <w:r>
              <w:rPr>
                <w:rFonts w:eastAsia="Arial Unicode MS" w:cs="Arial"/>
                <w:sz w:val="16"/>
                <w:szCs w:val="16"/>
              </w:rPr>
              <w:t>-</w:t>
            </w:r>
          </w:p>
        </w:tc>
        <w:tc>
          <w:tcPr>
            <w:tcW w:w="1152" w:type="dxa"/>
            <w:tcBorders>
              <w:top w:val="nil"/>
              <w:bottom w:val="nil"/>
            </w:tcBorders>
            <w:shd w:val="clear" w:color="auto" w:fill="auto"/>
          </w:tcPr>
          <w:p w14:paraId="1474C525" w14:textId="528C4290" w:rsidR="00FD0E33" w:rsidRPr="0036539D" w:rsidRDefault="00FD0E33" w:rsidP="00FD0E33">
            <w:pPr>
              <w:spacing w:line="240" w:lineRule="auto"/>
              <w:ind w:right="-72"/>
              <w:jc w:val="right"/>
              <w:rPr>
                <w:rFonts w:eastAsia="Arial Unicode MS" w:cs="Arial"/>
                <w:sz w:val="16"/>
                <w:szCs w:val="16"/>
              </w:rPr>
            </w:pPr>
            <w:r w:rsidRPr="0036539D">
              <w:rPr>
                <w:rFonts w:eastAsia="Arial Unicode MS" w:cs="Arial"/>
                <w:sz w:val="16"/>
                <w:szCs w:val="16"/>
              </w:rPr>
              <w:t>-</w:t>
            </w:r>
          </w:p>
        </w:tc>
      </w:tr>
      <w:tr w:rsidR="001506C4" w:rsidRPr="0036539D" w14:paraId="44F39B8C" w14:textId="77777777" w:rsidTr="00313666">
        <w:trPr>
          <w:cantSplit/>
          <w:trHeight w:val="70"/>
        </w:trPr>
        <w:tc>
          <w:tcPr>
            <w:tcW w:w="3240" w:type="dxa"/>
            <w:tcBorders>
              <w:top w:val="nil"/>
              <w:bottom w:val="nil"/>
            </w:tcBorders>
            <w:shd w:val="clear" w:color="auto" w:fill="auto"/>
          </w:tcPr>
          <w:p w14:paraId="78F46261" w14:textId="77777777" w:rsidR="001506C4" w:rsidRPr="0036539D" w:rsidRDefault="001506C4" w:rsidP="001506C4">
            <w:pPr>
              <w:spacing w:line="240" w:lineRule="auto"/>
              <w:ind w:left="43" w:right="-72" w:hanging="144"/>
              <w:rPr>
                <w:rFonts w:eastAsia="Arial Unicode MS" w:cs="Arial"/>
                <w:sz w:val="12"/>
                <w:szCs w:val="12"/>
              </w:rPr>
            </w:pPr>
          </w:p>
        </w:tc>
        <w:tc>
          <w:tcPr>
            <w:tcW w:w="2700" w:type="dxa"/>
            <w:tcBorders>
              <w:top w:val="nil"/>
              <w:bottom w:val="nil"/>
            </w:tcBorders>
            <w:shd w:val="clear" w:color="auto" w:fill="auto"/>
          </w:tcPr>
          <w:p w14:paraId="526F1E92" w14:textId="77777777" w:rsidR="001506C4" w:rsidRPr="0036539D" w:rsidRDefault="001506C4" w:rsidP="001506C4">
            <w:pPr>
              <w:spacing w:line="240" w:lineRule="auto"/>
              <w:ind w:left="144" w:right="-72" w:hanging="144"/>
              <w:rPr>
                <w:rFonts w:eastAsia="Arial Unicode MS" w:cs="Arial"/>
                <w:sz w:val="12"/>
                <w:szCs w:val="12"/>
              </w:rPr>
            </w:pPr>
          </w:p>
        </w:tc>
        <w:tc>
          <w:tcPr>
            <w:tcW w:w="1152" w:type="dxa"/>
            <w:tcBorders>
              <w:top w:val="nil"/>
              <w:bottom w:val="nil"/>
            </w:tcBorders>
            <w:shd w:val="clear" w:color="auto" w:fill="FAFAFA"/>
            <w:vAlign w:val="bottom"/>
          </w:tcPr>
          <w:p w14:paraId="0BF4A048" w14:textId="77777777" w:rsidR="001506C4" w:rsidRPr="0036539D" w:rsidRDefault="001506C4" w:rsidP="001506C4">
            <w:pPr>
              <w:spacing w:line="240" w:lineRule="auto"/>
              <w:ind w:right="-72"/>
              <w:jc w:val="right"/>
              <w:rPr>
                <w:rFonts w:eastAsia="Arial Unicode MS" w:cs="Arial"/>
                <w:sz w:val="12"/>
                <w:szCs w:val="12"/>
              </w:rPr>
            </w:pPr>
          </w:p>
        </w:tc>
        <w:tc>
          <w:tcPr>
            <w:tcW w:w="1152" w:type="dxa"/>
            <w:tcBorders>
              <w:top w:val="nil"/>
              <w:bottom w:val="nil"/>
            </w:tcBorders>
            <w:shd w:val="clear" w:color="auto" w:fill="auto"/>
            <w:vAlign w:val="bottom"/>
          </w:tcPr>
          <w:p w14:paraId="42B5AA72" w14:textId="77777777" w:rsidR="001506C4" w:rsidRPr="0036539D" w:rsidRDefault="001506C4" w:rsidP="001506C4">
            <w:pPr>
              <w:spacing w:line="240" w:lineRule="auto"/>
              <w:ind w:right="-72"/>
              <w:jc w:val="right"/>
              <w:rPr>
                <w:rFonts w:eastAsia="Arial Unicode MS" w:cs="Arial"/>
                <w:sz w:val="12"/>
                <w:szCs w:val="12"/>
              </w:rPr>
            </w:pPr>
          </w:p>
        </w:tc>
        <w:tc>
          <w:tcPr>
            <w:tcW w:w="1152" w:type="dxa"/>
            <w:tcBorders>
              <w:top w:val="nil"/>
              <w:bottom w:val="nil"/>
            </w:tcBorders>
            <w:shd w:val="clear" w:color="auto" w:fill="FAFAFA"/>
            <w:vAlign w:val="bottom"/>
          </w:tcPr>
          <w:p w14:paraId="4E58AB68" w14:textId="77777777" w:rsidR="001506C4" w:rsidRPr="006D7690" w:rsidRDefault="001506C4" w:rsidP="001506C4">
            <w:pPr>
              <w:spacing w:line="240" w:lineRule="auto"/>
              <w:ind w:right="-72"/>
              <w:jc w:val="right"/>
              <w:rPr>
                <w:rFonts w:eastAsia="Arial Unicode MS" w:cs="Arial"/>
                <w:sz w:val="12"/>
                <w:szCs w:val="12"/>
              </w:rPr>
            </w:pPr>
          </w:p>
        </w:tc>
        <w:tc>
          <w:tcPr>
            <w:tcW w:w="1152" w:type="dxa"/>
            <w:tcBorders>
              <w:top w:val="nil"/>
              <w:bottom w:val="nil"/>
            </w:tcBorders>
            <w:shd w:val="clear" w:color="auto" w:fill="auto"/>
            <w:vAlign w:val="bottom"/>
          </w:tcPr>
          <w:p w14:paraId="3AB4A660" w14:textId="77777777" w:rsidR="001506C4" w:rsidRPr="006D7690" w:rsidRDefault="001506C4" w:rsidP="001506C4">
            <w:pPr>
              <w:spacing w:line="240" w:lineRule="auto"/>
              <w:ind w:right="-72"/>
              <w:jc w:val="right"/>
              <w:rPr>
                <w:rFonts w:eastAsia="Arial Unicode MS" w:cs="Arial"/>
                <w:sz w:val="12"/>
                <w:szCs w:val="12"/>
              </w:rPr>
            </w:pPr>
          </w:p>
        </w:tc>
        <w:tc>
          <w:tcPr>
            <w:tcW w:w="1152" w:type="dxa"/>
            <w:tcBorders>
              <w:top w:val="nil"/>
              <w:bottom w:val="nil"/>
            </w:tcBorders>
            <w:shd w:val="clear" w:color="auto" w:fill="FAFAFA"/>
            <w:vAlign w:val="bottom"/>
          </w:tcPr>
          <w:p w14:paraId="3F5F7270" w14:textId="77777777" w:rsidR="001506C4" w:rsidRPr="006D7690" w:rsidRDefault="001506C4" w:rsidP="001506C4">
            <w:pPr>
              <w:spacing w:line="240" w:lineRule="auto"/>
              <w:ind w:right="-72"/>
              <w:jc w:val="right"/>
              <w:rPr>
                <w:rFonts w:eastAsia="Arial Unicode MS" w:cs="Arial"/>
                <w:sz w:val="12"/>
                <w:szCs w:val="12"/>
              </w:rPr>
            </w:pPr>
          </w:p>
        </w:tc>
        <w:tc>
          <w:tcPr>
            <w:tcW w:w="1152" w:type="dxa"/>
            <w:tcBorders>
              <w:top w:val="nil"/>
              <w:bottom w:val="nil"/>
            </w:tcBorders>
            <w:shd w:val="clear" w:color="auto" w:fill="auto"/>
            <w:vAlign w:val="bottom"/>
          </w:tcPr>
          <w:p w14:paraId="4BB60A0E" w14:textId="77777777" w:rsidR="001506C4" w:rsidRPr="0036539D" w:rsidRDefault="001506C4" w:rsidP="001506C4">
            <w:pPr>
              <w:spacing w:line="240" w:lineRule="auto"/>
              <w:ind w:right="-72"/>
              <w:jc w:val="right"/>
              <w:rPr>
                <w:rFonts w:eastAsia="Arial Unicode MS" w:cs="Arial"/>
                <w:sz w:val="12"/>
                <w:szCs w:val="12"/>
              </w:rPr>
            </w:pPr>
          </w:p>
        </w:tc>
        <w:tc>
          <w:tcPr>
            <w:tcW w:w="1152" w:type="dxa"/>
            <w:tcBorders>
              <w:top w:val="nil"/>
              <w:bottom w:val="nil"/>
            </w:tcBorders>
            <w:shd w:val="clear" w:color="auto" w:fill="FAFAFA"/>
          </w:tcPr>
          <w:p w14:paraId="21AC8CFC" w14:textId="77777777" w:rsidR="001506C4" w:rsidRPr="0036539D" w:rsidRDefault="001506C4" w:rsidP="001506C4">
            <w:pPr>
              <w:spacing w:line="240" w:lineRule="auto"/>
              <w:ind w:right="-72"/>
              <w:jc w:val="right"/>
              <w:rPr>
                <w:rFonts w:eastAsia="Arial Unicode MS" w:cs="Arial"/>
                <w:sz w:val="12"/>
                <w:szCs w:val="12"/>
              </w:rPr>
            </w:pPr>
          </w:p>
        </w:tc>
        <w:tc>
          <w:tcPr>
            <w:tcW w:w="1152" w:type="dxa"/>
            <w:tcBorders>
              <w:top w:val="nil"/>
              <w:bottom w:val="nil"/>
            </w:tcBorders>
            <w:shd w:val="clear" w:color="auto" w:fill="auto"/>
          </w:tcPr>
          <w:p w14:paraId="73A9677A" w14:textId="77777777" w:rsidR="001506C4" w:rsidRPr="0036539D" w:rsidRDefault="001506C4" w:rsidP="001506C4">
            <w:pPr>
              <w:tabs>
                <w:tab w:val="decimal" w:pos="533"/>
              </w:tabs>
              <w:spacing w:line="240" w:lineRule="auto"/>
              <w:ind w:right="-72"/>
              <w:jc w:val="right"/>
              <w:rPr>
                <w:rFonts w:eastAsia="Arial Unicode MS" w:cs="Arial"/>
                <w:sz w:val="12"/>
                <w:szCs w:val="12"/>
              </w:rPr>
            </w:pPr>
          </w:p>
        </w:tc>
      </w:tr>
      <w:tr w:rsidR="001506C4" w:rsidRPr="0036539D" w14:paraId="639E4E1A" w14:textId="77777777" w:rsidTr="00313666">
        <w:trPr>
          <w:cantSplit/>
          <w:trHeight w:val="20"/>
        </w:trPr>
        <w:tc>
          <w:tcPr>
            <w:tcW w:w="3240" w:type="dxa"/>
            <w:tcBorders>
              <w:top w:val="nil"/>
              <w:bottom w:val="nil"/>
            </w:tcBorders>
            <w:shd w:val="clear" w:color="auto" w:fill="auto"/>
          </w:tcPr>
          <w:p w14:paraId="50A316CF" w14:textId="77777777" w:rsidR="001506C4" w:rsidRPr="0036539D" w:rsidRDefault="001506C4" w:rsidP="001506C4">
            <w:pPr>
              <w:spacing w:line="240" w:lineRule="auto"/>
              <w:ind w:left="43" w:right="-72" w:hanging="144"/>
              <w:rPr>
                <w:rFonts w:eastAsia="Arial Unicode MS" w:cs="Arial"/>
                <w:sz w:val="16"/>
                <w:szCs w:val="16"/>
              </w:rPr>
            </w:pPr>
            <w:r w:rsidRPr="0036539D">
              <w:rPr>
                <w:rFonts w:eastAsia="Arial Unicode MS" w:cs="Arial"/>
                <w:b/>
                <w:bCs/>
                <w:sz w:val="16"/>
                <w:szCs w:val="16"/>
                <w:u w:val="single"/>
              </w:rPr>
              <w:t>Indirect associate established in Laos</w:t>
            </w:r>
          </w:p>
        </w:tc>
        <w:tc>
          <w:tcPr>
            <w:tcW w:w="2700" w:type="dxa"/>
            <w:tcBorders>
              <w:top w:val="nil"/>
              <w:bottom w:val="nil"/>
            </w:tcBorders>
            <w:shd w:val="clear" w:color="auto" w:fill="auto"/>
          </w:tcPr>
          <w:p w14:paraId="1BAEF1F2" w14:textId="77777777" w:rsidR="001506C4" w:rsidRPr="0036539D" w:rsidRDefault="001506C4" w:rsidP="001506C4">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vAlign w:val="bottom"/>
          </w:tcPr>
          <w:p w14:paraId="2184963A" w14:textId="77777777" w:rsidR="001506C4" w:rsidRPr="0036539D" w:rsidRDefault="001506C4" w:rsidP="001506C4">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7683E338" w14:textId="77777777" w:rsidR="001506C4" w:rsidRPr="0036539D" w:rsidRDefault="001506C4" w:rsidP="001506C4">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3CB0C55E" w14:textId="77777777" w:rsidR="001506C4" w:rsidRPr="006D7690" w:rsidRDefault="001506C4" w:rsidP="001506C4">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649081E2" w14:textId="77777777" w:rsidR="001506C4" w:rsidRPr="006D7690" w:rsidRDefault="001506C4" w:rsidP="001506C4">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16D3BA08" w14:textId="77777777" w:rsidR="001506C4" w:rsidRPr="006D7690" w:rsidRDefault="001506C4" w:rsidP="001506C4">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53949335" w14:textId="77777777" w:rsidR="001506C4" w:rsidRPr="0036539D" w:rsidRDefault="001506C4" w:rsidP="001506C4">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05E02AFB" w14:textId="77777777" w:rsidR="001506C4" w:rsidRPr="0036539D" w:rsidRDefault="001506C4" w:rsidP="001506C4">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03DD80AE" w14:textId="77777777" w:rsidR="001506C4" w:rsidRPr="0036539D" w:rsidRDefault="001506C4" w:rsidP="001506C4">
            <w:pPr>
              <w:tabs>
                <w:tab w:val="decimal" w:pos="533"/>
              </w:tabs>
              <w:spacing w:line="240" w:lineRule="auto"/>
              <w:ind w:right="-72"/>
              <w:jc w:val="right"/>
              <w:rPr>
                <w:rFonts w:eastAsia="Arial Unicode MS" w:cs="Arial"/>
                <w:sz w:val="16"/>
                <w:szCs w:val="16"/>
              </w:rPr>
            </w:pPr>
          </w:p>
        </w:tc>
      </w:tr>
      <w:tr w:rsidR="001506C4" w:rsidRPr="0036539D" w14:paraId="4CCE00D9" w14:textId="77777777" w:rsidTr="00313666">
        <w:trPr>
          <w:cantSplit/>
          <w:trHeight w:val="20"/>
        </w:trPr>
        <w:tc>
          <w:tcPr>
            <w:tcW w:w="3240" w:type="dxa"/>
            <w:tcBorders>
              <w:top w:val="nil"/>
              <w:bottom w:val="nil"/>
            </w:tcBorders>
            <w:shd w:val="clear" w:color="auto" w:fill="auto"/>
          </w:tcPr>
          <w:p w14:paraId="4B2732CE" w14:textId="77777777" w:rsidR="001506C4" w:rsidRPr="0036539D" w:rsidRDefault="001506C4" w:rsidP="001506C4">
            <w:pPr>
              <w:spacing w:line="240" w:lineRule="auto"/>
              <w:ind w:left="43" w:right="-72" w:hanging="144"/>
              <w:rPr>
                <w:rFonts w:eastAsia="Arial Unicode MS" w:cs="Arial"/>
                <w:sz w:val="16"/>
                <w:szCs w:val="16"/>
              </w:rPr>
            </w:pPr>
            <w:r w:rsidRPr="0036539D">
              <w:rPr>
                <w:rFonts w:eastAsia="Arial Unicode MS" w:cs="Arial"/>
                <w:sz w:val="16"/>
                <w:szCs w:val="16"/>
              </w:rPr>
              <w:t>Xayaburi Power Company Limited</w:t>
            </w:r>
          </w:p>
        </w:tc>
        <w:tc>
          <w:tcPr>
            <w:tcW w:w="2700" w:type="dxa"/>
            <w:tcBorders>
              <w:top w:val="nil"/>
              <w:bottom w:val="nil"/>
            </w:tcBorders>
            <w:shd w:val="clear" w:color="auto" w:fill="auto"/>
          </w:tcPr>
          <w:p w14:paraId="39D4F03D" w14:textId="77777777" w:rsidR="001506C4" w:rsidRPr="0036539D" w:rsidRDefault="001506C4" w:rsidP="001506C4">
            <w:pPr>
              <w:spacing w:line="240" w:lineRule="auto"/>
              <w:ind w:left="144" w:right="-72" w:hanging="144"/>
              <w:rPr>
                <w:rFonts w:eastAsia="Arial Unicode MS" w:cs="Arial"/>
                <w:sz w:val="16"/>
                <w:szCs w:val="16"/>
                <w:cs/>
              </w:rPr>
            </w:pPr>
            <w:r w:rsidRPr="0036539D">
              <w:rPr>
                <w:rFonts w:eastAsia="Arial Unicode MS" w:cs="Arial"/>
                <w:sz w:val="16"/>
                <w:szCs w:val="16"/>
              </w:rPr>
              <w:t>Generate and supply electricity</w:t>
            </w:r>
          </w:p>
        </w:tc>
        <w:tc>
          <w:tcPr>
            <w:tcW w:w="1152" w:type="dxa"/>
            <w:tcBorders>
              <w:top w:val="nil"/>
              <w:bottom w:val="nil"/>
            </w:tcBorders>
            <w:shd w:val="clear" w:color="auto" w:fill="FAFAFA"/>
            <w:vAlign w:val="bottom"/>
          </w:tcPr>
          <w:p w14:paraId="3911211D" w14:textId="665840F1" w:rsidR="001506C4" w:rsidRPr="0036539D" w:rsidRDefault="001506C4" w:rsidP="001506C4">
            <w:pPr>
              <w:spacing w:line="240" w:lineRule="auto"/>
              <w:ind w:right="-72"/>
              <w:jc w:val="right"/>
              <w:rPr>
                <w:rFonts w:eastAsia="Arial Unicode MS" w:cs="Arial"/>
                <w:sz w:val="16"/>
                <w:szCs w:val="16"/>
                <w:cs/>
              </w:rPr>
            </w:pPr>
            <w:r w:rsidRPr="0036539D">
              <w:rPr>
                <w:rFonts w:eastAsia="Arial Unicode MS" w:cs="Arial"/>
                <w:sz w:val="16"/>
                <w:szCs w:val="16"/>
              </w:rPr>
              <w:t>25</w:t>
            </w:r>
          </w:p>
        </w:tc>
        <w:tc>
          <w:tcPr>
            <w:tcW w:w="1152" w:type="dxa"/>
            <w:tcBorders>
              <w:top w:val="nil"/>
              <w:bottom w:val="nil"/>
            </w:tcBorders>
            <w:shd w:val="clear" w:color="auto" w:fill="auto"/>
            <w:vAlign w:val="bottom"/>
          </w:tcPr>
          <w:p w14:paraId="61301DEA" w14:textId="5A56FDD5" w:rsidR="001506C4" w:rsidRPr="0036539D" w:rsidRDefault="001506C4" w:rsidP="001506C4">
            <w:pPr>
              <w:spacing w:line="240" w:lineRule="auto"/>
              <w:ind w:right="-72"/>
              <w:jc w:val="right"/>
              <w:rPr>
                <w:rFonts w:eastAsia="Arial Unicode MS" w:cs="Arial"/>
                <w:sz w:val="16"/>
                <w:szCs w:val="16"/>
                <w:cs/>
              </w:rPr>
            </w:pPr>
            <w:r w:rsidRPr="0036539D">
              <w:rPr>
                <w:rFonts w:eastAsia="Arial Unicode MS" w:cs="Arial"/>
                <w:sz w:val="16"/>
                <w:szCs w:val="16"/>
              </w:rPr>
              <w:t>25</w:t>
            </w:r>
          </w:p>
        </w:tc>
        <w:tc>
          <w:tcPr>
            <w:tcW w:w="1152" w:type="dxa"/>
            <w:tcBorders>
              <w:top w:val="nil"/>
              <w:bottom w:val="nil"/>
            </w:tcBorders>
            <w:shd w:val="clear" w:color="auto" w:fill="FAFAFA"/>
            <w:vAlign w:val="bottom"/>
          </w:tcPr>
          <w:p w14:paraId="0DF885AF" w14:textId="08AE2261" w:rsidR="001506C4" w:rsidRPr="006D7690" w:rsidRDefault="001506C4" w:rsidP="001506C4">
            <w:pPr>
              <w:spacing w:line="240" w:lineRule="auto"/>
              <w:ind w:right="-72"/>
              <w:jc w:val="right"/>
              <w:rPr>
                <w:rFonts w:eastAsia="Arial Unicode MS" w:cs="Arial"/>
                <w:sz w:val="16"/>
                <w:szCs w:val="16"/>
              </w:rPr>
            </w:pPr>
            <w:r w:rsidRPr="006D7690">
              <w:rPr>
                <w:rFonts w:eastAsia="Arial Unicode MS" w:cs="Arial"/>
                <w:sz w:val="16"/>
                <w:szCs w:val="16"/>
              </w:rPr>
              <w:t>6,994</w:t>
            </w:r>
          </w:p>
        </w:tc>
        <w:tc>
          <w:tcPr>
            <w:tcW w:w="1152" w:type="dxa"/>
            <w:tcBorders>
              <w:top w:val="nil"/>
              <w:bottom w:val="nil"/>
            </w:tcBorders>
            <w:shd w:val="clear" w:color="auto" w:fill="auto"/>
            <w:vAlign w:val="bottom"/>
          </w:tcPr>
          <w:p w14:paraId="122D3EBA" w14:textId="741A1886" w:rsidR="001506C4" w:rsidRPr="006D7690" w:rsidRDefault="001506C4" w:rsidP="001506C4">
            <w:pPr>
              <w:spacing w:line="240" w:lineRule="auto"/>
              <w:ind w:right="-72"/>
              <w:jc w:val="right"/>
              <w:rPr>
                <w:rFonts w:eastAsia="Arial Unicode MS" w:cs="Arial"/>
                <w:sz w:val="16"/>
                <w:szCs w:val="16"/>
              </w:rPr>
            </w:pPr>
            <w:r w:rsidRPr="006D7690">
              <w:rPr>
                <w:rFonts w:eastAsia="Arial Unicode MS" w:cs="Arial"/>
                <w:sz w:val="16"/>
                <w:szCs w:val="16"/>
              </w:rPr>
              <w:t>6,994</w:t>
            </w:r>
          </w:p>
        </w:tc>
        <w:tc>
          <w:tcPr>
            <w:tcW w:w="1152" w:type="dxa"/>
            <w:tcBorders>
              <w:top w:val="nil"/>
              <w:bottom w:val="nil"/>
            </w:tcBorders>
            <w:shd w:val="clear" w:color="auto" w:fill="FAFAFA"/>
            <w:vAlign w:val="bottom"/>
          </w:tcPr>
          <w:p w14:paraId="6CCC293A" w14:textId="581B86DF" w:rsidR="001506C4" w:rsidRPr="006D7690" w:rsidRDefault="001506C4" w:rsidP="001506C4">
            <w:pPr>
              <w:spacing w:line="240" w:lineRule="auto"/>
              <w:ind w:right="-72"/>
              <w:jc w:val="right"/>
              <w:rPr>
                <w:rFonts w:eastAsia="Arial Unicode MS" w:cs="Arial"/>
                <w:sz w:val="16"/>
                <w:szCs w:val="16"/>
                <w:cs/>
              </w:rPr>
            </w:pPr>
            <w:r w:rsidRPr="006D7690">
              <w:rPr>
                <w:rFonts w:eastAsia="Arial Unicode MS" w:cs="Arial"/>
                <w:sz w:val="16"/>
                <w:szCs w:val="16"/>
              </w:rPr>
              <w:t>8,293</w:t>
            </w:r>
          </w:p>
        </w:tc>
        <w:tc>
          <w:tcPr>
            <w:tcW w:w="1152" w:type="dxa"/>
            <w:tcBorders>
              <w:top w:val="nil"/>
              <w:bottom w:val="nil"/>
            </w:tcBorders>
            <w:shd w:val="clear" w:color="auto" w:fill="auto"/>
            <w:vAlign w:val="bottom"/>
          </w:tcPr>
          <w:p w14:paraId="6F569718" w14:textId="148D11A9" w:rsidR="001506C4" w:rsidRPr="0036539D" w:rsidRDefault="001506C4" w:rsidP="001506C4">
            <w:pPr>
              <w:spacing w:line="240" w:lineRule="auto"/>
              <w:ind w:right="-72"/>
              <w:jc w:val="right"/>
              <w:rPr>
                <w:rFonts w:eastAsia="Arial Unicode MS" w:cs="Arial"/>
                <w:sz w:val="16"/>
                <w:szCs w:val="16"/>
              </w:rPr>
            </w:pPr>
            <w:r w:rsidRPr="0036539D">
              <w:rPr>
                <w:rFonts w:eastAsia="Arial Unicode MS" w:cs="Arial"/>
                <w:sz w:val="16"/>
                <w:szCs w:val="16"/>
              </w:rPr>
              <w:t>8,366</w:t>
            </w:r>
          </w:p>
        </w:tc>
        <w:tc>
          <w:tcPr>
            <w:tcW w:w="1152" w:type="dxa"/>
            <w:tcBorders>
              <w:top w:val="nil"/>
              <w:bottom w:val="nil"/>
            </w:tcBorders>
            <w:shd w:val="clear" w:color="auto" w:fill="FAFAFA"/>
          </w:tcPr>
          <w:p w14:paraId="67EF6BD4" w14:textId="26BA8E9E" w:rsidR="001506C4" w:rsidRPr="0036539D" w:rsidRDefault="001506C4" w:rsidP="001506C4">
            <w:pPr>
              <w:spacing w:line="240" w:lineRule="auto"/>
              <w:ind w:right="-72"/>
              <w:jc w:val="right"/>
              <w:rPr>
                <w:rFonts w:eastAsia="Arial Unicode MS" w:cs="Arial"/>
                <w:sz w:val="16"/>
                <w:szCs w:val="16"/>
                <w:cs/>
              </w:rPr>
            </w:pPr>
            <w:r>
              <w:rPr>
                <w:rFonts w:eastAsia="Arial Unicode MS" w:cs="Arial"/>
                <w:sz w:val="16"/>
                <w:szCs w:val="16"/>
              </w:rPr>
              <w:t>123</w:t>
            </w:r>
          </w:p>
        </w:tc>
        <w:tc>
          <w:tcPr>
            <w:tcW w:w="1152" w:type="dxa"/>
            <w:tcBorders>
              <w:top w:val="nil"/>
              <w:bottom w:val="nil"/>
            </w:tcBorders>
            <w:shd w:val="clear" w:color="auto" w:fill="auto"/>
          </w:tcPr>
          <w:p w14:paraId="67088472" w14:textId="77DA18D3" w:rsidR="001506C4" w:rsidRPr="0036539D" w:rsidRDefault="001506C4" w:rsidP="001506C4">
            <w:pPr>
              <w:spacing w:line="240" w:lineRule="auto"/>
              <w:ind w:right="-72"/>
              <w:jc w:val="right"/>
              <w:rPr>
                <w:rFonts w:eastAsia="Arial Unicode MS" w:cs="Arial"/>
                <w:sz w:val="16"/>
                <w:szCs w:val="16"/>
              </w:rPr>
            </w:pPr>
            <w:r>
              <w:rPr>
                <w:rFonts w:eastAsia="Arial Unicode MS" w:cs="Arial"/>
                <w:sz w:val="16"/>
                <w:szCs w:val="16"/>
              </w:rPr>
              <w:t>121</w:t>
            </w:r>
          </w:p>
        </w:tc>
      </w:tr>
      <w:tr w:rsidR="001506C4" w:rsidRPr="0036539D" w14:paraId="35FA8703" w14:textId="77777777" w:rsidTr="00313666">
        <w:trPr>
          <w:cantSplit/>
          <w:trHeight w:val="20"/>
        </w:trPr>
        <w:tc>
          <w:tcPr>
            <w:tcW w:w="3240" w:type="dxa"/>
            <w:tcBorders>
              <w:top w:val="nil"/>
              <w:bottom w:val="nil"/>
            </w:tcBorders>
            <w:shd w:val="clear" w:color="auto" w:fill="auto"/>
          </w:tcPr>
          <w:p w14:paraId="16037334" w14:textId="77777777" w:rsidR="001506C4" w:rsidRPr="0036539D" w:rsidRDefault="001506C4" w:rsidP="001506C4">
            <w:pPr>
              <w:spacing w:line="240" w:lineRule="auto"/>
              <w:ind w:left="43" w:right="-72" w:hanging="144"/>
              <w:rPr>
                <w:rFonts w:eastAsia="Arial Unicode MS" w:cs="Arial"/>
                <w:sz w:val="16"/>
                <w:szCs w:val="16"/>
              </w:rPr>
            </w:pPr>
          </w:p>
        </w:tc>
        <w:tc>
          <w:tcPr>
            <w:tcW w:w="2700" w:type="dxa"/>
            <w:tcBorders>
              <w:top w:val="nil"/>
              <w:bottom w:val="nil"/>
            </w:tcBorders>
            <w:shd w:val="clear" w:color="auto" w:fill="auto"/>
          </w:tcPr>
          <w:p w14:paraId="1D675AB9" w14:textId="77777777" w:rsidR="001506C4" w:rsidRPr="0036539D" w:rsidRDefault="001506C4" w:rsidP="001506C4">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vAlign w:val="bottom"/>
          </w:tcPr>
          <w:p w14:paraId="211033F7" w14:textId="77777777" w:rsidR="001506C4" w:rsidRPr="0036539D" w:rsidRDefault="001506C4" w:rsidP="001506C4">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05A64C85" w14:textId="77777777" w:rsidR="001506C4" w:rsidRPr="0036539D" w:rsidRDefault="001506C4" w:rsidP="001506C4">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57D25039" w14:textId="77777777" w:rsidR="001506C4" w:rsidRPr="006D7690" w:rsidRDefault="001506C4" w:rsidP="001506C4">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3A5C869B" w14:textId="77777777" w:rsidR="001506C4" w:rsidRPr="006D7690" w:rsidRDefault="001506C4" w:rsidP="001506C4">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0AA4B15E" w14:textId="77777777" w:rsidR="001506C4" w:rsidRPr="006D7690" w:rsidRDefault="001506C4" w:rsidP="001506C4">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6B351A71" w14:textId="77777777" w:rsidR="001506C4" w:rsidRPr="0036539D" w:rsidRDefault="001506C4" w:rsidP="001506C4">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6F446333" w14:textId="77777777" w:rsidR="001506C4" w:rsidRPr="0036539D" w:rsidRDefault="001506C4" w:rsidP="001506C4">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2D9E8900" w14:textId="77777777" w:rsidR="001506C4" w:rsidRPr="0036539D" w:rsidRDefault="001506C4" w:rsidP="001506C4">
            <w:pPr>
              <w:tabs>
                <w:tab w:val="decimal" w:pos="533"/>
              </w:tabs>
              <w:spacing w:line="240" w:lineRule="auto"/>
              <w:ind w:right="-72"/>
              <w:jc w:val="right"/>
              <w:rPr>
                <w:rFonts w:eastAsia="Arial Unicode MS" w:cs="Arial"/>
                <w:sz w:val="16"/>
                <w:szCs w:val="16"/>
              </w:rPr>
            </w:pPr>
          </w:p>
        </w:tc>
      </w:tr>
      <w:tr w:rsidR="001506C4" w:rsidRPr="0036539D" w14:paraId="0B8F1368" w14:textId="77777777" w:rsidTr="00313666">
        <w:trPr>
          <w:cantSplit/>
          <w:trHeight w:val="20"/>
        </w:trPr>
        <w:tc>
          <w:tcPr>
            <w:tcW w:w="3240" w:type="dxa"/>
            <w:tcBorders>
              <w:top w:val="nil"/>
              <w:bottom w:val="nil"/>
            </w:tcBorders>
            <w:shd w:val="clear" w:color="auto" w:fill="auto"/>
          </w:tcPr>
          <w:p w14:paraId="671A58E7" w14:textId="77777777" w:rsidR="001506C4" w:rsidRPr="0036539D" w:rsidRDefault="001506C4" w:rsidP="001506C4">
            <w:pPr>
              <w:spacing w:line="240" w:lineRule="auto"/>
              <w:ind w:left="43" w:right="-72" w:hanging="144"/>
              <w:rPr>
                <w:rFonts w:eastAsia="Arial Unicode MS" w:cs="Arial"/>
                <w:sz w:val="16"/>
                <w:szCs w:val="16"/>
              </w:rPr>
            </w:pPr>
            <w:r w:rsidRPr="0036539D">
              <w:rPr>
                <w:rFonts w:eastAsia="Arial Unicode MS" w:cs="Arial"/>
                <w:b/>
                <w:bCs/>
                <w:sz w:val="16"/>
                <w:szCs w:val="16"/>
                <w:u w:val="single"/>
              </w:rPr>
              <w:t>Indirect associate established in Thailand</w:t>
            </w:r>
          </w:p>
        </w:tc>
        <w:tc>
          <w:tcPr>
            <w:tcW w:w="2700" w:type="dxa"/>
            <w:tcBorders>
              <w:top w:val="nil"/>
              <w:bottom w:val="nil"/>
            </w:tcBorders>
            <w:shd w:val="clear" w:color="auto" w:fill="auto"/>
          </w:tcPr>
          <w:p w14:paraId="78D17573" w14:textId="77777777" w:rsidR="001506C4" w:rsidRPr="0036539D" w:rsidRDefault="001506C4" w:rsidP="001506C4">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vAlign w:val="bottom"/>
          </w:tcPr>
          <w:p w14:paraId="1693AD53" w14:textId="77777777" w:rsidR="001506C4" w:rsidRPr="0036539D" w:rsidRDefault="001506C4" w:rsidP="001506C4">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3A6CF609" w14:textId="77777777" w:rsidR="001506C4" w:rsidRPr="0036539D" w:rsidRDefault="001506C4" w:rsidP="001506C4">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0127898C" w14:textId="77777777" w:rsidR="001506C4" w:rsidRPr="006D7690" w:rsidRDefault="001506C4" w:rsidP="001506C4">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64D45DE7" w14:textId="77777777" w:rsidR="001506C4" w:rsidRPr="006D7690" w:rsidRDefault="001506C4" w:rsidP="001506C4">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422360E7" w14:textId="77777777" w:rsidR="001506C4" w:rsidRPr="006D7690" w:rsidRDefault="001506C4" w:rsidP="001506C4">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62495821" w14:textId="77777777" w:rsidR="001506C4" w:rsidRPr="0036539D" w:rsidRDefault="001506C4" w:rsidP="001506C4">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32C6DE81" w14:textId="77777777" w:rsidR="001506C4" w:rsidRPr="0036539D" w:rsidRDefault="001506C4" w:rsidP="001506C4">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1252BFA7" w14:textId="77777777" w:rsidR="001506C4" w:rsidRPr="0036539D" w:rsidRDefault="001506C4" w:rsidP="001506C4">
            <w:pPr>
              <w:tabs>
                <w:tab w:val="decimal" w:pos="533"/>
              </w:tabs>
              <w:spacing w:line="240" w:lineRule="auto"/>
              <w:ind w:right="-72"/>
              <w:jc w:val="right"/>
              <w:rPr>
                <w:rFonts w:eastAsia="Arial Unicode MS" w:cs="Arial"/>
                <w:sz w:val="16"/>
                <w:szCs w:val="16"/>
              </w:rPr>
            </w:pPr>
          </w:p>
        </w:tc>
      </w:tr>
      <w:tr w:rsidR="001506C4" w:rsidRPr="0036539D" w14:paraId="7532B096" w14:textId="77777777" w:rsidTr="00313666">
        <w:trPr>
          <w:cantSplit/>
          <w:trHeight w:val="20"/>
        </w:trPr>
        <w:tc>
          <w:tcPr>
            <w:tcW w:w="3240" w:type="dxa"/>
            <w:tcBorders>
              <w:top w:val="nil"/>
              <w:bottom w:val="nil"/>
            </w:tcBorders>
            <w:shd w:val="clear" w:color="auto" w:fill="auto"/>
          </w:tcPr>
          <w:p w14:paraId="0AE836EE" w14:textId="77777777" w:rsidR="001506C4" w:rsidRPr="0036539D" w:rsidRDefault="001506C4" w:rsidP="001506C4">
            <w:pPr>
              <w:spacing w:line="240" w:lineRule="auto"/>
              <w:ind w:left="43" w:right="-72" w:hanging="144"/>
              <w:rPr>
                <w:rFonts w:eastAsia="Arial Unicode MS" w:cs="Arial"/>
                <w:sz w:val="16"/>
                <w:szCs w:val="16"/>
              </w:rPr>
            </w:pPr>
            <w:r w:rsidRPr="0036539D">
              <w:rPr>
                <w:rFonts w:eastAsia="Arial Unicode MS" w:cs="Arial"/>
                <w:sz w:val="16"/>
                <w:szCs w:val="16"/>
              </w:rPr>
              <w:t>Eastern Seaboard Clean Energy Company Limited and its subsidiaries</w:t>
            </w:r>
          </w:p>
        </w:tc>
        <w:tc>
          <w:tcPr>
            <w:tcW w:w="2700" w:type="dxa"/>
            <w:tcBorders>
              <w:top w:val="nil"/>
              <w:bottom w:val="nil"/>
            </w:tcBorders>
            <w:shd w:val="clear" w:color="auto" w:fill="auto"/>
          </w:tcPr>
          <w:p w14:paraId="098FFA24" w14:textId="77777777" w:rsidR="001506C4" w:rsidRPr="0036539D" w:rsidRDefault="001506C4" w:rsidP="001506C4">
            <w:pPr>
              <w:pStyle w:val="acctfourfigures"/>
              <w:tabs>
                <w:tab w:val="left" w:pos="720"/>
              </w:tabs>
              <w:spacing w:line="240" w:lineRule="auto"/>
              <w:ind w:left="144" w:right="-79" w:hanging="144"/>
              <w:rPr>
                <w:rFonts w:ascii="Arial" w:eastAsia="Arial Unicode MS" w:hAnsi="Arial" w:cs="Arial"/>
                <w:sz w:val="16"/>
                <w:szCs w:val="16"/>
              </w:rPr>
            </w:pPr>
            <w:r w:rsidRPr="0036539D">
              <w:rPr>
                <w:rFonts w:ascii="Arial" w:hAnsi="Arial" w:cs="Arial"/>
                <w:sz w:val="16"/>
                <w:szCs w:val="16"/>
                <w:lang w:bidi="th-TH"/>
              </w:rPr>
              <w:t xml:space="preserve">Studying, generating and supply electricity for industrial use, including generating electricity </w:t>
            </w:r>
            <w:r w:rsidRPr="0036539D">
              <w:rPr>
                <w:rFonts w:ascii="Arial" w:hAnsi="Arial" w:cs="Arial"/>
                <w:sz w:val="16"/>
                <w:szCs w:val="16"/>
                <w:lang w:bidi="th-TH"/>
              </w:rPr>
              <w:br/>
              <w:t xml:space="preserve">from </w:t>
            </w:r>
            <w:r w:rsidRPr="0036539D">
              <w:rPr>
                <w:rFonts w:ascii="Arial" w:hAnsi="Arial" w:cs="Arial"/>
                <w:sz w:val="16"/>
                <w:szCs w:val="16"/>
              </w:rPr>
              <w:t>renewable energy</w:t>
            </w:r>
          </w:p>
        </w:tc>
        <w:tc>
          <w:tcPr>
            <w:tcW w:w="1152" w:type="dxa"/>
            <w:tcBorders>
              <w:top w:val="nil"/>
              <w:bottom w:val="nil"/>
            </w:tcBorders>
            <w:shd w:val="clear" w:color="auto" w:fill="FAFAFA"/>
          </w:tcPr>
          <w:p w14:paraId="737BFAF6" w14:textId="62C04733" w:rsidR="001506C4" w:rsidRPr="0036539D" w:rsidRDefault="001506C4" w:rsidP="001506C4">
            <w:pPr>
              <w:spacing w:line="240" w:lineRule="auto"/>
              <w:ind w:right="-72"/>
              <w:jc w:val="right"/>
              <w:rPr>
                <w:rFonts w:eastAsia="Arial Unicode MS" w:cs="Arial"/>
                <w:sz w:val="16"/>
                <w:szCs w:val="16"/>
              </w:rPr>
            </w:pPr>
            <w:r w:rsidRPr="0036539D">
              <w:rPr>
                <w:rFonts w:eastAsia="Arial Unicode MS" w:cs="Arial"/>
                <w:sz w:val="16"/>
                <w:szCs w:val="16"/>
              </w:rPr>
              <w:t>33</w:t>
            </w:r>
          </w:p>
        </w:tc>
        <w:tc>
          <w:tcPr>
            <w:tcW w:w="1152" w:type="dxa"/>
            <w:tcBorders>
              <w:top w:val="nil"/>
              <w:bottom w:val="nil"/>
            </w:tcBorders>
            <w:shd w:val="clear" w:color="auto" w:fill="auto"/>
          </w:tcPr>
          <w:p w14:paraId="76579EEF" w14:textId="43F1D5FD" w:rsidR="001506C4" w:rsidRPr="0036539D" w:rsidRDefault="001506C4" w:rsidP="001506C4">
            <w:pPr>
              <w:spacing w:line="240" w:lineRule="auto"/>
              <w:ind w:right="-72"/>
              <w:jc w:val="right"/>
              <w:rPr>
                <w:rFonts w:eastAsia="Arial Unicode MS" w:cs="Arial"/>
                <w:sz w:val="16"/>
                <w:szCs w:val="16"/>
              </w:rPr>
            </w:pPr>
            <w:r w:rsidRPr="0036539D">
              <w:rPr>
                <w:rFonts w:eastAsia="Arial Unicode MS" w:cs="Arial"/>
                <w:sz w:val="16"/>
                <w:szCs w:val="16"/>
              </w:rPr>
              <w:t>33</w:t>
            </w:r>
          </w:p>
        </w:tc>
        <w:tc>
          <w:tcPr>
            <w:tcW w:w="1152" w:type="dxa"/>
            <w:tcBorders>
              <w:top w:val="nil"/>
              <w:bottom w:val="nil"/>
            </w:tcBorders>
            <w:shd w:val="clear" w:color="auto" w:fill="FAFAFA"/>
          </w:tcPr>
          <w:p w14:paraId="1A792280" w14:textId="1B699C09" w:rsidR="001506C4" w:rsidRPr="006D7690" w:rsidRDefault="001506C4" w:rsidP="001506C4">
            <w:pPr>
              <w:spacing w:line="240" w:lineRule="auto"/>
              <w:ind w:right="-72"/>
              <w:jc w:val="right"/>
              <w:rPr>
                <w:rFonts w:eastAsia="Arial Unicode MS" w:cs="Arial"/>
                <w:sz w:val="16"/>
                <w:szCs w:val="16"/>
              </w:rPr>
            </w:pPr>
            <w:r w:rsidRPr="006D7690">
              <w:rPr>
                <w:rFonts w:eastAsia="Arial Unicode MS" w:cs="Arial"/>
                <w:sz w:val="16"/>
                <w:szCs w:val="16"/>
              </w:rPr>
              <w:t>339</w:t>
            </w:r>
          </w:p>
        </w:tc>
        <w:tc>
          <w:tcPr>
            <w:tcW w:w="1152" w:type="dxa"/>
            <w:tcBorders>
              <w:top w:val="nil"/>
              <w:bottom w:val="nil"/>
            </w:tcBorders>
            <w:shd w:val="clear" w:color="auto" w:fill="auto"/>
          </w:tcPr>
          <w:p w14:paraId="342D3CBA" w14:textId="30D90906" w:rsidR="001506C4" w:rsidRPr="006D7690" w:rsidRDefault="001506C4" w:rsidP="001506C4">
            <w:pPr>
              <w:spacing w:line="240" w:lineRule="auto"/>
              <w:ind w:right="-72"/>
              <w:jc w:val="right"/>
              <w:rPr>
                <w:rFonts w:eastAsia="Arial Unicode MS" w:cs="Arial"/>
                <w:sz w:val="16"/>
                <w:szCs w:val="16"/>
              </w:rPr>
            </w:pPr>
            <w:r w:rsidRPr="006D7690">
              <w:rPr>
                <w:rFonts w:eastAsia="Arial Unicode MS" w:cs="Arial"/>
                <w:sz w:val="16"/>
                <w:szCs w:val="16"/>
              </w:rPr>
              <w:t>339</w:t>
            </w:r>
          </w:p>
        </w:tc>
        <w:tc>
          <w:tcPr>
            <w:tcW w:w="1152" w:type="dxa"/>
            <w:tcBorders>
              <w:top w:val="nil"/>
              <w:bottom w:val="nil"/>
            </w:tcBorders>
            <w:shd w:val="clear" w:color="auto" w:fill="FAFAFA"/>
          </w:tcPr>
          <w:p w14:paraId="467F7633" w14:textId="62EFBB2D" w:rsidR="001506C4" w:rsidRPr="006D7690" w:rsidRDefault="001506C4" w:rsidP="001506C4">
            <w:pPr>
              <w:spacing w:line="240" w:lineRule="auto"/>
              <w:ind w:right="-72"/>
              <w:jc w:val="right"/>
              <w:rPr>
                <w:rFonts w:eastAsia="Arial Unicode MS" w:cs="Arial"/>
                <w:sz w:val="16"/>
                <w:szCs w:val="16"/>
              </w:rPr>
            </w:pPr>
            <w:r w:rsidRPr="006D7690">
              <w:rPr>
                <w:rFonts w:eastAsia="Arial Unicode MS" w:cs="Arial"/>
                <w:sz w:val="16"/>
                <w:szCs w:val="16"/>
              </w:rPr>
              <w:t>363</w:t>
            </w:r>
          </w:p>
        </w:tc>
        <w:tc>
          <w:tcPr>
            <w:tcW w:w="1152" w:type="dxa"/>
            <w:tcBorders>
              <w:top w:val="nil"/>
              <w:bottom w:val="nil"/>
            </w:tcBorders>
            <w:shd w:val="clear" w:color="auto" w:fill="auto"/>
          </w:tcPr>
          <w:p w14:paraId="22E65912" w14:textId="5135A9C0" w:rsidR="001506C4" w:rsidRPr="0036539D" w:rsidRDefault="001506C4" w:rsidP="001506C4">
            <w:pPr>
              <w:tabs>
                <w:tab w:val="left" w:pos="732"/>
              </w:tabs>
              <w:spacing w:line="240" w:lineRule="auto"/>
              <w:ind w:right="-72"/>
              <w:jc w:val="right"/>
              <w:rPr>
                <w:rFonts w:eastAsia="Arial Unicode MS" w:cs="Arial"/>
                <w:sz w:val="16"/>
                <w:szCs w:val="16"/>
              </w:rPr>
            </w:pPr>
            <w:r w:rsidRPr="0036539D">
              <w:rPr>
                <w:rFonts w:eastAsia="Arial Unicode MS" w:cs="Arial"/>
                <w:sz w:val="16"/>
                <w:szCs w:val="16"/>
              </w:rPr>
              <w:t>337</w:t>
            </w:r>
          </w:p>
        </w:tc>
        <w:tc>
          <w:tcPr>
            <w:tcW w:w="1152" w:type="dxa"/>
            <w:tcBorders>
              <w:top w:val="nil"/>
              <w:bottom w:val="nil"/>
            </w:tcBorders>
            <w:shd w:val="clear" w:color="auto" w:fill="FAFAFA"/>
          </w:tcPr>
          <w:p w14:paraId="79F3D982" w14:textId="142ECDFF" w:rsidR="001506C4" w:rsidRPr="0036539D" w:rsidRDefault="001506C4" w:rsidP="001506C4">
            <w:pPr>
              <w:spacing w:line="240" w:lineRule="auto"/>
              <w:ind w:right="-72"/>
              <w:jc w:val="right"/>
              <w:rPr>
                <w:rFonts w:eastAsia="Arial Unicode MS" w:cs="Arial"/>
                <w:sz w:val="16"/>
                <w:szCs w:val="16"/>
              </w:rPr>
            </w:pPr>
            <w:r>
              <w:rPr>
                <w:rFonts w:eastAsia="Arial Unicode MS" w:cs="Arial"/>
                <w:sz w:val="16"/>
                <w:szCs w:val="16"/>
              </w:rPr>
              <w:t>-</w:t>
            </w:r>
          </w:p>
        </w:tc>
        <w:tc>
          <w:tcPr>
            <w:tcW w:w="1152" w:type="dxa"/>
            <w:tcBorders>
              <w:top w:val="nil"/>
              <w:bottom w:val="nil"/>
            </w:tcBorders>
            <w:shd w:val="clear" w:color="auto" w:fill="auto"/>
          </w:tcPr>
          <w:p w14:paraId="1AEC457E" w14:textId="1BDAEEA0" w:rsidR="001506C4" w:rsidRPr="0036539D" w:rsidRDefault="001506C4" w:rsidP="001506C4">
            <w:pPr>
              <w:spacing w:line="240" w:lineRule="auto"/>
              <w:ind w:right="-72"/>
              <w:jc w:val="right"/>
              <w:rPr>
                <w:rFonts w:eastAsia="Arial Unicode MS" w:cs="Arial"/>
                <w:sz w:val="16"/>
                <w:szCs w:val="16"/>
              </w:rPr>
            </w:pPr>
            <w:r w:rsidRPr="0036539D">
              <w:rPr>
                <w:rFonts w:eastAsia="Arial Unicode MS" w:cs="Arial"/>
                <w:sz w:val="16"/>
                <w:szCs w:val="16"/>
              </w:rPr>
              <w:t>2</w:t>
            </w:r>
            <w:r>
              <w:rPr>
                <w:rFonts w:eastAsia="Arial Unicode MS" w:cs="Arial"/>
                <w:sz w:val="16"/>
                <w:szCs w:val="16"/>
              </w:rPr>
              <w:t>8</w:t>
            </w:r>
          </w:p>
        </w:tc>
      </w:tr>
      <w:tr w:rsidR="001506C4" w:rsidRPr="0036539D" w14:paraId="40E40A89" w14:textId="77777777" w:rsidTr="00313666">
        <w:trPr>
          <w:cantSplit/>
          <w:trHeight w:val="20"/>
        </w:trPr>
        <w:tc>
          <w:tcPr>
            <w:tcW w:w="3240" w:type="dxa"/>
            <w:tcBorders>
              <w:top w:val="nil"/>
              <w:bottom w:val="nil"/>
            </w:tcBorders>
            <w:shd w:val="clear" w:color="auto" w:fill="auto"/>
          </w:tcPr>
          <w:p w14:paraId="34AD6513" w14:textId="77777777" w:rsidR="001506C4" w:rsidRPr="0036539D" w:rsidRDefault="001506C4" w:rsidP="001506C4">
            <w:pPr>
              <w:spacing w:line="240" w:lineRule="auto"/>
              <w:ind w:left="72" w:right="-72" w:hanging="144"/>
              <w:rPr>
                <w:rFonts w:eastAsia="Arial Unicode MS" w:cs="Arial"/>
                <w:sz w:val="12"/>
                <w:szCs w:val="12"/>
              </w:rPr>
            </w:pPr>
          </w:p>
        </w:tc>
        <w:tc>
          <w:tcPr>
            <w:tcW w:w="2700" w:type="dxa"/>
            <w:tcBorders>
              <w:top w:val="nil"/>
              <w:bottom w:val="nil"/>
            </w:tcBorders>
            <w:shd w:val="clear" w:color="auto" w:fill="auto"/>
          </w:tcPr>
          <w:p w14:paraId="7B0B6A08" w14:textId="77777777" w:rsidR="001506C4" w:rsidRPr="0036539D" w:rsidRDefault="001506C4" w:rsidP="001506C4">
            <w:pPr>
              <w:spacing w:line="240" w:lineRule="auto"/>
              <w:ind w:left="144" w:right="-72" w:hanging="144"/>
              <w:jc w:val="center"/>
              <w:rPr>
                <w:rFonts w:eastAsia="Arial Unicode MS" w:cs="Arial"/>
                <w:sz w:val="12"/>
                <w:szCs w:val="12"/>
              </w:rPr>
            </w:pPr>
          </w:p>
        </w:tc>
        <w:tc>
          <w:tcPr>
            <w:tcW w:w="1152" w:type="dxa"/>
            <w:tcBorders>
              <w:top w:val="nil"/>
              <w:bottom w:val="nil"/>
            </w:tcBorders>
            <w:shd w:val="clear" w:color="auto" w:fill="FAFAFA"/>
          </w:tcPr>
          <w:p w14:paraId="7FEFB6D4" w14:textId="77777777" w:rsidR="001506C4" w:rsidRPr="0036539D" w:rsidRDefault="001506C4" w:rsidP="001506C4">
            <w:pPr>
              <w:spacing w:line="240" w:lineRule="auto"/>
              <w:ind w:right="-72"/>
              <w:jc w:val="right"/>
              <w:rPr>
                <w:rFonts w:eastAsia="Arial Unicode MS" w:cs="Arial"/>
                <w:sz w:val="12"/>
                <w:szCs w:val="12"/>
              </w:rPr>
            </w:pPr>
          </w:p>
        </w:tc>
        <w:tc>
          <w:tcPr>
            <w:tcW w:w="1152" w:type="dxa"/>
            <w:tcBorders>
              <w:top w:val="nil"/>
              <w:bottom w:val="nil"/>
            </w:tcBorders>
            <w:shd w:val="clear" w:color="auto" w:fill="auto"/>
          </w:tcPr>
          <w:p w14:paraId="2A45E205" w14:textId="77777777" w:rsidR="001506C4" w:rsidRPr="0036539D" w:rsidRDefault="001506C4" w:rsidP="001506C4">
            <w:pPr>
              <w:spacing w:line="240" w:lineRule="auto"/>
              <w:ind w:right="-72"/>
              <w:jc w:val="right"/>
              <w:rPr>
                <w:rFonts w:eastAsia="Arial Unicode MS" w:cs="Arial"/>
                <w:sz w:val="12"/>
                <w:szCs w:val="12"/>
              </w:rPr>
            </w:pPr>
          </w:p>
        </w:tc>
        <w:tc>
          <w:tcPr>
            <w:tcW w:w="1152" w:type="dxa"/>
            <w:tcBorders>
              <w:top w:val="nil"/>
              <w:bottom w:val="nil"/>
            </w:tcBorders>
            <w:shd w:val="clear" w:color="auto" w:fill="FAFAFA"/>
          </w:tcPr>
          <w:p w14:paraId="55FCAF29" w14:textId="77777777" w:rsidR="001506C4" w:rsidRPr="006D7690" w:rsidRDefault="001506C4" w:rsidP="001506C4">
            <w:pPr>
              <w:spacing w:line="240" w:lineRule="auto"/>
              <w:ind w:right="-72"/>
              <w:jc w:val="right"/>
              <w:rPr>
                <w:rFonts w:eastAsia="Arial Unicode MS" w:cs="Arial"/>
                <w:sz w:val="12"/>
                <w:szCs w:val="12"/>
              </w:rPr>
            </w:pPr>
          </w:p>
        </w:tc>
        <w:tc>
          <w:tcPr>
            <w:tcW w:w="1152" w:type="dxa"/>
            <w:tcBorders>
              <w:top w:val="nil"/>
              <w:bottom w:val="nil"/>
            </w:tcBorders>
            <w:shd w:val="clear" w:color="auto" w:fill="auto"/>
          </w:tcPr>
          <w:p w14:paraId="59D88D76" w14:textId="77777777" w:rsidR="001506C4" w:rsidRPr="006D7690" w:rsidRDefault="001506C4" w:rsidP="001506C4">
            <w:pPr>
              <w:spacing w:line="240" w:lineRule="auto"/>
              <w:ind w:right="-72"/>
              <w:jc w:val="right"/>
              <w:rPr>
                <w:rFonts w:eastAsia="Arial Unicode MS" w:cs="Arial"/>
                <w:sz w:val="12"/>
                <w:szCs w:val="12"/>
              </w:rPr>
            </w:pPr>
          </w:p>
        </w:tc>
        <w:tc>
          <w:tcPr>
            <w:tcW w:w="1152" w:type="dxa"/>
            <w:tcBorders>
              <w:top w:val="nil"/>
              <w:bottom w:val="nil"/>
            </w:tcBorders>
            <w:shd w:val="clear" w:color="auto" w:fill="FAFAFA"/>
          </w:tcPr>
          <w:p w14:paraId="63B7D257" w14:textId="77777777" w:rsidR="001506C4" w:rsidRPr="006D7690" w:rsidRDefault="001506C4" w:rsidP="001506C4">
            <w:pPr>
              <w:spacing w:line="240" w:lineRule="auto"/>
              <w:ind w:right="-72"/>
              <w:jc w:val="right"/>
              <w:rPr>
                <w:rFonts w:eastAsia="Arial Unicode MS" w:cs="Arial"/>
                <w:sz w:val="12"/>
                <w:szCs w:val="12"/>
                <w:cs/>
              </w:rPr>
            </w:pPr>
          </w:p>
        </w:tc>
        <w:tc>
          <w:tcPr>
            <w:tcW w:w="1152" w:type="dxa"/>
            <w:tcBorders>
              <w:top w:val="nil"/>
              <w:bottom w:val="nil"/>
            </w:tcBorders>
            <w:shd w:val="clear" w:color="auto" w:fill="auto"/>
          </w:tcPr>
          <w:p w14:paraId="1E0D31B8" w14:textId="77777777" w:rsidR="001506C4" w:rsidRPr="0036539D" w:rsidRDefault="001506C4" w:rsidP="001506C4">
            <w:pPr>
              <w:spacing w:line="240" w:lineRule="auto"/>
              <w:ind w:right="-72"/>
              <w:jc w:val="right"/>
              <w:rPr>
                <w:rFonts w:eastAsia="Arial Unicode MS" w:cs="Arial"/>
                <w:sz w:val="12"/>
                <w:szCs w:val="12"/>
              </w:rPr>
            </w:pPr>
          </w:p>
        </w:tc>
        <w:tc>
          <w:tcPr>
            <w:tcW w:w="1152" w:type="dxa"/>
            <w:tcBorders>
              <w:top w:val="nil"/>
              <w:bottom w:val="nil"/>
            </w:tcBorders>
            <w:shd w:val="clear" w:color="auto" w:fill="FAFAFA"/>
          </w:tcPr>
          <w:p w14:paraId="7B3918B6" w14:textId="77777777" w:rsidR="001506C4" w:rsidRPr="0036539D" w:rsidRDefault="001506C4" w:rsidP="001506C4">
            <w:pPr>
              <w:spacing w:line="240" w:lineRule="auto"/>
              <w:ind w:right="-72"/>
              <w:jc w:val="right"/>
              <w:rPr>
                <w:rFonts w:eastAsia="Arial Unicode MS" w:cs="Arial"/>
                <w:sz w:val="12"/>
                <w:szCs w:val="12"/>
              </w:rPr>
            </w:pPr>
          </w:p>
        </w:tc>
        <w:tc>
          <w:tcPr>
            <w:tcW w:w="1152" w:type="dxa"/>
            <w:tcBorders>
              <w:top w:val="nil"/>
              <w:bottom w:val="nil"/>
            </w:tcBorders>
            <w:shd w:val="clear" w:color="auto" w:fill="auto"/>
          </w:tcPr>
          <w:p w14:paraId="5875F926" w14:textId="77777777" w:rsidR="001506C4" w:rsidRPr="0036539D" w:rsidRDefault="001506C4" w:rsidP="001506C4">
            <w:pPr>
              <w:spacing w:line="240" w:lineRule="auto"/>
              <w:ind w:right="-72"/>
              <w:jc w:val="right"/>
              <w:rPr>
                <w:rFonts w:eastAsia="Arial Unicode MS" w:cs="Arial"/>
                <w:sz w:val="12"/>
                <w:szCs w:val="12"/>
              </w:rPr>
            </w:pPr>
          </w:p>
        </w:tc>
      </w:tr>
      <w:tr w:rsidR="001506C4" w:rsidRPr="0036539D" w14:paraId="1797EBD5" w14:textId="77777777" w:rsidTr="00313666">
        <w:trPr>
          <w:cantSplit/>
          <w:trHeight w:val="20"/>
        </w:trPr>
        <w:tc>
          <w:tcPr>
            <w:tcW w:w="3240" w:type="dxa"/>
            <w:tcBorders>
              <w:top w:val="nil"/>
              <w:bottom w:val="nil"/>
            </w:tcBorders>
            <w:shd w:val="clear" w:color="auto" w:fill="auto"/>
          </w:tcPr>
          <w:p w14:paraId="7AA117AD" w14:textId="25113165" w:rsidR="001506C4" w:rsidRPr="0036539D" w:rsidRDefault="001506C4" w:rsidP="001506C4">
            <w:pPr>
              <w:spacing w:line="240" w:lineRule="auto"/>
              <w:ind w:left="72" w:right="-72" w:hanging="144"/>
              <w:rPr>
                <w:rFonts w:eastAsia="Arial Unicode MS" w:cs="Arial"/>
                <w:sz w:val="16"/>
                <w:szCs w:val="16"/>
              </w:rPr>
            </w:pPr>
            <w:r w:rsidRPr="0036539D">
              <w:rPr>
                <w:rFonts w:eastAsia="Arial Unicode MS" w:cs="Arial"/>
                <w:b/>
                <w:bCs/>
                <w:sz w:val="16"/>
                <w:szCs w:val="16"/>
                <w:u w:val="single"/>
              </w:rPr>
              <w:t>Indirect associate established in India</w:t>
            </w:r>
          </w:p>
        </w:tc>
        <w:tc>
          <w:tcPr>
            <w:tcW w:w="2700" w:type="dxa"/>
            <w:tcBorders>
              <w:top w:val="nil"/>
              <w:bottom w:val="nil"/>
            </w:tcBorders>
            <w:shd w:val="clear" w:color="auto" w:fill="auto"/>
          </w:tcPr>
          <w:p w14:paraId="111652EB" w14:textId="77777777" w:rsidR="001506C4" w:rsidRPr="0036539D" w:rsidRDefault="001506C4" w:rsidP="001506C4">
            <w:pPr>
              <w:spacing w:line="240" w:lineRule="auto"/>
              <w:ind w:left="144" w:right="-72" w:hanging="144"/>
              <w:jc w:val="center"/>
              <w:rPr>
                <w:rFonts w:eastAsia="Arial Unicode MS" w:cs="Arial"/>
                <w:sz w:val="16"/>
                <w:szCs w:val="16"/>
              </w:rPr>
            </w:pPr>
          </w:p>
        </w:tc>
        <w:tc>
          <w:tcPr>
            <w:tcW w:w="1152" w:type="dxa"/>
            <w:tcBorders>
              <w:top w:val="nil"/>
              <w:bottom w:val="nil"/>
            </w:tcBorders>
            <w:shd w:val="clear" w:color="auto" w:fill="FAFAFA"/>
          </w:tcPr>
          <w:p w14:paraId="2077B9A5" w14:textId="77777777" w:rsidR="001506C4" w:rsidRPr="0036539D" w:rsidRDefault="001506C4" w:rsidP="001506C4">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2C19B23B" w14:textId="77777777" w:rsidR="001506C4" w:rsidRPr="0036539D" w:rsidRDefault="001506C4" w:rsidP="001506C4">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70D73941" w14:textId="77777777" w:rsidR="001506C4" w:rsidRPr="006D7690" w:rsidRDefault="001506C4" w:rsidP="001506C4">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0BBC58D2" w14:textId="77777777" w:rsidR="001506C4" w:rsidRPr="006D7690" w:rsidRDefault="001506C4" w:rsidP="001506C4">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53A81A79" w14:textId="77777777" w:rsidR="001506C4" w:rsidRPr="006D7690" w:rsidRDefault="001506C4" w:rsidP="001506C4">
            <w:pPr>
              <w:spacing w:line="240" w:lineRule="auto"/>
              <w:ind w:right="-72"/>
              <w:jc w:val="right"/>
              <w:rPr>
                <w:rFonts w:eastAsia="Arial Unicode MS" w:cs="Arial"/>
                <w:sz w:val="16"/>
                <w:szCs w:val="16"/>
                <w:cs/>
              </w:rPr>
            </w:pPr>
          </w:p>
        </w:tc>
        <w:tc>
          <w:tcPr>
            <w:tcW w:w="1152" w:type="dxa"/>
            <w:tcBorders>
              <w:top w:val="nil"/>
              <w:bottom w:val="nil"/>
            </w:tcBorders>
            <w:shd w:val="clear" w:color="auto" w:fill="auto"/>
          </w:tcPr>
          <w:p w14:paraId="730C77E9" w14:textId="77777777" w:rsidR="001506C4" w:rsidRPr="0036539D" w:rsidRDefault="001506C4" w:rsidP="001506C4">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40610B53" w14:textId="77777777" w:rsidR="001506C4" w:rsidRPr="0036539D" w:rsidRDefault="001506C4" w:rsidP="001506C4">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65FC355C" w14:textId="77777777" w:rsidR="001506C4" w:rsidRPr="0036539D" w:rsidRDefault="001506C4" w:rsidP="001506C4">
            <w:pPr>
              <w:spacing w:line="240" w:lineRule="auto"/>
              <w:ind w:right="-72"/>
              <w:jc w:val="right"/>
              <w:rPr>
                <w:rFonts w:eastAsia="Arial Unicode MS" w:cs="Arial"/>
                <w:sz w:val="16"/>
                <w:szCs w:val="16"/>
              </w:rPr>
            </w:pPr>
          </w:p>
        </w:tc>
      </w:tr>
      <w:tr w:rsidR="001506C4" w:rsidRPr="0036539D" w14:paraId="1CB39009" w14:textId="77777777" w:rsidTr="00313666">
        <w:trPr>
          <w:cantSplit/>
          <w:trHeight w:val="20"/>
        </w:trPr>
        <w:tc>
          <w:tcPr>
            <w:tcW w:w="3240" w:type="dxa"/>
            <w:tcBorders>
              <w:top w:val="nil"/>
              <w:bottom w:val="nil"/>
            </w:tcBorders>
            <w:shd w:val="clear" w:color="auto" w:fill="auto"/>
          </w:tcPr>
          <w:p w14:paraId="13C0CE07" w14:textId="08A8D022" w:rsidR="001506C4" w:rsidRPr="006758D8" w:rsidRDefault="001506C4" w:rsidP="001506C4">
            <w:pPr>
              <w:spacing w:line="240" w:lineRule="auto"/>
              <w:ind w:left="72" w:right="-72" w:hanging="144"/>
              <w:rPr>
                <w:rFonts w:eastAsia="Arial Unicode MS" w:cs="Arial"/>
                <w:sz w:val="16"/>
                <w:szCs w:val="16"/>
                <w:vertAlign w:val="superscript"/>
              </w:rPr>
            </w:pPr>
            <w:proofErr w:type="spellStart"/>
            <w:r w:rsidRPr="0036539D">
              <w:rPr>
                <w:rFonts w:eastAsia="Arial Unicode MS" w:cs="Arial"/>
                <w:sz w:val="16"/>
                <w:szCs w:val="16"/>
              </w:rPr>
              <w:t>Avaada</w:t>
            </w:r>
            <w:proofErr w:type="spellEnd"/>
            <w:r w:rsidRPr="0036539D">
              <w:rPr>
                <w:rFonts w:eastAsia="Arial Unicode MS" w:cs="Arial"/>
                <w:sz w:val="16"/>
                <w:szCs w:val="16"/>
              </w:rPr>
              <w:t xml:space="preserve"> Energy Private Limited</w:t>
            </w:r>
            <w:r>
              <w:rPr>
                <w:rFonts w:eastAsia="Arial Unicode MS" w:cs="Arial"/>
                <w:sz w:val="16"/>
                <w:szCs w:val="16"/>
              </w:rPr>
              <w:t xml:space="preserve"> </w:t>
            </w:r>
            <w:r>
              <w:rPr>
                <w:rFonts w:eastAsia="Arial Unicode MS" w:cs="Arial"/>
                <w:sz w:val="16"/>
                <w:szCs w:val="16"/>
                <w:vertAlign w:val="superscript"/>
              </w:rPr>
              <w:t>(b)</w:t>
            </w:r>
          </w:p>
        </w:tc>
        <w:tc>
          <w:tcPr>
            <w:tcW w:w="2700" w:type="dxa"/>
            <w:tcBorders>
              <w:top w:val="nil"/>
              <w:bottom w:val="nil"/>
            </w:tcBorders>
            <w:shd w:val="clear" w:color="auto" w:fill="auto"/>
          </w:tcPr>
          <w:p w14:paraId="66ACAA19" w14:textId="20838AD6" w:rsidR="001506C4" w:rsidRPr="0036539D" w:rsidRDefault="001506C4" w:rsidP="001506C4">
            <w:pPr>
              <w:spacing w:line="240" w:lineRule="auto"/>
              <w:ind w:left="144" w:right="-72" w:hanging="144"/>
              <w:rPr>
                <w:rFonts w:eastAsia="Arial Unicode MS" w:cs="Arial"/>
                <w:sz w:val="16"/>
                <w:szCs w:val="16"/>
              </w:rPr>
            </w:pPr>
            <w:r w:rsidRPr="0036539D">
              <w:rPr>
                <w:rFonts w:eastAsia="Arial Unicode MS" w:cs="Arial"/>
                <w:sz w:val="16"/>
                <w:szCs w:val="16"/>
              </w:rPr>
              <w:t>Generate and supply electricity</w:t>
            </w:r>
          </w:p>
        </w:tc>
        <w:tc>
          <w:tcPr>
            <w:tcW w:w="1152" w:type="dxa"/>
            <w:tcBorders>
              <w:top w:val="nil"/>
              <w:bottom w:val="nil"/>
            </w:tcBorders>
            <w:shd w:val="clear" w:color="auto" w:fill="FAFAFA"/>
          </w:tcPr>
          <w:p w14:paraId="09067856" w14:textId="05784DB7" w:rsidR="001506C4" w:rsidRPr="0036539D" w:rsidRDefault="001506C4" w:rsidP="001506C4">
            <w:pPr>
              <w:spacing w:line="240" w:lineRule="auto"/>
              <w:ind w:right="-72"/>
              <w:jc w:val="right"/>
              <w:rPr>
                <w:rFonts w:eastAsia="Arial Unicode MS" w:cs="Arial"/>
                <w:sz w:val="16"/>
                <w:szCs w:val="16"/>
              </w:rPr>
            </w:pPr>
            <w:r w:rsidRPr="0036539D">
              <w:rPr>
                <w:rFonts w:eastAsia="Arial Unicode MS" w:cs="Arial"/>
                <w:sz w:val="16"/>
                <w:szCs w:val="16"/>
              </w:rPr>
              <w:t>42.93</w:t>
            </w:r>
          </w:p>
        </w:tc>
        <w:tc>
          <w:tcPr>
            <w:tcW w:w="1152" w:type="dxa"/>
            <w:tcBorders>
              <w:top w:val="nil"/>
              <w:bottom w:val="nil"/>
            </w:tcBorders>
            <w:shd w:val="clear" w:color="auto" w:fill="auto"/>
          </w:tcPr>
          <w:p w14:paraId="58431E9B" w14:textId="089D0B64" w:rsidR="001506C4" w:rsidRPr="0036539D" w:rsidRDefault="001506C4" w:rsidP="001506C4">
            <w:pPr>
              <w:spacing w:line="240" w:lineRule="auto"/>
              <w:ind w:right="-72"/>
              <w:jc w:val="right"/>
              <w:rPr>
                <w:rFonts w:eastAsia="Arial Unicode MS" w:cs="Arial"/>
                <w:sz w:val="16"/>
                <w:szCs w:val="16"/>
              </w:rPr>
            </w:pPr>
            <w:r w:rsidRPr="0036539D">
              <w:rPr>
                <w:rFonts w:eastAsia="Arial Unicode MS" w:cs="Arial"/>
                <w:sz w:val="16"/>
                <w:szCs w:val="16"/>
              </w:rPr>
              <w:t>42.93</w:t>
            </w:r>
          </w:p>
        </w:tc>
        <w:tc>
          <w:tcPr>
            <w:tcW w:w="1152" w:type="dxa"/>
            <w:tcBorders>
              <w:top w:val="nil"/>
              <w:bottom w:val="nil"/>
            </w:tcBorders>
            <w:shd w:val="clear" w:color="auto" w:fill="FAFAFA"/>
          </w:tcPr>
          <w:p w14:paraId="21FA1653" w14:textId="232A209A" w:rsidR="001506C4" w:rsidRPr="006D7690" w:rsidRDefault="001506C4" w:rsidP="001506C4">
            <w:pPr>
              <w:spacing w:line="240" w:lineRule="auto"/>
              <w:ind w:right="-72"/>
              <w:jc w:val="right"/>
              <w:rPr>
                <w:rFonts w:eastAsia="Arial Unicode MS" w:cs="Arial"/>
                <w:sz w:val="16"/>
                <w:szCs w:val="16"/>
              </w:rPr>
            </w:pPr>
            <w:r w:rsidRPr="006D7690">
              <w:rPr>
                <w:rFonts w:eastAsia="Arial Unicode MS" w:cs="Arial"/>
                <w:sz w:val="16"/>
                <w:szCs w:val="16"/>
              </w:rPr>
              <w:t>21,888</w:t>
            </w:r>
          </w:p>
        </w:tc>
        <w:tc>
          <w:tcPr>
            <w:tcW w:w="1152" w:type="dxa"/>
            <w:tcBorders>
              <w:top w:val="nil"/>
              <w:bottom w:val="nil"/>
            </w:tcBorders>
            <w:shd w:val="clear" w:color="auto" w:fill="auto"/>
          </w:tcPr>
          <w:p w14:paraId="123724DA" w14:textId="15B5D23A" w:rsidR="001506C4" w:rsidRPr="006D7690" w:rsidRDefault="001506C4" w:rsidP="001506C4">
            <w:pPr>
              <w:spacing w:line="240" w:lineRule="auto"/>
              <w:ind w:right="-72"/>
              <w:jc w:val="right"/>
              <w:rPr>
                <w:rFonts w:eastAsia="Arial Unicode MS" w:cs="Arial"/>
                <w:sz w:val="16"/>
                <w:szCs w:val="16"/>
              </w:rPr>
            </w:pPr>
            <w:r w:rsidRPr="006D7690">
              <w:rPr>
                <w:rFonts w:eastAsia="Arial Unicode MS" w:cs="Arial"/>
                <w:sz w:val="16"/>
                <w:szCs w:val="16"/>
              </w:rPr>
              <w:t>15,826</w:t>
            </w:r>
          </w:p>
        </w:tc>
        <w:tc>
          <w:tcPr>
            <w:tcW w:w="1152" w:type="dxa"/>
            <w:tcBorders>
              <w:top w:val="nil"/>
              <w:bottom w:val="nil"/>
            </w:tcBorders>
            <w:shd w:val="clear" w:color="auto" w:fill="FAFAFA"/>
          </w:tcPr>
          <w:p w14:paraId="688D8999" w14:textId="33D91188" w:rsidR="001506C4" w:rsidRPr="006D7690" w:rsidRDefault="001506C4" w:rsidP="001506C4">
            <w:pPr>
              <w:spacing w:line="240" w:lineRule="auto"/>
              <w:ind w:right="-72"/>
              <w:jc w:val="right"/>
              <w:rPr>
                <w:rFonts w:eastAsia="Arial Unicode MS" w:cs="Arial"/>
                <w:sz w:val="16"/>
                <w:szCs w:val="16"/>
                <w:cs/>
              </w:rPr>
            </w:pPr>
            <w:r w:rsidRPr="006D7690">
              <w:rPr>
                <w:rFonts w:eastAsia="Arial Unicode MS" w:cs="Arial"/>
                <w:sz w:val="16"/>
                <w:szCs w:val="16"/>
              </w:rPr>
              <w:t>21,884</w:t>
            </w:r>
          </w:p>
        </w:tc>
        <w:tc>
          <w:tcPr>
            <w:tcW w:w="1152" w:type="dxa"/>
            <w:tcBorders>
              <w:top w:val="nil"/>
              <w:bottom w:val="nil"/>
            </w:tcBorders>
            <w:shd w:val="clear" w:color="auto" w:fill="auto"/>
          </w:tcPr>
          <w:p w14:paraId="18E49A96" w14:textId="334CD0C9" w:rsidR="001506C4" w:rsidRPr="0036539D" w:rsidRDefault="001506C4" w:rsidP="001506C4">
            <w:pPr>
              <w:spacing w:line="240" w:lineRule="auto"/>
              <w:ind w:right="-72"/>
              <w:jc w:val="right"/>
              <w:rPr>
                <w:rFonts w:eastAsia="Arial Unicode MS" w:cs="Arial"/>
                <w:sz w:val="16"/>
                <w:szCs w:val="16"/>
              </w:rPr>
            </w:pPr>
            <w:r w:rsidRPr="0036539D">
              <w:rPr>
                <w:rFonts w:eastAsia="Arial Unicode MS" w:cs="Arial"/>
                <w:sz w:val="16"/>
                <w:szCs w:val="16"/>
              </w:rPr>
              <w:t>14,604</w:t>
            </w:r>
          </w:p>
        </w:tc>
        <w:tc>
          <w:tcPr>
            <w:tcW w:w="1152" w:type="dxa"/>
            <w:tcBorders>
              <w:top w:val="nil"/>
              <w:bottom w:val="nil"/>
            </w:tcBorders>
            <w:shd w:val="clear" w:color="auto" w:fill="FAFAFA"/>
          </w:tcPr>
          <w:p w14:paraId="150B2477" w14:textId="62A171B9" w:rsidR="001506C4" w:rsidRPr="0036539D" w:rsidRDefault="001506C4" w:rsidP="001506C4">
            <w:pPr>
              <w:spacing w:line="240" w:lineRule="auto"/>
              <w:ind w:right="-72"/>
              <w:jc w:val="right"/>
              <w:rPr>
                <w:rFonts w:eastAsia="Arial Unicode MS" w:cs="Arial"/>
                <w:sz w:val="16"/>
                <w:szCs w:val="16"/>
              </w:rPr>
            </w:pPr>
            <w:r>
              <w:rPr>
                <w:rFonts w:eastAsia="Arial Unicode MS" w:cs="Arial"/>
                <w:sz w:val="16"/>
                <w:szCs w:val="16"/>
              </w:rPr>
              <w:t>-</w:t>
            </w:r>
          </w:p>
        </w:tc>
        <w:tc>
          <w:tcPr>
            <w:tcW w:w="1152" w:type="dxa"/>
            <w:tcBorders>
              <w:top w:val="nil"/>
              <w:bottom w:val="nil"/>
            </w:tcBorders>
            <w:shd w:val="clear" w:color="auto" w:fill="auto"/>
          </w:tcPr>
          <w:p w14:paraId="6782B701" w14:textId="2C38A38F" w:rsidR="001506C4" w:rsidRPr="0036539D" w:rsidRDefault="001506C4" w:rsidP="001506C4">
            <w:pPr>
              <w:spacing w:line="240" w:lineRule="auto"/>
              <w:ind w:right="-72"/>
              <w:jc w:val="right"/>
              <w:rPr>
                <w:rFonts w:eastAsia="Arial Unicode MS" w:cs="Arial"/>
                <w:sz w:val="16"/>
                <w:szCs w:val="16"/>
              </w:rPr>
            </w:pPr>
            <w:r w:rsidRPr="0036539D">
              <w:rPr>
                <w:rFonts w:eastAsia="Arial Unicode MS" w:cs="Arial"/>
                <w:sz w:val="16"/>
                <w:szCs w:val="16"/>
              </w:rPr>
              <w:t>-</w:t>
            </w:r>
          </w:p>
        </w:tc>
      </w:tr>
      <w:tr w:rsidR="001506C4" w:rsidRPr="0036539D" w14:paraId="49243D94" w14:textId="77777777" w:rsidTr="00313666">
        <w:trPr>
          <w:cantSplit/>
          <w:trHeight w:val="20"/>
        </w:trPr>
        <w:tc>
          <w:tcPr>
            <w:tcW w:w="3240" w:type="dxa"/>
            <w:tcBorders>
              <w:top w:val="nil"/>
              <w:bottom w:val="nil"/>
            </w:tcBorders>
            <w:shd w:val="clear" w:color="auto" w:fill="auto"/>
          </w:tcPr>
          <w:p w14:paraId="2CCD5144" w14:textId="77777777" w:rsidR="001506C4" w:rsidRPr="0036539D" w:rsidRDefault="001506C4" w:rsidP="001506C4">
            <w:pPr>
              <w:spacing w:line="240" w:lineRule="auto"/>
              <w:ind w:left="72" w:right="-72" w:hanging="144"/>
              <w:rPr>
                <w:rFonts w:eastAsia="Arial Unicode MS" w:cs="Arial"/>
                <w:sz w:val="12"/>
                <w:szCs w:val="12"/>
              </w:rPr>
            </w:pPr>
          </w:p>
        </w:tc>
        <w:tc>
          <w:tcPr>
            <w:tcW w:w="2700" w:type="dxa"/>
            <w:tcBorders>
              <w:top w:val="nil"/>
              <w:bottom w:val="nil"/>
            </w:tcBorders>
            <w:shd w:val="clear" w:color="auto" w:fill="auto"/>
          </w:tcPr>
          <w:p w14:paraId="5BB36B41" w14:textId="77777777" w:rsidR="001506C4" w:rsidRPr="0036539D" w:rsidRDefault="001506C4" w:rsidP="001506C4">
            <w:pPr>
              <w:spacing w:line="240" w:lineRule="auto"/>
              <w:ind w:left="144" w:right="-72" w:hanging="144"/>
              <w:jc w:val="center"/>
              <w:rPr>
                <w:rFonts w:eastAsia="Arial Unicode MS" w:cs="Arial"/>
                <w:sz w:val="12"/>
                <w:szCs w:val="12"/>
              </w:rPr>
            </w:pPr>
          </w:p>
        </w:tc>
        <w:tc>
          <w:tcPr>
            <w:tcW w:w="1152" w:type="dxa"/>
            <w:tcBorders>
              <w:top w:val="nil"/>
              <w:bottom w:val="nil"/>
            </w:tcBorders>
            <w:shd w:val="clear" w:color="auto" w:fill="FAFAFA"/>
          </w:tcPr>
          <w:p w14:paraId="0D267661" w14:textId="77777777" w:rsidR="001506C4" w:rsidRPr="0036539D" w:rsidRDefault="001506C4" w:rsidP="001506C4">
            <w:pPr>
              <w:spacing w:line="240" w:lineRule="auto"/>
              <w:ind w:right="-72"/>
              <w:jc w:val="right"/>
              <w:rPr>
                <w:rFonts w:eastAsia="Arial Unicode MS" w:cs="Arial"/>
                <w:sz w:val="12"/>
                <w:szCs w:val="12"/>
              </w:rPr>
            </w:pPr>
          </w:p>
        </w:tc>
        <w:tc>
          <w:tcPr>
            <w:tcW w:w="1152" w:type="dxa"/>
            <w:tcBorders>
              <w:top w:val="nil"/>
              <w:bottom w:val="nil"/>
            </w:tcBorders>
            <w:shd w:val="clear" w:color="auto" w:fill="auto"/>
          </w:tcPr>
          <w:p w14:paraId="179831F2" w14:textId="77777777" w:rsidR="001506C4" w:rsidRPr="0036539D" w:rsidRDefault="001506C4" w:rsidP="001506C4">
            <w:pPr>
              <w:spacing w:line="240" w:lineRule="auto"/>
              <w:ind w:right="-72"/>
              <w:jc w:val="right"/>
              <w:rPr>
                <w:rFonts w:eastAsia="Arial Unicode MS" w:cs="Arial"/>
                <w:sz w:val="12"/>
                <w:szCs w:val="12"/>
              </w:rPr>
            </w:pPr>
          </w:p>
        </w:tc>
        <w:tc>
          <w:tcPr>
            <w:tcW w:w="1152" w:type="dxa"/>
            <w:tcBorders>
              <w:top w:val="nil"/>
              <w:bottom w:val="nil"/>
            </w:tcBorders>
            <w:shd w:val="clear" w:color="auto" w:fill="FAFAFA"/>
          </w:tcPr>
          <w:p w14:paraId="44C0C810" w14:textId="77777777" w:rsidR="001506C4" w:rsidRPr="006D7690" w:rsidRDefault="001506C4" w:rsidP="001506C4">
            <w:pPr>
              <w:spacing w:line="240" w:lineRule="auto"/>
              <w:ind w:right="-72"/>
              <w:jc w:val="right"/>
              <w:rPr>
                <w:rFonts w:eastAsia="Arial Unicode MS" w:cs="Arial"/>
                <w:sz w:val="12"/>
                <w:szCs w:val="12"/>
              </w:rPr>
            </w:pPr>
          </w:p>
        </w:tc>
        <w:tc>
          <w:tcPr>
            <w:tcW w:w="1152" w:type="dxa"/>
            <w:tcBorders>
              <w:top w:val="nil"/>
              <w:bottom w:val="nil"/>
            </w:tcBorders>
            <w:shd w:val="clear" w:color="auto" w:fill="auto"/>
          </w:tcPr>
          <w:p w14:paraId="32C7DBAA" w14:textId="77777777" w:rsidR="001506C4" w:rsidRPr="006D7690" w:rsidRDefault="001506C4" w:rsidP="001506C4">
            <w:pPr>
              <w:spacing w:line="240" w:lineRule="auto"/>
              <w:ind w:right="-72"/>
              <w:jc w:val="right"/>
              <w:rPr>
                <w:rFonts w:eastAsia="Arial Unicode MS" w:cs="Arial"/>
                <w:sz w:val="12"/>
                <w:szCs w:val="12"/>
              </w:rPr>
            </w:pPr>
          </w:p>
        </w:tc>
        <w:tc>
          <w:tcPr>
            <w:tcW w:w="1152" w:type="dxa"/>
            <w:tcBorders>
              <w:top w:val="nil"/>
              <w:bottom w:val="nil"/>
            </w:tcBorders>
            <w:shd w:val="clear" w:color="auto" w:fill="FAFAFA"/>
          </w:tcPr>
          <w:p w14:paraId="3842D808" w14:textId="77777777" w:rsidR="001506C4" w:rsidRPr="006D7690" w:rsidRDefault="001506C4" w:rsidP="001506C4">
            <w:pPr>
              <w:spacing w:line="240" w:lineRule="auto"/>
              <w:ind w:right="-72"/>
              <w:jc w:val="right"/>
              <w:rPr>
                <w:rFonts w:eastAsia="Arial Unicode MS" w:cs="Arial"/>
                <w:sz w:val="12"/>
                <w:szCs w:val="12"/>
                <w:cs/>
              </w:rPr>
            </w:pPr>
          </w:p>
        </w:tc>
        <w:tc>
          <w:tcPr>
            <w:tcW w:w="1152" w:type="dxa"/>
            <w:tcBorders>
              <w:top w:val="nil"/>
              <w:bottom w:val="nil"/>
            </w:tcBorders>
            <w:shd w:val="clear" w:color="auto" w:fill="auto"/>
          </w:tcPr>
          <w:p w14:paraId="77668B7C" w14:textId="77777777" w:rsidR="001506C4" w:rsidRPr="0036539D" w:rsidRDefault="001506C4" w:rsidP="001506C4">
            <w:pPr>
              <w:spacing w:line="240" w:lineRule="auto"/>
              <w:ind w:right="-72"/>
              <w:jc w:val="right"/>
              <w:rPr>
                <w:rFonts w:eastAsia="Arial Unicode MS" w:cs="Arial"/>
                <w:sz w:val="12"/>
                <w:szCs w:val="12"/>
              </w:rPr>
            </w:pPr>
          </w:p>
        </w:tc>
        <w:tc>
          <w:tcPr>
            <w:tcW w:w="1152" w:type="dxa"/>
            <w:tcBorders>
              <w:top w:val="nil"/>
              <w:bottom w:val="nil"/>
            </w:tcBorders>
            <w:shd w:val="clear" w:color="auto" w:fill="FAFAFA"/>
          </w:tcPr>
          <w:p w14:paraId="3402196C" w14:textId="77777777" w:rsidR="001506C4" w:rsidRPr="0036539D" w:rsidRDefault="001506C4" w:rsidP="001506C4">
            <w:pPr>
              <w:spacing w:line="240" w:lineRule="auto"/>
              <w:ind w:right="-72"/>
              <w:jc w:val="right"/>
              <w:rPr>
                <w:rFonts w:eastAsia="Arial Unicode MS" w:cs="Arial"/>
                <w:sz w:val="12"/>
                <w:szCs w:val="12"/>
              </w:rPr>
            </w:pPr>
          </w:p>
        </w:tc>
        <w:tc>
          <w:tcPr>
            <w:tcW w:w="1152" w:type="dxa"/>
            <w:tcBorders>
              <w:top w:val="nil"/>
              <w:bottom w:val="nil"/>
            </w:tcBorders>
            <w:shd w:val="clear" w:color="auto" w:fill="auto"/>
          </w:tcPr>
          <w:p w14:paraId="4F9603FF" w14:textId="77777777" w:rsidR="001506C4" w:rsidRPr="0036539D" w:rsidRDefault="001506C4" w:rsidP="001506C4">
            <w:pPr>
              <w:spacing w:line="240" w:lineRule="auto"/>
              <w:ind w:right="-72"/>
              <w:jc w:val="right"/>
              <w:rPr>
                <w:rFonts w:eastAsia="Arial Unicode MS" w:cs="Arial"/>
                <w:sz w:val="12"/>
                <w:szCs w:val="12"/>
              </w:rPr>
            </w:pPr>
          </w:p>
        </w:tc>
      </w:tr>
      <w:tr w:rsidR="001506C4" w:rsidRPr="0036539D" w14:paraId="1B869D34" w14:textId="77777777" w:rsidTr="00313666">
        <w:trPr>
          <w:cantSplit/>
          <w:trHeight w:val="20"/>
        </w:trPr>
        <w:tc>
          <w:tcPr>
            <w:tcW w:w="3240" w:type="dxa"/>
            <w:tcBorders>
              <w:top w:val="nil"/>
              <w:bottom w:val="nil"/>
            </w:tcBorders>
            <w:shd w:val="clear" w:color="auto" w:fill="auto"/>
          </w:tcPr>
          <w:p w14:paraId="1933DDA5" w14:textId="46C89763" w:rsidR="001506C4" w:rsidRPr="0036539D" w:rsidRDefault="001506C4" w:rsidP="001506C4">
            <w:pPr>
              <w:spacing w:line="240" w:lineRule="auto"/>
              <w:ind w:left="72" w:right="-72" w:hanging="144"/>
              <w:rPr>
                <w:rFonts w:eastAsia="Arial Unicode MS" w:cs="Arial"/>
                <w:sz w:val="16"/>
                <w:szCs w:val="16"/>
                <w:lang w:val="en-US"/>
              </w:rPr>
            </w:pPr>
            <w:r w:rsidRPr="0036539D">
              <w:rPr>
                <w:rFonts w:eastAsia="Arial Unicode MS" w:cs="Arial"/>
                <w:b/>
                <w:bCs/>
                <w:sz w:val="16"/>
                <w:szCs w:val="16"/>
                <w:u w:val="single"/>
              </w:rPr>
              <w:t xml:space="preserve">Indirect associate established </w:t>
            </w:r>
            <w:proofErr w:type="spellStart"/>
            <w:r w:rsidRPr="0036539D">
              <w:rPr>
                <w:rFonts w:eastAsia="Arial Unicode MS" w:cs="Arial"/>
                <w:b/>
                <w:bCs/>
                <w:sz w:val="16"/>
                <w:szCs w:val="16"/>
                <w:u w:val="single"/>
              </w:rPr>
              <w:t>i</w:t>
            </w:r>
            <w:proofErr w:type="spellEnd"/>
            <w:r w:rsidRPr="0036539D">
              <w:rPr>
                <w:rFonts w:eastAsia="Arial Unicode MS" w:cs="Arial"/>
                <w:b/>
                <w:bCs/>
                <w:sz w:val="16"/>
                <w:szCs w:val="16"/>
                <w:u w:val="single"/>
                <w:lang w:val="en-US"/>
              </w:rPr>
              <w:t>n Taiwan</w:t>
            </w:r>
          </w:p>
        </w:tc>
        <w:tc>
          <w:tcPr>
            <w:tcW w:w="2700" w:type="dxa"/>
            <w:tcBorders>
              <w:top w:val="nil"/>
              <w:bottom w:val="nil"/>
            </w:tcBorders>
            <w:shd w:val="clear" w:color="auto" w:fill="auto"/>
          </w:tcPr>
          <w:p w14:paraId="75CAB810" w14:textId="77777777" w:rsidR="001506C4" w:rsidRPr="0036539D" w:rsidRDefault="001506C4" w:rsidP="001506C4">
            <w:pPr>
              <w:spacing w:line="240" w:lineRule="auto"/>
              <w:ind w:left="144" w:right="-72" w:hanging="144"/>
              <w:jc w:val="center"/>
              <w:rPr>
                <w:rFonts w:eastAsia="Arial Unicode MS" w:cs="Arial"/>
                <w:sz w:val="16"/>
                <w:szCs w:val="16"/>
              </w:rPr>
            </w:pPr>
          </w:p>
        </w:tc>
        <w:tc>
          <w:tcPr>
            <w:tcW w:w="1152" w:type="dxa"/>
            <w:tcBorders>
              <w:top w:val="nil"/>
              <w:bottom w:val="nil"/>
            </w:tcBorders>
            <w:shd w:val="clear" w:color="auto" w:fill="FAFAFA"/>
          </w:tcPr>
          <w:p w14:paraId="7D0435B2" w14:textId="77777777" w:rsidR="001506C4" w:rsidRPr="0036539D" w:rsidRDefault="001506C4" w:rsidP="001506C4">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258CDF7B" w14:textId="77777777" w:rsidR="001506C4" w:rsidRPr="0036539D" w:rsidRDefault="001506C4" w:rsidP="001506C4">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2866483A" w14:textId="77777777" w:rsidR="001506C4" w:rsidRPr="006D7690" w:rsidRDefault="001506C4" w:rsidP="001506C4">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76EDAB0A" w14:textId="77777777" w:rsidR="001506C4" w:rsidRPr="006D7690" w:rsidRDefault="001506C4" w:rsidP="001506C4">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16C793E6" w14:textId="77777777" w:rsidR="001506C4" w:rsidRPr="006D7690" w:rsidRDefault="001506C4" w:rsidP="001506C4">
            <w:pPr>
              <w:spacing w:line="240" w:lineRule="auto"/>
              <w:ind w:right="-72"/>
              <w:jc w:val="right"/>
              <w:rPr>
                <w:rFonts w:eastAsia="Arial Unicode MS" w:cs="Arial"/>
                <w:sz w:val="16"/>
                <w:szCs w:val="16"/>
                <w:cs/>
              </w:rPr>
            </w:pPr>
          </w:p>
        </w:tc>
        <w:tc>
          <w:tcPr>
            <w:tcW w:w="1152" w:type="dxa"/>
            <w:tcBorders>
              <w:top w:val="nil"/>
              <w:bottom w:val="nil"/>
            </w:tcBorders>
            <w:shd w:val="clear" w:color="auto" w:fill="auto"/>
          </w:tcPr>
          <w:p w14:paraId="01819C60" w14:textId="77777777" w:rsidR="001506C4" w:rsidRPr="0036539D" w:rsidRDefault="001506C4" w:rsidP="001506C4">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6458BCBB" w14:textId="77777777" w:rsidR="001506C4" w:rsidRPr="0036539D" w:rsidRDefault="001506C4" w:rsidP="001506C4">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3B4D3212" w14:textId="77777777" w:rsidR="001506C4" w:rsidRPr="0036539D" w:rsidRDefault="001506C4" w:rsidP="001506C4">
            <w:pPr>
              <w:spacing w:line="240" w:lineRule="auto"/>
              <w:ind w:right="-72"/>
              <w:jc w:val="right"/>
              <w:rPr>
                <w:rFonts w:eastAsia="Arial Unicode MS" w:cs="Arial"/>
                <w:sz w:val="16"/>
                <w:szCs w:val="16"/>
              </w:rPr>
            </w:pPr>
          </w:p>
        </w:tc>
      </w:tr>
      <w:tr w:rsidR="001506C4" w:rsidRPr="0036539D" w14:paraId="32A7770E" w14:textId="77777777" w:rsidTr="00773FB7">
        <w:trPr>
          <w:cantSplit/>
          <w:trHeight w:val="20"/>
        </w:trPr>
        <w:tc>
          <w:tcPr>
            <w:tcW w:w="3240" w:type="dxa"/>
            <w:tcBorders>
              <w:top w:val="nil"/>
              <w:bottom w:val="nil"/>
            </w:tcBorders>
            <w:shd w:val="clear" w:color="auto" w:fill="auto"/>
          </w:tcPr>
          <w:p w14:paraId="25FD41C2" w14:textId="63A59272" w:rsidR="001506C4" w:rsidRPr="006758D8" w:rsidRDefault="001506C4" w:rsidP="001506C4">
            <w:pPr>
              <w:spacing w:line="240" w:lineRule="auto"/>
              <w:ind w:left="43" w:right="-72" w:hanging="144"/>
              <w:rPr>
                <w:rFonts w:eastAsia="Arial Unicode MS" w:cs="Arial"/>
                <w:sz w:val="16"/>
                <w:szCs w:val="16"/>
                <w:vertAlign w:val="superscript"/>
              </w:rPr>
            </w:pPr>
            <w:r w:rsidRPr="0036539D">
              <w:rPr>
                <w:rFonts w:eastAsia="Arial Unicode MS" w:cs="Arial"/>
                <w:sz w:val="16"/>
                <w:szCs w:val="16"/>
              </w:rPr>
              <w:t xml:space="preserve">CI </w:t>
            </w:r>
            <w:proofErr w:type="spellStart"/>
            <w:r w:rsidRPr="0036539D">
              <w:rPr>
                <w:rFonts w:eastAsia="Arial Unicode MS" w:cs="Arial"/>
                <w:sz w:val="16"/>
                <w:szCs w:val="16"/>
              </w:rPr>
              <w:t>Changfang</w:t>
            </w:r>
            <w:proofErr w:type="spellEnd"/>
            <w:r w:rsidRPr="0036539D">
              <w:rPr>
                <w:rFonts w:eastAsia="Arial Unicode MS" w:cs="Arial"/>
                <w:sz w:val="16"/>
                <w:szCs w:val="16"/>
              </w:rPr>
              <w:t xml:space="preserve"> Limited, CI </w:t>
            </w:r>
            <w:proofErr w:type="spellStart"/>
            <w:r w:rsidRPr="0036539D">
              <w:rPr>
                <w:rFonts w:eastAsia="Arial Unicode MS" w:cs="Arial"/>
                <w:sz w:val="16"/>
                <w:szCs w:val="16"/>
              </w:rPr>
              <w:t>Xidao</w:t>
            </w:r>
            <w:proofErr w:type="spellEnd"/>
            <w:r w:rsidRPr="0036539D">
              <w:rPr>
                <w:rFonts w:eastAsia="Arial Unicode MS" w:cs="Arial"/>
                <w:sz w:val="16"/>
                <w:szCs w:val="16"/>
              </w:rPr>
              <w:t xml:space="preserve"> Limited and its subsidiaries</w:t>
            </w:r>
            <w:r>
              <w:rPr>
                <w:rFonts w:eastAsia="Arial Unicode MS" w:cs="Arial"/>
                <w:sz w:val="16"/>
                <w:szCs w:val="16"/>
              </w:rPr>
              <w:t xml:space="preserve"> </w:t>
            </w:r>
            <w:r>
              <w:rPr>
                <w:rFonts w:eastAsia="Arial Unicode MS" w:cs="Arial"/>
                <w:sz w:val="16"/>
                <w:szCs w:val="16"/>
                <w:vertAlign w:val="superscript"/>
              </w:rPr>
              <w:t>(a)</w:t>
            </w:r>
          </w:p>
        </w:tc>
        <w:tc>
          <w:tcPr>
            <w:tcW w:w="2700" w:type="dxa"/>
            <w:tcBorders>
              <w:top w:val="nil"/>
              <w:bottom w:val="nil"/>
            </w:tcBorders>
            <w:shd w:val="clear" w:color="auto" w:fill="auto"/>
          </w:tcPr>
          <w:p w14:paraId="7FD07B13" w14:textId="0576A100" w:rsidR="001506C4" w:rsidRPr="0036539D" w:rsidRDefault="001506C4" w:rsidP="00773FB7">
            <w:pPr>
              <w:spacing w:line="240" w:lineRule="auto"/>
              <w:ind w:left="142" w:right="-74" w:hanging="142"/>
              <w:rPr>
                <w:rFonts w:eastAsia="Arial Unicode MS" w:cs="Arial"/>
                <w:sz w:val="16"/>
                <w:szCs w:val="16"/>
              </w:rPr>
            </w:pPr>
            <w:r w:rsidRPr="0036539D">
              <w:rPr>
                <w:rFonts w:eastAsia="Arial Unicode MS" w:cs="Arial"/>
                <w:sz w:val="16"/>
                <w:szCs w:val="16"/>
              </w:rPr>
              <w:t xml:space="preserve">Invest in other companies, </w:t>
            </w:r>
            <w:proofErr w:type="gramStart"/>
            <w:r w:rsidRPr="0036539D">
              <w:rPr>
                <w:rFonts w:eastAsia="Arial Unicode MS" w:cs="Arial"/>
                <w:sz w:val="16"/>
                <w:szCs w:val="16"/>
              </w:rPr>
              <w:t>generate</w:t>
            </w:r>
            <w:proofErr w:type="gramEnd"/>
            <w:r w:rsidRPr="0036539D">
              <w:rPr>
                <w:rFonts w:eastAsia="Arial Unicode MS" w:cs="Arial"/>
                <w:sz w:val="16"/>
                <w:szCs w:val="16"/>
              </w:rPr>
              <w:t xml:space="preserve"> and supply electricity</w:t>
            </w:r>
          </w:p>
        </w:tc>
        <w:tc>
          <w:tcPr>
            <w:tcW w:w="1152" w:type="dxa"/>
            <w:tcBorders>
              <w:top w:val="nil"/>
              <w:bottom w:val="nil"/>
            </w:tcBorders>
            <w:shd w:val="clear" w:color="auto" w:fill="FAFAFA"/>
          </w:tcPr>
          <w:p w14:paraId="734A2551" w14:textId="77777777" w:rsidR="001506C4" w:rsidRDefault="001506C4" w:rsidP="001506C4">
            <w:pPr>
              <w:spacing w:line="240" w:lineRule="auto"/>
              <w:ind w:right="-72"/>
              <w:jc w:val="right"/>
              <w:rPr>
                <w:rFonts w:eastAsia="Arial Unicode MS" w:cs="Arial"/>
                <w:sz w:val="16"/>
                <w:szCs w:val="16"/>
              </w:rPr>
            </w:pPr>
          </w:p>
          <w:p w14:paraId="7C0E92AB" w14:textId="7E868B55" w:rsidR="001506C4" w:rsidRPr="0036539D" w:rsidRDefault="001506C4" w:rsidP="001506C4">
            <w:pPr>
              <w:spacing w:line="240" w:lineRule="auto"/>
              <w:ind w:right="-72"/>
              <w:jc w:val="right"/>
              <w:rPr>
                <w:rFonts w:eastAsia="Arial Unicode MS" w:cs="Arial"/>
                <w:sz w:val="16"/>
                <w:szCs w:val="16"/>
              </w:rPr>
            </w:pPr>
            <w:r w:rsidRPr="0036539D">
              <w:rPr>
                <w:rFonts w:eastAsia="Arial Unicode MS" w:cs="Arial"/>
                <w:sz w:val="16"/>
                <w:szCs w:val="16"/>
              </w:rPr>
              <w:t>25</w:t>
            </w:r>
          </w:p>
        </w:tc>
        <w:tc>
          <w:tcPr>
            <w:tcW w:w="1152" w:type="dxa"/>
            <w:tcBorders>
              <w:top w:val="nil"/>
              <w:bottom w:val="nil"/>
            </w:tcBorders>
            <w:shd w:val="clear" w:color="auto" w:fill="auto"/>
          </w:tcPr>
          <w:p w14:paraId="54DFB2B3" w14:textId="77777777" w:rsidR="001506C4" w:rsidRDefault="001506C4" w:rsidP="001506C4">
            <w:pPr>
              <w:spacing w:line="240" w:lineRule="auto"/>
              <w:ind w:right="-72"/>
              <w:jc w:val="right"/>
              <w:rPr>
                <w:rFonts w:eastAsia="Arial Unicode MS" w:cs="Arial"/>
                <w:sz w:val="16"/>
                <w:szCs w:val="16"/>
              </w:rPr>
            </w:pPr>
          </w:p>
          <w:p w14:paraId="561D933F" w14:textId="3B29FD1A" w:rsidR="001506C4" w:rsidRPr="0036539D" w:rsidRDefault="001506C4" w:rsidP="001506C4">
            <w:pPr>
              <w:spacing w:line="240" w:lineRule="auto"/>
              <w:ind w:right="-72"/>
              <w:jc w:val="right"/>
              <w:rPr>
                <w:rFonts w:eastAsia="Arial Unicode MS" w:cs="Arial"/>
                <w:sz w:val="16"/>
                <w:szCs w:val="16"/>
              </w:rPr>
            </w:pPr>
            <w:r w:rsidRPr="0036539D">
              <w:rPr>
                <w:rFonts w:eastAsia="Arial Unicode MS" w:cs="Arial"/>
                <w:sz w:val="16"/>
                <w:szCs w:val="16"/>
              </w:rPr>
              <w:t>25</w:t>
            </w:r>
          </w:p>
        </w:tc>
        <w:tc>
          <w:tcPr>
            <w:tcW w:w="1152" w:type="dxa"/>
            <w:tcBorders>
              <w:top w:val="nil"/>
              <w:bottom w:val="single" w:sz="4" w:space="0" w:color="auto"/>
            </w:tcBorders>
            <w:shd w:val="clear" w:color="auto" w:fill="FAFAFA"/>
          </w:tcPr>
          <w:p w14:paraId="6B115BCB" w14:textId="77777777" w:rsidR="001506C4" w:rsidRPr="006D7690" w:rsidRDefault="001506C4" w:rsidP="001506C4">
            <w:pPr>
              <w:spacing w:line="240" w:lineRule="auto"/>
              <w:ind w:right="-72"/>
              <w:jc w:val="right"/>
              <w:rPr>
                <w:rFonts w:eastAsia="Arial Unicode MS" w:cs="Arial"/>
                <w:sz w:val="16"/>
                <w:szCs w:val="16"/>
              </w:rPr>
            </w:pPr>
          </w:p>
          <w:p w14:paraId="47A6ABBB" w14:textId="13FB6393" w:rsidR="001506C4" w:rsidRPr="006D7690" w:rsidRDefault="001506C4" w:rsidP="001506C4">
            <w:pPr>
              <w:spacing w:line="240" w:lineRule="auto"/>
              <w:ind w:right="-72"/>
              <w:jc w:val="right"/>
              <w:rPr>
                <w:rFonts w:eastAsia="Arial Unicode MS" w:cs="Arial"/>
                <w:sz w:val="16"/>
                <w:szCs w:val="16"/>
              </w:rPr>
            </w:pPr>
            <w:r w:rsidRPr="006D7690">
              <w:rPr>
                <w:rFonts w:eastAsia="Arial Unicode MS" w:cs="Arial"/>
                <w:sz w:val="16"/>
                <w:szCs w:val="16"/>
              </w:rPr>
              <w:t>15,007</w:t>
            </w:r>
          </w:p>
        </w:tc>
        <w:tc>
          <w:tcPr>
            <w:tcW w:w="1152" w:type="dxa"/>
            <w:tcBorders>
              <w:top w:val="nil"/>
              <w:bottom w:val="single" w:sz="4" w:space="0" w:color="auto"/>
            </w:tcBorders>
            <w:shd w:val="clear" w:color="auto" w:fill="auto"/>
          </w:tcPr>
          <w:p w14:paraId="069701AA" w14:textId="77777777" w:rsidR="001506C4" w:rsidRPr="006D7690" w:rsidRDefault="001506C4" w:rsidP="001506C4">
            <w:pPr>
              <w:spacing w:line="240" w:lineRule="auto"/>
              <w:ind w:right="-72"/>
              <w:jc w:val="right"/>
              <w:rPr>
                <w:rFonts w:eastAsia="Arial Unicode MS" w:cs="Arial"/>
                <w:sz w:val="16"/>
                <w:szCs w:val="16"/>
              </w:rPr>
            </w:pPr>
          </w:p>
          <w:p w14:paraId="60170896" w14:textId="249F1936" w:rsidR="001506C4" w:rsidRPr="006D7690" w:rsidRDefault="001506C4" w:rsidP="001506C4">
            <w:pPr>
              <w:spacing w:line="240" w:lineRule="auto"/>
              <w:ind w:right="-72"/>
              <w:jc w:val="right"/>
              <w:rPr>
                <w:rFonts w:eastAsia="Arial Unicode MS" w:cs="Arial"/>
                <w:sz w:val="16"/>
                <w:szCs w:val="16"/>
              </w:rPr>
            </w:pPr>
            <w:r w:rsidRPr="006D7690">
              <w:rPr>
                <w:rFonts w:eastAsia="Arial Unicode MS" w:cs="Arial"/>
                <w:sz w:val="16"/>
                <w:szCs w:val="16"/>
              </w:rPr>
              <w:t>15,007</w:t>
            </w:r>
          </w:p>
        </w:tc>
        <w:tc>
          <w:tcPr>
            <w:tcW w:w="1152" w:type="dxa"/>
            <w:tcBorders>
              <w:top w:val="nil"/>
              <w:bottom w:val="single" w:sz="4" w:space="0" w:color="auto"/>
            </w:tcBorders>
            <w:shd w:val="clear" w:color="auto" w:fill="FAFAFA"/>
          </w:tcPr>
          <w:p w14:paraId="0B69BE56" w14:textId="77777777" w:rsidR="001506C4" w:rsidRPr="006D7690" w:rsidRDefault="001506C4" w:rsidP="001506C4">
            <w:pPr>
              <w:spacing w:line="240" w:lineRule="auto"/>
              <w:ind w:right="-72"/>
              <w:jc w:val="right"/>
              <w:rPr>
                <w:rFonts w:eastAsia="Arial Unicode MS" w:cs="Arial"/>
                <w:sz w:val="16"/>
                <w:szCs w:val="16"/>
              </w:rPr>
            </w:pPr>
          </w:p>
          <w:p w14:paraId="6EB152A8" w14:textId="34201D5E" w:rsidR="001506C4" w:rsidRPr="006D7690" w:rsidRDefault="001506C4" w:rsidP="001506C4">
            <w:pPr>
              <w:spacing w:line="240" w:lineRule="auto"/>
              <w:ind w:right="-72"/>
              <w:jc w:val="right"/>
              <w:rPr>
                <w:rFonts w:eastAsia="Arial Unicode MS" w:cs="Arial"/>
                <w:sz w:val="16"/>
                <w:szCs w:val="16"/>
                <w:cs/>
              </w:rPr>
            </w:pPr>
            <w:r w:rsidRPr="006D7690">
              <w:rPr>
                <w:rFonts w:eastAsia="Arial Unicode MS" w:cs="Arial"/>
                <w:sz w:val="16"/>
                <w:szCs w:val="16"/>
              </w:rPr>
              <w:t>14,797</w:t>
            </w:r>
          </w:p>
        </w:tc>
        <w:tc>
          <w:tcPr>
            <w:tcW w:w="1152" w:type="dxa"/>
            <w:tcBorders>
              <w:top w:val="nil"/>
              <w:bottom w:val="single" w:sz="4" w:space="0" w:color="auto"/>
            </w:tcBorders>
            <w:shd w:val="clear" w:color="auto" w:fill="auto"/>
          </w:tcPr>
          <w:p w14:paraId="1E23CF9B" w14:textId="77777777" w:rsidR="001506C4" w:rsidRDefault="001506C4" w:rsidP="001506C4">
            <w:pPr>
              <w:spacing w:line="240" w:lineRule="auto"/>
              <w:ind w:right="-72"/>
              <w:jc w:val="right"/>
              <w:rPr>
                <w:rFonts w:eastAsia="Arial Unicode MS" w:cs="Arial"/>
                <w:sz w:val="16"/>
                <w:szCs w:val="16"/>
              </w:rPr>
            </w:pPr>
          </w:p>
          <w:p w14:paraId="23BCF404" w14:textId="6F86B6E8" w:rsidR="001506C4" w:rsidRPr="0036539D" w:rsidRDefault="001506C4" w:rsidP="001506C4">
            <w:pPr>
              <w:spacing w:line="240" w:lineRule="auto"/>
              <w:ind w:right="-72"/>
              <w:jc w:val="right"/>
              <w:rPr>
                <w:rFonts w:eastAsia="Arial Unicode MS" w:cs="Arial"/>
                <w:sz w:val="16"/>
                <w:szCs w:val="16"/>
              </w:rPr>
            </w:pPr>
            <w:r w:rsidRPr="0036539D">
              <w:rPr>
                <w:rFonts w:eastAsia="Arial Unicode MS" w:cs="Arial"/>
                <w:sz w:val="16"/>
                <w:szCs w:val="16"/>
              </w:rPr>
              <w:t>14,377</w:t>
            </w:r>
          </w:p>
        </w:tc>
        <w:tc>
          <w:tcPr>
            <w:tcW w:w="1152" w:type="dxa"/>
            <w:tcBorders>
              <w:top w:val="nil"/>
              <w:bottom w:val="single" w:sz="4" w:space="0" w:color="auto"/>
            </w:tcBorders>
            <w:shd w:val="clear" w:color="auto" w:fill="FAFAFA"/>
            <w:vAlign w:val="bottom"/>
          </w:tcPr>
          <w:p w14:paraId="22E9F008" w14:textId="6694A7FD" w:rsidR="001506C4" w:rsidRPr="0036539D" w:rsidRDefault="001506C4" w:rsidP="00773FB7">
            <w:pPr>
              <w:spacing w:line="240" w:lineRule="auto"/>
              <w:ind w:right="-72"/>
              <w:jc w:val="right"/>
              <w:rPr>
                <w:rFonts w:eastAsia="Arial Unicode MS" w:cs="Arial"/>
                <w:sz w:val="16"/>
                <w:szCs w:val="16"/>
              </w:rPr>
            </w:pPr>
            <w:r>
              <w:rPr>
                <w:rFonts w:eastAsia="Arial Unicode MS" w:cs="Arial"/>
                <w:sz w:val="16"/>
                <w:szCs w:val="16"/>
              </w:rPr>
              <w:t>-</w:t>
            </w:r>
          </w:p>
        </w:tc>
        <w:tc>
          <w:tcPr>
            <w:tcW w:w="1152" w:type="dxa"/>
            <w:tcBorders>
              <w:top w:val="nil"/>
              <w:bottom w:val="single" w:sz="4" w:space="0" w:color="auto"/>
            </w:tcBorders>
            <w:shd w:val="clear" w:color="auto" w:fill="auto"/>
          </w:tcPr>
          <w:p w14:paraId="56386926" w14:textId="77777777" w:rsidR="001506C4" w:rsidRDefault="001506C4" w:rsidP="001506C4">
            <w:pPr>
              <w:spacing w:line="240" w:lineRule="auto"/>
              <w:ind w:right="-72"/>
              <w:jc w:val="right"/>
              <w:rPr>
                <w:rFonts w:eastAsia="Arial Unicode MS" w:cs="Arial"/>
                <w:sz w:val="16"/>
                <w:szCs w:val="16"/>
              </w:rPr>
            </w:pPr>
          </w:p>
          <w:p w14:paraId="03AA2DB0" w14:textId="212CFED1" w:rsidR="001506C4" w:rsidRPr="0036539D" w:rsidRDefault="001506C4" w:rsidP="001506C4">
            <w:pPr>
              <w:spacing w:line="240" w:lineRule="auto"/>
              <w:ind w:right="-72"/>
              <w:jc w:val="right"/>
              <w:rPr>
                <w:rFonts w:eastAsia="Arial Unicode MS" w:cs="Arial"/>
                <w:sz w:val="16"/>
                <w:szCs w:val="16"/>
                <w:cs/>
              </w:rPr>
            </w:pPr>
            <w:r w:rsidRPr="0036539D">
              <w:rPr>
                <w:rFonts w:eastAsia="Arial Unicode MS" w:cs="Arial"/>
                <w:sz w:val="16"/>
                <w:szCs w:val="16"/>
              </w:rPr>
              <w:t>-</w:t>
            </w:r>
          </w:p>
        </w:tc>
      </w:tr>
      <w:tr w:rsidR="001506C4" w:rsidRPr="0036539D" w14:paraId="6F708902" w14:textId="77777777" w:rsidTr="00A20E3E">
        <w:trPr>
          <w:cantSplit/>
          <w:trHeight w:val="20"/>
        </w:trPr>
        <w:tc>
          <w:tcPr>
            <w:tcW w:w="3240" w:type="dxa"/>
            <w:tcBorders>
              <w:top w:val="nil"/>
              <w:bottom w:val="nil"/>
            </w:tcBorders>
            <w:shd w:val="clear" w:color="auto" w:fill="auto"/>
          </w:tcPr>
          <w:p w14:paraId="47DB8E6B" w14:textId="77777777" w:rsidR="001506C4" w:rsidRPr="0036539D" w:rsidRDefault="001506C4" w:rsidP="001506C4">
            <w:pPr>
              <w:spacing w:line="240" w:lineRule="auto"/>
              <w:ind w:left="72" w:right="-72" w:hanging="144"/>
              <w:rPr>
                <w:rFonts w:eastAsia="Arial Unicode MS" w:cs="Arial"/>
                <w:sz w:val="12"/>
                <w:szCs w:val="12"/>
              </w:rPr>
            </w:pPr>
          </w:p>
        </w:tc>
        <w:tc>
          <w:tcPr>
            <w:tcW w:w="2700" w:type="dxa"/>
            <w:tcBorders>
              <w:top w:val="nil"/>
              <w:bottom w:val="nil"/>
            </w:tcBorders>
            <w:shd w:val="clear" w:color="auto" w:fill="auto"/>
          </w:tcPr>
          <w:p w14:paraId="4CF36F45" w14:textId="77777777" w:rsidR="001506C4" w:rsidRPr="0036539D" w:rsidRDefault="001506C4" w:rsidP="001506C4">
            <w:pPr>
              <w:spacing w:line="240" w:lineRule="auto"/>
              <w:ind w:left="144" w:right="-72" w:hanging="144"/>
              <w:jc w:val="center"/>
              <w:rPr>
                <w:rFonts w:eastAsia="Arial Unicode MS" w:cs="Arial"/>
                <w:sz w:val="12"/>
                <w:szCs w:val="12"/>
              </w:rPr>
            </w:pPr>
          </w:p>
        </w:tc>
        <w:tc>
          <w:tcPr>
            <w:tcW w:w="1152" w:type="dxa"/>
            <w:tcBorders>
              <w:top w:val="nil"/>
              <w:bottom w:val="nil"/>
            </w:tcBorders>
            <w:shd w:val="clear" w:color="auto" w:fill="FAFAFA"/>
            <w:vAlign w:val="bottom"/>
          </w:tcPr>
          <w:p w14:paraId="32008016" w14:textId="77777777" w:rsidR="001506C4" w:rsidRPr="0036539D" w:rsidRDefault="001506C4" w:rsidP="001506C4">
            <w:pPr>
              <w:spacing w:line="240" w:lineRule="auto"/>
              <w:ind w:right="-72"/>
              <w:jc w:val="right"/>
              <w:rPr>
                <w:rFonts w:eastAsia="Arial Unicode MS" w:cs="Arial"/>
                <w:sz w:val="12"/>
                <w:szCs w:val="12"/>
              </w:rPr>
            </w:pPr>
          </w:p>
        </w:tc>
        <w:tc>
          <w:tcPr>
            <w:tcW w:w="1152" w:type="dxa"/>
            <w:tcBorders>
              <w:top w:val="nil"/>
              <w:bottom w:val="nil"/>
            </w:tcBorders>
            <w:shd w:val="clear" w:color="auto" w:fill="auto"/>
            <w:vAlign w:val="bottom"/>
          </w:tcPr>
          <w:p w14:paraId="583E938C" w14:textId="77777777" w:rsidR="001506C4" w:rsidRPr="0036539D" w:rsidRDefault="001506C4" w:rsidP="001506C4">
            <w:pPr>
              <w:spacing w:line="240" w:lineRule="auto"/>
              <w:ind w:right="-72"/>
              <w:jc w:val="right"/>
              <w:rPr>
                <w:rFonts w:eastAsia="Arial Unicode MS" w:cs="Arial"/>
                <w:sz w:val="12"/>
                <w:szCs w:val="12"/>
              </w:rPr>
            </w:pPr>
          </w:p>
        </w:tc>
        <w:tc>
          <w:tcPr>
            <w:tcW w:w="1152" w:type="dxa"/>
            <w:tcBorders>
              <w:top w:val="single" w:sz="4" w:space="0" w:color="auto"/>
              <w:bottom w:val="nil"/>
            </w:tcBorders>
            <w:shd w:val="clear" w:color="auto" w:fill="FAFAFA"/>
            <w:vAlign w:val="bottom"/>
          </w:tcPr>
          <w:p w14:paraId="73AF4D9A" w14:textId="77777777" w:rsidR="001506C4" w:rsidRPr="006D7690" w:rsidRDefault="001506C4" w:rsidP="001506C4">
            <w:pPr>
              <w:spacing w:line="240" w:lineRule="auto"/>
              <w:ind w:right="-72"/>
              <w:jc w:val="right"/>
              <w:rPr>
                <w:rFonts w:eastAsia="Arial Unicode MS" w:cs="Arial"/>
                <w:sz w:val="12"/>
                <w:szCs w:val="12"/>
              </w:rPr>
            </w:pPr>
          </w:p>
        </w:tc>
        <w:tc>
          <w:tcPr>
            <w:tcW w:w="1152" w:type="dxa"/>
            <w:tcBorders>
              <w:top w:val="single" w:sz="4" w:space="0" w:color="auto"/>
              <w:bottom w:val="nil"/>
            </w:tcBorders>
            <w:shd w:val="clear" w:color="auto" w:fill="auto"/>
            <w:vAlign w:val="bottom"/>
          </w:tcPr>
          <w:p w14:paraId="274114CB" w14:textId="77777777" w:rsidR="001506C4" w:rsidRPr="006D7690" w:rsidRDefault="001506C4" w:rsidP="001506C4">
            <w:pPr>
              <w:spacing w:line="240" w:lineRule="auto"/>
              <w:ind w:right="-72"/>
              <w:jc w:val="right"/>
              <w:rPr>
                <w:rFonts w:eastAsia="Arial Unicode MS" w:cs="Arial"/>
                <w:sz w:val="12"/>
                <w:szCs w:val="12"/>
              </w:rPr>
            </w:pPr>
          </w:p>
        </w:tc>
        <w:tc>
          <w:tcPr>
            <w:tcW w:w="1152" w:type="dxa"/>
            <w:tcBorders>
              <w:top w:val="single" w:sz="4" w:space="0" w:color="auto"/>
              <w:bottom w:val="nil"/>
            </w:tcBorders>
            <w:shd w:val="clear" w:color="auto" w:fill="FAFAFA"/>
            <w:vAlign w:val="bottom"/>
          </w:tcPr>
          <w:p w14:paraId="06C76F5D" w14:textId="3819AEB5" w:rsidR="001506C4" w:rsidRPr="006D7690" w:rsidRDefault="001506C4" w:rsidP="001506C4">
            <w:pPr>
              <w:spacing w:line="240" w:lineRule="auto"/>
              <w:ind w:right="-72"/>
              <w:jc w:val="right"/>
              <w:rPr>
                <w:rFonts w:eastAsia="Arial Unicode MS" w:cs="Arial"/>
                <w:sz w:val="12"/>
                <w:szCs w:val="12"/>
                <w:cs/>
              </w:rPr>
            </w:pPr>
          </w:p>
        </w:tc>
        <w:tc>
          <w:tcPr>
            <w:tcW w:w="1152" w:type="dxa"/>
            <w:tcBorders>
              <w:top w:val="single" w:sz="4" w:space="0" w:color="auto"/>
              <w:bottom w:val="nil"/>
            </w:tcBorders>
            <w:shd w:val="clear" w:color="auto" w:fill="auto"/>
            <w:vAlign w:val="bottom"/>
          </w:tcPr>
          <w:p w14:paraId="2C07FE6E" w14:textId="77777777" w:rsidR="001506C4" w:rsidRPr="0036539D" w:rsidRDefault="001506C4" w:rsidP="001506C4">
            <w:pPr>
              <w:spacing w:line="240" w:lineRule="auto"/>
              <w:ind w:right="-72"/>
              <w:jc w:val="right"/>
              <w:rPr>
                <w:rFonts w:eastAsia="Arial Unicode MS" w:cs="Arial"/>
                <w:sz w:val="12"/>
                <w:szCs w:val="12"/>
              </w:rPr>
            </w:pPr>
          </w:p>
        </w:tc>
        <w:tc>
          <w:tcPr>
            <w:tcW w:w="1152" w:type="dxa"/>
            <w:tcBorders>
              <w:top w:val="single" w:sz="4" w:space="0" w:color="auto"/>
              <w:bottom w:val="nil"/>
            </w:tcBorders>
            <w:shd w:val="clear" w:color="auto" w:fill="FAFAFA"/>
            <w:vAlign w:val="bottom"/>
          </w:tcPr>
          <w:p w14:paraId="49B88BEA" w14:textId="77777777" w:rsidR="001506C4" w:rsidRPr="0036539D" w:rsidRDefault="001506C4" w:rsidP="001506C4">
            <w:pPr>
              <w:spacing w:line="240" w:lineRule="auto"/>
              <w:ind w:right="-72"/>
              <w:jc w:val="right"/>
              <w:rPr>
                <w:rFonts w:eastAsia="Arial Unicode MS" w:cs="Arial"/>
                <w:sz w:val="12"/>
                <w:szCs w:val="12"/>
              </w:rPr>
            </w:pPr>
          </w:p>
        </w:tc>
        <w:tc>
          <w:tcPr>
            <w:tcW w:w="1152" w:type="dxa"/>
            <w:tcBorders>
              <w:top w:val="single" w:sz="4" w:space="0" w:color="auto"/>
              <w:bottom w:val="nil"/>
            </w:tcBorders>
            <w:shd w:val="clear" w:color="auto" w:fill="auto"/>
            <w:vAlign w:val="bottom"/>
          </w:tcPr>
          <w:p w14:paraId="47DC7490" w14:textId="77777777" w:rsidR="001506C4" w:rsidRPr="0036539D" w:rsidRDefault="001506C4" w:rsidP="001506C4">
            <w:pPr>
              <w:spacing w:line="240" w:lineRule="auto"/>
              <w:ind w:right="-72"/>
              <w:jc w:val="right"/>
              <w:rPr>
                <w:rFonts w:eastAsia="Arial Unicode MS" w:cs="Arial"/>
                <w:sz w:val="12"/>
                <w:szCs w:val="12"/>
              </w:rPr>
            </w:pPr>
          </w:p>
        </w:tc>
      </w:tr>
      <w:tr w:rsidR="00FD0E33" w:rsidRPr="0036539D" w14:paraId="0DB0321F" w14:textId="77777777" w:rsidTr="00A20E3E">
        <w:trPr>
          <w:cantSplit/>
          <w:trHeight w:val="20"/>
        </w:trPr>
        <w:tc>
          <w:tcPr>
            <w:tcW w:w="3240" w:type="dxa"/>
            <w:tcBorders>
              <w:top w:val="nil"/>
              <w:bottom w:val="nil"/>
            </w:tcBorders>
            <w:shd w:val="clear" w:color="auto" w:fill="auto"/>
          </w:tcPr>
          <w:p w14:paraId="0774FA8C" w14:textId="77777777" w:rsidR="00FD0E33" w:rsidRPr="0036539D" w:rsidRDefault="00FD0E33" w:rsidP="00FD0E33">
            <w:pPr>
              <w:spacing w:line="240" w:lineRule="auto"/>
              <w:ind w:left="72" w:right="-72" w:hanging="144"/>
              <w:rPr>
                <w:rFonts w:eastAsia="Arial Unicode MS" w:cs="Arial"/>
                <w:sz w:val="16"/>
                <w:szCs w:val="16"/>
              </w:rPr>
            </w:pPr>
            <w:r w:rsidRPr="0036539D">
              <w:rPr>
                <w:rFonts w:eastAsia="Arial Unicode MS" w:cs="Arial"/>
                <w:sz w:val="16"/>
                <w:szCs w:val="16"/>
              </w:rPr>
              <w:t>Total investments in associates</w:t>
            </w:r>
          </w:p>
        </w:tc>
        <w:tc>
          <w:tcPr>
            <w:tcW w:w="2700" w:type="dxa"/>
            <w:tcBorders>
              <w:top w:val="nil"/>
              <w:bottom w:val="nil"/>
            </w:tcBorders>
            <w:shd w:val="clear" w:color="auto" w:fill="auto"/>
          </w:tcPr>
          <w:p w14:paraId="2DBC78FE" w14:textId="77777777" w:rsidR="00FD0E33" w:rsidRPr="0036539D" w:rsidRDefault="00FD0E33" w:rsidP="00FD0E33">
            <w:pPr>
              <w:spacing w:line="240" w:lineRule="auto"/>
              <w:ind w:left="144" w:right="-72" w:hanging="144"/>
              <w:jc w:val="center"/>
              <w:rPr>
                <w:rFonts w:eastAsia="Arial Unicode MS" w:cs="Arial"/>
                <w:sz w:val="16"/>
                <w:szCs w:val="16"/>
              </w:rPr>
            </w:pPr>
          </w:p>
        </w:tc>
        <w:tc>
          <w:tcPr>
            <w:tcW w:w="1152" w:type="dxa"/>
            <w:tcBorders>
              <w:top w:val="nil"/>
              <w:bottom w:val="nil"/>
            </w:tcBorders>
            <w:shd w:val="clear" w:color="auto" w:fill="FAFAFA"/>
            <w:vAlign w:val="bottom"/>
          </w:tcPr>
          <w:p w14:paraId="327A8197" w14:textId="77777777" w:rsidR="00FD0E33" w:rsidRPr="0036539D" w:rsidRDefault="00FD0E33" w:rsidP="00FD0E33">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20CA451D" w14:textId="77777777" w:rsidR="00FD0E33" w:rsidRPr="0036539D" w:rsidRDefault="00FD0E33" w:rsidP="00FD0E33">
            <w:pPr>
              <w:spacing w:line="240" w:lineRule="auto"/>
              <w:ind w:right="-72"/>
              <w:jc w:val="right"/>
              <w:rPr>
                <w:rFonts w:eastAsia="Arial Unicode MS" w:cs="Arial"/>
                <w:sz w:val="16"/>
                <w:szCs w:val="16"/>
              </w:rPr>
            </w:pPr>
          </w:p>
        </w:tc>
        <w:tc>
          <w:tcPr>
            <w:tcW w:w="1152" w:type="dxa"/>
            <w:tcBorders>
              <w:top w:val="nil"/>
              <w:bottom w:val="single" w:sz="4" w:space="0" w:color="auto"/>
            </w:tcBorders>
            <w:shd w:val="clear" w:color="auto" w:fill="FAFAFA"/>
            <w:vAlign w:val="bottom"/>
          </w:tcPr>
          <w:p w14:paraId="0ACA396A" w14:textId="00B58658" w:rsidR="00FD0E33" w:rsidRPr="006D7690" w:rsidRDefault="00FD0E33" w:rsidP="00FD0E33">
            <w:pPr>
              <w:spacing w:line="240" w:lineRule="auto"/>
              <w:ind w:right="-72"/>
              <w:jc w:val="right"/>
              <w:rPr>
                <w:rFonts w:eastAsia="Arial Unicode MS" w:cs="Arial"/>
                <w:sz w:val="16"/>
                <w:szCs w:val="16"/>
              </w:rPr>
            </w:pPr>
            <w:r w:rsidRPr="006D7690">
              <w:rPr>
                <w:rFonts w:eastAsia="Arial Unicode MS" w:cs="Arial"/>
                <w:sz w:val="16"/>
                <w:szCs w:val="16"/>
              </w:rPr>
              <w:t>48,332</w:t>
            </w:r>
          </w:p>
        </w:tc>
        <w:tc>
          <w:tcPr>
            <w:tcW w:w="1152" w:type="dxa"/>
            <w:tcBorders>
              <w:top w:val="nil"/>
              <w:bottom w:val="single" w:sz="4" w:space="0" w:color="auto"/>
            </w:tcBorders>
            <w:shd w:val="clear" w:color="auto" w:fill="auto"/>
            <w:vAlign w:val="bottom"/>
          </w:tcPr>
          <w:p w14:paraId="0B093CC0" w14:textId="594F4134" w:rsidR="00FD0E33" w:rsidRPr="006D7690" w:rsidRDefault="00FD0E33" w:rsidP="00FD0E33">
            <w:pPr>
              <w:spacing w:line="240" w:lineRule="auto"/>
              <w:ind w:right="-72"/>
              <w:jc w:val="right"/>
              <w:rPr>
                <w:rFonts w:eastAsia="Arial Unicode MS" w:cs="Arial"/>
                <w:sz w:val="16"/>
                <w:szCs w:val="16"/>
              </w:rPr>
            </w:pPr>
            <w:r w:rsidRPr="006D7690">
              <w:rPr>
                <w:rFonts w:eastAsia="Arial Unicode MS" w:cs="Arial"/>
                <w:sz w:val="16"/>
                <w:szCs w:val="16"/>
              </w:rPr>
              <w:t>42,013</w:t>
            </w:r>
          </w:p>
        </w:tc>
        <w:tc>
          <w:tcPr>
            <w:tcW w:w="1152" w:type="dxa"/>
            <w:tcBorders>
              <w:top w:val="nil"/>
              <w:bottom w:val="single" w:sz="4" w:space="0" w:color="auto"/>
            </w:tcBorders>
            <w:shd w:val="clear" w:color="auto" w:fill="FAFAFA"/>
            <w:vAlign w:val="bottom"/>
          </w:tcPr>
          <w:p w14:paraId="7C6C4FCA" w14:textId="26AFACA5" w:rsidR="00FD0E33" w:rsidRPr="006D7690" w:rsidRDefault="00FD0E33" w:rsidP="00FD0E33">
            <w:pPr>
              <w:spacing w:line="240" w:lineRule="auto"/>
              <w:ind w:right="-72"/>
              <w:jc w:val="right"/>
              <w:rPr>
                <w:rFonts w:eastAsia="Arial Unicode MS" w:cs="Arial"/>
                <w:sz w:val="16"/>
                <w:szCs w:val="16"/>
                <w:cs/>
              </w:rPr>
            </w:pPr>
            <w:r w:rsidRPr="006D7690">
              <w:rPr>
                <w:rFonts w:eastAsia="Arial Unicode MS" w:cs="Arial"/>
                <w:sz w:val="16"/>
                <w:szCs w:val="16"/>
              </w:rPr>
              <w:t>49,448</w:t>
            </w:r>
          </w:p>
        </w:tc>
        <w:tc>
          <w:tcPr>
            <w:tcW w:w="1152" w:type="dxa"/>
            <w:tcBorders>
              <w:top w:val="nil"/>
              <w:bottom w:val="single" w:sz="4" w:space="0" w:color="auto"/>
            </w:tcBorders>
            <w:shd w:val="clear" w:color="auto" w:fill="auto"/>
            <w:vAlign w:val="bottom"/>
          </w:tcPr>
          <w:p w14:paraId="623DE181" w14:textId="03DB9B3E" w:rsidR="00FD0E33" w:rsidRPr="0036539D" w:rsidRDefault="00FD0E33" w:rsidP="00FD0E33">
            <w:pPr>
              <w:spacing w:line="240" w:lineRule="auto"/>
              <w:ind w:right="-72"/>
              <w:jc w:val="right"/>
              <w:rPr>
                <w:rFonts w:eastAsia="Arial Unicode MS" w:cs="Arial"/>
                <w:sz w:val="16"/>
                <w:szCs w:val="16"/>
              </w:rPr>
            </w:pPr>
            <w:r w:rsidRPr="0036539D">
              <w:rPr>
                <w:rFonts w:eastAsia="Arial Unicode MS" w:cs="Arial"/>
                <w:sz w:val="16"/>
                <w:szCs w:val="16"/>
              </w:rPr>
              <w:t>41,446</w:t>
            </w:r>
          </w:p>
        </w:tc>
        <w:tc>
          <w:tcPr>
            <w:tcW w:w="1152" w:type="dxa"/>
            <w:tcBorders>
              <w:top w:val="nil"/>
              <w:bottom w:val="single" w:sz="4" w:space="0" w:color="auto"/>
            </w:tcBorders>
            <w:shd w:val="clear" w:color="auto" w:fill="FAFAFA"/>
            <w:vAlign w:val="bottom"/>
          </w:tcPr>
          <w:p w14:paraId="7B010C11" w14:textId="4B9AF167" w:rsidR="00FD0E33" w:rsidRPr="0036539D" w:rsidRDefault="00FD0E33" w:rsidP="00FD0E33">
            <w:pPr>
              <w:spacing w:line="240" w:lineRule="auto"/>
              <w:ind w:right="-72"/>
              <w:jc w:val="right"/>
              <w:rPr>
                <w:rFonts w:eastAsia="Arial Unicode MS" w:cs="Arial"/>
                <w:sz w:val="16"/>
                <w:szCs w:val="16"/>
              </w:rPr>
            </w:pPr>
            <w:r>
              <w:rPr>
                <w:rFonts w:eastAsia="Arial Unicode MS" w:cs="Arial"/>
                <w:sz w:val="16"/>
                <w:szCs w:val="16"/>
              </w:rPr>
              <w:t>123</w:t>
            </w:r>
          </w:p>
        </w:tc>
        <w:tc>
          <w:tcPr>
            <w:tcW w:w="1152" w:type="dxa"/>
            <w:tcBorders>
              <w:top w:val="nil"/>
              <w:bottom w:val="single" w:sz="4" w:space="0" w:color="auto"/>
            </w:tcBorders>
            <w:shd w:val="clear" w:color="auto" w:fill="auto"/>
            <w:vAlign w:val="bottom"/>
          </w:tcPr>
          <w:p w14:paraId="7238F231" w14:textId="1C4DE558" w:rsidR="00FD0E33" w:rsidRPr="0036539D" w:rsidRDefault="00FD0E33" w:rsidP="00FD0E33">
            <w:pPr>
              <w:spacing w:line="240" w:lineRule="auto"/>
              <w:ind w:right="-72"/>
              <w:jc w:val="right"/>
              <w:rPr>
                <w:rFonts w:eastAsia="Arial Unicode MS" w:cs="Arial"/>
                <w:sz w:val="16"/>
                <w:szCs w:val="16"/>
              </w:rPr>
            </w:pPr>
            <w:r>
              <w:rPr>
                <w:rFonts w:eastAsia="Arial Unicode MS" w:cs="Arial"/>
                <w:sz w:val="16"/>
                <w:szCs w:val="16"/>
              </w:rPr>
              <w:t>22</w:t>
            </w:r>
            <w:r w:rsidRPr="0036539D">
              <w:rPr>
                <w:rFonts w:eastAsia="Arial Unicode MS" w:cs="Arial"/>
                <w:sz w:val="16"/>
                <w:szCs w:val="16"/>
              </w:rPr>
              <w:t>3</w:t>
            </w:r>
          </w:p>
        </w:tc>
      </w:tr>
    </w:tbl>
    <w:p w14:paraId="7BFA7468" w14:textId="77777777" w:rsidR="0036359C" w:rsidRPr="0036539D" w:rsidRDefault="0036359C" w:rsidP="0036539D">
      <w:pPr>
        <w:spacing w:line="240" w:lineRule="auto"/>
        <w:ind w:left="540"/>
        <w:jc w:val="both"/>
        <w:rPr>
          <w:rFonts w:eastAsia="Arial Unicode MS" w:cs="Arial"/>
          <w:sz w:val="18"/>
          <w:szCs w:val="18"/>
        </w:rPr>
      </w:pPr>
    </w:p>
    <w:p w14:paraId="27654BB6" w14:textId="593EFD4A" w:rsidR="00B2279B" w:rsidRPr="0036539D" w:rsidRDefault="00B2279B" w:rsidP="0036539D">
      <w:pPr>
        <w:spacing w:line="240" w:lineRule="auto"/>
        <w:ind w:left="540"/>
        <w:jc w:val="both"/>
        <w:rPr>
          <w:rFonts w:eastAsia="Arial Unicode MS" w:cs="Arial"/>
          <w:sz w:val="18"/>
          <w:szCs w:val="18"/>
        </w:rPr>
      </w:pPr>
      <w:r w:rsidRPr="0036539D">
        <w:rPr>
          <w:rFonts w:eastAsia="Arial Unicode MS" w:cs="Arial"/>
          <w:sz w:val="18"/>
          <w:szCs w:val="18"/>
        </w:rPr>
        <w:t>The details of investment</w:t>
      </w:r>
      <w:r w:rsidR="00A149E4" w:rsidRPr="0036539D">
        <w:rPr>
          <w:rFonts w:eastAsia="Arial Unicode MS" w:cs="Arial"/>
          <w:sz w:val="18"/>
          <w:szCs w:val="18"/>
        </w:rPr>
        <w:t xml:space="preserve">s </w:t>
      </w:r>
      <w:r w:rsidRPr="0036539D">
        <w:rPr>
          <w:rFonts w:eastAsia="Arial Unicode MS" w:cs="Arial"/>
          <w:sz w:val="18"/>
          <w:szCs w:val="18"/>
        </w:rPr>
        <w:t>in associate</w:t>
      </w:r>
      <w:r w:rsidR="00C66E80" w:rsidRPr="0036539D">
        <w:rPr>
          <w:rFonts w:eastAsia="Arial Unicode MS" w:cs="Arial"/>
          <w:sz w:val="18"/>
          <w:szCs w:val="18"/>
        </w:rPr>
        <w:t>s</w:t>
      </w:r>
      <w:r w:rsidRPr="0036539D">
        <w:rPr>
          <w:rFonts w:eastAsia="Arial Unicode MS" w:cs="Arial"/>
          <w:sz w:val="18"/>
          <w:szCs w:val="18"/>
        </w:rPr>
        <w:t xml:space="preserve"> are as follows: </w:t>
      </w:r>
    </w:p>
    <w:tbl>
      <w:tblPr>
        <w:tblW w:w="15053" w:type="dxa"/>
        <w:tblInd w:w="540" w:type="dxa"/>
        <w:tblLayout w:type="fixed"/>
        <w:tblLook w:val="0000" w:firstRow="0" w:lastRow="0" w:firstColumn="0" w:lastColumn="0" w:noHBand="0" w:noVBand="0"/>
      </w:tblPr>
      <w:tblGrid>
        <w:gridCol w:w="4422"/>
        <w:gridCol w:w="3402"/>
        <w:gridCol w:w="1134"/>
        <w:gridCol w:w="1275"/>
        <w:gridCol w:w="1134"/>
        <w:gridCol w:w="1276"/>
        <w:gridCol w:w="1134"/>
        <w:gridCol w:w="1276"/>
      </w:tblGrid>
      <w:tr w:rsidR="00903022" w:rsidRPr="0036539D" w14:paraId="595D72F1" w14:textId="77777777" w:rsidTr="000C4A7A">
        <w:tc>
          <w:tcPr>
            <w:tcW w:w="4422" w:type="dxa"/>
            <w:tcBorders>
              <w:left w:val="nil"/>
              <w:bottom w:val="nil"/>
              <w:right w:val="nil"/>
            </w:tcBorders>
            <w:shd w:val="clear" w:color="auto" w:fill="auto"/>
            <w:vAlign w:val="bottom"/>
          </w:tcPr>
          <w:p w14:paraId="16828E7E" w14:textId="77777777" w:rsidR="0074082D" w:rsidRPr="0036539D" w:rsidRDefault="0074082D" w:rsidP="0036539D">
            <w:pPr>
              <w:spacing w:line="240" w:lineRule="auto"/>
              <w:ind w:left="43" w:right="-72" w:hanging="144"/>
              <w:rPr>
                <w:rFonts w:eastAsia="Arial Unicode MS" w:cs="Arial"/>
                <w:b/>
                <w:bCs/>
                <w:sz w:val="16"/>
                <w:szCs w:val="16"/>
                <w:cs/>
              </w:rPr>
            </w:pPr>
          </w:p>
        </w:tc>
        <w:tc>
          <w:tcPr>
            <w:tcW w:w="3402" w:type="dxa"/>
            <w:tcBorders>
              <w:left w:val="nil"/>
              <w:bottom w:val="nil"/>
              <w:right w:val="nil"/>
            </w:tcBorders>
            <w:shd w:val="clear" w:color="auto" w:fill="auto"/>
          </w:tcPr>
          <w:p w14:paraId="29A13B23" w14:textId="77777777" w:rsidR="0074082D" w:rsidRPr="0036539D" w:rsidRDefault="0074082D" w:rsidP="0036539D">
            <w:pPr>
              <w:spacing w:line="240" w:lineRule="auto"/>
              <w:ind w:right="-72"/>
              <w:jc w:val="center"/>
              <w:rPr>
                <w:rFonts w:eastAsia="Arial Unicode MS" w:cs="Arial"/>
                <w:b/>
                <w:bCs/>
                <w:sz w:val="16"/>
                <w:szCs w:val="16"/>
                <w:cs/>
              </w:rPr>
            </w:pPr>
          </w:p>
        </w:tc>
        <w:tc>
          <w:tcPr>
            <w:tcW w:w="7229" w:type="dxa"/>
            <w:gridSpan w:val="6"/>
            <w:tcBorders>
              <w:top w:val="single" w:sz="4" w:space="0" w:color="auto"/>
              <w:left w:val="nil"/>
              <w:bottom w:val="single" w:sz="4" w:space="0" w:color="auto"/>
              <w:right w:val="nil"/>
            </w:tcBorders>
            <w:shd w:val="clear" w:color="auto" w:fill="auto"/>
            <w:vAlign w:val="bottom"/>
          </w:tcPr>
          <w:p w14:paraId="29666C82" w14:textId="33E8B984" w:rsidR="0074082D" w:rsidRPr="0036539D" w:rsidRDefault="0074082D" w:rsidP="0036539D">
            <w:pPr>
              <w:spacing w:line="240" w:lineRule="auto"/>
              <w:ind w:left="540" w:right="-72"/>
              <w:jc w:val="right"/>
              <w:rPr>
                <w:rFonts w:eastAsia="Arial Unicode MS" w:cs="Arial"/>
                <w:b/>
                <w:bCs/>
                <w:sz w:val="16"/>
                <w:szCs w:val="16"/>
                <w:cs/>
              </w:rPr>
            </w:pPr>
            <w:r w:rsidRPr="0036539D">
              <w:rPr>
                <w:rFonts w:eastAsia="Arial Unicode MS" w:cs="Arial"/>
                <w:b/>
                <w:bCs/>
                <w:sz w:val="16"/>
                <w:szCs w:val="16"/>
              </w:rPr>
              <w:t>Separate financial information</w:t>
            </w:r>
          </w:p>
        </w:tc>
      </w:tr>
      <w:tr w:rsidR="00903022" w:rsidRPr="0036539D" w14:paraId="1300E985" w14:textId="77777777" w:rsidTr="000C4A7A">
        <w:tc>
          <w:tcPr>
            <w:tcW w:w="4422" w:type="dxa"/>
            <w:tcBorders>
              <w:top w:val="nil"/>
              <w:left w:val="nil"/>
              <w:bottom w:val="nil"/>
              <w:right w:val="nil"/>
            </w:tcBorders>
            <w:shd w:val="clear" w:color="auto" w:fill="auto"/>
            <w:vAlign w:val="bottom"/>
          </w:tcPr>
          <w:p w14:paraId="710F7ED5" w14:textId="77777777" w:rsidR="0074082D" w:rsidRPr="0036539D" w:rsidRDefault="0074082D" w:rsidP="0036539D">
            <w:pPr>
              <w:spacing w:line="240" w:lineRule="auto"/>
              <w:ind w:left="43" w:right="-72" w:hanging="144"/>
              <w:rPr>
                <w:rFonts w:eastAsia="Arial Unicode MS" w:cs="Arial"/>
                <w:b/>
                <w:bCs/>
                <w:sz w:val="16"/>
                <w:szCs w:val="16"/>
                <w:cs/>
              </w:rPr>
            </w:pPr>
          </w:p>
        </w:tc>
        <w:tc>
          <w:tcPr>
            <w:tcW w:w="3402" w:type="dxa"/>
            <w:tcBorders>
              <w:top w:val="nil"/>
              <w:left w:val="nil"/>
              <w:bottom w:val="nil"/>
              <w:right w:val="nil"/>
            </w:tcBorders>
            <w:shd w:val="clear" w:color="auto" w:fill="auto"/>
          </w:tcPr>
          <w:p w14:paraId="7A81B82C" w14:textId="77777777" w:rsidR="0074082D" w:rsidRPr="0036539D" w:rsidRDefault="0074082D" w:rsidP="0036539D">
            <w:pPr>
              <w:spacing w:line="240" w:lineRule="auto"/>
              <w:ind w:right="-72"/>
              <w:jc w:val="center"/>
              <w:rPr>
                <w:rFonts w:eastAsia="Arial Unicode MS" w:cs="Arial"/>
                <w:b/>
                <w:bCs/>
                <w:sz w:val="16"/>
                <w:szCs w:val="16"/>
                <w:cs/>
              </w:rPr>
            </w:pPr>
          </w:p>
        </w:tc>
        <w:tc>
          <w:tcPr>
            <w:tcW w:w="2409" w:type="dxa"/>
            <w:gridSpan w:val="2"/>
            <w:tcBorders>
              <w:top w:val="single" w:sz="4" w:space="0" w:color="auto"/>
              <w:left w:val="nil"/>
              <w:bottom w:val="single" w:sz="4" w:space="0" w:color="auto"/>
              <w:right w:val="nil"/>
            </w:tcBorders>
            <w:shd w:val="clear" w:color="auto" w:fill="auto"/>
          </w:tcPr>
          <w:p w14:paraId="15264230" w14:textId="317B55FC" w:rsidR="0074082D" w:rsidRPr="0036539D" w:rsidRDefault="0074082D" w:rsidP="0036539D">
            <w:pPr>
              <w:pStyle w:val="acctfourfigures"/>
              <w:tabs>
                <w:tab w:val="clear" w:pos="765"/>
              </w:tabs>
              <w:spacing w:line="240" w:lineRule="auto"/>
              <w:ind w:right="-72"/>
              <w:jc w:val="center"/>
              <w:rPr>
                <w:rFonts w:ascii="Arial" w:eastAsia="Arial Unicode MS" w:hAnsi="Arial" w:cs="Arial"/>
                <w:b/>
                <w:bCs/>
                <w:sz w:val="16"/>
                <w:szCs w:val="16"/>
                <w:lang w:bidi="th-TH"/>
              </w:rPr>
            </w:pPr>
            <w:r w:rsidRPr="0036539D">
              <w:rPr>
                <w:rFonts w:ascii="Arial" w:eastAsia="Arial Unicode MS" w:hAnsi="Arial" w:cs="Arial"/>
                <w:b/>
                <w:bCs/>
                <w:sz w:val="16"/>
                <w:szCs w:val="16"/>
                <w:lang w:bidi="th-TH"/>
              </w:rPr>
              <w:t>Portion of ordinary shares held by the Company</w:t>
            </w:r>
          </w:p>
        </w:tc>
        <w:tc>
          <w:tcPr>
            <w:tcW w:w="2410" w:type="dxa"/>
            <w:gridSpan w:val="2"/>
            <w:tcBorders>
              <w:top w:val="single" w:sz="4" w:space="0" w:color="auto"/>
              <w:left w:val="nil"/>
              <w:bottom w:val="single" w:sz="4" w:space="0" w:color="auto"/>
              <w:right w:val="nil"/>
            </w:tcBorders>
            <w:shd w:val="clear" w:color="auto" w:fill="auto"/>
          </w:tcPr>
          <w:p w14:paraId="356CFEE5" w14:textId="77777777" w:rsidR="0074082D" w:rsidRPr="0036539D" w:rsidRDefault="0074082D" w:rsidP="0036539D">
            <w:pPr>
              <w:pStyle w:val="acctfourfigures"/>
              <w:tabs>
                <w:tab w:val="clear" w:pos="765"/>
              </w:tabs>
              <w:spacing w:line="240" w:lineRule="auto"/>
              <w:ind w:right="-72"/>
              <w:jc w:val="center"/>
              <w:rPr>
                <w:rFonts w:ascii="Arial" w:eastAsia="Arial Unicode MS" w:hAnsi="Arial" w:cs="Arial"/>
                <w:b/>
                <w:bCs/>
                <w:sz w:val="16"/>
                <w:szCs w:val="16"/>
                <w:lang w:bidi="th-TH"/>
              </w:rPr>
            </w:pPr>
          </w:p>
          <w:p w14:paraId="7B30EF5B" w14:textId="77777777" w:rsidR="0074082D" w:rsidRPr="0036539D" w:rsidRDefault="0074082D" w:rsidP="0036539D">
            <w:pPr>
              <w:pStyle w:val="acctfourfigures"/>
              <w:tabs>
                <w:tab w:val="clear" w:pos="765"/>
              </w:tabs>
              <w:spacing w:line="240" w:lineRule="auto"/>
              <w:ind w:right="-72"/>
              <w:jc w:val="center"/>
              <w:rPr>
                <w:rFonts w:ascii="Arial" w:eastAsia="Arial Unicode MS" w:hAnsi="Arial" w:cs="Arial"/>
                <w:b/>
                <w:bCs/>
                <w:sz w:val="16"/>
                <w:szCs w:val="16"/>
                <w:lang w:bidi="th-TH"/>
              </w:rPr>
            </w:pPr>
            <w:r w:rsidRPr="0036539D">
              <w:rPr>
                <w:rFonts w:ascii="Arial" w:eastAsia="Arial Unicode MS" w:hAnsi="Arial" w:cs="Arial"/>
                <w:b/>
                <w:bCs/>
                <w:sz w:val="16"/>
                <w:szCs w:val="16"/>
                <w:lang w:bidi="th-TH"/>
              </w:rPr>
              <w:t>Cost Method</w:t>
            </w:r>
          </w:p>
        </w:tc>
        <w:tc>
          <w:tcPr>
            <w:tcW w:w="2410" w:type="dxa"/>
            <w:gridSpan w:val="2"/>
            <w:tcBorders>
              <w:top w:val="single" w:sz="4" w:space="0" w:color="auto"/>
              <w:left w:val="nil"/>
              <w:bottom w:val="single" w:sz="4" w:space="0" w:color="auto"/>
              <w:right w:val="nil"/>
            </w:tcBorders>
            <w:shd w:val="clear" w:color="auto" w:fill="auto"/>
          </w:tcPr>
          <w:p w14:paraId="1305A35B" w14:textId="77777777" w:rsidR="0074082D" w:rsidRPr="0036539D" w:rsidRDefault="0074082D" w:rsidP="0036539D">
            <w:pPr>
              <w:pStyle w:val="acctfourfigures"/>
              <w:tabs>
                <w:tab w:val="clear" w:pos="765"/>
              </w:tabs>
              <w:spacing w:line="240" w:lineRule="auto"/>
              <w:ind w:right="-72"/>
              <w:jc w:val="center"/>
              <w:rPr>
                <w:rFonts w:ascii="Arial" w:eastAsia="Arial Unicode MS" w:hAnsi="Arial" w:cs="Arial"/>
                <w:b/>
                <w:bCs/>
                <w:sz w:val="16"/>
                <w:szCs w:val="16"/>
                <w:lang w:bidi="th-TH"/>
              </w:rPr>
            </w:pPr>
            <w:r w:rsidRPr="0036539D">
              <w:rPr>
                <w:rFonts w:ascii="Arial" w:eastAsia="Arial Unicode MS" w:hAnsi="Arial" w:cs="Arial"/>
                <w:b/>
                <w:bCs/>
                <w:sz w:val="16"/>
                <w:szCs w:val="16"/>
                <w:lang w:bidi="th-TH"/>
              </w:rPr>
              <w:t>Dividend income</w:t>
            </w:r>
          </w:p>
          <w:p w14:paraId="5A5892B4" w14:textId="6BD53ED4" w:rsidR="0074082D" w:rsidRPr="0036539D" w:rsidRDefault="0074082D" w:rsidP="0036539D">
            <w:pPr>
              <w:pStyle w:val="acctfourfigures"/>
              <w:tabs>
                <w:tab w:val="clear" w:pos="765"/>
              </w:tabs>
              <w:spacing w:line="240" w:lineRule="auto"/>
              <w:ind w:right="-72"/>
              <w:jc w:val="center"/>
              <w:rPr>
                <w:rFonts w:ascii="Arial" w:eastAsia="Arial Unicode MS" w:hAnsi="Arial" w:cs="Arial"/>
                <w:b/>
                <w:bCs/>
                <w:sz w:val="16"/>
                <w:szCs w:val="16"/>
                <w:cs/>
                <w:lang w:bidi="th-TH"/>
              </w:rPr>
            </w:pPr>
            <w:r w:rsidRPr="0036539D">
              <w:rPr>
                <w:rFonts w:ascii="Arial" w:eastAsia="Arial Unicode MS" w:hAnsi="Arial" w:cs="Arial"/>
                <w:b/>
                <w:bCs/>
                <w:sz w:val="16"/>
                <w:szCs w:val="16"/>
                <w:lang w:bidi="th-TH"/>
              </w:rPr>
              <w:t>during the period</w:t>
            </w:r>
          </w:p>
        </w:tc>
      </w:tr>
      <w:tr w:rsidR="00344189" w:rsidRPr="0036539D" w14:paraId="027D6075" w14:textId="77777777" w:rsidTr="000C4A7A">
        <w:tc>
          <w:tcPr>
            <w:tcW w:w="4422" w:type="dxa"/>
            <w:tcBorders>
              <w:top w:val="nil"/>
              <w:left w:val="nil"/>
              <w:bottom w:val="nil"/>
              <w:right w:val="nil"/>
            </w:tcBorders>
            <w:shd w:val="clear" w:color="auto" w:fill="auto"/>
          </w:tcPr>
          <w:p w14:paraId="250B5CE6" w14:textId="77777777" w:rsidR="00344189" w:rsidRPr="0036539D" w:rsidRDefault="00344189" w:rsidP="00344189">
            <w:pPr>
              <w:spacing w:line="240" w:lineRule="auto"/>
              <w:ind w:left="43" w:right="-72" w:hanging="144"/>
              <w:rPr>
                <w:rFonts w:eastAsia="Arial Unicode MS" w:cs="Arial"/>
                <w:b/>
                <w:bCs/>
                <w:sz w:val="16"/>
                <w:szCs w:val="16"/>
                <w:u w:val="single"/>
              </w:rPr>
            </w:pPr>
          </w:p>
        </w:tc>
        <w:tc>
          <w:tcPr>
            <w:tcW w:w="3402" w:type="dxa"/>
            <w:tcBorders>
              <w:top w:val="nil"/>
              <w:left w:val="nil"/>
              <w:bottom w:val="nil"/>
              <w:right w:val="nil"/>
            </w:tcBorders>
            <w:shd w:val="clear" w:color="auto" w:fill="auto"/>
          </w:tcPr>
          <w:p w14:paraId="3FF7A544" w14:textId="77777777" w:rsidR="00344189" w:rsidRPr="0036539D" w:rsidRDefault="00344189" w:rsidP="00344189">
            <w:pPr>
              <w:spacing w:line="240" w:lineRule="auto"/>
              <w:ind w:right="-72"/>
              <w:rPr>
                <w:rFonts w:eastAsia="Arial Unicode MS" w:cs="Arial"/>
                <w:sz w:val="16"/>
                <w:szCs w:val="16"/>
              </w:rPr>
            </w:pPr>
          </w:p>
        </w:tc>
        <w:tc>
          <w:tcPr>
            <w:tcW w:w="1134" w:type="dxa"/>
            <w:tcBorders>
              <w:top w:val="nil"/>
              <w:left w:val="nil"/>
              <w:bottom w:val="nil"/>
              <w:right w:val="nil"/>
            </w:tcBorders>
            <w:shd w:val="clear" w:color="auto" w:fill="auto"/>
          </w:tcPr>
          <w:p w14:paraId="1A8C0702" w14:textId="7CEE62E0" w:rsidR="00344189" w:rsidRPr="0036539D" w:rsidRDefault="00344189" w:rsidP="00344189">
            <w:pPr>
              <w:pStyle w:val="acctfourfigures"/>
              <w:tabs>
                <w:tab w:val="clear" w:pos="765"/>
              </w:tabs>
              <w:spacing w:line="240" w:lineRule="auto"/>
              <w:ind w:left="-15" w:right="-72"/>
              <w:jc w:val="right"/>
              <w:rPr>
                <w:rFonts w:ascii="Arial" w:eastAsia="Arial Unicode MS" w:hAnsi="Arial" w:cs="Arial"/>
                <w:b/>
                <w:bCs/>
                <w:spacing w:val="-4"/>
                <w:sz w:val="16"/>
                <w:szCs w:val="16"/>
              </w:rPr>
            </w:pPr>
            <w:r w:rsidRPr="0036539D">
              <w:rPr>
                <w:rFonts w:ascii="Arial" w:eastAsia="Arial Unicode MS" w:hAnsi="Arial" w:cs="Arial"/>
                <w:b/>
                <w:bCs/>
                <w:spacing w:val="-4"/>
                <w:sz w:val="16"/>
                <w:szCs w:val="16"/>
              </w:rPr>
              <w:t xml:space="preserve">30 </w:t>
            </w:r>
            <w:r>
              <w:rPr>
                <w:rFonts w:ascii="Arial" w:eastAsia="Arial Unicode MS" w:hAnsi="Arial" w:cs="Arial"/>
                <w:b/>
                <w:bCs/>
                <w:spacing w:val="-4"/>
                <w:sz w:val="16"/>
                <w:szCs w:val="16"/>
              </w:rPr>
              <w:t>September</w:t>
            </w:r>
          </w:p>
        </w:tc>
        <w:tc>
          <w:tcPr>
            <w:tcW w:w="1275" w:type="dxa"/>
            <w:tcBorders>
              <w:top w:val="nil"/>
              <w:left w:val="nil"/>
              <w:bottom w:val="nil"/>
              <w:right w:val="nil"/>
            </w:tcBorders>
            <w:shd w:val="clear" w:color="auto" w:fill="auto"/>
          </w:tcPr>
          <w:p w14:paraId="08F5A162" w14:textId="41168D4B" w:rsidR="00344189" w:rsidRPr="0036539D" w:rsidRDefault="00344189" w:rsidP="00344189">
            <w:pPr>
              <w:pStyle w:val="acctfourfigures"/>
              <w:tabs>
                <w:tab w:val="clear" w:pos="765"/>
              </w:tabs>
              <w:spacing w:line="240" w:lineRule="auto"/>
              <w:ind w:right="-72"/>
              <w:jc w:val="right"/>
              <w:rPr>
                <w:rFonts w:ascii="Arial" w:eastAsia="Arial Unicode MS" w:hAnsi="Arial" w:cs="Arial"/>
                <w:b/>
                <w:bCs/>
                <w:sz w:val="16"/>
                <w:szCs w:val="16"/>
              </w:rPr>
            </w:pPr>
            <w:r w:rsidRPr="0036539D">
              <w:rPr>
                <w:rFonts w:ascii="Arial" w:eastAsia="Arial Unicode MS" w:hAnsi="Arial" w:cs="Arial"/>
                <w:b/>
                <w:bCs/>
                <w:sz w:val="16"/>
                <w:szCs w:val="16"/>
              </w:rPr>
              <w:t>31 December</w:t>
            </w:r>
          </w:p>
        </w:tc>
        <w:tc>
          <w:tcPr>
            <w:tcW w:w="1134" w:type="dxa"/>
            <w:tcBorders>
              <w:top w:val="nil"/>
              <w:left w:val="nil"/>
              <w:bottom w:val="nil"/>
              <w:right w:val="nil"/>
            </w:tcBorders>
            <w:shd w:val="clear" w:color="auto" w:fill="auto"/>
          </w:tcPr>
          <w:p w14:paraId="523CF548" w14:textId="55D59020" w:rsidR="00344189" w:rsidRPr="0036539D" w:rsidRDefault="00344189" w:rsidP="00344189">
            <w:pPr>
              <w:pStyle w:val="acctfourfigures"/>
              <w:tabs>
                <w:tab w:val="clear" w:pos="765"/>
              </w:tabs>
              <w:spacing w:line="240" w:lineRule="auto"/>
              <w:ind w:left="-15" w:right="-72"/>
              <w:jc w:val="right"/>
              <w:rPr>
                <w:rFonts w:ascii="Arial" w:eastAsia="Arial Unicode MS" w:hAnsi="Arial" w:cs="Arial"/>
                <w:b/>
                <w:bCs/>
                <w:spacing w:val="-4"/>
                <w:sz w:val="16"/>
                <w:szCs w:val="16"/>
              </w:rPr>
            </w:pPr>
            <w:r w:rsidRPr="0036539D">
              <w:rPr>
                <w:rFonts w:ascii="Arial" w:eastAsia="Arial Unicode MS" w:hAnsi="Arial" w:cs="Arial"/>
                <w:b/>
                <w:bCs/>
                <w:spacing w:val="-4"/>
                <w:sz w:val="16"/>
                <w:szCs w:val="16"/>
              </w:rPr>
              <w:t xml:space="preserve">30 </w:t>
            </w:r>
            <w:r>
              <w:rPr>
                <w:rFonts w:ascii="Arial" w:eastAsia="Arial Unicode MS" w:hAnsi="Arial" w:cs="Arial"/>
                <w:b/>
                <w:bCs/>
                <w:spacing w:val="-4"/>
                <w:sz w:val="16"/>
                <w:szCs w:val="16"/>
              </w:rPr>
              <w:t>September</w:t>
            </w:r>
          </w:p>
        </w:tc>
        <w:tc>
          <w:tcPr>
            <w:tcW w:w="1276" w:type="dxa"/>
            <w:tcBorders>
              <w:top w:val="nil"/>
              <w:left w:val="nil"/>
              <w:bottom w:val="nil"/>
              <w:right w:val="nil"/>
            </w:tcBorders>
            <w:shd w:val="clear" w:color="auto" w:fill="auto"/>
          </w:tcPr>
          <w:p w14:paraId="079AAC58" w14:textId="1248E3D0" w:rsidR="00344189" w:rsidRPr="0036539D" w:rsidRDefault="00344189" w:rsidP="00344189">
            <w:pPr>
              <w:pStyle w:val="acctfourfigures"/>
              <w:tabs>
                <w:tab w:val="clear" w:pos="765"/>
              </w:tabs>
              <w:spacing w:line="240" w:lineRule="auto"/>
              <w:ind w:right="-72"/>
              <w:jc w:val="right"/>
              <w:rPr>
                <w:rFonts w:ascii="Arial" w:eastAsia="Arial Unicode MS" w:hAnsi="Arial" w:cs="Arial"/>
                <w:b/>
                <w:bCs/>
                <w:sz w:val="16"/>
                <w:szCs w:val="16"/>
              </w:rPr>
            </w:pPr>
            <w:r w:rsidRPr="0036539D">
              <w:rPr>
                <w:rFonts w:ascii="Arial" w:eastAsia="Arial Unicode MS" w:hAnsi="Arial" w:cs="Arial"/>
                <w:b/>
                <w:bCs/>
                <w:sz w:val="16"/>
                <w:szCs w:val="16"/>
              </w:rPr>
              <w:t>31 December</w:t>
            </w:r>
          </w:p>
        </w:tc>
        <w:tc>
          <w:tcPr>
            <w:tcW w:w="1134" w:type="dxa"/>
            <w:tcBorders>
              <w:top w:val="nil"/>
              <w:left w:val="nil"/>
              <w:bottom w:val="nil"/>
              <w:right w:val="nil"/>
            </w:tcBorders>
            <w:shd w:val="clear" w:color="auto" w:fill="auto"/>
          </w:tcPr>
          <w:p w14:paraId="53D24FA2" w14:textId="6137BFE3" w:rsidR="00344189" w:rsidRPr="0036539D" w:rsidRDefault="00344189" w:rsidP="00344189">
            <w:pPr>
              <w:pStyle w:val="acctfourfigures"/>
              <w:tabs>
                <w:tab w:val="clear" w:pos="765"/>
              </w:tabs>
              <w:spacing w:line="240" w:lineRule="auto"/>
              <w:ind w:left="-15" w:right="-72"/>
              <w:jc w:val="right"/>
              <w:rPr>
                <w:rFonts w:ascii="Arial" w:eastAsia="Arial Unicode MS" w:hAnsi="Arial" w:cs="Arial"/>
                <w:b/>
                <w:bCs/>
                <w:spacing w:val="-4"/>
                <w:sz w:val="16"/>
                <w:szCs w:val="16"/>
              </w:rPr>
            </w:pPr>
            <w:r w:rsidRPr="0036539D">
              <w:rPr>
                <w:rFonts w:ascii="Arial" w:eastAsia="Arial Unicode MS" w:hAnsi="Arial" w:cs="Arial"/>
                <w:b/>
                <w:bCs/>
                <w:spacing w:val="-4"/>
                <w:sz w:val="16"/>
                <w:szCs w:val="16"/>
              </w:rPr>
              <w:t xml:space="preserve">30 </w:t>
            </w:r>
            <w:r>
              <w:rPr>
                <w:rFonts w:ascii="Arial" w:eastAsia="Arial Unicode MS" w:hAnsi="Arial" w:cs="Arial"/>
                <w:b/>
                <w:bCs/>
                <w:spacing w:val="-4"/>
                <w:sz w:val="16"/>
                <w:szCs w:val="16"/>
              </w:rPr>
              <w:t>September</w:t>
            </w:r>
          </w:p>
        </w:tc>
        <w:tc>
          <w:tcPr>
            <w:tcW w:w="1276" w:type="dxa"/>
            <w:tcBorders>
              <w:top w:val="nil"/>
              <w:left w:val="nil"/>
              <w:bottom w:val="nil"/>
              <w:right w:val="nil"/>
            </w:tcBorders>
            <w:shd w:val="clear" w:color="auto" w:fill="auto"/>
          </w:tcPr>
          <w:p w14:paraId="4645E560" w14:textId="70E05C37" w:rsidR="00344189" w:rsidRPr="0036539D" w:rsidRDefault="00344189" w:rsidP="00344189">
            <w:pPr>
              <w:pStyle w:val="acctfourfigures"/>
              <w:tabs>
                <w:tab w:val="clear" w:pos="765"/>
              </w:tabs>
              <w:spacing w:line="240" w:lineRule="auto"/>
              <w:ind w:left="-15" w:right="-72"/>
              <w:jc w:val="right"/>
              <w:rPr>
                <w:rFonts w:ascii="Arial" w:eastAsia="Arial Unicode MS" w:hAnsi="Arial" w:cs="Arial"/>
                <w:b/>
                <w:bCs/>
                <w:spacing w:val="-4"/>
                <w:sz w:val="16"/>
                <w:szCs w:val="16"/>
              </w:rPr>
            </w:pPr>
            <w:r w:rsidRPr="0036539D">
              <w:rPr>
                <w:rFonts w:ascii="Arial" w:eastAsia="Arial Unicode MS" w:hAnsi="Arial" w:cs="Arial"/>
                <w:b/>
                <w:bCs/>
                <w:spacing w:val="-4"/>
                <w:sz w:val="16"/>
                <w:szCs w:val="16"/>
              </w:rPr>
              <w:t xml:space="preserve">30 </w:t>
            </w:r>
            <w:r>
              <w:rPr>
                <w:rFonts w:ascii="Arial" w:eastAsia="Arial Unicode MS" w:hAnsi="Arial" w:cs="Arial"/>
                <w:b/>
                <w:bCs/>
                <w:spacing w:val="-4"/>
                <w:sz w:val="16"/>
                <w:szCs w:val="16"/>
              </w:rPr>
              <w:t>September</w:t>
            </w:r>
          </w:p>
        </w:tc>
      </w:tr>
      <w:tr w:rsidR="00971B4A" w:rsidRPr="0036539D" w14:paraId="2ECEA87A" w14:textId="77777777" w:rsidTr="000C4A7A">
        <w:tc>
          <w:tcPr>
            <w:tcW w:w="4422" w:type="dxa"/>
            <w:tcBorders>
              <w:top w:val="nil"/>
              <w:left w:val="nil"/>
              <w:bottom w:val="nil"/>
              <w:right w:val="nil"/>
            </w:tcBorders>
            <w:shd w:val="clear" w:color="auto" w:fill="auto"/>
          </w:tcPr>
          <w:p w14:paraId="56419201" w14:textId="77777777" w:rsidR="00971B4A" w:rsidRPr="0036539D" w:rsidRDefault="00971B4A" w:rsidP="0036539D">
            <w:pPr>
              <w:spacing w:line="240" w:lineRule="auto"/>
              <w:ind w:left="43" w:right="-72" w:hanging="144"/>
              <w:rPr>
                <w:rFonts w:eastAsia="Arial Unicode MS" w:cs="Arial"/>
                <w:b/>
                <w:bCs/>
                <w:sz w:val="16"/>
                <w:szCs w:val="16"/>
                <w:u w:val="single"/>
              </w:rPr>
            </w:pPr>
          </w:p>
        </w:tc>
        <w:tc>
          <w:tcPr>
            <w:tcW w:w="3402" w:type="dxa"/>
            <w:tcBorders>
              <w:top w:val="nil"/>
              <w:left w:val="nil"/>
              <w:bottom w:val="nil"/>
              <w:right w:val="nil"/>
            </w:tcBorders>
            <w:shd w:val="clear" w:color="auto" w:fill="auto"/>
          </w:tcPr>
          <w:p w14:paraId="2C8B10CC" w14:textId="77777777" w:rsidR="00971B4A" w:rsidRPr="0036539D" w:rsidRDefault="00971B4A" w:rsidP="0036539D">
            <w:pPr>
              <w:spacing w:line="240" w:lineRule="auto"/>
              <w:ind w:right="-72"/>
              <w:rPr>
                <w:rFonts w:eastAsia="Arial Unicode MS" w:cs="Arial"/>
                <w:sz w:val="16"/>
                <w:szCs w:val="16"/>
              </w:rPr>
            </w:pPr>
          </w:p>
        </w:tc>
        <w:tc>
          <w:tcPr>
            <w:tcW w:w="1134" w:type="dxa"/>
            <w:tcBorders>
              <w:top w:val="nil"/>
              <w:left w:val="nil"/>
              <w:bottom w:val="nil"/>
              <w:right w:val="nil"/>
            </w:tcBorders>
            <w:shd w:val="clear" w:color="auto" w:fill="auto"/>
          </w:tcPr>
          <w:p w14:paraId="6E10332E" w14:textId="0AD77983" w:rsidR="00971B4A" w:rsidRPr="0036539D" w:rsidRDefault="002A6DA3" w:rsidP="0036539D">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2023</w:t>
            </w:r>
          </w:p>
        </w:tc>
        <w:tc>
          <w:tcPr>
            <w:tcW w:w="1275" w:type="dxa"/>
            <w:tcBorders>
              <w:top w:val="nil"/>
              <w:left w:val="nil"/>
              <w:bottom w:val="nil"/>
              <w:right w:val="nil"/>
            </w:tcBorders>
            <w:shd w:val="clear" w:color="auto" w:fill="auto"/>
          </w:tcPr>
          <w:p w14:paraId="7E885A14" w14:textId="3142AC56" w:rsidR="00971B4A" w:rsidRPr="0036539D" w:rsidRDefault="002A6DA3" w:rsidP="0036539D">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2022</w:t>
            </w:r>
          </w:p>
        </w:tc>
        <w:tc>
          <w:tcPr>
            <w:tcW w:w="1134" w:type="dxa"/>
            <w:tcBorders>
              <w:top w:val="nil"/>
              <w:left w:val="nil"/>
              <w:bottom w:val="nil"/>
              <w:right w:val="nil"/>
            </w:tcBorders>
            <w:shd w:val="clear" w:color="auto" w:fill="auto"/>
          </w:tcPr>
          <w:p w14:paraId="4FF4A089" w14:textId="22427097" w:rsidR="00971B4A" w:rsidRPr="0036539D" w:rsidRDefault="002A6DA3" w:rsidP="0036539D">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2023</w:t>
            </w:r>
          </w:p>
        </w:tc>
        <w:tc>
          <w:tcPr>
            <w:tcW w:w="1276" w:type="dxa"/>
            <w:tcBorders>
              <w:top w:val="nil"/>
              <w:left w:val="nil"/>
              <w:bottom w:val="nil"/>
              <w:right w:val="nil"/>
            </w:tcBorders>
            <w:shd w:val="clear" w:color="auto" w:fill="auto"/>
          </w:tcPr>
          <w:p w14:paraId="76BF7791" w14:textId="492A9129" w:rsidR="00971B4A" w:rsidRPr="0036539D" w:rsidRDefault="002A6DA3" w:rsidP="0036539D">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2022</w:t>
            </w:r>
          </w:p>
        </w:tc>
        <w:tc>
          <w:tcPr>
            <w:tcW w:w="1134" w:type="dxa"/>
            <w:tcBorders>
              <w:top w:val="nil"/>
              <w:left w:val="nil"/>
              <w:bottom w:val="nil"/>
              <w:right w:val="nil"/>
            </w:tcBorders>
            <w:shd w:val="clear" w:color="auto" w:fill="auto"/>
          </w:tcPr>
          <w:p w14:paraId="2A5AE0AD" w14:textId="3A0CEDDC" w:rsidR="00971B4A" w:rsidRPr="0036539D" w:rsidRDefault="002A6DA3" w:rsidP="0036539D">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2023</w:t>
            </w:r>
          </w:p>
        </w:tc>
        <w:tc>
          <w:tcPr>
            <w:tcW w:w="1276" w:type="dxa"/>
            <w:tcBorders>
              <w:top w:val="nil"/>
              <w:left w:val="nil"/>
              <w:bottom w:val="nil"/>
              <w:right w:val="nil"/>
            </w:tcBorders>
            <w:shd w:val="clear" w:color="auto" w:fill="auto"/>
          </w:tcPr>
          <w:p w14:paraId="7B6A0F02" w14:textId="233CF4F0" w:rsidR="00971B4A" w:rsidRPr="0036539D" w:rsidRDefault="002A6DA3" w:rsidP="0036539D">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2022</w:t>
            </w:r>
          </w:p>
        </w:tc>
      </w:tr>
      <w:tr w:rsidR="00971B4A" w:rsidRPr="0036539D" w14:paraId="6E41C37B" w14:textId="77777777" w:rsidTr="000C4A7A">
        <w:tc>
          <w:tcPr>
            <w:tcW w:w="4422" w:type="dxa"/>
            <w:tcBorders>
              <w:top w:val="nil"/>
              <w:left w:val="nil"/>
              <w:bottom w:val="single" w:sz="4" w:space="0" w:color="auto"/>
              <w:right w:val="nil"/>
            </w:tcBorders>
            <w:shd w:val="clear" w:color="auto" w:fill="auto"/>
          </w:tcPr>
          <w:p w14:paraId="1EEA0E0C" w14:textId="77777777" w:rsidR="00971B4A" w:rsidRPr="0036539D" w:rsidRDefault="00971B4A" w:rsidP="0036539D">
            <w:pPr>
              <w:spacing w:line="240" w:lineRule="auto"/>
              <w:ind w:left="43" w:right="-72" w:hanging="144"/>
              <w:jc w:val="center"/>
              <w:rPr>
                <w:rFonts w:eastAsia="Arial Unicode MS" w:cs="Arial"/>
                <w:b/>
                <w:bCs/>
                <w:sz w:val="16"/>
                <w:szCs w:val="16"/>
              </w:rPr>
            </w:pPr>
            <w:r w:rsidRPr="0036539D">
              <w:rPr>
                <w:rFonts w:eastAsia="Arial Unicode MS" w:cs="Arial"/>
                <w:b/>
                <w:bCs/>
                <w:sz w:val="16"/>
                <w:szCs w:val="16"/>
              </w:rPr>
              <w:t>Company</w:t>
            </w:r>
          </w:p>
        </w:tc>
        <w:tc>
          <w:tcPr>
            <w:tcW w:w="3402" w:type="dxa"/>
            <w:tcBorders>
              <w:top w:val="nil"/>
              <w:left w:val="nil"/>
              <w:bottom w:val="single" w:sz="4" w:space="0" w:color="auto"/>
              <w:right w:val="nil"/>
            </w:tcBorders>
            <w:shd w:val="clear" w:color="auto" w:fill="auto"/>
          </w:tcPr>
          <w:p w14:paraId="142995EA" w14:textId="77777777" w:rsidR="00971B4A" w:rsidRPr="0036539D" w:rsidRDefault="00971B4A" w:rsidP="0036539D">
            <w:pPr>
              <w:spacing w:line="240" w:lineRule="auto"/>
              <w:ind w:right="-72"/>
              <w:jc w:val="center"/>
              <w:rPr>
                <w:rFonts w:eastAsia="Arial Unicode MS" w:cs="Arial"/>
                <w:b/>
                <w:bCs/>
                <w:sz w:val="16"/>
                <w:szCs w:val="16"/>
              </w:rPr>
            </w:pPr>
            <w:r w:rsidRPr="0036539D">
              <w:rPr>
                <w:rFonts w:eastAsia="Arial Unicode MS" w:cs="Arial"/>
                <w:b/>
                <w:bCs/>
                <w:sz w:val="16"/>
                <w:szCs w:val="16"/>
              </w:rPr>
              <w:t>Business</w:t>
            </w:r>
          </w:p>
        </w:tc>
        <w:tc>
          <w:tcPr>
            <w:tcW w:w="1134" w:type="dxa"/>
            <w:tcBorders>
              <w:top w:val="nil"/>
              <w:left w:val="nil"/>
              <w:bottom w:val="single" w:sz="4" w:space="0" w:color="auto"/>
              <w:right w:val="nil"/>
            </w:tcBorders>
            <w:shd w:val="clear" w:color="auto" w:fill="auto"/>
          </w:tcPr>
          <w:p w14:paraId="1A68FB4A" w14:textId="77777777" w:rsidR="00971B4A" w:rsidRPr="0036539D" w:rsidRDefault="00971B4A" w:rsidP="0036539D">
            <w:pPr>
              <w:pStyle w:val="acctfourfigures"/>
              <w:tabs>
                <w:tab w:val="clear" w:pos="765"/>
              </w:tabs>
              <w:spacing w:line="240" w:lineRule="auto"/>
              <w:ind w:right="-72"/>
              <w:jc w:val="right"/>
              <w:rPr>
                <w:rFonts w:ascii="Arial" w:eastAsia="Arial Unicode MS" w:hAnsi="Arial" w:cs="Arial"/>
                <w:b/>
                <w:bCs/>
                <w:sz w:val="16"/>
                <w:szCs w:val="16"/>
                <w:cs/>
                <w:lang w:bidi="th-TH"/>
              </w:rPr>
            </w:pPr>
            <w:r w:rsidRPr="0036539D">
              <w:rPr>
                <w:rFonts w:ascii="Arial" w:eastAsia="Arial Unicode MS" w:hAnsi="Arial" w:cs="Arial"/>
                <w:b/>
                <w:bCs/>
                <w:sz w:val="16"/>
                <w:szCs w:val="16"/>
                <w:lang w:bidi="th-TH"/>
              </w:rPr>
              <w:t>%</w:t>
            </w:r>
          </w:p>
        </w:tc>
        <w:tc>
          <w:tcPr>
            <w:tcW w:w="1275" w:type="dxa"/>
            <w:tcBorders>
              <w:top w:val="nil"/>
              <w:left w:val="nil"/>
              <w:bottom w:val="single" w:sz="4" w:space="0" w:color="auto"/>
              <w:right w:val="nil"/>
            </w:tcBorders>
            <w:shd w:val="clear" w:color="auto" w:fill="auto"/>
          </w:tcPr>
          <w:p w14:paraId="487D1216" w14:textId="77777777" w:rsidR="00971B4A" w:rsidRPr="0036539D" w:rsidRDefault="00971B4A" w:rsidP="0036539D">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w:t>
            </w:r>
          </w:p>
        </w:tc>
        <w:tc>
          <w:tcPr>
            <w:tcW w:w="1134" w:type="dxa"/>
            <w:tcBorders>
              <w:top w:val="nil"/>
              <w:left w:val="nil"/>
              <w:bottom w:val="single" w:sz="4" w:space="0" w:color="auto"/>
              <w:right w:val="nil"/>
            </w:tcBorders>
            <w:shd w:val="clear" w:color="auto" w:fill="auto"/>
          </w:tcPr>
          <w:p w14:paraId="012BA56C" w14:textId="77777777" w:rsidR="00971B4A" w:rsidRPr="0036539D" w:rsidRDefault="00971B4A" w:rsidP="0036539D">
            <w:pPr>
              <w:spacing w:line="240" w:lineRule="auto"/>
              <w:ind w:right="-72"/>
              <w:jc w:val="right"/>
              <w:rPr>
                <w:rFonts w:cs="Arial"/>
                <w:b/>
                <w:bCs/>
                <w:sz w:val="16"/>
                <w:szCs w:val="16"/>
              </w:rPr>
            </w:pPr>
            <w:r w:rsidRPr="0036539D">
              <w:rPr>
                <w:rFonts w:cs="Arial"/>
                <w:b/>
                <w:bCs/>
                <w:sz w:val="16"/>
                <w:szCs w:val="16"/>
              </w:rPr>
              <w:t>Million Baht</w:t>
            </w:r>
          </w:p>
        </w:tc>
        <w:tc>
          <w:tcPr>
            <w:tcW w:w="1276" w:type="dxa"/>
            <w:tcBorders>
              <w:top w:val="nil"/>
              <w:left w:val="nil"/>
              <w:bottom w:val="single" w:sz="4" w:space="0" w:color="auto"/>
              <w:right w:val="nil"/>
            </w:tcBorders>
            <w:shd w:val="clear" w:color="auto" w:fill="auto"/>
          </w:tcPr>
          <w:p w14:paraId="0275C208" w14:textId="77777777" w:rsidR="00971B4A" w:rsidRPr="0036539D" w:rsidRDefault="00971B4A" w:rsidP="0036539D">
            <w:pPr>
              <w:spacing w:line="240" w:lineRule="auto"/>
              <w:ind w:right="-72"/>
              <w:jc w:val="right"/>
              <w:rPr>
                <w:rFonts w:cs="Arial"/>
                <w:b/>
                <w:bCs/>
                <w:sz w:val="16"/>
                <w:szCs w:val="16"/>
              </w:rPr>
            </w:pPr>
            <w:r w:rsidRPr="0036539D">
              <w:rPr>
                <w:rFonts w:cs="Arial"/>
                <w:b/>
                <w:bCs/>
                <w:sz w:val="16"/>
                <w:szCs w:val="16"/>
              </w:rPr>
              <w:t>Million Baht</w:t>
            </w:r>
          </w:p>
        </w:tc>
        <w:tc>
          <w:tcPr>
            <w:tcW w:w="1134" w:type="dxa"/>
            <w:tcBorders>
              <w:top w:val="nil"/>
              <w:left w:val="nil"/>
              <w:bottom w:val="single" w:sz="4" w:space="0" w:color="auto"/>
              <w:right w:val="nil"/>
            </w:tcBorders>
            <w:shd w:val="clear" w:color="auto" w:fill="auto"/>
          </w:tcPr>
          <w:p w14:paraId="7AA15D4F" w14:textId="77777777" w:rsidR="00971B4A" w:rsidRPr="0036539D" w:rsidRDefault="00971B4A" w:rsidP="0036539D">
            <w:pPr>
              <w:spacing w:line="240" w:lineRule="auto"/>
              <w:ind w:right="-72"/>
              <w:jc w:val="right"/>
              <w:rPr>
                <w:rFonts w:cs="Arial"/>
                <w:b/>
                <w:bCs/>
                <w:sz w:val="16"/>
                <w:szCs w:val="16"/>
              </w:rPr>
            </w:pPr>
            <w:r w:rsidRPr="0036539D">
              <w:rPr>
                <w:rFonts w:cs="Arial"/>
                <w:b/>
                <w:bCs/>
                <w:sz w:val="16"/>
                <w:szCs w:val="16"/>
              </w:rPr>
              <w:t>Million Baht</w:t>
            </w:r>
          </w:p>
        </w:tc>
        <w:tc>
          <w:tcPr>
            <w:tcW w:w="1276" w:type="dxa"/>
            <w:tcBorders>
              <w:top w:val="nil"/>
              <w:left w:val="nil"/>
              <w:bottom w:val="single" w:sz="4" w:space="0" w:color="auto"/>
              <w:right w:val="nil"/>
            </w:tcBorders>
            <w:shd w:val="clear" w:color="auto" w:fill="auto"/>
          </w:tcPr>
          <w:p w14:paraId="1B859214" w14:textId="77777777" w:rsidR="00971B4A" w:rsidRPr="0036539D" w:rsidRDefault="00971B4A" w:rsidP="0036539D">
            <w:pPr>
              <w:spacing w:line="240" w:lineRule="auto"/>
              <w:ind w:right="-72"/>
              <w:jc w:val="right"/>
              <w:rPr>
                <w:rFonts w:cs="Arial"/>
                <w:b/>
                <w:bCs/>
                <w:sz w:val="16"/>
                <w:szCs w:val="16"/>
              </w:rPr>
            </w:pPr>
            <w:r w:rsidRPr="0036539D">
              <w:rPr>
                <w:rFonts w:cs="Arial"/>
                <w:b/>
                <w:bCs/>
                <w:sz w:val="16"/>
                <w:szCs w:val="16"/>
              </w:rPr>
              <w:t>Million Baht</w:t>
            </w:r>
          </w:p>
        </w:tc>
      </w:tr>
      <w:tr w:rsidR="00971B4A" w:rsidRPr="0036539D" w14:paraId="288E9F21" w14:textId="77777777" w:rsidTr="000C4A7A">
        <w:tc>
          <w:tcPr>
            <w:tcW w:w="4422" w:type="dxa"/>
            <w:tcBorders>
              <w:top w:val="single" w:sz="4" w:space="0" w:color="auto"/>
              <w:left w:val="nil"/>
              <w:bottom w:val="nil"/>
              <w:right w:val="nil"/>
            </w:tcBorders>
          </w:tcPr>
          <w:p w14:paraId="6BF54B0E" w14:textId="77777777" w:rsidR="00971B4A" w:rsidRPr="0036539D" w:rsidRDefault="00971B4A" w:rsidP="0036539D">
            <w:pPr>
              <w:spacing w:line="240" w:lineRule="auto"/>
              <w:ind w:left="43" w:right="-72" w:hanging="144"/>
              <w:rPr>
                <w:rFonts w:eastAsia="Arial Unicode MS" w:cs="Arial"/>
                <w:b/>
                <w:bCs/>
                <w:sz w:val="12"/>
                <w:szCs w:val="12"/>
                <w:cs/>
              </w:rPr>
            </w:pPr>
          </w:p>
        </w:tc>
        <w:tc>
          <w:tcPr>
            <w:tcW w:w="3402" w:type="dxa"/>
            <w:tcBorders>
              <w:top w:val="single" w:sz="4" w:space="0" w:color="auto"/>
              <w:left w:val="nil"/>
              <w:bottom w:val="nil"/>
              <w:right w:val="nil"/>
            </w:tcBorders>
          </w:tcPr>
          <w:p w14:paraId="3C4D3E37" w14:textId="77777777" w:rsidR="00971B4A" w:rsidRPr="0036539D" w:rsidRDefault="00971B4A" w:rsidP="0036539D">
            <w:pPr>
              <w:spacing w:line="240" w:lineRule="auto"/>
              <w:ind w:right="-72"/>
              <w:rPr>
                <w:rFonts w:eastAsia="Arial Unicode MS" w:cs="Arial"/>
                <w:b/>
                <w:bCs/>
                <w:sz w:val="12"/>
                <w:szCs w:val="12"/>
                <w:cs/>
              </w:rPr>
            </w:pPr>
          </w:p>
        </w:tc>
        <w:tc>
          <w:tcPr>
            <w:tcW w:w="1134" w:type="dxa"/>
            <w:tcBorders>
              <w:top w:val="single" w:sz="4" w:space="0" w:color="auto"/>
              <w:left w:val="nil"/>
              <w:bottom w:val="nil"/>
              <w:right w:val="nil"/>
            </w:tcBorders>
            <w:shd w:val="clear" w:color="auto" w:fill="FAFAFA"/>
          </w:tcPr>
          <w:p w14:paraId="7A588DA2" w14:textId="77777777" w:rsidR="00971B4A" w:rsidRPr="0036539D" w:rsidRDefault="00971B4A" w:rsidP="0036539D">
            <w:pPr>
              <w:spacing w:line="240" w:lineRule="auto"/>
              <w:ind w:right="-72"/>
              <w:jc w:val="right"/>
              <w:rPr>
                <w:rFonts w:eastAsia="Arial Unicode MS" w:cs="Arial"/>
                <w:b/>
                <w:bCs/>
                <w:sz w:val="12"/>
                <w:szCs w:val="12"/>
                <w:cs/>
              </w:rPr>
            </w:pPr>
          </w:p>
        </w:tc>
        <w:tc>
          <w:tcPr>
            <w:tcW w:w="1275" w:type="dxa"/>
            <w:tcBorders>
              <w:top w:val="single" w:sz="4" w:space="0" w:color="auto"/>
              <w:left w:val="nil"/>
              <w:bottom w:val="nil"/>
              <w:right w:val="nil"/>
            </w:tcBorders>
          </w:tcPr>
          <w:p w14:paraId="323E6EE5" w14:textId="77777777" w:rsidR="00971B4A" w:rsidRPr="0036539D" w:rsidRDefault="00971B4A" w:rsidP="0036539D">
            <w:pPr>
              <w:spacing w:line="240" w:lineRule="auto"/>
              <w:ind w:right="-72"/>
              <w:jc w:val="right"/>
              <w:rPr>
                <w:rFonts w:eastAsia="Arial Unicode MS" w:cs="Arial"/>
                <w:b/>
                <w:bCs/>
                <w:sz w:val="12"/>
                <w:szCs w:val="12"/>
                <w:cs/>
              </w:rPr>
            </w:pPr>
          </w:p>
        </w:tc>
        <w:tc>
          <w:tcPr>
            <w:tcW w:w="1134" w:type="dxa"/>
            <w:tcBorders>
              <w:top w:val="single" w:sz="4" w:space="0" w:color="auto"/>
              <w:left w:val="nil"/>
              <w:bottom w:val="nil"/>
              <w:right w:val="nil"/>
            </w:tcBorders>
            <w:shd w:val="clear" w:color="auto" w:fill="FAFAFA"/>
          </w:tcPr>
          <w:p w14:paraId="20312887" w14:textId="77777777" w:rsidR="00971B4A" w:rsidRPr="0036539D" w:rsidRDefault="00971B4A" w:rsidP="0036539D">
            <w:pPr>
              <w:spacing w:line="240" w:lineRule="auto"/>
              <w:ind w:right="-72"/>
              <w:jc w:val="right"/>
              <w:rPr>
                <w:rFonts w:eastAsia="Arial Unicode MS" w:cs="Arial"/>
                <w:b/>
                <w:bCs/>
                <w:sz w:val="12"/>
                <w:szCs w:val="12"/>
                <w:cs/>
              </w:rPr>
            </w:pPr>
          </w:p>
        </w:tc>
        <w:tc>
          <w:tcPr>
            <w:tcW w:w="1276" w:type="dxa"/>
            <w:tcBorders>
              <w:top w:val="single" w:sz="4" w:space="0" w:color="auto"/>
              <w:left w:val="nil"/>
              <w:bottom w:val="nil"/>
              <w:right w:val="nil"/>
            </w:tcBorders>
          </w:tcPr>
          <w:p w14:paraId="18EC74A6" w14:textId="77777777" w:rsidR="00971B4A" w:rsidRPr="0036539D" w:rsidRDefault="00971B4A" w:rsidP="0036539D">
            <w:pPr>
              <w:spacing w:line="240" w:lineRule="auto"/>
              <w:ind w:right="-72"/>
              <w:jc w:val="right"/>
              <w:rPr>
                <w:rFonts w:eastAsia="Arial Unicode MS" w:cs="Arial"/>
                <w:b/>
                <w:bCs/>
                <w:sz w:val="12"/>
                <w:szCs w:val="12"/>
                <w:cs/>
              </w:rPr>
            </w:pPr>
          </w:p>
        </w:tc>
        <w:tc>
          <w:tcPr>
            <w:tcW w:w="1134" w:type="dxa"/>
            <w:tcBorders>
              <w:top w:val="single" w:sz="4" w:space="0" w:color="auto"/>
              <w:left w:val="nil"/>
              <w:bottom w:val="nil"/>
              <w:right w:val="nil"/>
            </w:tcBorders>
            <w:shd w:val="clear" w:color="auto" w:fill="FAFAFA"/>
          </w:tcPr>
          <w:p w14:paraId="4243C139" w14:textId="77777777" w:rsidR="00971B4A" w:rsidRPr="0036539D" w:rsidRDefault="00971B4A" w:rsidP="0036539D">
            <w:pPr>
              <w:spacing w:line="240" w:lineRule="auto"/>
              <w:ind w:right="-72"/>
              <w:jc w:val="right"/>
              <w:rPr>
                <w:rFonts w:eastAsia="Arial Unicode MS" w:cs="Arial"/>
                <w:b/>
                <w:bCs/>
                <w:sz w:val="12"/>
                <w:szCs w:val="12"/>
                <w:cs/>
              </w:rPr>
            </w:pPr>
          </w:p>
        </w:tc>
        <w:tc>
          <w:tcPr>
            <w:tcW w:w="1276" w:type="dxa"/>
            <w:tcBorders>
              <w:top w:val="single" w:sz="4" w:space="0" w:color="auto"/>
              <w:left w:val="nil"/>
              <w:bottom w:val="nil"/>
              <w:right w:val="nil"/>
            </w:tcBorders>
            <w:shd w:val="clear" w:color="auto" w:fill="auto"/>
          </w:tcPr>
          <w:p w14:paraId="3C587509" w14:textId="77777777" w:rsidR="00971B4A" w:rsidRPr="0036539D" w:rsidRDefault="00971B4A" w:rsidP="0036539D">
            <w:pPr>
              <w:spacing w:line="240" w:lineRule="auto"/>
              <w:ind w:right="-72"/>
              <w:jc w:val="right"/>
              <w:rPr>
                <w:rFonts w:eastAsia="Arial Unicode MS" w:cs="Arial"/>
                <w:b/>
                <w:bCs/>
                <w:sz w:val="12"/>
                <w:szCs w:val="12"/>
                <w:cs/>
              </w:rPr>
            </w:pPr>
          </w:p>
        </w:tc>
      </w:tr>
      <w:tr w:rsidR="001506C4" w:rsidRPr="0036539D" w14:paraId="5F2B7D82" w14:textId="77777777" w:rsidTr="000C4A7A">
        <w:tc>
          <w:tcPr>
            <w:tcW w:w="4422" w:type="dxa"/>
            <w:tcBorders>
              <w:top w:val="nil"/>
              <w:left w:val="nil"/>
              <w:bottom w:val="nil"/>
              <w:right w:val="nil"/>
            </w:tcBorders>
          </w:tcPr>
          <w:p w14:paraId="027B8C0F" w14:textId="77777777" w:rsidR="001506C4" w:rsidRPr="0036539D" w:rsidRDefault="001506C4" w:rsidP="001506C4">
            <w:pPr>
              <w:spacing w:line="240" w:lineRule="auto"/>
              <w:ind w:left="43" w:right="-72" w:hanging="144"/>
              <w:rPr>
                <w:rFonts w:eastAsia="Arial Unicode MS" w:cs="Arial"/>
                <w:b/>
                <w:bCs/>
                <w:sz w:val="16"/>
                <w:szCs w:val="16"/>
                <w:u w:val="single"/>
              </w:rPr>
            </w:pPr>
            <w:r w:rsidRPr="0036539D">
              <w:rPr>
                <w:rFonts w:eastAsia="Arial Unicode MS" w:cs="Arial"/>
                <w:b/>
                <w:bCs/>
                <w:sz w:val="16"/>
                <w:szCs w:val="16"/>
                <w:u w:val="single"/>
              </w:rPr>
              <w:t>Associate established in Thailand</w:t>
            </w:r>
          </w:p>
        </w:tc>
        <w:tc>
          <w:tcPr>
            <w:tcW w:w="3402" w:type="dxa"/>
            <w:tcBorders>
              <w:top w:val="nil"/>
              <w:left w:val="nil"/>
              <w:bottom w:val="nil"/>
              <w:right w:val="nil"/>
            </w:tcBorders>
          </w:tcPr>
          <w:p w14:paraId="58B8D179" w14:textId="77777777" w:rsidR="001506C4" w:rsidRPr="0036539D" w:rsidRDefault="001506C4" w:rsidP="001506C4">
            <w:pPr>
              <w:spacing w:line="240" w:lineRule="auto"/>
              <w:ind w:right="-72"/>
              <w:rPr>
                <w:rFonts w:eastAsia="Arial Unicode MS" w:cs="Arial"/>
                <w:sz w:val="16"/>
                <w:szCs w:val="16"/>
                <w:cs/>
              </w:rPr>
            </w:pPr>
          </w:p>
        </w:tc>
        <w:tc>
          <w:tcPr>
            <w:tcW w:w="1134" w:type="dxa"/>
            <w:tcBorders>
              <w:top w:val="nil"/>
              <w:left w:val="nil"/>
              <w:bottom w:val="nil"/>
              <w:right w:val="nil"/>
            </w:tcBorders>
            <w:shd w:val="clear" w:color="auto" w:fill="FAFAFA"/>
            <w:vAlign w:val="bottom"/>
          </w:tcPr>
          <w:p w14:paraId="4548E760" w14:textId="77777777" w:rsidR="001506C4" w:rsidRPr="0036539D" w:rsidRDefault="001506C4" w:rsidP="001506C4">
            <w:pPr>
              <w:spacing w:line="240" w:lineRule="auto"/>
              <w:ind w:right="-72"/>
              <w:jc w:val="right"/>
              <w:rPr>
                <w:rFonts w:eastAsia="Arial Unicode MS" w:cs="Arial"/>
                <w:sz w:val="16"/>
                <w:szCs w:val="16"/>
              </w:rPr>
            </w:pPr>
          </w:p>
        </w:tc>
        <w:tc>
          <w:tcPr>
            <w:tcW w:w="1275" w:type="dxa"/>
            <w:tcBorders>
              <w:top w:val="nil"/>
              <w:left w:val="nil"/>
              <w:bottom w:val="nil"/>
              <w:right w:val="nil"/>
            </w:tcBorders>
            <w:vAlign w:val="bottom"/>
          </w:tcPr>
          <w:p w14:paraId="18E1253E" w14:textId="77777777" w:rsidR="001506C4" w:rsidRPr="0036539D" w:rsidRDefault="001506C4" w:rsidP="001506C4">
            <w:pPr>
              <w:spacing w:line="240" w:lineRule="auto"/>
              <w:ind w:right="-72"/>
              <w:jc w:val="right"/>
              <w:rPr>
                <w:rFonts w:eastAsia="Arial Unicode MS" w:cs="Arial"/>
                <w:sz w:val="16"/>
                <w:szCs w:val="16"/>
                <w:cs/>
              </w:rPr>
            </w:pPr>
          </w:p>
        </w:tc>
        <w:tc>
          <w:tcPr>
            <w:tcW w:w="1134" w:type="dxa"/>
            <w:tcBorders>
              <w:top w:val="nil"/>
              <w:left w:val="nil"/>
              <w:right w:val="nil"/>
            </w:tcBorders>
            <w:shd w:val="clear" w:color="auto" w:fill="FAFAFA"/>
            <w:vAlign w:val="bottom"/>
          </w:tcPr>
          <w:p w14:paraId="105E8D6C" w14:textId="77777777" w:rsidR="001506C4" w:rsidRPr="0036539D" w:rsidRDefault="001506C4" w:rsidP="001506C4">
            <w:pPr>
              <w:spacing w:line="240" w:lineRule="auto"/>
              <w:ind w:right="-72"/>
              <w:jc w:val="right"/>
              <w:rPr>
                <w:rFonts w:eastAsia="Arial Unicode MS" w:cs="Arial"/>
                <w:sz w:val="16"/>
                <w:szCs w:val="16"/>
                <w:cs/>
              </w:rPr>
            </w:pPr>
          </w:p>
        </w:tc>
        <w:tc>
          <w:tcPr>
            <w:tcW w:w="1276" w:type="dxa"/>
            <w:tcBorders>
              <w:top w:val="nil"/>
              <w:left w:val="nil"/>
              <w:right w:val="nil"/>
            </w:tcBorders>
            <w:vAlign w:val="bottom"/>
          </w:tcPr>
          <w:p w14:paraId="1664302B" w14:textId="77777777" w:rsidR="001506C4" w:rsidRPr="0036539D" w:rsidRDefault="001506C4" w:rsidP="001506C4">
            <w:pPr>
              <w:spacing w:line="240" w:lineRule="auto"/>
              <w:ind w:right="-72"/>
              <w:jc w:val="right"/>
              <w:rPr>
                <w:rFonts w:eastAsia="Arial Unicode MS" w:cs="Arial"/>
                <w:sz w:val="16"/>
                <w:szCs w:val="16"/>
                <w:cs/>
              </w:rPr>
            </w:pPr>
          </w:p>
        </w:tc>
        <w:tc>
          <w:tcPr>
            <w:tcW w:w="1134" w:type="dxa"/>
            <w:tcBorders>
              <w:top w:val="nil"/>
              <w:left w:val="nil"/>
              <w:right w:val="nil"/>
            </w:tcBorders>
            <w:shd w:val="clear" w:color="auto" w:fill="FAFAFA"/>
          </w:tcPr>
          <w:p w14:paraId="1C98A37C" w14:textId="77777777" w:rsidR="001506C4" w:rsidRPr="0036539D" w:rsidRDefault="001506C4" w:rsidP="001506C4">
            <w:pPr>
              <w:spacing w:line="240" w:lineRule="auto"/>
              <w:ind w:right="-72"/>
              <w:jc w:val="right"/>
              <w:rPr>
                <w:rFonts w:eastAsia="Arial Unicode MS" w:cs="Arial"/>
                <w:sz w:val="16"/>
                <w:szCs w:val="16"/>
              </w:rPr>
            </w:pPr>
          </w:p>
        </w:tc>
        <w:tc>
          <w:tcPr>
            <w:tcW w:w="1276" w:type="dxa"/>
            <w:tcBorders>
              <w:top w:val="nil"/>
              <w:left w:val="nil"/>
              <w:right w:val="nil"/>
            </w:tcBorders>
            <w:shd w:val="clear" w:color="auto" w:fill="auto"/>
          </w:tcPr>
          <w:p w14:paraId="26C498ED" w14:textId="77777777" w:rsidR="001506C4" w:rsidRPr="0036539D" w:rsidRDefault="001506C4" w:rsidP="001506C4">
            <w:pPr>
              <w:spacing w:line="240" w:lineRule="auto"/>
              <w:ind w:right="-72"/>
              <w:jc w:val="right"/>
              <w:rPr>
                <w:rFonts w:eastAsia="Arial Unicode MS" w:cs="Arial"/>
                <w:sz w:val="16"/>
                <w:szCs w:val="16"/>
              </w:rPr>
            </w:pPr>
          </w:p>
        </w:tc>
      </w:tr>
      <w:tr w:rsidR="001506C4" w:rsidRPr="0036539D" w14:paraId="32D6A7F5" w14:textId="77777777" w:rsidTr="00E0109C">
        <w:tc>
          <w:tcPr>
            <w:tcW w:w="4422" w:type="dxa"/>
            <w:tcBorders>
              <w:top w:val="nil"/>
              <w:left w:val="nil"/>
              <w:right w:val="nil"/>
            </w:tcBorders>
          </w:tcPr>
          <w:p w14:paraId="227AD406" w14:textId="77777777" w:rsidR="001506C4" w:rsidRPr="0036539D" w:rsidRDefault="001506C4" w:rsidP="001506C4">
            <w:pPr>
              <w:spacing w:line="240" w:lineRule="auto"/>
              <w:ind w:left="43" w:right="-72" w:hanging="144"/>
              <w:rPr>
                <w:rFonts w:eastAsia="Arial Unicode MS" w:cs="Arial"/>
                <w:sz w:val="16"/>
                <w:szCs w:val="16"/>
              </w:rPr>
            </w:pPr>
            <w:proofErr w:type="spellStart"/>
            <w:r w:rsidRPr="0036539D">
              <w:rPr>
                <w:rFonts w:eastAsia="Arial Unicode MS" w:cs="Arial"/>
                <w:sz w:val="16"/>
                <w:szCs w:val="16"/>
              </w:rPr>
              <w:t>Bangpa</w:t>
            </w:r>
            <w:proofErr w:type="spellEnd"/>
            <w:r w:rsidRPr="0036539D">
              <w:rPr>
                <w:rFonts w:eastAsia="Arial Unicode MS" w:cs="Arial"/>
                <w:sz w:val="16"/>
                <w:szCs w:val="16"/>
              </w:rPr>
              <w:t>-in Cogeneration Company Limited</w:t>
            </w:r>
          </w:p>
        </w:tc>
        <w:tc>
          <w:tcPr>
            <w:tcW w:w="3402" w:type="dxa"/>
            <w:tcBorders>
              <w:top w:val="nil"/>
              <w:left w:val="nil"/>
              <w:right w:val="nil"/>
            </w:tcBorders>
          </w:tcPr>
          <w:p w14:paraId="5D249DF4" w14:textId="77777777" w:rsidR="001506C4" w:rsidRPr="0036539D" w:rsidRDefault="001506C4" w:rsidP="001506C4">
            <w:pPr>
              <w:spacing w:line="240" w:lineRule="auto"/>
              <w:ind w:right="-72"/>
              <w:rPr>
                <w:rFonts w:eastAsia="Arial Unicode MS" w:cs="Arial"/>
                <w:sz w:val="16"/>
                <w:szCs w:val="16"/>
                <w:cs/>
              </w:rPr>
            </w:pPr>
            <w:r w:rsidRPr="0036539D">
              <w:rPr>
                <w:rFonts w:eastAsia="Arial Unicode MS" w:cs="Arial"/>
                <w:sz w:val="16"/>
                <w:szCs w:val="16"/>
              </w:rPr>
              <w:t>Generate and supply electricity</w:t>
            </w:r>
          </w:p>
        </w:tc>
        <w:tc>
          <w:tcPr>
            <w:tcW w:w="1134" w:type="dxa"/>
            <w:tcBorders>
              <w:top w:val="nil"/>
              <w:left w:val="nil"/>
              <w:right w:val="nil"/>
            </w:tcBorders>
            <w:shd w:val="clear" w:color="auto" w:fill="FAFAFA"/>
            <w:vAlign w:val="bottom"/>
          </w:tcPr>
          <w:p w14:paraId="60CC872F" w14:textId="3E0AB021" w:rsidR="001506C4" w:rsidRPr="0036539D" w:rsidRDefault="001506C4" w:rsidP="001506C4">
            <w:pPr>
              <w:spacing w:line="240" w:lineRule="auto"/>
              <w:ind w:right="-72"/>
              <w:jc w:val="right"/>
              <w:rPr>
                <w:rFonts w:eastAsia="Arial Unicode MS" w:cs="Arial"/>
                <w:sz w:val="16"/>
                <w:szCs w:val="16"/>
                <w:cs/>
              </w:rPr>
            </w:pPr>
            <w:r w:rsidRPr="0036539D">
              <w:rPr>
                <w:rFonts w:eastAsia="Arial Unicode MS" w:cs="Arial"/>
                <w:sz w:val="16"/>
                <w:szCs w:val="16"/>
              </w:rPr>
              <w:t>25</w:t>
            </w:r>
          </w:p>
        </w:tc>
        <w:tc>
          <w:tcPr>
            <w:tcW w:w="1275" w:type="dxa"/>
            <w:tcBorders>
              <w:top w:val="nil"/>
              <w:left w:val="nil"/>
              <w:right w:val="nil"/>
            </w:tcBorders>
            <w:vAlign w:val="bottom"/>
          </w:tcPr>
          <w:p w14:paraId="216B0558" w14:textId="7CC52CC8" w:rsidR="001506C4" w:rsidRPr="0036539D" w:rsidRDefault="001506C4" w:rsidP="001506C4">
            <w:pPr>
              <w:spacing w:line="240" w:lineRule="auto"/>
              <w:ind w:right="-72"/>
              <w:jc w:val="right"/>
              <w:rPr>
                <w:rFonts w:eastAsia="Arial Unicode MS" w:cs="Arial"/>
                <w:sz w:val="16"/>
                <w:szCs w:val="16"/>
                <w:cs/>
              </w:rPr>
            </w:pPr>
            <w:r w:rsidRPr="0036539D">
              <w:rPr>
                <w:rFonts w:eastAsia="Arial Unicode MS" w:cs="Arial"/>
                <w:sz w:val="16"/>
                <w:szCs w:val="16"/>
              </w:rPr>
              <w:t>25</w:t>
            </w:r>
          </w:p>
        </w:tc>
        <w:tc>
          <w:tcPr>
            <w:tcW w:w="1134" w:type="dxa"/>
            <w:tcBorders>
              <w:top w:val="nil"/>
              <w:left w:val="nil"/>
              <w:right w:val="nil"/>
            </w:tcBorders>
            <w:shd w:val="clear" w:color="auto" w:fill="FAFAFA"/>
            <w:vAlign w:val="bottom"/>
          </w:tcPr>
          <w:p w14:paraId="21B8D0B2" w14:textId="7405224E" w:rsidR="001506C4" w:rsidRPr="0036539D" w:rsidRDefault="001506C4" w:rsidP="001506C4">
            <w:pPr>
              <w:spacing w:line="240" w:lineRule="auto"/>
              <w:ind w:right="-72"/>
              <w:jc w:val="right"/>
              <w:rPr>
                <w:rFonts w:eastAsia="Arial Unicode MS" w:cs="Arial"/>
                <w:sz w:val="16"/>
                <w:szCs w:val="16"/>
                <w:cs/>
              </w:rPr>
            </w:pPr>
            <w:r w:rsidRPr="0036539D">
              <w:rPr>
                <w:rFonts w:eastAsia="Arial Unicode MS" w:cs="Arial"/>
                <w:sz w:val="16"/>
                <w:szCs w:val="16"/>
              </w:rPr>
              <w:t>924</w:t>
            </w:r>
          </w:p>
        </w:tc>
        <w:tc>
          <w:tcPr>
            <w:tcW w:w="1276" w:type="dxa"/>
            <w:tcBorders>
              <w:top w:val="nil"/>
              <w:left w:val="nil"/>
              <w:right w:val="nil"/>
            </w:tcBorders>
            <w:vAlign w:val="bottom"/>
          </w:tcPr>
          <w:p w14:paraId="4A2AFA54" w14:textId="475B7B05" w:rsidR="001506C4" w:rsidRPr="0036539D" w:rsidRDefault="001506C4" w:rsidP="001506C4">
            <w:pPr>
              <w:spacing w:line="240" w:lineRule="auto"/>
              <w:ind w:right="-72"/>
              <w:jc w:val="right"/>
              <w:rPr>
                <w:rFonts w:eastAsia="Arial Unicode MS" w:cs="Arial"/>
                <w:sz w:val="16"/>
                <w:szCs w:val="16"/>
                <w:cs/>
              </w:rPr>
            </w:pPr>
            <w:r w:rsidRPr="0036539D">
              <w:rPr>
                <w:rFonts w:eastAsia="Arial Unicode MS" w:cs="Arial"/>
                <w:sz w:val="16"/>
                <w:szCs w:val="16"/>
              </w:rPr>
              <w:t>924</w:t>
            </w:r>
          </w:p>
        </w:tc>
        <w:tc>
          <w:tcPr>
            <w:tcW w:w="1134" w:type="dxa"/>
            <w:tcBorders>
              <w:top w:val="nil"/>
              <w:left w:val="nil"/>
              <w:right w:val="nil"/>
            </w:tcBorders>
            <w:shd w:val="clear" w:color="auto" w:fill="FAFAFA"/>
            <w:vAlign w:val="bottom"/>
          </w:tcPr>
          <w:p w14:paraId="6DD25529" w14:textId="352A085C" w:rsidR="001506C4" w:rsidRPr="0036539D" w:rsidRDefault="001506C4" w:rsidP="001506C4">
            <w:pPr>
              <w:spacing w:line="240" w:lineRule="auto"/>
              <w:ind w:right="-72"/>
              <w:jc w:val="right"/>
              <w:rPr>
                <w:rFonts w:eastAsia="Arial Unicode MS" w:cs="Arial"/>
                <w:sz w:val="16"/>
                <w:szCs w:val="16"/>
                <w:cs/>
              </w:rPr>
            </w:pPr>
            <w:r>
              <w:rPr>
                <w:rFonts w:eastAsia="Arial Unicode MS" w:cs="Arial"/>
                <w:sz w:val="16"/>
                <w:szCs w:val="16"/>
              </w:rPr>
              <w:t>-</w:t>
            </w:r>
          </w:p>
        </w:tc>
        <w:tc>
          <w:tcPr>
            <w:tcW w:w="1276" w:type="dxa"/>
            <w:tcBorders>
              <w:top w:val="nil"/>
              <w:left w:val="nil"/>
              <w:right w:val="nil"/>
            </w:tcBorders>
            <w:shd w:val="clear" w:color="auto" w:fill="auto"/>
            <w:vAlign w:val="bottom"/>
          </w:tcPr>
          <w:p w14:paraId="3919EE45" w14:textId="6F1E2C7D" w:rsidR="001506C4" w:rsidRPr="0036539D" w:rsidRDefault="001506C4" w:rsidP="001506C4">
            <w:pPr>
              <w:spacing w:line="240" w:lineRule="auto"/>
              <w:ind w:right="-72"/>
              <w:jc w:val="right"/>
              <w:rPr>
                <w:rFonts w:eastAsia="Arial Unicode MS" w:cs="Arial"/>
                <w:sz w:val="16"/>
                <w:szCs w:val="16"/>
              </w:rPr>
            </w:pPr>
            <w:r w:rsidRPr="0036539D">
              <w:rPr>
                <w:rFonts w:eastAsia="Arial Unicode MS" w:cs="Arial"/>
                <w:sz w:val="16"/>
                <w:szCs w:val="16"/>
              </w:rPr>
              <w:t>74</w:t>
            </w:r>
          </w:p>
        </w:tc>
      </w:tr>
      <w:tr w:rsidR="001506C4" w:rsidRPr="0036539D" w14:paraId="1CD3D639" w14:textId="77777777" w:rsidTr="000C4A7A">
        <w:tc>
          <w:tcPr>
            <w:tcW w:w="4422" w:type="dxa"/>
            <w:tcBorders>
              <w:top w:val="nil"/>
              <w:left w:val="nil"/>
              <w:right w:val="nil"/>
            </w:tcBorders>
          </w:tcPr>
          <w:p w14:paraId="180D97A2" w14:textId="51AE5BE5" w:rsidR="001506C4" w:rsidRPr="0036539D" w:rsidRDefault="001506C4" w:rsidP="001506C4">
            <w:pPr>
              <w:spacing w:line="240" w:lineRule="auto"/>
              <w:ind w:left="43" w:right="-72" w:hanging="144"/>
              <w:rPr>
                <w:rFonts w:eastAsia="Arial Unicode MS" w:cs="Arial"/>
                <w:sz w:val="16"/>
                <w:szCs w:val="16"/>
              </w:rPr>
            </w:pPr>
            <w:r w:rsidRPr="0036539D">
              <w:rPr>
                <w:rFonts w:eastAsia="Arial Unicode MS" w:cs="Arial"/>
                <w:sz w:val="16"/>
                <w:szCs w:val="16"/>
              </w:rPr>
              <w:t xml:space="preserve">Global Renewable Power Company Limited </w:t>
            </w:r>
            <w:r w:rsidRPr="0036539D">
              <w:rPr>
                <w:rFonts w:eastAsia="Arial Unicode MS" w:cs="Arial"/>
                <w:sz w:val="16"/>
                <w:szCs w:val="16"/>
                <w:cs/>
              </w:rPr>
              <w:br/>
            </w:r>
            <w:r w:rsidRPr="0036539D">
              <w:rPr>
                <w:rFonts w:eastAsia="Arial Unicode MS" w:cs="Arial"/>
                <w:sz w:val="16"/>
                <w:szCs w:val="16"/>
              </w:rPr>
              <w:t>and its subsidiaries</w:t>
            </w:r>
          </w:p>
        </w:tc>
        <w:tc>
          <w:tcPr>
            <w:tcW w:w="3402" w:type="dxa"/>
            <w:tcBorders>
              <w:top w:val="nil"/>
              <w:left w:val="nil"/>
              <w:right w:val="nil"/>
            </w:tcBorders>
          </w:tcPr>
          <w:p w14:paraId="5C7ED759" w14:textId="0F6C6A3B" w:rsidR="001506C4" w:rsidRPr="0036539D" w:rsidRDefault="001506C4" w:rsidP="001506C4">
            <w:pPr>
              <w:spacing w:line="240" w:lineRule="auto"/>
              <w:ind w:left="147" w:right="-72" w:hanging="147"/>
              <w:rPr>
                <w:rFonts w:cs="Arial"/>
                <w:spacing w:val="-4"/>
                <w:sz w:val="16"/>
                <w:szCs w:val="16"/>
              </w:rPr>
            </w:pPr>
            <w:r w:rsidRPr="0036539D">
              <w:rPr>
                <w:rFonts w:cs="Arial"/>
                <w:spacing w:val="-4"/>
                <w:sz w:val="16"/>
                <w:szCs w:val="16"/>
              </w:rPr>
              <w:t xml:space="preserve">Invest in other companies, </w:t>
            </w:r>
            <w:proofErr w:type="gramStart"/>
            <w:r w:rsidRPr="0036539D">
              <w:rPr>
                <w:rFonts w:cs="Arial"/>
                <w:spacing w:val="-4"/>
                <w:sz w:val="16"/>
                <w:szCs w:val="16"/>
              </w:rPr>
              <w:t>generate</w:t>
            </w:r>
            <w:proofErr w:type="gramEnd"/>
            <w:r w:rsidRPr="0036539D">
              <w:rPr>
                <w:rFonts w:cs="Arial"/>
                <w:spacing w:val="-4"/>
                <w:sz w:val="16"/>
                <w:szCs w:val="16"/>
              </w:rPr>
              <w:t xml:space="preserve"> and supply electricity and provide management services</w:t>
            </w:r>
          </w:p>
        </w:tc>
        <w:tc>
          <w:tcPr>
            <w:tcW w:w="1134" w:type="dxa"/>
            <w:tcBorders>
              <w:top w:val="nil"/>
              <w:left w:val="nil"/>
              <w:right w:val="nil"/>
            </w:tcBorders>
            <w:shd w:val="clear" w:color="auto" w:fill="FAFAFA"/>
          </w:tcPr>
          <w:p w14:paraId="091865B3" w14:textId="3B13C066" w:rsidR="001506C4" w:rsidRPr="0036539D" w:rsidRDefault="001506C4" w:rsidP="001506C4">
            <w:pPr>
              <w:spacing w:line="240" w:lineRule="auto"/>
              <w:ind w:right="-72"/>
              <w:jc w:val="right"/>
              <w:rPr>
                <w:rFonts w:eastAsia="Arial Unicode MS" w:cs="Arial"/>
                <w:sz w:val="16"/>
                <w:szCs w:val="16"/>
              </w:rPr>
            </w:pPr>
            <w:r w:rsidRPr="0036539D">
              <w:rPr>
                <w:rFonts w:eastAsia="Arial Unicode MS" w:cs="Arial"/>
                <w:sz w:val="16"/>
                <w:szCs w:val="16"/>
              </w:rPr>
              <w:t>50</w:t>
            </w:r>
          </w:p>
        </w:tc>
        <w:tc>
          <w:tcPr>
            <w:tcW w:w="1275" w:type="dxa"/>
            <w:tcBorders>
              <w:top w:val="nil"/>
              <w:left w:val="nil"/>
              <w:right w:val="nil"/>
            </w:tcBorders>
          </w:tcPr>
          <w:p w14:paraId="08023AE1" w14:textId="01FEB1F3" w:rsidR="001506C4" w:rsidRPr="0036539D" w:rsidRDefault="001506C4" w:rsidP="001506C4">
            <w:pPr>
              <w:spacing w:line="240" w:lineRule="auto"/>
              <w:ind w:right="-72"/>
              <w:jc w:val="right"/>
              <w:rPr>
                <w:rFonts w:eastAsia="Arial Unicode MS" w:cs="Arial"/>
                <w:sz w:val="16"/>
                <w:szCs w:val="16"/>
              </w:rPr>
            </w:pPr>
            <w:r w:rsidRPr="0036539D">
              <w:rPr>
                <w:rFonts w:eastAsia="Arial Unicode MS" w:cs="Arial"/>
                <w:sz w:val="16"/>
                <w:szCs w:val="16"/>
              </w:rPr>
              <w:t>50</w:t>
            </w:r>
          </w:p>
        </w:tc>
        <w:tc>
          <w:tcPr>
            <w:tcW w:w="1134" w:type="dxa"/>
            <w:tcBorders>
              <w:left w:val="nil"/>
              <w:right w:val="nil"/>
            </w:tcBorders>
            <w:shd w:val="clear" w:color="auto" w:fill="FAFAFA"/>
          </w:tcPr>
          <w:p w14:paraId="58997BB7" w14:textId="0401FE2E" w:rsidR="001506C4" w:rsidRPr="0036539D" w:rsidRDefault="001506C4" w:rsidP="001506C4">
            <w:pPr>
              <w:spacing w:line="240" w:lineRule="auto"/>
              <w:ind w:right="-72"/>
              <w:jc w:val="right"/>
              <w:rPr>
                <w:rFonts w:eastAsia="Arial Unicode MS" w:cs="Arial"/>
                <w:sz w:val="16"/>
                <w:szCs w:val="16"/>
                <w:cs/>
              </w:rPr>
            </w:pPr>
            <w:r w:rsidRPr="0036539D">
              <w:rPr>
                <w:rFonts w:eastAsia="Arial Unicode MS" w:cs="Arial"/>
                <w:sz w:val="16"/>
                <w:szCs w:val="16"/>
              </w:rPr>
              <w:t>1,122</w:t>
            </w:r>
          </w:p>
        </w:tc>
        <w:tc>
          <w:tcPr>
            <w:tcW w:w="1276" w:type="dxa"/>
            <w:tcBorders>
              <w:left w:val="nil"/>
              <w:right w:val="nil"/>
            </w:tcBorders>
          </w:tcPr>
          <w:p w14:paraId="132BFB3E" w14:textId="5943D2A0" w:rsidR="001506C4" w:rsidRPr="0036539D" w:rsidRDefault="001506C4" w:rsidP="001506C4">
            <w:pPr>
              <w:spacing w:line="240" w:lineRule="auto"/>
              <w:ind w:right="-72"/>
              <w:jc w:val="right"/>
              <w:rPr>
                <w:rFonts w:eastAsia="Arial Unicode MS" w:cs="Arial"/>
                <w:sz w:val="16"/>
                <w:szCs w:val="16"/>
              </w:rPr>
            </w:pPr>
            <w:r w:rsidRPr="0036539D">
              <w:rPr>
                <w:rFonts w:eastAsia="Arial Unicode MS" w:cs="Arial"/>
                <w:sz w:val="16"/>
                <w:szCs w:val="16"/>
              </w:rPr>
              <w:t>1,122</w:t>
            </w:r>
          </w:p>
        </w:tc>
        <w:tc>
          <w:tcPr>
            <w:tcW w:w="1134" w:type="dxa"/>
            <w:tcBorders>
              <w:left w:val="nil"/>
              <w:right w:val="nil"/>
            </w:tcBorders>
            <w:shd w:val="clear" w:color="auto" w:fill="FAFAFA"/>
          </w:tcPr>
          <w:p w14:paraId="1952323F" w14:textId="288F8FD5" w:rsidR="001506C4" w:rsidRPr="0036539D" w:rsidRDefault="001506C4" w:rsidP="001506C4">
            <w:pPr>
              <w:spacing w:line="240" w:lineRule="auto"/>
              <w:ind w:right="-72"/>
              <w:jc w:val="right"/>
              <w:rPr>
                <w:rFonts w:eastAsia="Arial Unicode MS" w:cs="Arial"/>
                <w:sz w:val="16"/>
                <w:szCs w:val="16"/>
                <w:cs/>
              </w:rPr>
            </w:pPr>
            <w:r>
              <w:rPr>
                <w:rFonts w:eastAsia="Arial Unicode MS" w:cs="Arial"/>
                <w:sz w:val="16"/>
                <w:szCs w:val="16"/>
              </w:rPr>
              <w:t>-</w:t>
            </w:r>
          </w:p>
        </w:tc>
        <w:tc>
          <w:tcPr>
            <w:tcW w:w="1276" w:type="dxa"/>
            <w:tcBorders>
              <w:left w:val="nil"/>
              <w:right w:val="nil"/>
            </w:tcBorders>
            <w:shd w:val="clear" w:color="auto" w:fill="auto"/>
          </w:tcPr>
          <w:p w14:paraId="015E61A0" w14:textId="2C36F99F" w:rsidR="001506C4" w:rsidRPr="0036539D" w:rsidRDefault="001506C4" w:rsidP="001506C4">
            <w:pPr>
              <w:spacing w:line="240" w:lineRule="auto"/>
              <w:ind w:right="-72"/>
              <w:jc w:val="right"/>
              <w:rPr>
                <w:rFonts w:eastAsia="Arial Unicode MS" w:cs="Arial"/>
                <w:sz w:val="16"/>
                <w:szCs w:val="16"/>
              </w:rPr>
            </w:pPr>
            <w:r w:rsidRPr="0036539D">
              <w:rPr>
                <w:rFonts w:eastAsia="Arial Unicode MS" w:cs="Arial"/>
                <w:sz w:val="16"/>
                <w:szCs w:val="16"/>
              </w:rPr>
              <w:t>-</w:t>
            </w:r>
          </w:p>
        </w:tc>
      </w:tr>
      <w:tr w:rsidR="00F82272" w:rsidRPr="0036539D" w14:paraId="58CF21FD" w14:textId="3B865812" w:rsidTr="000C4A7A">
        <w:tc>
          <w:tcPr>
            <w:tcW w:w="4422" w:type="dxa"/>
            <w:tcBorders>
              <w:top w:val="nil"/>
              <w:left w:val="nil"/>
              <w:right w:val="nil"/>
            </w:tcBorders>
          </w:tcPr>
          <w:p w14:paraId="2142808B" w14:textId="2C0CB1A5" w:rsidR="00F82272" w:rsidRPr="0036539D" w:rsidRDefault="00F82272" w:rsidP="00F82272">
            <w:pPr>
              <w:spacing w:line="240" w:lineRule="auto"/>
              <w:ind w:left="43" w:right="-72" w:hanging="144"/>
              <w:rPr>
                <w:rFonts w:eastAsia="Arial Unicode MS" w:cs="Arial"/>
                <w:sz w:val="16"/>
                <w:szCs w:val="16"/>
              </w:rPr>
            </w:pPr>
            <w:r w:rsidRPr="0036539D">
              <w:rPr>
                <w:rFonts w:eastAsia="Arial Unicode MS" w:cs="Arial"/>
                <w:sz w:val="16"/>
                <w:szCs w:val="16"/>
              </w:rPr>
              <w:t>Nuovo Plus Company Limited and its subsidia</w:t>
            </w:r>
            <w:r>
              <w:rPr>
                <w:rFonts w:eastAsia="Arial Unicode MS" w:cs="Arial"/>
                <w:sz w:val="16"/>
                <w:szCs w:val="16"/>
              </w:rPr>
              <w:t>r</w:t>
            </w:r>
            <w:r w:rsidRPr="0036539D">
              <w:rPr>
                <w:rFonts w:eastAsia="Arial Unicode MS" w:cs="Arial"/>
                <w:sz w:val="16"/>
                <w:szCs w:val="16"/>
              </w:rPr>
              <w:t>ies</w:t>
            </w:r>
          </w:p>
        </w:tc>
        <w:tc>
          <w:tcPr>
            <w:tcW w:w="3402" w:type="dxa"/>
            <w:tcBorders>
              <w:top w:val="nil"/>
              <w:left w:val="nil"/>
              <w:right w:val="nil"/>
            </w:tcBorders>
          </w:tcPr>
          <w:p w14:paraId="0F4A1191" w14:textId="2A4F41F0" w:rsidR="00F82272" w:rsidRPr="0036539D" w:rsidRDefault="00F82272" w:rsidP="00F82272">
            <w:pPr>
              <w:spacing w:line="240" w:lineRule="auto"/>
              <w:ind w:left="147" w:right="-72" w:hanging="147"/>
              <w:rPr>
                <w:rFonts w:cs="Arial"/>
                <w:spacing w:val="-4"/>
                <w:sz w:val="16"/>
                <w:szCs w:val="16"/>
              </w:rPr>
            </w:pPr>
            <w:r w:rsidRPr="0036539D">
              <w:rPr>
                <w:rFonts w:eastAsia="Arial Unicode MS" w:cs="Arial"/>
                <w:sz w:val="16"/>
                <w:szCs w:val="16"/>
              </w:rPr>
              <w:t>Manufacturing and sale of battery</w:t>
            </w:r>
          </w:p>
        </w:tc>
        <w:tc>
          <w:tcPr>
            <w:tcW w:w="1134" w:type="dxa"/>
            <w:tcBorders>
              <w:top w:val="nil"/>
              <w:left w:val="nil"/>
              <w:right w:val="nil"/>
            </w:tcBorders>
            <w:shd w:val="clear" w:color="auto" w:fill="FAFAFA"/>
          </w:tcPr>
          <w:p w14:paraId="27909C94" w14:textId="7FC8DDCC" w:rsidR="00F82272" w:rsidRPr="0036539D" w:rsidRDefault="00F82272" w:rsidP="00F82272">
            <w:pPr>
              <w:spacing w:line="240" w:lineRule="auto"/>
              <w:ind w:right="-72"/>
              <w:jc w:val="right"/>
              <w:rPr>
                <w:rFonts w:eastAsia="Arial Unicode MS" w:cs="Arial"/>
                <w:sz w:val="16"/>
                <w:szCs w:val="16"/>
              </w:rPr>
            </w:pPr>
            <w:r w:rsidRPr="0036539D">
              <w:rPr>
                <w:rFonts w:eastAsia="Arial Unicode MS" w:cs="Arial"/>
                <w:sz w:val="16"/>
                <w:szCs w:val="16"/>
              </w:rPr>
              <w:t>49</w:t>
            </w:r>
          </w:p>
        </w:tc>
        <w:tc>
          <w:tcPr>
            <w:tcW w:w="1275" w:type="dxa"/>
            <w:tcBorders>
              <w:top w:val="nil"/>
              <w:left w:val="nil"/>
              <w:right w:val="nil"/>
            </w:tcBorders>
          </w:tcPr>
          <w:p w14:paraId="71D39661" w14:textId="4634F3DC" w:rsidR="00F82272" w:rsidRPr="0036539D" w:rsidRDefault="00F82272" w:rsidP="00F82272">
            <w:pPr>
              <w:spacing w:line="240" w:lineRule="auto"/>
              <w:ind w:right="-72"/>
              <w:jc w:val="right"/>
              <w:rPr>
                <w:rFonts w:eastAsia="Arial Unicode MS" w:cs="Arial"/>
                <w:sz w:val="16"/>
                <w:szCs w:val="16"/>
              </w:rPr>
            </w:pPr>
            <w:r w:rsidRPr="0036539D">
              <w:rPr>
                <w:rFonts w:eastAsia="Arial Unicode MS" w:cs="Arial"/>
                <w:sz w:val="16"/>
                <w:szCs w:val="16"/>
              </w:rPr>
              <w:t>49</w:t>
            </w:r>
          </w:p>
        </w:tc>
        <w:tc>
          <w:tcPr>
            <w:tcW w:w="1134" w:type="dxa"/>
            <w:tcBorders>
              <w:left w:val="nil"/>
              <w:bottom w:val="single" w:sz="4" w:space="0" w:color="auto"/>
              <w:right w:val="nil"/>
            </w:tcBorders>
            <w:shd w:val="clear" w:color="auto" w:fill="FAFAFA"/>
          </w:tcPr>
          <w:p w14:paraId="5D3D056B" w14:textId="78C99A98" w:rsidR="00F82272" w:rsidRPr="00241AE8" w:rsidRDefault="00F82272" w:rsidP="00F82272">
            <w:pPr>
              <w:spacing w:line="240" w:lineRule="auto"/>
              <w:ind w:right="-72"/>
              <w:jc w:val="right"/>
              <w:rPr>
                <w:rFonts w:eastAsia="Arial Unicode MS" w:cs="Arial"/>
                <w:sz w:val="16"/>
                <w:szCs w:val="16"/>
                <w:cs/>
              </w:rPr>
            </w:pPr>
            <w:r w:rsidRPr="00241AE8">
              <w:rPr>
                <w:rFonts w:eastAsia="Arial Unicode MS" w:cs="Arial"/>
                <w:sz w:val="16"/>
                <w:szCs w:val="16"/>
              </w:rPr>
              <w:t>2,058</w:t>
            </w:r>
          </w:p>
        </w:tc>
        <w:tc>
          <w:tcPr>
            <w:tcW w:w="1276" w:type="dxa"/>
            <w:tcBorders>
              <w:left w:val="nil"/>
              <w:bottom w:val="single" w:sz="4" w:space="0" w:color="auto"/>
              <w:right w:val="nil"/>
            </w:tcBorders>
          </w:tcPr>
          <w:p w14:paraId="0905AF38" w14:textId="1756D956" w:rsidR="00F82272" w:rsidRPr="0036539D" w:rsidRDefault="00F82272" w:rsidP="00F82272">
            <w:pPr>
              <w:spacing w:line="240" w:lineRule="auto"/>
              <w:ind w:right="-72"/>
              <w:jc w:val="right"/>
              <w:rPr>
                <w:rFonts w:eastAsia="Arial Unicode MS" w:cs="Arial"/>
                <w:sz w:val="16"/>
                <w:szCs w:val="16"/>
              </w:rPr>
            </w:pPr>
            <w:r w:rsidRPr="0036539D">
              <w:rPr>
                <w:rFonts w:eastAsia="Arial Unicode MS" w:cs="Arial"/>
                <w:sz w:val="16"/>
                <w:szCs w:val="16"/>
              </w:rPr>
              <w:t>1,801</w:t>
            </w:r>
          </w:p>
        </w:tc>
        <w:tc>
          <w:tcPr>
            <w:tcW w:w="1134" w:type="dxa"/>
            <w:tcBorders>
              <w:left w:val="nil"/>
              <w:bottom w:val="single" w:sz="4" w:space="0" w:color="auto"/>
              <w:right w:val="nil"/>
            </w:tcBorders>
            <w:shd w:val="clear" w:color="auto" w:fill="FAFAFA"/>
          </w:tcPr>
          <w:p w14:paraId="3A1FA68D" w14:textId="268DB320" w:rsidR="00F82272" w:rsidRPr="0036539D" w:rsidRDefault="00F82272" w:rsidP="00F82272">
            <w:pPr>
              <w:spacing w:line="240" w:lineRule="auto"/>
              <w:ind w:right="-72"/>
              <w:jc w:val="right"/>
              <w:rPr>
                <w:rFonts w:eastAsia="Arial Unicode MS" w:cs="Arial"/>
                <w:sz w:val="16"/>
                <w:szCs w:val="16"/>
                <w:cs/>
              </w:rPr>
            </w:pPr>
            <w:r>
              <w:rPr>
                <w:rFonts w:eastAsia="Arial Unicode MS" w:cs="Arial"/>
                <w:sz w:val="16"/>
                <w:szCs w:val="16"/>
              </w:rPr>
              <w:t>-</w:t>
            </w:r>
          </w:p>
        </w:tc>
        <w:tc>
          <w:tcPr>
            <w:tcW w:w="1276" w:type="dxa"/>
            <w:tcBorders>
              <w:left w:val="nil"/>
              <w:bottom w:val="single" w:sz="4" w:space="0" w:color="auto"/>
              <w:right w:val="nil"/>
            </w:tcBorders>
            <w:shd w:val="clear" w:color="auto" w:fill="auto"/>
          </w:tcPr>
          <w:p w14:paraId="6B453355" w14:textId="7A601F6E" w:rsidR="00F82272" w:rsidRPr="0036539D" w:rsidRDefault="00F82272" w:rsidP="00F82272">
            <w:pPr>
              <w:spacing w:line="240" w:lineRule="auto"/>
              <w:ind w:right="-72"/>
              <w:jc w:val="right"/>
              <w:rPr>
                <w:rFonts w:eastAsia="Arial Unicode MS" w:cs="Arial"/>
                <w:sz w:val="16"/>
                <w:szCs w:val="16"/>
              </w:rPr>
            </w:pPr>
            <w:r w:rsidRPr="0036539D">
              <w:rPr>
                <w:rFonts w:eastAsia="Arial Unicode MS" w:cs="Arial"/>
                <w:sz w:val="16"/>
                <w:szCs w:val="16"/>
              </w:rPr>
              <w:t>-</w:t>
            </w:r>
          </w:p>
        </w:tc>
      </w:tr>
      <w:tr w:rsidR="00F82272" w:rsidRPr="0036539D" w14:paraId="6A65D2F8" w14:textId="77777777" w:rsidTr="000C4A7A">
        <w:tc>
          <w:tcPr>
            <w:tcW w:w="4422" w:type="dxa"/>
            <w:tcBorders>
              <w:top w:val="nil"/>
              <w:left w:val="nil"/>
              <w:right w:val="nil"/>
            </w:tcBorders>
          </w:tcPr>
          <w:p w14:paraId="6FF62224" w14:textId="77777777" w:rsidR="00F82272" w:rsidRPr="0036539D" w:rsidRDefault="00F82272" w:rsidP="00F82272">
            <w:pPr>
              <w:spacing w:line="240" w:lineRule="auto"/>
              <w:ind w:left="43" w:right="-72" w:hanging="144"/>
              <w:rPr>
                <w:rFonts w:eastAsia="Arial Unicode MS" w:cs="Arial"/>
                <w:sz w:val="12"/>
                <w:szCs w:val="12"/>
              </w:rPr>
            </w:pPr>
          </w:p>
        </w:tc>
        <w:tc>
          <w:tcPr>
            <w:tcW w:w="3402" w:type="dxa"/>
            <w:tcBorders>
              <w:top w:val="nil"/>
              <w:left w:val="nil"/>
              <w:right w:val="nil"/>
            </w:tcBorders>
          </w:tcPr>
          <w:p w14:paraId="5088AB80" w14:textId="77777777" w:rsidR="00F82272" w:rsidRPr="0036539D" w:rsidRDefault="00F82272" w:rsidP="00F82272">
            <w:pPr>
              <w:spacing w:line="240" w:lineRule="auto"/>
              <w:ind w:right="-72"/>
              <w:jc w:val="center"/>
              <w:rPr>
                <w:rFonts w:eastAsia="Arial Unicode MS" w:cs="Arial"/>
                <w:sz w:val="12"/>
                <w:szCs w:val="12"/>
              </w:rPr>
            </w:pPr>
          </w:p>
        </w:tc>
        <w:tc>
          <w:tcPr>
            <w:tcW w:w="1134" w:type="dxa"/>
            <w:tcBorders>
              <w:top w:val="nil"/>
              <w:left w:val="nil"/>
              <w:right w:val="nil"/>
            </w:tcBorders>
            <w:shd w:val="clear" w:color="auto" w:fill="FAFAFA"/>
          </w:tcPr>
          <w:p w14:paraId="2628210C" w14:textId="77777777" w:rsidR="00F82272" w:rsidRPr="0036539D" w:rsidRDefault="00F82272" w:rsidP="00F82272">
            <w:pPr>
              <w:spacing w:line="240" w:lineRule="auto"/>
              <w:ind w:right="-72"/>
              <w:jc w:val="right"/>
              <w:rPr>
                <w:rFonts w:eastAsia="Arial Unicode MS" w:cs="Arial"/>
                <w:sz w:val="12"/>
                <w:szCs w:val="12"/>
              </w:rPr>
            </w:pPr>
          </w:p>
        </w:tc>
        <w:tc>
          <w:tcPr>
            <w:tcW w:w="1275" w:type="dxa"/>
            <w:tcBorders>
              <w:top w:val="nil"/>
              <w:left w:val="nil"/>
              <w:right w:val="nil"/>
            </w:tcBorders>
          </w:tcPr>
          <w:p w14:paraId="6C889123" w14:textId="77777777" w:rsidR="00F82272" w:rsidRPr="0036539D" w:rsidRDefault="00F82272" w:rsidP="00F82272">
            <w:pPr>
              <w:spacing w:line="240" w:lineRule="auto"/>
              <w:ind w:right="-72"/>
              <w:jc w:val="right"/>
              <w:rPr>
                <w:rFonts w:eastAsia="Arial Unicode MS" w:cs="Arial"/>
                <w:sz w:val="12"/>
                <w:szCs w:val="12"/>
              </w:rPr>
            </w:pPr>
          </w:p>
        </w:tc>
        <w:tc>
          <w:tcPr>
            <w:tcW w:w="1134" w:type="dxa"/>
            <w:tcBorders>
              <w:top w:val="nil"/>
              <w:left w:val="nil"/>
              <w:right w:val="nil"/>
            </w:tcBorders>
            <w:shd w:val="clear" w:color="auto" w:fill="FAFAFA"/>
          </w:tcPr>
          <w:p w14:paraId="4E34EC5E" w14:textId="5CB4E04D" w:rsidR="00F82272" w:rsidRPr="00241AE8" w:rsidRDefault="00F82272" w:rsidP="00F82272">
            <w:pPr>
              <w:spacing w:line="240" w:lineRule="auto"/>
              <w:ind w:right="-72"/>
              <w:jc w:val="right"/>
              <w:rPr>
                <w:rFonts w:eastAsia="Arial Unicode MS" w:cs="Arial"/>
                <w:sz w:val="12"/>
                <w:szCs w:val="12"/>
              </w:rPr>
            </w:pPr>
          </w:p>
        </w:tc>
        <w:tc>
          <w:tcPr>
            <w:tcW w:w="1276" w:type="dxa"/>
            <w:tcBorders>
              <w:top w:val="nil"/>
              <w:left w:val="nil"/>
              <w:right w:val="nil"/>
            </w:tcBorders>
          </w:tcPr>
          <w:p w14:paraId="5F5CA757" w14:textId="56E2FA9B" w:rsidR="00F82272" w:rsidRPr="0036539D" w:rsidRDefault="00F82272" w:rsidP="00F82272">
            <w:pPr>
              <w:spacing w:line="240" w:lineRule="auto"/>
              <w:ind w:right="-72"/>
              <w:jc w:val="right"/>
              <w:rPr>
                <w:rFonts w:eastAsia="Arial Unicode MS" w:cs="Arial"/>
                <w:sz w:val="12"/>
                <w:szCs w:val="12"/>
              </w:rPr>
            </w:pPr>
          </w:p>
        </w:tc>
        <w:tc>
          <w:tcPr>
            <w:tcW w:w="1134" w:type="dxa"/>
            <w:tcBorders>
              <w:top w:val="nil"/>
              <w:left w:val="nil"/>
              <w:right w:val="nil"/>
            </w:tcBorders>
            <w:shd w:val="clear" w:color="auto" w:fill="FAFAFA"/>
          </w:tcPr>
          <w:p w14:paraId="008CA29B" w14:textId="6DD622C9" w:rsidR="00F82272" w:rsidRPr="0036539D" w:rsidRDefault="00F82272" w:rsidP="00F82272">
            <w:pPr>
              <w:spacing w:line="240" w:lineRule="auto"/>
              <w:ind w:right="-72"/>
              <w:jc w:val="right"/>
              <w:rPr>
                <w:rFonts w:eastAsia="Arial Unicode MS" w:cs="Arial"/>
                <w:sz w:val="12"/>
                <w:szCs w:val="12"/>
              </w:rPr>
            </w:pPr>
          </w:p>
        </w:tc>
        <w:tc>
          <w:tcPr>
            <w:tcW w:w="1276" w:type="dxa"/>
            <w:tcBorders>
              <w:top w:val="nil"/>
              <w:left w:val="nil"/>
              <w:right w:val="nil"/>
            </w:tcBorders>
            <w:shd w:val="clear" w:color="auto" w:fill="auto"/>
          </w:tcPr>
          <w:p w14:paraId="2E46BA4C" w14:textId="77777777" w:rsidR="00F82272" w:rsidRPr="0036539D" w:rsidRDefault="00F82272" w:rsidP="00F82272">
            <w:pPr>
              <w:spacing w:line="240" w:lineRule="auto"/>
              <w:ind w:right="-72"/>
              <w:jc w:val="right"/>
              <w:rPr>
                <w:rFonts w:eastAsia="Arial Unicode MS" w:cs="Arial"/>
                <w:sz w:val="12"/>
                <w:szCs w:val="12"/>
              </w:rPr>
            </w:pPr>
          </w:p>
        </w:tc>
      </w:tr>
      <w:tr w:rsidR="00F82272" w:rsidRPr="0036539D" w14:paraId="46C8129A" w14:textId="77777777" w:rsidTr="000C4A7A">
        <w:trPr>
          <w:trHeight w:val="68"/>
        </w:trPr>
        <w:tc>
          <w:tcPr>
            <w:tcW w:w="4422" w:type="dxa"/>
            <w:tcBorders>
              <w:top w:val="nil"/>
              <w:left w:val="nil"/>
              <w:right w:val="nil"/>
            </w:tcBorders>
          </w:tcPr>
          <w:p w14:paraId="5F5B65DF" w14:textId="272CEDEE" w:rsidR="00F82272" w:rsidRPr="0036539D" w:rsidRDefault="00F82272" w:rsidP="00F82272">
            <w:pPr>
              <w:spacing w:line="240" w:lineRule="auto"/>
              <w:ind w:left="43" w:right="-72" w:hanging="144"/>
              <w:rPr>
                <w:rFonts w:eastAsia="Arial Unicode MS" w:cs="Arial"/>
                <w:sz w:val="16"/>
                <w:szCs w:val="16"/>
                <w:cs/>
              </w:rPr>
            </w:pPr>
            <w:r w:rsidRPr="0036539D">
              <w:rPr>
                <w:rFonts w:eastAsia="Arial Unicode MS" w:cs="Arial"/>
                <w:sz w:val="16"/>
                <w:szCs w:val="16"/>
              </w:rPr>
              <w:t>Total investments in associates</w:t>
            </w:r>
          </w:p>
        </w:tc>
        <w:tc>
          <w:tcPr>
            <w:tcW w:w="3402" w:type="dxa"/>
            <w:tcBorders>
              <w:top w:val="nil"/>
              <w:left w:val="nil"/>
              <w:right w:val="nil"/>
            </w:tcBorders>
          </w:tcPr>
          <w:p w14:paraId="50600237" w14:textId="77777777" w:rsidR="00F82272" w:rsidRPr="0036539D" w:rsidRDefault="00F82272" w:rsidP="00F82272">
            <w:pPr>
              <w:spacing w:line="240" w:lineRule="auto"/>
              <w:ind w:right="-72"/>
              <w:jc w:val="center"/>
              <w:rPr>
                <w:rFonts w:eastAsia="Arial Unicode MS" w:cs="Arial"/>
                <w:sz w:val="16"/>
                <w:szCs w:val="16"/>
                <w:cs/>
              </w:rPr>
            </w:pPr>
          </w:p>
        </w:tc>
        <w:tc>
          <w:tcPr>
            <w:tcW w:w="1134" w:type="dxa"/>
            <w:tcBorders>
              <w:top w:val="nil"/>
              <w:left w:val="nil"/>
              <w:right w:val="nil"/>
            </w:tcBorders>
            <w:shd w:val="clear" w:color="auto" w:fill="FAFAFA"/>
          </w:tcPr>
          <w:p w14:paraId="0E41C888" w14:textId="77777777" w:rsidR="00F82272" w:rsidRPr="0036539D" w:rsidRDefault="00F82272" w:rsidP="00F82272">
            <w:pPr>
              <w:spacing w:line="240" w:lineRule="auto"/>
              <w:ind w:right="-72"/>
              <w:jc w:val="right"/>
              <w:rPr>
                <w:rFonts w:eastAsia="Arial Unicode MS" w:cs="Arial"/>
                <w:sz w:val="16"/>
                <w:szCs w:val="16"/>
                <w:cs/>
              </w:rPr>
            </w:pPr>
          </w:p>
        </w:tc>
        <w:tc>
          <w:tcPr>
            <w:tcW w:w="1275" w:type="dxa"/>
            <w:tcBorders>
              <w:top w:val="nil"/>
              <w:left w:val="nil"/>
              <w:right w:val="nil"/>
            </w:tcBorders>
          </w:tcPr>
          <w:p w14:paraId="0CB6C700" w14:textId="77777777" w:rsidR="00F82272" w:rsidRPr="0036539D" w:rsidRDefault="00F82272" w:rsidP="00F82272">
            <w:pPr>
              <w:spacing w:line="240" w:lineRule="auto"/>
              <w:ind w:right="-72"/>
              <w:jc w:val="right"/>
              <w:rPr>
                <w:rFonts w:eastAsia="Arial Unicode MS" w:cs="Arial"/>
                <w:sz w:val="16"/>
                <w:szCs w:val="16"/>
                <w:cs/>
              </w:rPr>
            </w:pPr>
          </w:p>
        </w:tc>
        <w:tc>
          <w:tcPr>
            <w:tcW w:w="1134" w:type="dxa"/>
            <w:tcBorders>
              <w:left w:val="nil"/>
              <w:bottom w:val="single" w:sz="4" w:space="0" w:color="auto"/>
              <w:right w:val="nil"/>
            </w:tcBorders>
            <w:shd w:val="clear" w:color="auto" w:fill="FAFAFA"/>
          </w:tcPr>
          <w:p w14:paraId="5AFD0A50" w14:textId="562CDDD0" w:rsidR="00F82272" w:rsidRPr="00241AE8" w:rsidRDefault="00F82272" w:rsidP="00F82272">
            <w:pPr>
              <w:spacing w:line="240" w:lineRule="auto"/>
              <w:ind w:right="-72"/>
              <w:jc w:val="right"/>
              <w:rPr>
                <w:rFonts w:eastAsia="Arial Unicode MS" w:cs="Arial"/>
                <w:sz w:val="16"/>
                <w:szCs w:val="16"/>
              </w:rPr>
            </w:pPr>
            <w:r w:rsidRPr="00241AE8">
              <w:rPr>
                <w:rFonts w:eastAsia="Arial Unicode MS" w:cs="Arial"/>
                <w:sz w:val="16"/>
                <w:szCs w:val="16"/>
              </w:rPr>
              <w:t>4,104</w:t>
            </w:r>
          </w:p>
        </w:tc>
        <w:tc>
          <w:tcPr>
            <w:tcW w:w="1276" w:type="dxa"/>
            <w:tcBorders>
              <w:left w:val="nil"/>
              <w:bottom w:val="single" w:sz="4" w:space="0" w:color="auto"/>
              <w:right w:val="nil"/>
            </w:tcBorders>
          </w:tcPr>
          <w:p w14:paraId="38818B8F" w14:textId="1828C300" w:rsidR="00F82272" w:rsidRPr="0036539D" w:rsidRDefault="00F82272" w:rsidP="00F82272">
            <w:pPr>
              <w:spacing w:line="240" w:lineRule="auto"/>
              <w:ind w:right="-72"/>
              <w:jc w:val="right"/>
              <w:rPr>
                <w:rFonts w:eastAsia="Arial Unicode MS" w:cs="Arial"/>
                <w:sz w:val="16"/>
                <w:szCs w:val="16"/>
              </w:rPr>
            </w:pPr>
            <w:r w:rsidRPr="0036539D">
              <w:rPr>
                <w:rFonts w:eastAsia="Arial Unicode MS" w:cs="Arial"/>
                <w:sz w:val="16"/>
                <w:szCs w:val="16"/>
              </w:rPr>
              <w:t>3,847</w:t>
            </w:r>
          </w:p>
        </w:tc>
        <w:tc>
          <w:tcPr>
            <w:tcW w:w="1134" w:type="dxa"/>
            <w:tcBorders>
              <w:left w:val="nil"/>
              <w:bottom w:val="single" w:sz="4" w:space="0" w:color="auto"/>
              <w:right w:val="nil"/>
            </w:tcBorders>
            <w:shd w:val="clear" w:color="auto" w:fill="FAFAFA"/>
          </w:tcPr>
          <w:p w14:paraId="5CD3C763" w14:textId="251D96D0" w:rsidR="00F82272" w:rsidRPr="0036539D" w:rsidRDefault="00F82272" w:rsidP="00F82272">
            <w:pPr>
              <w:spacing w:line="240" w:lineRule="auto"/>
              <w:ind w:right="-72"/>
              <w:jc w:val="right"/>
              <w:rPr>
                <w:rFonts w:eastAsia="Arial Unicode MS" w:cs="Arial"/>
                <w:sz w:val="16"/>
                <w:szCs w:val="16"/>
              </w:rPr>
            </w:pPr>
            <w:r>
              <w:rPr>
                <w:rFonts w:eastAsia="Arial Unicode MS" w:cs="Arial"/>
                <w:sz w:val="16"/>
                <w:szCs w:val="16"/>
              </w:rPr>
              <w:t>-</w:t>
            </w:r>
          </w:p>
        </w:tc>
        <w:tc>
          <w:tcPr>
            <w:tcW w:w="1276" w:type="dxa"/>
            <w:tcBorders>
              <w:left w:val="nil"/>
              <w:bottom w:val="single" w:sz="4" w:space="0" w:color="auto"/>
              <w:right w:val="nil"/>
            </w:tcBorders>
            <w:shd w:val="clear" w:color="auto" w:fill="auto"/>
          </w:tcPr>
          <w:p w14:paraId="43950405" w14:textId="57C8C668" w:rsidR="00F82272" w:rsidRPr="0036539D" w:rsidRDefault="00F82272" w:rsidP="00F82272">
            <w:pPr>
              <w:spacing w:line="240" w:lineRule="auto"/>
              <w:ind w:right="-72"/>
              <w:jc w:val="right"/>
              <w:rPr>
                <w:rFonts w:eastAsia="Arial Unicode MS" w:cs="Arial"/>
                <w:sz w:val="16"/>
                <w:szCs w:val="16"/>
              </w:rPr>
            </w:pPr>
            <w:r w:rsidRPr="0036539D">
              <w:rPr>
                <w:rFonts w:eastAsia="Arial Unicode MS" w:cs="Arial"/>
                <w:sz w:val="16"/>
                <w:szCs w:val="16"/>
              </w:rPr>
              <w:t>74</w:t>
            </w:r>
          </w:p>
        </w:tc>
      </w:tr>
    </w:tbl>
    <w:p w14:paraId="58C23154" w14:textId="77777777" w:rsidR="00A64D45" w:rsidRPr="0036539D" w:rsidRDefault="00A64D45" w:rsidP="0036539D">
      <w:pPr>
        <w:spacing w:line="240" w:lineRule="auto"/>
        <w:ind w:right="-72"/>
        <w:rPr>
          <w:rFonts w:eastAsia="Arial Unicode MS"/>
          <w:color w:val="FF0000"/>
          <w:sz w:val="12"/>
          <w:szCs w:val="12"/>
          <w:cs/>
        </w:rPr>
        <w:sectPr w:rsidR="00A64D45" w:rsidRPr="0036539D" w:rsidSect="00F234A9">
          <w:pgSz w:w="16840" w:h="11907" w:orient="landscape" w:code="9"/>
          <w:pgMar w:top="1440" w:right="576" w:bottom="720" w:left="576" w:header="706" w:footer="706" w:gutter="0"/>
          <w:cols w:space="720"/>
          <w:noEndnote/>
          <w:docGrid w:linePitch="326"/>
        </w:sectPr>
      </w:pPr>
    </w:p>
    <w:p w14:paraId="3D17B4F4" w14:textId="77777777" w:rsidR="00E81AE8" w:rsidRPr="0036539D" w:rsidRDefault="00E81AE8" w:rsidP="0036539D">
      <w:pPr>
        <w:spacing w:line="240" w:lineRule="auto"/>
        <w:rPr>
          <w:rFonts w:eastAsia="Arial Unicode MS" w:cs="Arial"/>
          <w:color w:val="000000" w:themeColor="text1"/>
          <w:sz w:val="18"/>
          <w:szCs w:val="18"/>
        </w:rPr>
      </w:pPr>
    </w:p>
    <w:p w14:paraId="4CFE3AF6" w14:textId="28849EAE" w:rsidR="0064598B" w:rsidRPr="0036539D" w:rsidRDefault="00090B44" w:rsidP="005B1ABA">
      <w:pPr>
        <w:spacing w:line="240" w:lineRule="auto"/>
        <w:ind w:left="540" w:hanging="540"/>
        <w:jc w:val="both"/>
        <w:rPr>
          <w:rFonts w:eastAsia="Arial Unicode MS" w:cs="Arial"/>
          <w:b/>
          <w:bCs/>
          <w:color w:val="CF4A02"/>
          <w:sz w:val="18"/>
          <w:szCs w:val="18"/>
        </w:rPr>
      </w:pPr>
      <w:r w:rsidRPr="0036539D">
        <w:rPr>
          <w:rFonts w:eastAsia="Arial Unicode MS" w:cs="Arial"/>
          <w:b/>
          <w:bCs/>
          <w:color w:val="CF4A02"/>
          <w:sz w:val="18"/>
          <w:szCs w:val="18"/>
        </w:rPr>
        <w:t>1</w:t>
      </w:r>
      <w:r w:rsidR="002220E2">
        <w:rPr>
          <w:rFonts w:eastAsia="Arial Unicode MS" w:cs="Arial"/>
          <w:b/>
          <w:bCs/>
          <w:color w:val="CF4A02"/>
          <w:sz w:val="18"/>
          <w:szCs w:val="18"/>
        </w:rPr>
        <w:t>4</w:t>
      </w:r>
      <w:r w:rsidR="0064598B" w:rsidRPr="0036539D">
        <w:rPr>
          <w:rFonts w:eastAsia="Arial Unicode MS" w:cs="Arial"/>
          <w:b/>
          <w:bCs/>
          <w:color w:val="CF4A02"/>
          <w:sz w:val="18"/>
          <w:szCs w:val="18"/>
          <w:cs/>
        </w:rPr>
        <w:t>.</w:t>
      </w:r>
      <w:r w:rsidR="002A6DA3" w:rsidRPr="0036539D">
        <w:rPr>
          <w:rFonts w:eastAsia="Arial Unicode MS" w:cs="Arial"/>
          <w:b/>
          <w:bCs/>
          <w:color w:val="CF4A02"/>
          <w:sz w:val="18"/>
          <w:szCs w:val="18"/>
        </w:rPr>
        <w:t>3</w:t>
      </w:r>
      <w:r w:rsidR="0064598B" w:rsidRPr="0036539D">
        <w:rPr>
          <w:rFonts w:eastAsia="Arial Unicode MS" w:cs="Arial"/>
          <w:b/>
          <w:bCs/>
          <w:color w:val="CF4A02"/>
          <w:sz w:val="18"/>
          <w:szCs w:val="18"/>
        </w:rPr>
        <w:tab/>
        <w:t xml:space="preserve">Investments in </w:t>
      </w:r>
      <w:r w:rsidR="00513632" w:rsidRPr="0036539D">
        <w:rPr>
          <w:rFonts w:eastAsia="Arial Unicode MS" w:cs="Arial"/>
          <w:b/>
          <w:bCs/>
          <w:color w:val="CF4A02"/>
          <w:sz w:val="18"/>
          <w:szCs w:val="18"/>
        </w:rPr>
        <w:t>joint ventures</w:t>
      </w:r>
      <w:r w:rsidR="0064598B" w:rsidRPr="0036539D">
        <w:rPr>
          <w:rFonts w:eastAsia="Arial Unicode MS" w:cs="Arial"/>
          <w:b/>
          <w:bCs/>
          <w:color w:val="CF4A02"/>
          <w:sz w:val="18"/>
          <w:szCs w:val="18"/>
          <w:cs/>
        </w:rPr>
        <w:t xml:space="preserve"> </w:t>
      </w:r>
    </w:p>
    <w:p w14:paraId="5028C65C" w14:textId="77777777" w:rsidR="00513632" w:rsidRPr="0036539D" w:rsidRDefault="00513632" w:rsidP="0036539D">
      <w:pPr>
        <w:spacing w:line="240" w:lineRule="auto"/>
        <w:ind w:left="547" w:hanging="7"/>
        <w:jc w:val="both"/>
        <w:rPr>
          <w:rFonts w:eastAsia="Arial Unicode MS" w:cs="Arial"/>
          <w:sz w:val="18"/>
          <w:szCs w:val="18"/>
          <w:cs/>
        </w:rPr>
      </w:pPr>
    </w:p>
    <w:p w14:paraId="474E8CD7" w14:textId="248251F0" w:rsidR="0064598B" w:rsidRPr="0036539D" w:rsidRDefault="00A12292" w:rsidP="0036539D">
      <w:pPr>
        <w:spacing w:line="240" w:lineRule="auto"/>
        <w:ind w:left="547" w:hanging="7"/>
        <w:jc w:val="both"/>
        <w:rPr>
          <w:rFonts w:eastAsia="Arial Unicode MS" w:cs="Arial"/>
          <w:sz w:val="18"/>
          <w:szCs w:val="18"/>
        </w:rPr>
      </w:pPr>
      <w:r w:rsidRPr="0036539D">
        <w:rPr>
          <w:rFonts w:eastAsia="Arial Unicode MS" w:cs="Arial"/>
          <w:sz w:val="18"/>
          <w:szCs w:val="18"/>
        </w:rPr>
        <w:t>M</w:t>
      </w:r>
      <w:r w:rsidR="006F47B5" w:rsidRPr="0036539D">
        <w:rPr>
          <w:rFonts w:eastAsia="Arial Unicode MS" w:cs="Arial"/>
          <w:sz w:val="18"/>
          <w:szCs w:val="18"/>
        </w:rPr>
        <w:t>ovement</w:t>
      </w:r>
      <w:r w:rsidRPr="0036539D">
        <w:rPr>
          <w:rFonts w:eastAsia="Arial Unicode MS" w:cs="Arial"/>
          <w:sz w:val="18"/>
          <w:szCs w:val="18"/>
        </w:rPr>
        <w:t xml:space="preserve">s </w:t>
      </w:r>
      <w:r w:rsidR="0064598B" w:rsidRPr="0036539D">
        <w:rPr>
          <w:rFonts w:eastAsia="Arial Unicode MS" w:cs="Arial"/>
          <w:sz w:val="18"/>
          <w:szCs w:val="18"/>
        </w:rPr>
        <w:t xml:space="preserve">of investments in </w:t>
      </w:r>
      <w:r w:rsidR="00513632" w:rsidRPr="0036539D">
        <w:rPr>
          <w:rFonts w:eastAsia="Arial Unicode MS" w:cs="Arial"/>
          <w:sz w:val="18"/>
          <w:szCs w:val="18"/>
        </w:rPr>
        <w:t>joint ventures</w:t>
      </w:r>
      <w:r w:rsidR="0064598B" w:rsidRPr="0036539D">
        <w:rPr>
          <w:rFonts w:eastAsia="Arial Unicode MS" w:cs="Arial"/>
          <w:sz w:val="18"/>
          <w:szCs w:val="18"/>
          <w:cs/>
        </w:rPr>
        <w:t xml:space="preserve"> </w:t>
      </w:r>
      <w:r w:rsidR="00BB3A9E" w:rsidRPr="0036539D">
        <w:rPr>
          <w:rFonts w:eastAsia="Arial Unicode MS" w:cs="Arial"/>
          <w:sz w:val="18"/>
          <w:szCs w:val="18"/>
        </w:rPr>
        <w:t xml:space="preserve">for the </w:t>
      </w:r>
      <w:r w:rsidR="00344189">
        <w:rPr>
          <w:rFonts w:eastAsia="Arial Unicode MS" w:cs="Arial"/>
          <w:sz w:val="18"/>
          <w:szCs w:val="18"/>
        </w:rPr>
        <w:t>nine</w:t>
      </w:r>
      <w:r w:rsidR="00A207CB" w:rsidRPr="0036539D">
        <w:rPr>
          <w:rFonts w:eastAsia="Arial Unicode MS" w:cs="Arial"/>
          <w:sz w:val="18"/>
          <w:szCs w:val="18"/>
        </w:rPr>
        <w:t>-month</w:t>
      </w:r>
      <w:r w:rsidR="007E761D" w:rsidRPr="0036539D">
        <w:rPr>
          <w:rFonts w:eastAsia="Arial Unicode MS" w:cs="Arial"/>
          <w:sz w:val="18"/>
          <w:szCs w:val="18"/>
        </w:rPr>
        <w:t xml:space="preserve"> </w:t>
      </w:r>
      <w:r w:rsidR="00D64E25" w:rsidRPr="0036539D">
        <w:rPr>
          <w:rFonts w:eastAsia="Arial Unicode MS" w:cs="Arial"/>
          <w:sz w:val="18"/>
          <w:szCs w:val="18"/>
        </w:rPr>
        <w:t>period end</w:t>
      </w:r>
      <w:r w:rsidR="00F54244" w:rsidRPr="0036539D">
        <w:rPr>
          <w:rFonts w:eastAsia="Arial Unicode MS" w:cs="Arial"/>
          <w:sz w:val="18"/>
          <w:szCs w:val="18"/>
        </w:rPr>
        <w:t>ed</w:t>
      </w:r>
      <w:r w:rsidR="00D64E25" w:rsidRPr="0036539D">
        <w:rPr>
          <w:rFonts w:eastAsia="Arial Unicode MS" w:cs="Arial"/>
          <w:sz w:val="18"/>
          <w:szCs w:val="18"/>
          <w:cs/>
        </w:rPr>
        <w:t xml:space="preserve"> </w:t>
      </w:r>
      <w:r w:rsidR="00A207CB" w:rsidRPr="0036539D">
        <w:rPr>
          <w:rFonts w:eastAsia="Arial Unicode MS" w:cs="Arial"/>
          <w:sz w:val="18"/>
          <w:szCs w:val="18"/>
        </w:rPr>
        <w:t xml:space="preserve">30 </w:t>
      </w:r>
      <w:r w:rsidR="00344189">
        <w:rPr>
          <w:rFonts w:eastAsia="Arial Unicode MS" w:cs="Arial"/>
          <w:sz w:val="18"/>
          <w:szCs w:val="18"/>
        </w:rPr>
        <w:t>September</w:t>
      </w:r>
      <w:r w:rsidR="00971B4A" w:rsidRPr="0036539D">
        <w:rPr>
          <w:rFonts w:eastAsia="Arial Unicode MS" w:cs="Arial"/>
          <w:sz w:val="18"/>
          <w:szCs w:val="18"/>
        </w:rPr>
        <w:t xml:space="preserve"> </w:t>
      </w:r>
      <w:r w:rsidR="002A6DA3" w:rsidRPr="0036539D">
        <w:rPr>
          <w:rFonts w:eastAsia="Arial Unicode MS" w:cs="Arial"/>
          <w:sz w:val="18"/>
          <w:szCs w:val="18"/>
        </w:rPr>
        <w:t>2023</w:t>
      </w:r>
      <w:r w:rsidR="00971B4A" w:rsidRPr="0036539D">
        <w:rPr>
          <w:rFonts w:eastAsia="Arial Unicode MS" w:cs="Arial"/>
          <w:sz w:val="18"/>
          <w:szCs w:val="18"/>
        </w:rPr>
        <w:t xml:space="preserve"> </w:t>
      </w:r>
      <w:r w:rsidR="0064598B" w:rsidRPr="0036539D">
        <w:rPr>
          <w:rFonts w:eastAsia="Arial Unicode MS" w:cs="Arial"/>
          <w:sz w:val="18"/>
          <w:szCs w:val="18"/>
        </w:rPr>
        <w:t>are as follows</w:t>
      </w:r>
      <w:r w:rsidR="0064598B" w:rsidRPr="0036539D">
        <w:rPr>
          <w:rFonts w:eastAsia="Arial Unicode MS" w:cs="Arial"/>
          <w:sz w:val="18"/>
          <w:szCs w:val="18"/>
          <w:cs/>
        </w:rPr>
        <w:t>:</w:t>
      </w:r>
    </w:p>
    <w:p w14:paraId="2B7DF0A5" w14:textId="77777777" w:rsidR="00513632" w:rsidRPr="0036539D" w:rsidRDefault="00513632" w:rsidP="0036539D">
      <w:pPr>
        <w:spacing w:line="240" w:lineRule="auto"/>
        <w:ind w:left="547" w:hanging="7"/>
        <w:jc w:val="both"/>
        <w:outlineLvl w:val="0"/>
        <w:rPr>
          <w:rFonts w:eastAsia="Arial Unicode MS" w:cs="Arial"/>
          <w:sz w:val="18"/>
          <w:szCs w:val="18"/>
        </w:rPr>
      </w:pPr>
    </w:p>
    <w:tbl>
      <w:tblPr>
        <w:tblW w:w="900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2"/>
        <w:gridCol w:w="1584"/>
        <w:gridCol w:w="1584"/>
      </w:tblGrid>
      <w:tr w:rsidR="00A63338" w:rsidRPr="0036539D" w14:paraId="7F2D1B87" w14:textId="77777777" w:rsidTr="00676491">
        <w:tc>
          <w:tcPr>
            <w:tcW w:w="5832" w:type="dxa"/>
            <w:tcBorders>
              <w:top w:val="nil"/>
              <w:left w:val="nil"/>
              <w:bottom w:val="nil"/>
              <w:right w:val="nil"/>
            </w:tcBorders>
            <w:shd w:val="clear" w:color="auto" w:fill="auto"/>
          </w:tcPr>
          <w:p w14:paraId="1985A9EF" w14:textId="77777777" w:rsidR="00513632" w:rsidRPr="0036539D" w:rsidRDefault="00513632" w:rsidP="0036539D">
            <w:pPr>
              <w:spacing w:line="240" w:lineRule="auto"/>
              <w:ind w:left="-31" w:right="-72"/>
              <w:contextualSpacing/>
              <w:rPr>
                <w:rFonts w:eastAsia="Arial Unicode MS" w:cs="Arial"/>
                <w:sz w:val="18"/>
                <w:szCs w:val="18"/>
              </w:rPr>
            </w:pPr>
          </w:p>
          <w:p w14:paraId="37D4EDF2" w14:textId="77777777" w:rsidR="00513632" w:rsidRPr="0036539D" w:rsidRDefault="00513632" w:rsidP="0036539D">
            <w:pPr>
              <w:spacing w:line="240" w:lineRule="auto"/>
              <w:ind w:left="-31" w:right="-72"/>
              <w:contextualSpacing/>
              <w:rPr>
                <w:rFonts w:eastAsia="Arial Unicode MS" w:cs="Arial"/>
                <w:sz w:val="18"/>
                <w:szCs w:val="18"/>
              </w:rPr>
            </w:pPr>
          </w:p>
        </w:tc>
        <w:tc>
          <w:tcPr>
            <w:tcW w:w="1584" w:type="dxa"/>
            <w:tcBorders>
              <w:top w:val="single" w:sz="4" w:space="0" w:color="auto"/>
              <w:left w:val="nil"/>
              <w:bottom w:val="single" w:sz="4" w:space="0" w:color="auto"/>
              <w:right w:val="nil"/>
            </w:tcBorders>
            <w:shd w:val="clear" w:color="auto" w:fill="auto"/>
            <w:hideMark/>
          </w:tcPr>
          <w:p w14:paraId="7EB9389F" w14:textId="77777777" w:rsidR="00513632" w:rsidRPr="0036539D" w:rsidRDefault="00513632" w:rsidP="0036539D">
            <w:pPr>
              <w:spacing w:line="240" w:lineRule="auto"/>
              <w:ind w:left="-40" w:right="-72"/>
              <w:contextualSpacing/>
              <w:jc w:val="right"/>
              <w:rPr>
                <w:rFonts w:eastAsia="Arial Unicode MS" w:cs="Arial"/>
                <w:b/>
                <w:bCs/>
                <w:sz w:val="18"/>
                <w:szCs w:val="18"/>
              </w:rPr>
            </w:pPr>
            <w:r w:rsidRPr="0036539D">
              <w:rPr>
                <w:rFonts w:eastAsia="Arial Unicode MS" w:cs="Arial"/>
                <w:b/>
                <w:bCs/>
                <w:sz w:val="18"/>
                <w:szCs w:val="18"/>
              </w:rPr>
              <w:t>Consolidated</w:t>
            </w:r>
          </w:p>
          <w:p w14:paraId="22BE388E" w14:textId="77777777" w:rsidR="00513632" w:rsidRPr="0036539D" w:rsidRDefault="00513632" w:rsidP="0036539D">
            <w:pPr>
              <w:spacing w:line="240" w:lineRule="auto"/>
              <w:ind w:right="-72"/>
              <w:contextualSpacing/>
              <w:jc w:val="right"/>
              <w:rPr>
                <w:rFonts w:eastAsia="Arial Unicode MS" w:cs="Arial"/>
                <w:b/>
                <w:bCs/>
                <w:sz w:val="18"/>
                <w:szCs w:val="18"/>
              </w:rPr>
            </w:pPr>
            <w:r w:rsidRPr="0036539D">
              <w:rPr>
                <w:rFonts w:eastAsia="Arial Unicode MS" w:cs="Arial"/>
                <w:b/>
                <w:bCs/>
                <w:sz w:val="18"/>
                <w:szCs w:val="18"/>
              </w:rPr>
              <w:t>financial information</w:t>
            </w:r>
          </w:p>
        </w:tc>
        <w:tc>
          <w:tcPr>
            <w:tcW w:w="1584" w:type="dxa"/>
            <w:tcBorders>
              <w:top w:val="single" w:sz="4" w:space="0" w:color="auto"/>
              <w:left w:val="nil"/>
              <w:bottom w:val="single" w:sz="4" w:space="0" w:color="auto"/>
              <w:right w:val="nil"/>
            </w:tcBorders>
            <w:shd w:val="clear" w:color="auto" w:fill="auto"/>
            <w:hideMark/>
          </w:tcPr>
          <w:p w14:paraId="768C5EBF" w14:textId="77777777" w:rsidR="00513632" w:rsidRPr="0036539D" w:rsidRDefault="00513632" w:rsidP="0036539D">
            <w:pPr>
              <w:spacing w:line="240" w:lineRule="auto"/>
              <w:ind w:left="-40" w:right="-72"/>
              <w:contextualSpacing/>
              <w:jc w:val="right"/>
              <w:rPr>
                <w:rFonts w:eastAsia="Arial Unicode MS" w:cs="Arial"/>
                <w:b/>
                <w:bCs/>
                <w:sz w:val="18"/>
                <w:szCs w:val="18"/>
              </w:rPr>
            </w:pPr>
            <w:r w:rsidRPr="0036539D">
              <w:rPr>
                <w:rFonts w:eastAsia="Arial Unicode MS" w:cs="Arial"/>
                <w:b/>
                <w:bCs/>
                <w:sz w:val="18"/>
                <w:szCs w:val="18"/>
              </w:rPr>
              <w:t>Separate</w:t>
            </w:r>
          </w:p>
          <w:p w14:paraId="021BCA50" w14:textId="77777777" w:rsidR="00513632" w:rsidRPr="0036539D" w:rsidRDefault="00513632" w:rsidP="0036539D">
            <w:pPr>
              <w:spacing w:line="240" w:lineRule="auto"/>
              <w:ind w:left="-40" w:right="-72"/>
              <w:contextualSpacing/>
              <w:jc w:val="right"/>
              <w:rPr>
                <w:rFonts w:eastAsia="Arial Unicode MS" w:cs="Arial"/>
                <w:b/>
                <w:bCs/>
                <w:sz w:val="18"/>
                <w:szCs w:val="18"/>
              </w:rPr>
            </w:pPr>
            <w:r w:rsidRPr="0036539D">
              <w:rPr>
                <w:rFonts w:eastAsia="Arial Unicode MS" w:cs="Arial"/>
                <w:b/>
                <w:bCs/>
                <w:sz w:val="18"/>
                <w:szCs w:val="18"/>
              </w:rPr>
              <w:t>financial information</w:t>
            </w:r>
          </w:p>
        </w:tc>
      </w:tr>
      <w:tr w:rsidR="00A63338" w:rsidRPr="0036539D" w14:paraId="64F25D77" w14:textId="77777777" w:rsidTr="00676491">
        <w:tc>
          <w:tcPr>
            <w:tcW w:w="5832" w:type="dxa"/>
            <w:tcBorders>
              <w:top w:val="nil"/>
              <w:left w:val="nil"/>
              <w:bottom w:val="nil"/>
              <w:right w:val="nil"/>
            </w:tcBorders>
            <w:shd w:val="clear" w:color="auto" w:fill="auto"/>
          </w:tcPr>
          <w:p w14:paraId="0085FA4B" w14:textId="77777777" w:rsidR="00513632" w:rsidRPr="0036539D" w:rsidRDefault="00513632" w:rsidP="0036539D">
            <w:pPr>
              <w:spacing w:line="240" w:lineRule="auto"/>
              <w:ind w:left="-31" w:right="-72"/>
              <w:contextualSpacing/>
              <w:rPr>
                <w:rFonts w:eastAsia="Arial Unicode MS" w:cs="Arial"/>
                <w:sz w:val="18"/>
                <w:szCs w:val="18"/>
              </w:rPr>
            </w:pPr>
          </w:p>
        </w:tc>
        <w:tc>
          <w:tcPr>
            <w:tcW w:w="1584" w:type="dxa"/>
            <w:tcBorders>
              <w:top w:val="single" w:sz="4" w:space="0" w:color="auto"/>
              <w:left w:val="nil"/>
              <w:bottom w:val="nil"/>
              <w:right w:val="nil"/>
            </w:tcBorders>
            <w:shd w:val="clear" w:color="auto" w:fill="auto"/>
          </w:tcPr>
          <w:p w14:paraId="2EDFB72F" w14:textId="2EC408C6" w:rsidR="00513632" w:rsidRPr="0036539D" w:rsidRDefault="00513632" w:rsidP="0036539D">
            <w:pPr>
              <w:spacing w:line="240" w:lineRule="auto"/>
              <w:ind w:left="-40" w:right="-72"/>
              <w:contextualSpacing/>
              <w:jc w:val="right"/>
              <w:rPr>
                <w:rFonts w:eastAsia="Arial Unicode MS" w:cs="Arial"/>
                <w:b/>
                <w:bCs/>
                <w:sz w:val="18"/>
                <w:szCs w:val="18"/>
              </w:rPr>
            </w:pPr>
            <w:r w:rsidRPr="0036539D">
              <w:rPr>
                <w:rFonts w:eastAsia="Arial Unicode MS" w:cs="Arial"/>
                <w:b/>
                <w:bCs/>
                <w:sz w:val="18"/>
                <w:szCs w:val="18"/>
              </w:rPr>
              <w:t xml:space="preserve">Investment </w:t>
            </w:r>
            <w:r w:rsidR="00D94155" w:rsidRPr="0036539D">
              <w:rPr>
                <w:rFonts w:eastAsia="Arial Unicode MS" w:cs="Arial"/>
                <w:b/>
                <w:bCs/>
                <w:sz w:val="18"/>
                <w:szCs w:val="18"/>
              </w:rPr>
              <w:t>under</w:t>
            </w:r>
            <w:r w:rsidR="00D94155" w:rsidRPr="0036539D">
              <w:rPr>
                <w:rFonts w:eastAsia="Arial Unicode MS" w:cs="Arial"/>
                <w:b/>
                <w:bCs/>
                <w:sz w:val="18"/>
                <w:szCs w:val="18"/>
                <w:cs/>
              </w:rPr>
              <w:t xml:space="preserve"> </w:t>
            </w:r>
            <w:r w:rsidRPr="0036539D">
              <w:rPr>
                <w:rFonts w:eastAsia="Arial Unicode MS" w:cs="Arial"/>
                <w:b/>
                <w:bCs/>
                <w:sz w:val="18"/>
                <w:szCs w:val="18"/>
              </w:rPr>
              <w:t>equity method</w:t>
            </w:r>
          </w:p>
        </w:tc>
        <w:tc>
          <w:tcPr>
            <w:tcW w:w="1584" w:type="dxa"/>
            <w:tcBorders>
              <w:top w:val="single" w:sz="4" w:space="0" w:color="auto"/>
              <w:left w:val="nil"/>
              <w:bottom w:val="nil"/>
              <w:right w:val="nil"/>
            </w:tcBorders>
            <w:shd w:val="clear" w:color="auto" w:fill="auto"/>
          </w:tcPr>
          <w:p w14:paraId="578358CC" w14:textId="319153EB" w:rsidR="00513632" w:rsidRPr="0036539D" w:rsidRDefault="00513632" w:rsidP="0036539D">
            <w:pPr>
              <w:spacing w:line="240" w:lineRule="auto"/>
              <w:ind w:left="-40" w:right="-72"/>
              <w:contextualSpacing/>
              <w:jc w:val="right"/>
              <w:rPr>
                <w:rFonts w:eastAsia="Arial Unicode MS" w:cs="Arial"/>
                <w:b/>
                <w:bCs/>
                <w:sz w:val="18"/>
                <w:szCs w:val="18"/>
              </w:rPr>
            </w:pPr>
            <w:r w:rsidRPr="0036539D">
              <w:rPr>
                <w:rFonts w:eastAsia="Arial Unicode MS" w:cs="Arial"/>
                <w:b/>
                <w:bCs/>
                <w:sz w:val="18"/>
                <w:szCs w:val="18"/>
              </w:rPr>
              <w:t xml:space="preserve">Investment </w:t>
            </w:r>
            <w:r w:rsidR="00D94155" w:rsidRPr="0036539D">
              <w:rPr>
                <w:rFonts w:eastAsia="Arial Unicode MS" w:cs="Arial"/>
                <w:b/>
                <w:bCs/>
                <w:sz w:val="18"/>
                <w:szCs w:val="18"/>
              </w:rPr>
              <w:t>under</w:t>
            </w:r>
            <w:r w:rsidRPr="0036539D">
              <w:rPr>
                <w:rFonts w:eastAsia="Arial Unicode MS" w:cs="Arial"/>
                <w:b/>
                <w:bCs/>
                <w:sz w:val="18"/>
                <w:szCs w:val="18"/>
              </w:rPr>
              <w:t xml:space="preserve"> cost method</w:t>
            </w:r>
          </w:p>
        </w:tc>
      </w:tr>
      <w:tr w:rsidR="00A63338" w:rsidRPr="0036539D" w14:paraId="549C0FC4" w14:textId="77777777" w:rsidTr="00676491">
        <w:tc>
          <w:tcPr>
            <w:tcW w:w="5832" w:type="dxa"/>
            <w:tcBorders>
              <w:top w:val="nil"/>
              <w:left w:val="nil"/>
              <w:bottom w:val="nil"/>
              <w:right w:val="nil"/>
            </w:tcBorders>
            <w:shd w:val="clear" w:color="auto" w:fill="auto"/>
          </w:tcPr>
          <w:p w14:paraId="40F88E2C" w14:textId="77777777" w:rsidR="007B2AB7" w:rsidRPr="0036539D" w:rsidRDefault="007B2AB7" w:rsidP="0036539D">
            <w:pPr>
              <w:spacing w:line="240" w:lineRule="auto"/>
              <w:ind w:left="-31" w:right="-72"/>
              <w:contextualSpacing/>
              <w:rPr>
                <w:rFonts w:eastAsia="Arial Unicode MS" w:cs="Arial"/>
                <w:sz w:val="18"/>
                <w:szCs w:val="18"/>
              </w:rPr>
            </w:pPr>
          </w:p>
        </w:tc>
        <w:tc>
          <w:tcPr>
            <w:tcW w:w="1584" w:type="dxa"/>
            <w:tcBorders>
              <w:top w:val="nil"/>
              <w:left w:val="nil"/>
              <w:bottom w:val="single" w:sz="4" w:space="0" w:color="auto"/>
              <w:right w:val="nil"/>
            </w:tcBorders>
            <w:shd w:val="clear" w:color="auto" w:fill="auto"/>
          </w:tcPr>
          <w:p w14:paraId="1A731610" w14:textId="77777777" w:rsidR="007B2AB7" w:rsidRPr="0036539D" w:rsidRDefault="00F82437" w:rsidP="0036539D">
            <w:pPr>
              <w:spacing w:line="240" w:lineRule="auto"/>
              <w:ind w:left="-40" w:right="-72"/>
              <w:contextualSpacing/>
              <w:jc w:val="right"/>
              <w:rPr>
                <w:rFonts w:eastAsia="Arial Unicode MS" w:cs="Arial"/>
                <w:b/>
                <w:bCs/>
                <w:spacing w:val="-8"/>
                <w:sz w:val="18"/>
                <w:szCs w:val="18"/>
              </w:rPr>
            </w:pPr>
            <w:r w:rsidRPr="0036539D">
              <w:rPr>
                <w:rFonts w:eastAsia="Arial Unicode MS" w:cs="Arial"/>
                <w:b/>
                <w:bCs/>
                <w:sz w:val="18"/>
                <w:szCs w:val="18"/>
              </w:rPr>
              <w:t xml:space="preserve">Million </w:t>
            </w:r>
            <w:r w:rsidR="00EC098C" w:rsidRPr="0036539D">
              <w:rPr>
                <w:rFonts w:eastAsia="Arial Unicode MS" w:cs="Arial"/>
                <w:b/>
                <w:bCs/>
                <w:sz w:val="18"/>
                <w:szCs w:val="18"/>
              </w:rPr>
              <w:t>Baht</w:t>
            </w:r>
          </w:p>
        </w:tc>
        <w:tc>
          <w:tcPr>
            <w:tcW w:w="1584" w:type="dxa"/>
            <w:tcBorders>
              <w:top w:val="nil"/>
              <w:left w:val="nil"/>
              <w:bottom w:val="single" w:sz="4" w:space="0" w:color="auto"/>
              <w:right w:val="nil"/>
            </w:tcBorders>
            <w:shd w:val="clear" w:color="auto" w:fill="auto"/>
          </w:tcPr>
          <w:p w14:paraId="4C2222C0" w14:textId="77777777" w:rsidR="007B2AB7" w:rsidRPr="0036539D" w:rsidRDefault="00F82437" w:rsidP="0036539D">
            <w:pPr>
              <w:spacing w:line="240" w:lineRule="auto"/>
              <w:ind w:left="-40" w:right="-72"/>
              <w:contextualSpacing/>
              <w:jc w:val="right"/>
              <w:rPr>
                <w:rFonts w:eastAsia="Arial Unicode MS" w:cs="Arial"/>
                <w:b/>
                <w:bCs/>
                <w:spacing w:val="-4"/>
                <w:sz w:val="18"/>
                <w:szCs w:val="18"/>
              </w:rPr>
            </w:pPr>
            <w:r w:rsidRPr="0036539D">
              <w:rPr>
                <w:rFonts w:eastAsia="Arial Unicode MS" w:cs="Arial"/>
                <w:b/>
                <w:bCs/>
                <w:sz w:val="18"/>
                <w:szCs w:val="18"/>
              </w:rPr>
              <w:t xml:space="preserve">Million </w:t>
            </w:r>
            <w:r w:rsidR="00EC098C" w:rsidRPr="0036539D">
              <w:rPr>
                <w:rFonts w:eastAsia="Arial Unicode MS" w:cs="Arial"/>
                <w:b/>
                <w:bCs/>
                <w:sz w:val="18"/>
                <w:szCs w:val="18"/>
              </w:rPr>
              <w:t>Baht</w:t>
            </w:r>
          </w:p>
        </w:tc>
      </w:tr>
      <w:tr w:rsidR="00A63338" w:rsidRPr="0036539D" w14:paraId="456FF033" w14:textId="77777777" w:rsidTr="00676491">
        <w:trPr>
          <w:trHeight w:val="160"/>
        </w:trPr>
        <w:tc>
          <w:tcPr>
            <w:tcW w:w="5832" w:type="dxa"/>
            <w:tcBorders>
              <w:top w:val="nil"/>
              <w:left w:val="nil"/>
              <w:bottom w:val="nil"/>
              <w:right w:val="nil"/>
            </w:tcBorders>
          </w:tcPr>
          <w:p w14:paraId="0215C140" w14:textId="77777777" w:rsidR="006B23F5" w:rsidRPr="0036539D" w:rsidRDefault="006B23F5" w:rsidP="0036539D">
            <w:pPr>
              <w:spacing w:line="240" w:lineRule="auto"/>
              <w:ind w:left="-31" w:right="-72"/>
              <w:contextualSpacing/>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17A36F12" w14:textId="77777777" w:rsidR="006B23F5" w:rsidRPr="0036539D" w:rsidRDefault="006B23F5" w:rsidP="0036539D">
            <w:pPr>
              <w:spacing w:line="240" w:lineRule="auto"/>
              <w:ind w:left="-40" w:right="-72"/>
              <w:contextualSpacing/>
              <w:jc w:val="right"/>
              <w:rPr>
                <w:rFonts w:eastAsia="Arial Unicode MS" w:cs="Arial"/>
                <w:b/>
                <w:bCs/>
                <w:sz w:val="18"/>
                <w:szCs w:val="18"/>
              </w:rPr>
            </w:pPr>
          </w:p>
        </w:tc>
        <w:tc>
          <w:tcPr>
            <w:tcW w:w="1584" w:type="dxa"/>
            <w:tcBorders>
              <w:top w:val="single" w:sz="4" w:space="0" w:color="auto"/>
              <w:left w:val="nil"/>
              <w:bottom w:val="nil"/>
              <w:right w:val="nil"/>
            </w:tcBorders>
            <w:shd w:val="clear" w:color="auto" w:fill="FAFAFA"/>
          </w:tcPr>
          <w:p w14:paraId="73E8CF91" w14:textId="77777777" w:rsidR="006B23F5" w:rsidRPr="0036539D" w:rsidRDefault="006B23F5" w:rsidP="0036539D">
            <w:pPr>
              <w:spacing w:line="240" w:lineRule="auto"/>
              <w:ind w:left="-40" w:right="-72"/>
              <w:contextualSpacing/>
              <w:jc w:val="right"/>
              <w:rPr>
                <w:rFonts w:eastAsia="Arial Unicode MS" w:cs="Arial"/>
                <w:b/>
                <w:bCs/>
                <w:sz w:val="18"/>
                <w:szCs w:val="18"/>
              </w:rPr>
            </w:pPr>
          </w:p>
        </w:tc>
      </w:tr>
      <w:tr w:rsidR="001506C4" w:rsidRPr="0036539D" w14:paraId="65E3CB01" w14:textId="77777777" w:rsidTr="00676491">
        <w:trPr>
          <w:trHeight w:val="160"/>
        </w:trPr>
        <w:tc>
          <w:tcPr>
            <w:tcW w:w="5832" w:type="dxa"/>
            <w:tcBorders>
              <w:top w:val="nil"/>
              <w:left w:val="nil"/>
              <w:bottom w:val="nil"/>
              <w:right w:val="nil"/>
            </w:tcBorders>
          </w:tcPr>
          <w:p w14:paraId="7A7BB46B" w14:textId="67531649" w:rsidR="001506C4" w:rsidRPr="0036539D" w:rsidRDefault="001506C4" w:rsidP="001506C4">
            <w:pPr>
              <w:spacing w:line="240" w:lineRule="auto"/>
              <w:ind w:left="-31" w:right="-72"/>
              <w:contextualSpacing/>
              <w:rPr>
                <w:rFonts w:eastAsia="Arial Unicode MS" w:cs="Arial"/>
                <w:sz w:val="18"/>
                <w:szCs w:val="18"/>
              </w:rPr>
            </w:pPr>
            <w:r w:rsidRPr="0036539D">
              <w:rPr>
                <w:rFonts w:eastAsia="Arial Unicode MS" w:cs="Arial"/>
                <w:sz w:val="18"/>
                <w:szCs w:val="18"/>
              </w:rPr>
              <w:t>Opening net book value</w:t>
            </w:r>
          </w:p>
        </w:tc>
        <w:tc>
          <w:tcPr>
            <w:tcW w:w="1584" w:type="dxa"/>
            <w:tcBorders>
              <w:top w:val="nil"/>
              <w:left w:val="nil"/>
              <w:bottom w:val="nil"/>
              <w:right w:val="nil"/>
            </w:tcBorders>
            <w:shd w:val="clear" w:color="auto" w:fill="FAFAFA"/>
          </w:tcPr>
          <w:p w14:paraId="76C557A4" w14:textId="41C59631" w:rsidR="001506C4" w:rsidRPr="001506C4" w:rsidRDefault="001506C4" w:rsidP="001506C4">
            <w:pPr>
              <w:spacing w:line="240" w:lineRule="auto"/>
              <w:ind w:right="-72"/>
              <w:contextualSpacing/>
              <w:jc w:val="right"/>
              <w:rPr>
                <w:rFonts w:eastAsia="Arial Unicode MS" w:cs="Arial"/>
                <w:sz w:val="18"/>
                <w:szCs w:val="18"/>
              </w:rPr>
            </w:pPr>
            <w:r w:rsidRPr="001506C4">
              <w:rPr>
                <w:rFonts w:eastAsia="Arial Unicode MS" w:cs="Arial"/>
                <w:sz w:val="18"/>
                <w:szCs w:val="18"/>
              </w:rPr>
              <w:t>2,925</w:t>
            </w:r>
          </w:p>
        </w:tc>
        <w:tc>
          <w:tcPr>
            <w:tcW w:w="1584" w:type="dxa"/>
            <w:tcBorders>
              <w:top w:val="nil"/>
              <w:left w:val="nil"/>
              <w:bottom w:val="nil"/>
              <w:right w:val="nil"/>
            </w:tcBorders>
            <w:shd w:val="clear" w:color="auto" w:fill="FAFAFA"/>
          </w:tcPr>
          <w:p w14:paraId="0BC028A4" w14:textId="541FB868" w:rsidR="001506C4" w:rsidRPr="001506C4" w:rsidRDefault="001506C4" w:rsidP="001506C4">
            <w:pPr>
              <w:spacing w:line="240" w:lineRule="auto"/>
              <w:ind w:right="-72"/>
              <w:contextualSpacing/>
              <w:jc w:val="right"/>
              <w:rPr>
                <w:rFonts w:eastAsia="Arial Unicode MS" w:cs="Arial"/>
                <w:sz w:val="18"/>
                <w:szCs w:val="18"/>
              </w:rPr>
            </w:pPr>
            <w:r w:rsidRPr="001506C4">
              <w:rPr>
                <w:rFonts w:eastAsia="Arial Unicode MS" w:cs="Arial"/>
                <w:sz w:val="18"/>
                <w:szCs w:val="18"/>
              </w:rPr>
              <w:t>2,829</w:t>
            </w:r>
          </w:p>
        </w:tc>
      </w:tr>
      <w:tr w:rsidR="001506C4" w:rsidRPr="0036539D" w14:paraId="111DC5D7" w14:textId="77777777" w:rsidTr="00844D86">
        <w:tc>
          <w:tcPr>
            <w:tcW w:w="5832" w:type="dxa"/>
            <w:tcBorders>
              <w:top w:val="nil"/>
              <w:left w:val="nil"/>
              <w:bottom w:val="nil"/>
              <w:right w:val="nil"/>
            </w:tcBorders>
          </w:tcPr>
          <w:p w14:paraId="3873506E" w14:textId="12DFCC72" w:rsidR="001506C4" w:rsidRPr="0036539D" w:rsidRDefault="001506C4" w:rsidP="001506C4">
            <w:pPr>
              <w:spacing w:line="240" w:lineRule="auto"/>
              <w:ind w:left="-31" w:right="-72"/>
              <w:contextualSpacing/>
              <w:rPr>
                <w:rFonts w:eastAsia="Arial Unicode MS" w:cs="Arial"/>
                <w:sz w:val="18"/>
                <w:szCs w:val="18"/>
              </w:rPr>
            </w:pPr>
            <w:r w:rsidRPr="0036539D">
              <w:rPr>
                <w:rFonts w:eastAsia="Arial Unicode MS" w:cs="Arial"/>
                <w:sz w:val="18"/>
                <w:szCs w:val="18"/>
              </w:rPr>
              <w:t>Share of profit</w:t>
            </w:r>
          </w:p>
        </w:tc>
        <w:tc>
          <w:tcPr>
            <w:tcW w:w="1584" w:type="dxa"/>
            <w:tcBorders>
              <w:top w:val="nil"/>
              <w:left w:val="nil"/>
              <w:bottom w:val="nil"/>
              <w:right w:val="nil"/>
            </w:tcBorders>
            <w:shd w:val="clear" w:color="auto" w:fill="FAFAFA"/>
          </w:tcPr>
          <w:p w14:paraId="3AE16F64" w14:textId="5FF2491E" w:rsidR="001506C4" w:rsidRPr="001506C4" w:rsidRDefault="001506C4" w:rsidP="001506C4">
            <w:pPr>
              <w:spacing w:line="240" w:lineRule="auto"/>
              <w:ind w:right="-72"/>
              <w:contextualSpacing/>
              <w:jc w:val="right"/>
              <w:rPr>
                <w:rFonts w:eastAsia="Arial Unicode MS" w:cs="Arial"/>
                <w:sz w:val="18"/>
                <w:szCs w:val="18"/>
              </w:rPr>
            </w:pPr>
            <w:r w:rsidRPr="001506C4">
              <w:rPr>
                <w:rFonts w:eastAsia="Arial Unicode MS" w:cs="Arial"/>
                <w:sz w:val="18"/>
                <w:szCs w:val="18"/>
              </w:rPr>
              <w:t>405</w:t>
            </w:r>
          </w:p>
        </w:tc>
        <w:tc>
          <w:tcPr>
            <w:tcW w:w="1584" w:type="dxa"/>
            <w:tcBorders>
              <w:top w:val="nil"/>
              <w:left w:val="nil"/>
              <w:bottom w:val="nil"/>
              <w:right w:val="nil"/>
            </w:tcBorders>
            <w:shd w:val="clear" w:color="auto" w:fill="FAFAFA"/>
          </w:tcPr>
          <w:p w14:paraId="757B2A96" w14:textId="6CEBEDD8" w:rsidR="001506C4" w:rsidRPr="001506C4" w:rsidRDefault="001506C4" w:rsidP="001506C4">
            <w:pPr>
              <w:spacing w:line="240" w:lineRule="auto"/>
              <w:ind w:right="-72"/>
              <w:contextualSpacing/>
              <w:jc w:val="right"/>
              <w:rPr>
                <w:rFonts w:eastAsia="Arial Unicode MS" w:cs="Arial"/>
                <w:sz w:val="18"/>
                <w:szCs w:val="18"/>
              </w:rPr>
            </w:pPr>
            <w:r w:rsidRPr="001506C4">
              <w:rPr>
                <w:rFonts w:eastAsia="Arial Unicode MS" w:cs="Arial"/>
                <w:sz w:val="18"/>
                <w:szCs w:val="18"/>
              </w:rPr>
              <w:t>-</w:t>
            </w:r>
          </w:p>
        </w:tc>
      </w:tr>
      <w:tr w:rsidR="001506C4" w:rsidRPr="0036539D" w14:paraId="3B998A52" w14:textId="77777777" w:rsidTr="00844D86">
        <w:tc>
          <w:tcPr>
            <w:tcW w:w="5832" w:type="dxa"/>
            <w:tcBorders>
              <w:top w:val="nil"/>
              <w:left w:val="nil"/>
              <w:bottom w:val="nil"/>
              <w:right w:val="nil"/>
            </w:tcBorders>
          </w:tcPr>
          <w:p w14:paraId="79D4F3DC" w14:textId="09EC4695" w:rsidR="001506C4" w:rsidRPr="0036539D" w:rsidRDefault="001506C4" w:rsidP="001506C4">
            <w:pPr>
              <w:spacing w:line="240" w:lineRule="auto"/>
              <w:ind w:left="-31" w:right="-72"/>
              <w:contextualSpacing/>
              <w:rPr>
                <w:rFonts w:eastAsia="Arial Unicode MS" w:cs="Arial"/>
                <w:sz w:val="18"/>
                <w:szCs w:val="18"/>
              </w:rPr>
            </w:pPr>
            <w:r w:rsidRPr="0036539D">
              <w:rPr>
                <w:rFonts w:eastAsia="Arial Unicode MS" w:cs="Arial"/>
                <w:sz w:val="18"/>
                <w:szCs w:val="18"/>
              </w:rPr>
              <w:t xml:space="preserve">Share of other comprehensive </w:t>
            </w:r>
            <w:r>
              <w:rPr>
                <w:rFonts w:eastAsia="Arial Unicode MS" w:cs="Arial"/>
                <w:sz w:val="18"/>
                <w:szCs w:val="18"/>
              </w:rPr>
              <w:t>income</w:t>
            </w:r>
          </w:p>
        </w:tc>
        <w:tc>
          <w:tcPr>
            <w:tcW w:w="1584" w:type="dxa"/>
            <w:tcBorders>
              <w:top w:val="nil"/>
              <w:left w:val="nil"/>
              <w:bottom w:val="nil"/>
              <w:right w:val="nil"/>
            </w:tcBorders>
            <w:shd w:val="clear" w:color="auto" w:fill="FAFAFA"/>
            <w:vAlign w:val="bottom"/>
          </w:tcPr>
          <w:p w14:paraId="799C40EB" w14:textId="24EE2A95" w:rsidR="001506C4" w:rsidRPr="001506C4" w:rsidRDefault="001506C4" w:rsidP="001506C4">
            <w:pPr>
              <w:spacing w:line="240" w:lineRule="auto"/>
              <w:ind w:right="-72"/>
              <w:contextualSpacing/>
              <w:jc w:val="center"/>
              <w:rPr>
                <w:rFonts w:eastAsia="Arial Unicode MS" w:cs="Arial"/>
                <w:sz w:val="18"/>
                <w:szCs w:val="18"/>
              </w:rPr>
            </w:pPr>
          </w:p>
        </w:tc>
        <w:tc>
          <w:tcPr>
            <w:tcW w:w="1584" w:type="dxa"/>
            <w:tcBorders>
              <w:top w:val="nil"/>
              <w:left w:val="nil"/>
              <w:bottom w:val="nil"/>
              <w:right w:val="nil"/>
            </w:tcBorders>
            <w:shd w:val="clear" w:color="auto" w:fill="FAFAFA"/>
            <w:vAlign w:val="bottom"/>
          </w:tcPr>
          <w:p w14:paraId="7A737D44" w14:textId="5FE469BF" w:rsidR="001506C4" w:rsidRPr="001506C4" w:rsidRDefault="001506C4" w:rsidP="001506C4">
            <w:pPr>
              <w:spacing w:line="240" w:lineRule="auto"/>
              <w:ind w:right="-72"/>
              <w:contextualSpacing/>
              <w:jc w:val="right"/>
              <w:rPr>
                <w:rFonts w:eastAsia="Arial Unicode MS" w:cs="Arial"/>
                <w:sz w:val="18"/>
                <w:szCs w:val="18"/>
              </w:rPr>
            </w:pPr>
          </w:p>
        </w:tc>
      </w:tr>
      <w:tr w:rsidR="001506C4" w:rsidRPr="0036539D" w14:paraId="582BD0A0" w14:textId="77777777" w:rsidTr="009B7ECC">
        <w:tc>
          <w:tcPr>
            <w:tcW w:w="5832" w:type="dxa"/>
            <w:tcBorders>
              <w:top w:val="nil"/>
              <w:left w:val="nil"/>
              <w:bottom w:val="nil"/>
              <w:right w:val="nil"/>
            </w:tcBorders>
          </w:tcPr>
          <w:p w14:paraId="06CF17C1" w14:textId="2F25367E" w:rsidR="001506C4" w:rsidRPr="0036539D" w:rsidRDefault="001506C4" w:rsidP="001506C4">
            <w:pPr>
              <w:spacing w:line="240" w:lineRule="auto"/>
              <w:ind w:left="-31" w:right="-72"/>
              <w:contextualSpacing/>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Exchange difference on translation of the financial</w:t>
            </w:r>
            <w:r w:rsidRPr="0036539D">
              <w:rPr>
                <w:rFonts w:eastAsia="Arial Unicode MS" w:cs="Arial"/>
                <w:sz w:val="18"/>
                <w:szCs w:val="18"/>
                <w:cs/>
              </w:rPr>
              <w:t xml:space="preserve"> </w:t>
            </w:r>
            <w:r w:rsidRPr="0036539D">
              <w:rPr>
                <w:rFonts w:eastAsia="Arial Unicode MS" w:cs="Arial"/>
                <w:sz w:val="18"/>
                <w:szCs w:val="18"/>
              </w:rPr>
              <w:t>information</w:t>
            </w:r>
          </w:p>
        </w:tc>
        <w:tc>
          <w:tcPr>
            <w:tcW w:w="1584" w:type="dxa"/>
            <w:tcBorders>
              <w:top w:val="nil"/>
              <w:left w:val="nil"/>
              <w:bottom w:val="nil"/>
              <w:right w:val="nil"/>
            </w:tcBorders>
            <w:shd w:val="clear" w:color="auto" w:fill="FAFAFA"/>
            <w:vAlign w:val="bottom"/>
          </w:tcPr>
          <w:p w14:paraId="51CEEB61" w14:textId="4FDE07DB" w:rsidR="001506C4" w:rsidRPr="001506C4" w:rsidRDefault="001506C4" w:rsidP="001506C4">
            <w:pPr>
              <w:spacing w:line="240" w:lineRule="auto"/>
              <w:ind w:right="-72"/>
              <w:contextualSpacing/>
              <w:jc w:val="right"/>
              <w:rPr>
                <w:rFonts w:eastAsia="Arial Unicode MS" w:cs="Arial"/>
                <w:sz w:val="18"/>
                <w:szCs w:val="18"/>
              </w:rPr>
            </w:pPr>
            <w:r w:rsidRPr="001506C4">
              <w:rPr>
                <w:rFonts w:eastAsia="Arial Unicode MS" w:cs="Arial"/>
                <w:sz w:val="18"/>
                <w:szCs w:val="18"/>
              </w:rPr>
              <w:t>49</w:t>
            </w:r>
          </w:p>
        </w:tc>
        <w:tc>
          <w:tcPr>
            <w:tcW w:w="1584" w:type="dxa"/>
            <w:tcBorders>
              <w:top w:val="nil"/>
              <w:left w:val="nil"/>
              <w:bottom w:val="nil"/>
              <w:right w:val="nil"/>
            </w:tcBorders>
            <w:shd w:val="clear" w:color="auto" w:fill="FAFAFA"/>
          </w:tcPr>
          <w:p w14:paraId="0A28BEC9" w14:textId="4096AB39" w:rsidR="001506C4" w:rsidRPr="001506C4" w:rsidRDefault="001506C4" w:rsidP="001506C4">
            <w:pPr>
              <w:spacing w:line="240" w:lineRule="auto"/>
              <w:ind w:right="-72"/>
              <w:contextualSpacing/>
              <w:jc w:val="right"/>
              <w:rPr>
                <w:rFonts w:eastAsia="Arial Unicode MS" w:cs="Arial"/>
                <w:sz w:val="18"/>
                <w:szCs w:val="18"/>
              </w:rPr>
            </w:pPr>
            <w:r w:rsidRPr="001506C4">
              <w:rPr>
                <w:rFonts w:eastAsia="Arial Unicode MS" w:cs="Arial"/>
                <w:sz w:val="18"/>
                <w:szCs w:val="18"/>
              </w:rPr>
              <w:t>-</w:t>
            </w:r>
          </w:p>
        </w:tc>
      </w:tr>
      <w:tr w:rsidR="001506C4" w:rsidRPr="0036539D" w14:paraId="083516AD" w14:textId="77777777" w:rsidTr="009B7ECC">
        <w:tc>
          <w:tcPr>
            <w:tcW w:w="5832" w:type="dxa"/>
            <w:tcBorders>
              <w:top w:val="nil"/>
              <w:left w:val="nil"/>
              <w:bottom w:val="nil"/>
              <w:right w:val="nil"/>
            </w:tcBorders>
          </w:tcPr>
          <w:p w14:paraId="3D3AF1F3" w14:textId="77777777" w:rsidR="001506C4" w:rsidRPr="0036539D" w:rsidRDefault="001506C4" w:rsidP="001506C4">
            <w:pPr>
              <w:spacing w:line="240" w:lineRule="auto"/>
              <w:ind w:left="-31" w:right="-72"/>
              <w:contextualSpacing/>
              <w:rPr>
                <w:rFonts w:eastAsia="Arial Unicode MS" w:cs="Arial"/>
                <w:sz w:val="18"/>
                <w:szCs w:val="18"/>
              </w:rPr>
            </w:pPr>
            <w:r w:rsidRPr="0036539D">
              <w:rPr>
                <w:rFonts w:eastAsia="Arial Unicode MS" w:cs="Arial"/>
                <w:sz w:val="18"/>
                <w:szCs w:val="18"/>
              </w:rPr>
              <w:t>Dividend income</w:t>
            </w:r>
          </w:p>
        </w:tc>
        <w:tc>
          <w:tcPr>
            <w:tcW w:w="1584" w:type="dxa"/>
            <w:tcBorders>
              <w:top w:val="nil"/>
              <w:left w:val="nil"/>
              <w:bottom w:val="nil"/>
              <w:right w:val="nil"/>
            </w:tcBorders>
            <w:shd w:val="clear" w:color="auto" w:fill="FAFAFA"/>
            <w:vAlign w:val="bottom"/>
          </w:tcPr>
          <w:p w14:paraId="1960C3EF" w14:textId="13E02FCF" w:rsidR="001506C4" w:rsidRPr="0036539D" w:rsidRDefault="001506C4" w:rsidP="001506C4">
            <w:pPr>
              <w:spacing w:line="240" w:lineRule="auto"/>
              <w:ind w:right="-72"/>
              <w:contextualSpacing/>
              <w:jc w:val="right"/>
              <w:rPr>
                <w:rFonts w:eastAsia="Arial Unicode MS" w:cs="Arial"/>
                <w:sz w:val="18"/>
                <w:szCs w:val="18"/>
              </w:rPr>
            </w:pPr>
            <w:r w:rsidRPr="001506C4">
              <w:rPr>
                <w:rFonts w:eastAsia="Arial Unicode MS" w:cs="Arial"/>
                <w:sz w:val="18"/>
                <w:szCs w:val="18"/>
              </w:rPr>
              <w:t>(330)</w:t>
            </w:r>
          </w:p>
        </w:tc>
        <w:tc>
          <w:tcPr>
            <w:tcW w:w="1584" w:type="dxa"/>
            <w:tcBorders>
              <w:top w:val="nil"/>
              <w:left w:val="nil"/>
              <w:bottom w:val="nil"/>
              <w:right w:val="nil"/>
            </w:tcBorders>
            <w:shd w:val="clear" w:color="auto" w:fill="FAFAFA"/>
          </w:tcPr>
          <w:p w14:paraId="30495455" w14:textId="58B9B980" w:rsidR="001506C4" w:rsidRPr="0036539D" w:rsidRDefault="001506C4" w:rsidP="001506C4">
            <w:pPr>
              <w:spacing w:line="240" w:lineRule="auto"/>
              <w:ind w:right="-72"/>
              <w:contextualSpacing/>
              <w:jc w:val="right"/>
              <w:rPr>
                <w:rFonts w:eastAsia="Arial Unicode MS" w:cs="Arial"/>
                <w:sz w:val="18"/>
                <w:szCs w:val="18"/>
              </w:rPr>
            </w:pPr>
            <w:r>
              <w:rPr>
                <w:rFonts w:eastAsia="Arial Unicode MS" w:cs="Arial"/>
                <w:sz w:val="18"/>
                <w:szCs w:val="18"/>
              </w:rPr>
              <w:t>-</w:t>
            </w:r>
          </w:p>
        </w:tc>
      </w:tr>
      <w:tr w:rsidR="001506C4" w:rsidRPr="0036539D" w14:paraId="32337040" w14:textId="77777777" w:rsidTr="00676491">
        <w:trPr>
          <w:trHeight w:val="160"/>
        </w:trPr>
        <w:tc>
          <w:tcPr>
            <w:tcW w:w="5832" w:type="dxa"/>
            <w:tcBorders>
              <w:top w:val="nil"/>
              <w:left w:val="nil"/>
              <w:bottom w:val="nil"/>
              <w:right w:val="nil"/>
            </w:tcBorders>
          </w:tcPr>
          <w:p w14:paraId="4270091A" w14:textId="77777777" w:rsidR="001506C4" w:rsidRPr="0036539D" w:rsidRDefault="001506C4" w:rsidP="001506C4">
            <w:pPr>
              <w:spacing w:line="240" w:lineRule="auto"/>
              <w:ind w:left="-31" w:right="-72"/>
              <w:contextualSpacing/>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5F19FA2B" w14:textId="7D0679D8" w:rsidR="001506C4" w:rsidRPr="0036539D" w:rsidRDefault="001506C4" w:rsidP="001506C4">
            <w:pPr>
              <w:spacing w:line="240" w:lineRule="auto"/>
              <w:ind w:right="-72"/>
              <w:contextualSpacing/>
              <w:jc w:val="right"/>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029F3EA8" w14:textId="77777777" w:rsidR="001506C4" w:rsidRPr="0036539D" w:rsidRDefault="001506C4" w:rsidP="001506C4">
            <w:pPr>
              <w:spacing w:line="240" w:lineRule="auto"/>
              <w:ind w:right="-72"/>
              <w:contextualSpacing/>
              <w:jc w:val="right"/>
              <w:rPr>
                <w:rFonts w:eastAsia="Arial Unicode MS" w:cs="Arial"/>
                <w:sz w:val="18"/>
                <w:szCs w:val="18"/>
              </w:rPr>
            </w:pPr>
          </w:p>
        </w:tc>
      </w:tr>
      <w:tr w:rsidR="001506C4" w:rsidRPr="0036539D" w14:paraId="0755D387" w14:textId="77777777" w:rsidTr="00676491">
        <w:tc>
          <w:tcPr>
            <w:tcW w:w="5832" w:type="dxa"/>
            <w:tcBorders>
              <w:top w:val="nil"/>
              <w:left w:val="nil"/>
              <w:bottom w:val="nil"/>
              <w:right w:val="nil"/>
            </w:tcBorders>
          </w:tcPr>
          <w:p w14:paraId="64513567" w14:textId="77777777" w:rsidR="001506C4" w:rsidRPr="0036539D" w:rsidRDefault="001506C4" w:rsidP="001506C4">
            <w:pPr>
              <w:spacing w:line="240" w:lineRule="auto"/>
              <w:ind w:left="-31" w:right="-72"/>
              <w:contextualSpacing/>
              <w:rPr>
                <w:rFonts w:eastAsia="Arial Unicode MS" w:cs="Arial"/>
                <w:sz w:val="18"/>
                <w:szCs w:val="18"/>
              </w:rPr>
            </w:pPr>
            <w:r w:rsidRPr="0036539D">
              <w:rPr>
                <w:rFonts w:eastAsia="Arial Unicode MS" w:cs="Arial"/>
                <w:sz w:val="18"/>
                <w:szCs w:val="18"/>
              </w:rPr>
              <w:t>Closing net book value</w:t>
            </w:r>
          </w:p>
        </w:tc>
        <w:tc>
          <w:tcPr>
            <w:tcW w:w="1584" w:type="dxa"/>
            <w:tcBorders>
              <w:top w:val="nil"/>
              <w:left w:val="nil"/>
              <w:bottom w:val="single" w:sz="4" w:space="0" w:color="auto"/>
              <w:right w:val="nil"/>
            </w:tcBorders>
            <w:shd w:val="clear" w:color="auto" w:fill="FAFAFA"/>
          </w:tcPr>
          <w:p w14:paraId="1A7A8C6F" w14:textId="08392AA6" w:rsidR="001506C4" w:rsidRPr="0036539D" w:rsidRDefault="001506C4" w:rsidP="001506C4">
            <w:pPr>
              <w:spacing w:line="240" w:lineRule="auto"/>
              <w:ind w:right="-72"/>
              <w:contextualSpacing/>
              <w:jc w:val="right"/>
              <w:rPr>
                <w:rFonts w:eastAsia="Arial Unicode MS" w:cs="Arial"/>
                <w:sz w:val="18"/>
                <w:szCs w:val="18"/>
              </w:rPr>
            </w:pPr>
            <w:r>
              <w:rPr>
                <w:rFonts w:eastAsia="Arial Unicode MS" w:cs="Arial"/>
                <w:sz w:val="18"/>
                <w:szCs w:val="18"/>
              </w:rPr>
              <w:t>3,049</w:t>
            </w:r>
          </w:p>
        </w:tc>
        <w:tc>
          <w:tcPr>
            <w:tcW w:w="1584" w:type="dxa"/>
            <w:tcBorders>
              <w:top w:val="nil"/>
              <w:left w:val="nil"/>
              <w:bottom w:val="single" w:sz="4" w:space="0" w:color="auto"/>
              <w:right w:val="nil"/>
            </w:tcBorders>
            <w:shd w:val="clear" w:color="auto" w:fill="FAFAFA"/>
          </w:tcPr>
          <w:p w14:paraId="6A6A33E5" w14:textId="24AA7B9A" w:rsidR="001506C4" w:rsidRPr="0036539D" w:rsidRDefault="001506C4" w:rsidP="001506C4">
            <w:pPr>
              <w:spacing w:line="240" w:lineRule="auto"/>
              <w:ind w:right="-72"/>
              <w:contextualSpacing/>
              <w:jc w:val="right"/>
              <w:rPr>
                <w:rFonts w:eastAsia="Arial Unicode MS" w:cs="Arial"/>
                <w:sz w:val="18"/>
                <w:szCs w:val="18"/>
              </w:rPr>
            </w:pPr>
            <w:r>
              <w:rPr>
                <w:rFonts w:eastAsia="Arial Unicode MS" w:cs="Arial"/>
                <w:sz w:val="18"/>
                <w:szCs w:val="18"/>
              </w:rPr>
              <w:t>2,829</w:t>
            </w:r>
          </w:p>
        </w:tc>
      </w:tr>
    </w:tbl>
    <w:p w14:paraId="28D2B928" w14:textId="77777777" w:rsidR="00464B28" w:rsidRPr="0036539D" w:rsidRDefault="00464B28" w:rsidP="0036539D">
      <w:pPr>
        <w:spacing w:line="240" w:lineRule="auto"/>
        <w:ind w:left="540"/>
        <w:jc w:val="both"/>
        <w:rPr>
          <w:rFonts w:eastAsia="Arial Unicode MS" w:cs="Arial"/>
          <w:sz w:val="18"/>
          <w:szCs w:val="18"/>
        </w:rPr>
      </w:pPr>
    </w:p>
    <w:p w14:paraId="566925CC" w14:textId="77777777" w:rsidR="008E2A91" w:rsidRPr="0036539D" w:rsidRDefault="008E2A91" w:rsidP="0036539D">
      <w:pPr>
        <w:spacing w:line="240" w:lineRule="auto"/>
        <w:rPr>
          <w:rFonts w:eastAsia="Arial Unicode MS" w:cs="Arial"/>
          <w:sz w:val="18"/>
          <w:szCs w:val="18"/>
        </w:rPr>
      </w:pPr>
    </w:p>
    <w:p w14:paraId="65782248" w14:textId="3A9DE50E" w:rsidR="005E33DC" w:rsidRPr="0036539D" w:rsidRDefault="005E33DC" w:rsidP="0036539D">
      <w:pPr>
        <w:spacing w:line="240" w:lineRule="auto"/>
        <w:rPr>
          <w:rFonts w:eastAsia="Arial Unicode MS"/>
          <w:color w:val="FF0000"/>
          <w:sz w:val="18"/>
          <w:szCs w:val="18"/>
          <w:cs/>
        </w:rPr>
        <w:sectPr w:rsidR="005E33DC" w:rsidRPr="0036539D" w:rsidSect="00F234A9">
          <w:pgSz w:w="11907" w:h="16840" w:code="9"/>
          <w:pgMar w:top="1440" w:right="720" w:bottom="720" w:left="1728" w:header="706" w:footer="706" w:gutter="0"/>
          <w:cols w:space="720"/>
          <w:noEndnote/>
          <w:docGrid w:linePitch="326"/>
        </w:sectPr>
      </w:pPr>
    </w:p>
    <w:p w14:paraId="12F41528" w14:textId="77777777" w:rsidR="00A1019A" w:rsidRPr="0036539D" w:rsidRDefault="00A1019A" w:rsidP="0036539D">
      <w:pPr>
        <w:spacing w:line="240" w:lineRule="auto"/>
        <w:rPr>
          <w:rFonts w:eastAsia="Arial Unicode MS" w:cs="Arial"/>
          <w:color w:val="000000" w:themeColor="text1"/>
          <w:sz w:val="18"/>
          <w:szCs w:val="18"/>
        </w:rPr>
      </w:pPr>
    </w:p>
    <w:p w14:paraId="2FC4042D" w14:textId="58BC82BE" w:rsidR="00CB22FB" w:rsidRPr="0036539D" w:rsidRDefault="00CB22FB" w:rsidP="0036539D">
      <w:pPr>
        <w:spacing w:line="240" w:lineRule="auto"/>
        <w:ind w:left="540"/>
        <w:jc w:val="both"/>
        <w:rPr>
          <w:rFonts w:eastAsia="Arial Unicode MS" w:cs="Arial"/>
          <w:sz w:val="18"/>
          <w:szCs w:val="18"/>
        </w:rPr>
      </w:pPr>
      <w:r w:rsidRPr="0036539D">
        <w:rPr>
          <w:rFonts w:eastAsia="Arial Unicode MS" w:cs="Arial"/>
          <w:sz w:val="18"/>
          <w:szCs w:val="18"/>
        </w:rPr>
        <w:t>The det</w:t>
      </w:r>
      <w:r w:rsidR="00205C03" w:rsidRPr="0036539D">
        <w:rPr>
          <w:rFonts w:eastAsia="Arial Unicode MS" w:cs="Arial"/>
          <w:sz w:val="18"/>
          <w:szCs w:val="18"/>
        </w:rPr>
        <w:t>ail</w:t>
      </w:r>
      <w:r w:rsidR="009E4254">
        <w:rPr>
          <w:rFonts w:eastAsia="Arial Unicode MS" w:cs="Arial"/>
          <w:sz w:val="18"/>
          <w:szCs w:val="18"/>
        </w:rPr>
        <w:t>s</w:t>
      </w:r>
      <w:r w:rsidRPr="0036539D">
        <w:rPr>
          <w:rFonts w:eastAsia="Arial Unicode MS" w:cs="Arial"/>
          <w:sz w:val="18"/>
          <w:szCs w:val="18"/>
        </w:rPr>
        <w:t xml:space="preserve"> of</w:t>
      </w:r>
      <w:r w:rsidR="00D341AA" w:rsidRPr="0036539D">
        <w:rPr>
          <w:rFonts w:eastAsia="Arial Unicode MS" w:cs="Arial"/>
          <w:sz w:val="18"/>
          <w:szCs w:val="18"/>
        </w:rPr>
        <w:t xml:space="preserve"> investment</w:t>
      </w:r>
      <w:r w:rsidR="00205C03" w:rsidRPr="0036539D">
        <w:rPr>
          <w:rFonts w:eastAsia="Arial Unicode MS" w:cs="Arial"/>
          <w:sz w:val="18"/>
          <w:szCs w:val="18"/>
        </w:rPr>
        <w:t>s</w:t>
      </w:r>
      <w:r w:rsidR="00D341AA" w:rsidRPr="0036539D">
        <w:rPr>
          <w:rFonts w:eastAsia="Arial Unicode MS" w:cs="Arial"/>
          <w:sz w:val="18"/>
          <w:szCs w:val="18"/>
        </w:rPr>
        <w:t xml:space="preserve"> in</w:t>
      </w:r>
      <w:r w:rsidRPr="0036539D">
        <w:rPr>
          <w:rFonts w:eastAsia="Arial Unicode MS" w:cs="Arial"/>
          <w:sz w:val="18"/>
          <w:szCs w:val="18"/>
        </w:rPr>
        <w:t xml:space="preserve"> joint ventures are as follows</w:t>
      </w:r>
      <w:r w:rsidRPr="0036539D">
        <w:rPr>
          <w:rFonts w:eastAsia="Arial Unicode MS" w:cs="Arial"/>
          <w:sz w:val="18"/>
          <w:szCs w:val="18"/>
          <w:cs/>
        </w:rPr>
        <w:t xml:space="preserve">: </w:t>
      </w:r>
    </w:p>
    <w:p w14:paraId="0DE0F1E4" w14:textId="7B71F359" w:rsidR="0064598B" w:rsidRPr="0036539D" w:rsidRDefault="0064598B" w:rsidP="0036539D">
      <w:pPr>
        <w:spacing w:line="240" w:lineRule="auto"/>
        <w:ind w:left="540"/>
        <w:jc w:val="both"/>
        <w:rPr>
          <w:rFonts w:eastAsia="Arial Unicode MS" w:cs="Arial"/>
          <w:sz w:val="18"/>
          <w:szCs w:val="18"/>
        </w:rPr>
      </w:pPr>
    </w:p>
    <w:tbl>
      <w:tblPr>
        <w:tblW w:w="15156" w:type="dxa"/>
        <w:tblInd w:w="540" w:type="dxa"/>
        <w:tblBorders>
          <w:top w:val="single" w:sz="4" w:space="0" w:color="auto"/>
          <w:bottom w:val="single" w:sz="4" w:space="0" w:color="auto"/>
        </w:tblBorders>
        <w:tblLayout w:type="fixed"/>
        <w:tblLook w:val="0000" w:firstRow="0" w:lastRow="0" w:firstColumn="0" w:lastColumn="0" w:noHBand="0" w:noVBand="0"/>
      </w:tblPr>
      <w:tblGrid>
        <w:gridCol w:w="3352"/>
        <w:gridCol w:w="2588"/>
        <w:gridCol w:w="1152"/>
        <w:gridCol w:w="1152"/>
        <w:gridCol w:w="1152"/>
        <w:gridCol w:w="1152"/>
        <w:gridCol w:w="1152"/>
        <w:gridCol w:w="1152"/>
        <w:gridCol w:w="1152"/>
        <w:gridCol w:w="1152"/>
      </w:tblGrid>
      <w:tr w:rsidR="006E3F0F" w:rsidRPr="0036539D" w14:paraId="72AC4E3C" w14:textId="77777777" w:rsidTr="005C4187">
        <w:trPr>
          <w:cantSplit/>
        </w:trPr>
        <w:tc>
          <w:tcPr>
            <w:tcW w:w="3352" w:type="dxa"/>
            <w:tcBorders>
              <w:top w:val="nil"/>
              <w:bottom w:val="nil"/>
            </w:tcBorders>
            <w:shd w:val="clear" w:color="auto" w:fill="auto"/>
          </w:tcPr>
          <w:p w14:paraId="5DAE5928" w14:textId="77777777" w:rsidR="005C4187" w:rsidRPr="0036539D" w:rsidRDefault="005C4187" w:rsidP="0036539D">
            <w:pPr>
              <w:spacing w:line="240" w:lineRule="auto"/>
              <w:ind w:left="72" w:right="-72" w:hanging="144"/>
              <w:rPr>
                <w:rFonts w:eastAsia="Arial Unicode MS" w:cs="Arial"/>
                <w:b/>
                <w:bCs/>
                <w:sz w:val="16"/>
                <w:szCs w:val="16"/>
                <w:u w:val="single"/>
              </w:rPr>
            </w:pPr>
          </w:p>
        </w:tc>
        <w:tc>
          <w:tcPr>
            <w:tcW w:w="2588" w:type="dxa"/>
            <w:tcBorders>
              <w:top w:val="nil"/>
              <w:bottom w:val="nil"/>
            </w:tcBorders>
            <w:shd w:val="clear" w:color="auto" w:fill="auto"/>
          </w:tcPr>
          <w:p w14:paraId="049F4008" w14:textId="77777777" w:rsidR="005C4187" w:rsidRPr="0036539D" w:rsidRDefault="005C4187" w:rsidP="0036539D">
            <w:pPr>
              <w:spacing w:line="240" w:lineRule="auto"/>
              <w:ind w:left="144" w:right="-72" w:hanging="144"/>
              <w:jc w:val="center"/>
              <w:rPr>
                <w:rFonts w:eastAsia="Arial Unicode MS" w:cs="Arial"/>
                <w:sz w:val="16"/>
                <w:szCs w:val="16"/>
              </w:rPr>
            </w:pPr>
          </w:p>
        </w:tc>
        <w:tc>
          <w:tcPr>
            <w:tcW w:w="9216" w:type="dxa"/>
            <w:gridSpan w:val="8"/>
            <w:tcBorders>
              <w:top w:val="single" w:sz="4" w:space="0" w:color="auto"/>
              <w:bottom w:val="single" w:sz="4" w:space="0" w:color="auto"/>
            </w:tcBorders>
            <w:shd w:val="clear" w:color="auto" w:fill="auto"/>
            <w:vAlign w:val="bottom"/>
          </w:tcPr>
          <w:p w14:paraId="6C6826FB" w14:textId="30E412DE" w:rsidR="005C4187" w:rsidRPr="0036539D" w:rsidRDefault="005C4187" w:rsidP="0036539D">
            <w:pPr>
              <w:pStyle w:val="acctfourfigures"/>
              <w:tabs>
                <w:tab w:val="clear" w:pos="765"/>
              </w:tabs>
              <w:spacing w:line="240" w:lineRule="auto"/>
              <w:ind w:right="-72"/>
              <w:jc w:val="right"/>
              <w:rPr>
                <w:rFonts w:ascii="Arial" w:eastAsia="Arial Unicode MS" w:hAnsi="Arial" w:cs="Arial"/>
                <w:b/>
                <w:bCs/>
                <w:sz w:val="16"/>
                <w:szCs w:val="16"/>
                <w:cs/>
                <w:lang w:bidi="th-TH"/>
              </w:rPr>
            </w:pPr>
            <w:r w:rsidRPr="0036539D">
              <w:rPr>
                <w:rFonts w:ascii="Arial" w:eastAsia="Arial Unicode MS" w:hAnsi="Arial" w:cs="Arial"/>
                <w:b/>
                <w:bCs/>
                <w:sz w:val="16"/>
                <w:szCs w:val="16"/>
                <w:lang w:bidi="th-TH"/>
              </w:rPr>
              <w:t xml:space="preserve">Consolidated financial information </w:t>
            </w:r>
          </w:p>
        </w:tc>
      </w:tr>
      <w:tr w:rsidR="006E3F0F" w:rsidRPr="0036539D" w14:paraId="0A132FBC" w14:textId="77777777" w:rsidTr="005C4187">
        <w:trPr>
          <w:cantSplit/>
        </w:trPr>
        <w:tc>
          <w:tcPr>
            <w:tcW w:w="3352" w:type="dxa"/>
            <w:tcBorders>
              <w:top w:val="nil"/>
              <w:bottom w:val="nil"/>
            </w:tcBorders>
            <w:shd w:val="clear" w:color="auto" w:fill="auto"/>
          </w:tcPr>
          <w:p w14:paraId="57425918" w14:textId="77777777" w:rsidR="005C4187" w:rsidRPr="0036539D" w:rsidRDefault="005C4187" w:rsidP="0036539D">
            <w:pPr>
              <w:spacing w:line="240" w:lineRule="auto"/>
              <w:ind w:left="72" w:right="-72" w:hanging="144"/>
              <w:rPr>
                <w:rFonts w:eastAsia="Arial Unicode MS" w:cs="Arial"/>
                <w:b/>
                <w:bCs/>
                <w:sz w:val="16"/>
                <w:szCs w:val="16"/>
                <w:u w:val="single"/>
              </w:rPr>
            </w:pPr>
          </w:p>
        </w:tc>
        <w:tc>
          <w:tcPr>
            <w:tcW w:w="2588" w:type="dxa"/>
            <w:tcBorders>
              <w:top w:val="nil"/>
              <w:bottom w:val="nil"/>
            </w:tcBorders>
            <w:shd w:val="clear" w:color="auto" w:fill="auto"/>
          </w:tcPr>
          <w:p w14:paraId="2760CCF4" w14:textId="77777777" w:rsidR="005C4187" w:rsidRPr="0036539D" w:rsidRDefault="005C4187" w:rsidP="0036539D">
            <w:pPr>
              <w:spacing w:line="240" w:lineRule="auto"/>
              <w:ind w:left="144" w:right="-72" w:hanging="144"/>
              <w:jc w:val="center"/>
              <w:rPr>
                <w:rFonts w:eastAsia="Arial Unicode MS" w:cs="Arial"/>
                <w:sz w:val="16"/>
                <w:szCs w:val="16"/>
              </w:rPr>
            </w:pPr>
          </w:p>
        </w:tc>
        <w:tc>
          <w:tcPr>
            <w:tcW w:w="2304" w:type="dxa"/>
            <w:gridSpan w:val="2"/>
            <w:tcBorders>
              <w:top w:val="single" w:sz="4" w:space="0" w:color="auto"/>
              <w:bottom w:val="single" w:sz="4" w:space="0" w:color="auto"/>
            </w:tcBorders>
            <w:shd w:val="clear" w:color="auto" w:fill="auto"/>
            <w:vAlign w:val="bottom"/>
          </w:tcPr>
          <w:p w14:paraId="66A49747" w14:textId="1F494F9D" w:rsidR="005C4187" w:rsidRPr="0036539D" w:rsidRDefault="005C4187" w:rsidP="0036539D">
            <w:pPr>
              <w:pStyle w:val="acctfourfigures"/>
              <w:tabs>
                <w:tab w:val="clear" w:pos="765"/>
              </w:tabs>
              <w:spacing w:line="240" w:lineRule="auto"/>
              <w:ind w:right="-72"/>
              <w:jc w:val="center"/>
              <w:rPr>
                <w:rFonts w:ascii="Arial" w:eastAsia="Arial Unicode MS" w:hAnsi="Arial" w:cs="Arial"/>
                <w:b/>
                <w:bCs/>
                <w:sz w:val="16"/>
                <w:szCs w:val="16"/>
                <w:lang w:val="en-US" w:bidi="th-TH"/>
              </w:rPr>
            </w:pPr>
            <w:r w:rsidRPr="0036539D">
              <w:rPr>
                <w:rFonts w:ascii="Arial" w:eastAsia="Arial Unicode MS" w:hAnsi="Arial" w:cs="Arial"/>
                <w:b/>
                <w:bCs/>
                <w:sz w:val="16"/>
                <w:szCs w:val="16"/>
                <w:lang w:bidi="th-TH"/>
              </w:rPr>
              <w:t xml:space="preserve">Portion of ordinary shares held by the </w:t>
            </w:r>
            <w:r w:rsidR="001F3C8E" w:rsidRPr="0036539D">
              <w:rPr>
                <w:rFonts w:ascii="Arial" w:eastAsia="Arial Unicode MS" w:hAnsi="Arial" w:cs="Arial"/>
                <w:b/>
                <w:bCs/>
                <w:sz w:val="16"/>
                <w:szCs w:val="16"/>
                <w:lang w:val="en-US" w:bidi="th-TH"/>
              </w:rPr>
              <w:t>Group</w:t>
            </w:r>
          </w:p>
        </w:tc>
        <w:tc>
          <w:tcPr>
            <w:tcW w:w="2304" w:type="dxa"/>
            <w:gridSpan w:val="2"/>
            <w:tcBorders>
              <w:top w:val="single" w:sz="4" w:space="0" w:color="auto"/>
              <w:bottom w:val="single" w:sz="4" w:space="0" w:color="auto"/>
            </w:tcBorders>
            <w:shd w:val="clear" w:color="auto" w:fill="auto"/>
            <w:vAlign w:val="bottom"/>
          </w:tcPr>
          <w:p w14:paraId="534C67FE" w14:textId="77777777" w:rsidR="005C4187" w:rsidRPr="0036539D" w:rsidRDefault="005C4187" w:rsidP="0036539D">
            <w:pPr>
              <w:pStyle w:val="acctfourfigures"/>
              <w:tabs>
                <w:tab w:val="clear" w:pos="765"/>
              </w:tabs>
              <w:spacing w:line="240" w:lineRule="auto"/>
              <w:ind w:right="-72"/>
              <w:jc w:val="center"/>
              <w:rPr>
                <w:rFonts w:ascii="Arial" w:eastAsia="Arial Unicode MS" w:hAnsi="Arial" w:cs="Arial"/>
                <w:b/>
                <w:bCs/>
                <w:sz w:val="16"/>
                <w:szCs w:val="16"/>
                <w:lang w:bidi="th-TH"/>
              </w:rPr>
            </w:pPr>
          </w:p>
          <w:p w14:paraId="353E5603" w14:textId="77777777" w:rsidR="005C4187" w:rsidRPr="0036539D" w:rsidRDefault="005C4187" w:rsidP="0036539D">
            <w:pPr>
              <w:pStyle w:val="acctfourfigures"/>
              <w:tabs>
                <w:tab w:val="clear" w:pos="765"/>
              </w:tabs>
              <w:spacing w:line="240" w:lineRule="auto"/>
              <w:ind w:right="-72"/>
              <w:jc w:val="center"/>
              <w:rPr>
                <w:rFonts w:ascii="Arial" w:eastAsia="Arial Unicode MS" w:hAnsi="Arial" w:cs="Arial"/>
                <w:b/>
                <w:bCs/>
                <w:sz w:val="16"/>
                <w:szCs w:val="16"/>
                <w:lang w:bidi="th-TH"/>
              </w:rPr>
            </w:pPr>
            <w:r w:rsidRPr="0036539D">
              <w:rPr>
                <w:rFonts w:ascii="Arial" w:eastAsia="Arial Unicode MS" w:hAnsi="Arial" w:cs="Arial"/>
                <w:b/>
                <w:bCs/>
                <w:sz w:val="16"/>
                <w:szCs w:val="16"/>
                <w:lang w:bidi="th-TH"/>
              </w:rPr>
              <w:t>Cost Method</w:t>
            </w:r>
          </w:p>
        </w:tc>
        <w:tc>
          <w:tcPr>
            <w:tcW w:w="2304" w:type="dxa"/>
            <w:gridSpan w:val="2"/>
            <w:tcBorders>
              <w:top w:val="single" w:sz="4" w:space="0" w:color="auto"/>
              <w:bottom w:val="single" w:sz="4" w:space="0" w:color="auto"/>
            </w:tcBorders>
            <w:shd w:val="clear" w:color="auto" w:fill="auto"/>
            <w:vAlign w:val="bottom"/>
          </w:tcPr>
          <w:p w14:paraId="337689A8" w14:textId="77777777" w:rsidR="005C4187" w:rsidRPr="0036539D" w:rsidRDefault="005C4187" w:rsidP="0036539D">
            <w:pPr>
              <w:pStyle w:val="acctfourfigures"/>
              <w:tabs>
                <w:tab w:val="clear" w:pos="765"/>
              </w:tabs>
              <w:spacing w:line="240" w:lineRule="auto"/>
              <w:ind w:right="-72"/>
              <w:jc w:val="center"/>
              <w:rPr>
                <w:rFonts w:ascii="Arial" w:eastAsia="Arial Unicode MS" w:hAnsi="Arial" w:cs="Arial"/>
                <w:b/>
                <w:bCs/>
                <w:sz w:val="16"/>
                <w:szCs w:val="16"/>
                <w:lang w:bidi="th-TH"/>
              </w:rPr>
            </w:pPr>
          </w:p>
          <w:p w14:paraId="658BC054" w14:textId="77777777" w:rsidR="005C4187" w:rsidRPr="0036539D" w:rsidRDefault="005C4187" w:rsidP="0036539D">
            <w:pPr>
              <w:pStyle w:val="acctfourfigures"/>
              <w:tabs>
                <w:tab w:val="clear" w:pos="765"/>
              </w:tabs>
              <w:spacing w:line="240" w:lineRule="auto"/>
              <w:ind w:right="-72"/>
              <w:jc w:val="center"/>
              <w:rPr>
                <w:rFonts w:ascii="Arial" w:eastAsia="Arial Unicode MS" w:hAnsi="Arial" w:cs="Arial"/>
                <w:b/>
                <w:bCs/>
                <w:sz w:val="16"/>
                <w:szCs w:val="16"/>
                <w:lang w:bidi="th-TH"/>
              </w:rPr>
            </w:pPr>
            <w:r w:rsidRPr="0036539D">
              <w:rPr>
                <w:rFonts w:ascii="Arial" w:eastAsia="Arial Unicode MS" w:hAnsi="Arial" w:cs="Arial"/>
                <w:b/>
                <w:bCs/>
                <w:sz w:val="16"/>
                <w:szCs w:val="16"/>
                <w:lang w:bidi="th-TH"/>
              </w:rPr>
              <w:t>Equity Method</w:t>
            </w:r>
          </w:p>
        </w:tc>
        <w:tc>
          <w:tcPr>
            <w:tcW w:w="2304" w:type="dxa"/>
            <w:gridSpan w:val="2"/>
            <w:tcBorders>
              <w:top w:val="single" w:sz="4" w:space="0" w:color="auto"/>
              <w:bottom w:val="single" w:sz="4" w:space="0" w:color="auto"/>
            </w:tcBorders>
            <w:shd w:val="clear" w:color="auto" w:fill="auto"/>
            <w:vAlign w:val="bottom"/>
          </w:tcPr>
          <w:p w14:paraId="3D5E4F9A" w14:textId="77777777" w:rsidR="005C4187" w:rsidRPr="0036539D" w:rsidRDefault="005C4187" w:rsidP="0036539D">
            <w:pPr>
              <w:pStyle w:val="acctfourfigures"/>
              <w:tabs>
                <w:tab w:val="clear" w:pos="765"/>
              </w:tabs>
              <w:spacing w:line="240" w:lineRule="auto"/>
              <w:ind w:right="-72"/>
              <w:jc w:val="center"/>
              <w:rPr>
                <w:rFonts w:ascii="Arial" w:eastAsia="Arial Unicode MS" w:hAnsi="Arial" w:cs="Arial"/>
                <w:b/>
                <w:bCs/>
                <w:sz w:val="16"/>
                <w:szCs w:val="16"/>
              </w:rPr>
            </w:pPr>
            <w:r w:rsidRPr="0036539D">
              <w:rPr>
                <w:rFonts w:ascii="Arial" w:eastAsia="Arial Unicode MS" w:hAnsi="Arial" w:cs="Arial"/>
                <w:b/>
                <w:bCs/>
                <w:sz w:val="16"/>
                <w:szCs w:val="16"/>
                <w:lang w:bidi="th-TH"/>
              </w:rPr>
              <w:t>Dividend income</w:t>
            </w:r>
          </w:p>
          <w:p w14:paraId="66208ECD" w14:textId="2C2CBA7E" w:rsidR="005C4187" w:rsidRPr="0036539D" w:rsidRDefault="005C4187" w:rsidP="0036539D">
            <w:pPr>
              <w:pStyle w:val="acctfourfigures"/>
              <w:tabs>
                <w:tab w:val="clear" w:pos="765"/>
              </w:tabs>
              <w:spacing w:line="240" w:lineRule="auto"/>
              <w:ind w:right="-72"/>
              <w:jc w:val="center"/>
              <w:rPr>
                <w:rFonts w:ascii="Arial" w:eastAsia="Arial Unicode MS" w:hAnsi="Arial" w:cs="Arial"/>
                <w:b/>
                <w:bCs/>
                <w:sz w:val="16"/>
                <w:szCs w:val="16"/>
                <w:lang w:bidi="th-TH"/>
              </w:rPr>
            </w:pPr>
            <w:r w:rsidRPr="0036539D">
              <w:rPr>
                <w:rFonts w:ascii="Arial" w:eastAsia="Arial Unicode MS" w:hAnsi="Arial" w:cs="Arial"/>
                <w:b/>
                <w:bCs/>
                <w:sz w:val="16"/>
                <w:szCs w:val="16"/>
                <w:lang w:bidi="th-TH"/>
              </w:rPr>
              <w:t xml:space="preserve">during the </w:t>
            </w:r>
            <w:r w:rsidR="00D71C36" w:rsidRPr="0036539D">
              <w:rPr>
                <w:rFonts w:ascii="Arial" w:eastAsia="Arial Unicode MS" w:hAnsi="Arial" w:cs="Arial"/>
                <w:b/>
                <w:bCs/>
                <w:sz w:val="16"/>
                <w:szCs w:val="16"/>
                <w:lang w:bidi="th-TH"/>
              </w:rPr>
              <w:t>period</w:t>
            </w:r>
          </w:p>
        </w:tc>
      </w:tr>
      <w:tr w:rsidR="00344189" w:rsidRPr="0036539D" w14:paraId="3D78C5C2" w14:textId="77777777" w:rsidTr="005C4187">
        <w:trPr>
          <w:cantSplit/>
        </w:trPr>
        <w:tc>
          <w:tcPr>
            <w:tcW w:w="3352" w:type="dxa"/>
            <w:tcBorders>
              <w:top w:val="nil"/>
              <w:bottom w:val="nil"/>
            </w:tcBorders>
            <w:shd w:val="clear" w:color="auto" w:fill="auto"/>
          </w:tcPr>
          <w:p w14:paraId="1D1AE9EF" w14:textId="77777777" w:rsidR="00344189" w:rsidRPr="0036539D" w:rsidRDefault="00344189" w:rsidP="00344189">
            <w:pPr>
              <w:spacing w:line="240" w:lineRule="auto"/>
              <w:ind w:left="72" w:right="-72" w:hanging="144"/>
              <w:rPr>
                <w:rFonts w:eastAsia="Arial Unicode MS" w:cs="Arial"/>
                <w:b/>
                <w:bCs/>
                <w:sz w:val="16"/>
                <w:szCs w:val="16"/>
                <w:u w:val="single"/>
              </w:rPr>
            </w:pPr>
          </w:p>
        </w:tc>
        <w:tc>
          <w:tcPr>
            <w:tcW w:w="2588" w:type="dxa"/>
            <w:tcBorders>
              <w:top w:val="nil"/>
              <w:bottom w:val="nil"/>
            </w:tcBorders>
            <w:shd w:val="clear" w:color="auto" w:fill="auto"/>
          </w:tcPr>
          <w:p w14:paraId="2C8D36DD" w14:textId="77777777" w:rsidR="00344189" w:rsidRPr="0036539D" w:rsidRDefault="00344189" w:rsidP="00344189">
            <w:pPr>
              <w:spacing w:line="240" w:lineRule="auto"/>
              <w:ind w:left="144" w:right="-72" w:hanging="144"/>
              <w:rPr>
                <w:rFonts w:eastAsia="Arial Unicode MS" w:cs="Arial"/>
                <w:sz w:val="16"/>
                <w:szCs w:val="16"/>
              </w:rPr>
            </w:pPr>
          </w:p>
        </w:tc>
        <w:tc>
          <w:tcPr>
            <w:tcW w:w="1152" w:type="dxa"/>
            <w:tcBorders>
              <w:top w:val="nil"/>
              <w:bottom w:val="nil"/>
            </w:tcBorders>
            <w:shd w:val="clear" w:color="auto" w:fill="auto"/>
          </w:tcPr>
          <w:p w14:paraId="407E893D" w14:textId="04B74A23" w:rsidR="00344189" w:rsidRPr="0036539D" w:rsidRDefault="00344189" w:rsidP="00344189">
            <w:pPr>
              <w:pStyle w:val="acctfourfigures"/>
              <w:tabs>
                <w:tab w:val="clear" w:pos="765"/>
              </w:tabs>
              <w:spacing w:line="240" w:lineRule="auto"/>
              <w:ind w:left="-105" w:right="-72"/>
              <w:jc w:val="right"/>
              <w:rPr>
                <w:rFonts w:ascii="Arial" w:eastAsia="Arial Unicode MS" w:hAnsi="Arial" w:cs="Arial"/>
                <w:b/>
                <w:bCs/>
                <w:sz w:val="16"/>
                <w:szCs w:val="16"/>
              </w:rPr>
            </w:pPr>
            <w:r w:rsidRPr="0036539D">
              <w:rPr>
                <w:rFonts w:ascii="Arial" w:eastAsia="Arial Unicode MS" w:hAnsi="Arial" w:cs="Arial"/>
                <w:b/>
                <w:bCs/>
                <w:spacing w:val="-4"/>
                <w:sz w:val="16"/>
                <w:szCs w:val="16"/>
              </w:rPr>
              <w:t xml:space="preserve">30 </w:t>
            </w:r>
            <w:r>
              <w:rPr>
                <w:rFonts w:ascii="Arial" w:eastAsia="Arial Unicode MS" w:hAnsi="Arial" w:cs="Arial"/>
                <w:b/>
                <w:bCs/>
                <w:spacing w:val="-4"/>
                <w:sz w:val="16"/>
                <w:szCs w:val="16"/>
              </w:rPr>
              <w:t>September</w:t>
            </w:r>
          </w:p>
        </w:tc>
        <w:tc>
          <w:tcPr>
            <w:tcW w:w="1152" w:type="dxa"/>
            <w:tcBorders>
              <w:top w:val="nil"/>
              <w:bottom w:val="nil"/>
            </w:tcBorders>
            <w:shd w:val="clear" w:color="auto" w:fill="auto"/>
          </w:tcPr>
          <w:p w14:paraId="5163B18A" w14:textId="1D1DF2D7" w:rsidR="00344189" w:rsidRPr="0036539D" w:rsidRDefault="00344189" w:rsidP="00344189">
            <w:pPr>
              <w:pStyle w:val="acctfourfigures"/>
              <w:tabs>
                <w:tab w:val="clear" w:pos="765"/>
              </w:tabs>
              <w:spacing w:line="240" w:lineRule="auto"/>
              <w:ind w:right="-72"/>
              <w:jc w:val="right"/>
              <w:rPr>
                <w:rFonts w:ascii="Arial" w:eastAsia="Arial Unicode MS" w:hAnsi="Arial" w:cs="Arial"/>
                <w:b/>
                <w:bCs/>
                <w:sz w:val="16"/>
                <w:szCs w:val="16"/>
              </w:rPr>
            </w:pPr>
            <w:r w:rsidRPr="0036539D">
              <w:rPr>
                <w:rFonts w:ascii="Arial" w:eastAsia="Arial Unicode MS" w:hAnsi="Arial" w:cs="Arial"/>
                <w:b/>
                <w:bCs/>
                <w:sz w:val="16"/>
                <w:szCs w:val="16"/>
              </w:rPr>
              <w:t>31 December</w:t>
            </w:r>
          </w:p>
        </w:tc>
        <w:tc>
          <w:tcPr>
            <w:tcW w:w="1152" w:type="dxa"/>
            <w:tcBorders>
              <w:top w:val="nil"/>
              <w:bottom w:val="nil"/>
            </w:tcBorders>
            <w:shd w:val="clear" w:color="auto" w:fill="auto"/>
          </w:tcPr>
          <w:p w14:paraId="789EE6CD" w14:textId="650B5D0B" w:rsidR="00344189" w:rsidRPr="0036539D" w:rsidRDefault="00344189" w:rsidP="00344189">
            <w:pPr>
              <w:pStyle w:val="acctfourfigures"/>
              <w:tabs>
                <w:tab w:val="clear" w:pos="765"/>
              </w:tabs>
              <w:spacing w:line="240" w:lineRule="auto"/>
              <w:ind w:left="-105" w:right="-72"/>
              <w:jc w:val="right"/>
              <w:rPr>
                <w:rFonts w:ascii="Arial" w:eastAsia="Arial Unicode MS" w:hAnsi="Arial" w:cs="Arial"/>
                <w:b/>
                <w:bCs/>
                <w:sz w:val="16"/>
                <w:szCs w:val="16"/>
              </w:rPr>
            </w:pPr>
            <w:r w:rsidRPr="0036539D">
              <w:rPr>
                <w:rFonts w:ascii="Arial" w:eastAsia="Arial Unicode MS" w:hAnsi="Arial" w:cs="Arial"/>
                <w:b/>
                <w:bCs/>
                <w:spacing w:val="-4"/>
                <w:sz w:val="16"/>
                <w:szCs w:val="16"/>
              </w:rPr>
              <w:t xml:space="preserve">30 </w:t>
            </w:r>
            <w:r>
              <w:rPr>
                <w:rFonts w:ascii="Arial" w:eastAsia="Arial Unicode MS" w:hAnsi="Arial" w:cs="Arial"/>
                <w:b/>
                <w:bCs/>
                <w:spacing w:val="-4"/>
                <w:sz w:val="16"/>
                <w:szCs w:val="16"/>
              </w:rPr>
              <w:t>September</w:t>
            </w:r>
          </w:p>
        </w:tc>
        <w:tc>
          <w:tcPr>
            <w:tcW w:w="1152" w:type="dxa"/>
            <w:tcBorders>
              <w:top w:val="nil"/>
              <w:bottom w:val="nil"/>
            </w:tcBorders>
            <w:shd w:val="clear" w:color="auto" w:fill="auto"/>
          </w:tcPr>
          <w:p w14:paraId="0309475A" w14:textId="46D000EE" w:rsidR="00344189" w:rsidRPr="0036539D" w:rsidRDefault="00344189" w:rsidP="00344189">
            <w:pPr>
              <w:pStyle w:val="acctfourfigures"/>
              <w:tabs>
                <w:tab w:val="clear" w:pos="765"/>
              </w:tabs>
              <w:spacing w:line="240" w:lineRule="auto"/>
              <w:ind w:right="-72"/>
              <w:jc w:val="right"/>
              <w:rPr>
                <w:rFonts w:ascii="Arial" w:eastAsia="Arial Unicode MS" w:hAnsi="Arial" w:cs="Arial"/>
                <w:b/>
                <w:bCs/>
                <w:sz w:val="16"/>
                <w:szCs w:val="16"/>
              </w:rPr>
            </w:pPr>
            <w:r w:rsidRPr="0036539D">
              <w:rPr>
                <w:rFonts w:ascii="Arial" w:eastAsia="Arial Unicode MS" w:hAnsi="Arial" w:cs="Arial"/>
                <w:b/>
                <w:bCs/>
                <w:sz w:val="16"/>
                <w:szCs w:val="16"/>
              </w:rPr>
              <w:t>31 December</w:t>
            </w:r>
          </w:p>
        </w:tc>
        <w:tc>
          <w:tcPr>
            <w:tcW w:w="1152" w:type="dxa"/>
            <w:tcBorders>
              <w:top w:val="nil"/>
              <w:bottom w:val="nil"/>
            </w:tcBorders>
            <w:shd w:val="clear" w:color="auto" w:fill="auto"/>
          </w:tcPr>
          <w:p w14:paraId="16030B5C" w14:textId="6938E7E0" w:rsidR="00344189" w:rsidRPr="0036539D" w:rsidRDefault="00344189" w:rsidP="00344189">
            <w:pPr>
              <w:pStyle w:val="acctfourfigures"/>
              <w:tabs>
                <w:tab w:val="clear" w:pos="765"/>
              </w:tabs>
              <w:spacing w:line="240" w:lineRule="auto"/>
              <w:ind w:left="-105" w:right="-72"/>
              <w:jc w:val="right"/>
              <w:rPr>
                <w:rFonts w:ascii="Arial" w:eastAsia="Arial Unicode MS" w:hAnsi="Arial" w:cs="Arial"/>
                <w:b/>
                <w:bCs/>
                <w:sz w:val="16"/>
                <w:szCs w:val="16"/>
              </w:rPr>
            </w:pPr>
            <w:r w:rsidRPr="0036539D">
              <w:rPr>
                <w:rFonts w:ascii="Arial" w:eastAsia="Arial Unicode MS" w:hAnsi="Arial" w:cs="Arial"/>
                <w:b/>
                <w:bCs/>
                <w:spacing w:val="-4"/>
                <w:sz w:val="16"/>
                <w:szCs w:val="16"/>
              </w:rPr>
              <w:t xml:space="preserve">30 </w:t>
            </w:r>
            <w:r>
              <w:rPr>
                <w:rFonts w:ascii="Arial" w:eastAsia="Arial Unicode MS" w:hAnsi="Arial" w:cs="Arial"/>
                <w:b/>
                <w:bCs/>
                <w:spacing w:val="-4"/>
                <w:sz w:val="16"/>
                <w:szCs w:val="16"/>
              </w:rPr>
              <w:t>September</w:t>
            </w:r>
          </w:p>
        </w:tc>
        <w:tc>
          <w:tcPr>
            <w:tcW w:w="1152" w:type="dxa"/>
            <w:tcBorders>
              <w:top w:val="nil"/>
              <w:bottom w:val="nil"/>
            </w:tcBorders>
            <w:shd w:val="clear" w:color="auto" w:fill="auto"/>
          </w:tcPr>
          <w:p w14:paraId="0DD77CBA" w14:textId="5F91B84B" w:rsidR="00344189" w:rsidRPr="0036539D" w:rsidRDefault="00344189" w:rsidP="00344189">
            <w:pPr>
              <w:pStyle w:val="acctfourfigures"/>
              <w:tabs>
                <w:tab w:val="clear" w:pos="765"/>
              </w:tabs>
              <w:spacing w:line="240" w:lineRule="auto"/>
              <w:ind w:right="-72"/>
              <w:jc w:val="right"/>
              <w:rPr>
                <w:rFonts w:ascii="Arial" w:eastAsia="Arial Unicode MS" w:hAnsi="Arial" w:cs="Arial"/>
                <w:b/>
                <w:bCs/>
                <w:sz w:val="16"/>
                <w:szCs w:val="16"/>
              </w:rPr>
            </w:pPr>
            <w:r w:rsidRPr="0036539D">
              <w:rPr>
                <w:rFonts w:ascii="Arial" w:eastAsia="Arial Unicode MS" w:hAnsi="Arial" w:cs="Arial"/>
                <w:b/>
                <w:bCs/>
                <w:sz w:val="16"/>
                <w:szCs w:val="16"/>
              </w:rPr>
              <w:t>31 December</w:t>
            </w:r>
          </w:p>
        </w:tc>
        <w:tc>
          <w:tcPr>
            <w:tcW w:w="1152" w:type="dxa"/>
            <w:tcBorders>
              <w:top w:val="nil"/>
              <w:bottom w:val="nil"/>
            </w:tcBorders>
            <w:shd w:val="clear" w:color="auto" w:fill="auto"/>
          </w:tcPr>
          <w:p w14:paraId="1ED8ADCF" w14:textId="5FBE68AC" w:rsidR="00344189" w:rsidRPr="0036539D" w:rsidRDefault="00344189" w:rsidP="00344189">
            <w:pPr>
              <w:pStyle w:val="acctfourfigures"/>
              <w:tabs>
                <w:tab w:val="clear" w:pos="765"/>
              </w:tabs>
              <w:spacing w:line="240" w:lineRule="auto"/>
              <w:ind w:left="-105" w:right="-72"/>
              <w:jc w:val="right"/>
              <w:rPr>
                <w:rFonts w:ascii="Arial" w:eastAsia="Arial Unicode MS" w:hAnsi="Arial" w:cs="Arial"/>
                <w:b/>
                <w:bCs/>
                <w:sz w:val="16"/>
                <w:szCs w:val="16"/>
              </w:rPr>
            </w:pPr>
            <w:r w:rsidRPr="0036539D">
              <w:rPr>
                <w:rFonts w:ascii="Arial" w:eastAsia="Arial Unicode MS" w:hAnsi="Arial" w:cs="Arial"/>
                <w:b/>
                <w:bCs/>
                <w:spacing w:val="-4"/>
                <w:sz w:val="16"/>
                <w:szCs w:val="16"/>
              </w:rPr>
              <w:t xml:space="preserve">30 </w:t>
            </w:r>
            <w:r>
              <w:rPr>
                <w:rFonts w:ascii="Arial" w:eastAsia="Arial Unicode MS" w:hAnsi="Arial" w:cs="Arial"/>
                <w:b/>
                <w:bCs/>
                <w:spacing w:val="-4"/>
                <w:sz w:val="16"/>
                <w:szCs w:val="16"/>
              </w:rPr>
              <w:t>September</w:t>
            </w:r>
          </w:p>
        </w:tc>
        <w:tc>
          <w:tcPr>
            <w:tcW w:w="1152" w:type="dxa"/>
            <w:tcBorders>
              <w:top w:val="nil"/>
              <w:bottom w:val="nil"/>
            </w:tcBorders>
            <w:shd w:val="clear" w:color="auto" w:fill="auto"/>
          </w:tcPr>
          <w:p w14:paraId="7990A78D" w14:textId="0C87BA0D" w:rsidR="00344189" w:rsidRPr="0036539D" w:rsidRDefault="00344189" w:rsidP="00344189">
            <w:pPr>
              <w:pStyle w:val="acctfourfigures"/>
              <w:tabs>
                <w:tab w:val="clear" w:pos="765"/>
              </w:tabs>
              <w:spacing w:line="240" w:lineRule="auto"/>
              <w:ind w:left="-105" w:right="-72"/>
              <w:jc w:val="right"/>
              <w:rPr>
                <w:rFonts w:ascii="Arial" w:eastAsia="Arial Unicode MS" w:hAnsi="Arial" w:cs="Arial"/>
                <w:b/>
                <w:bCs/>
                <w:sz w:val="16"/>
                <w:szCs w:val="16"/>
              </w:rPr>
            </w:pPr>
            <w:r w:rsidRPr="0036539D">
              <w:rPr>
                <w:rFonts w:ascii="Arial" w:eastAsia="Arial Unicode MS" w:hAnsi="Arial" w:cs="Arial"/>
                <w:b/>
                <w:bCs/>
                <w:spacing w:val="-4"/>
                <w:sz w:val="16"/>
                <w:szCs w:val="16"/>
              </w:rPr>
              <w:t xml:space="preserve">30 </w:t>
            </w:r>
            <w:r>
              <w:rPr>
                <w:rFonts w:ascii="Arial" w:eastAsia="Arial Unicode MS" w:hAnsi="Arial" w:cs="Arial"/>
                <w:b/>
                <w:bCs/>
                <w:spacing w:val="-4"/>
                <w:sz w:val="16"/>
                <w:szCs w:val="16"/>
              </w:rPr>
              <w:t>September</w:t>
            </w:r>
          </w:p>
        </w:tc>
      </w:tr>
      <w:tr w:rsidR="00971B4A" w:rsidRPr="0036539D" w14:paraId="3A5634EC" w14:textId="77777777" w:rsidTr="005C4187">
        <w:trPr>
          <w:cantSplit/>
        </w:trPr>
        <w:tc>
          <w:tcPr>
            <w:tcW w:w="3352" w:type="dxa"/>
            <w:tcBorders>
              <w:top w:val="nil"/>
              <w:bottom w:val="nil"/>
            </w:tcBorders>
            <w:shd w:val="clear" w:color="auto" w:fill="auto"/>
          </w:tcPr>
          <w:p w14:paraId="27BAC7D3" w14:textId="77777777" w:rsidR="00971B4A" w:rsidRPr="0036539D" w:rsidRDefault="00971B4A" w:rsidP="0036539D">
            <w:pPr>
              <w:spacing w:line="240" w:lineRule="auto"/>
              <w:ind w:left="72" w:right="-72" w:hanging="144"/>
              <w:rPr>
                <w:rFonts w:eastAsia="Arial Unicode MS" w:cs="Arial"/>
                <w:b/>
                <w:bCs/>
                <w:sz w:val="16"/>
                <w:szCs w:val="16"/>
                <w:u w:val="single"/>
              </w:rPr>
            </w:pPr>
          </w:p>
        </w:tc>
        <w:tc>
          <w:tcPr>
            <w:tcW w:w="2588" w:type="dxa"/>
            <w:tcBorders>
              <w:top w:val="nil"/>
              <w:bottom w:val="nil"/>
            </w:tcBorders>
            <w:shd w:val="clear" w:color="auto" w:fill="auto"/>
          </w:tcPr>
          <w:p w14:paraId="4390A3F2" w14:textId="77777777" w:rsidR="00971B4A" w:rsidRPr="0036539D" w:rsidRDefault="00971B4A" w:rsidP="0036539D">
            <w:pPr>
              <w:spacing w:line="240" w:lineRule="auto"/>
              <w:ind w:left="144" w:right="-72" w:hanging="144"/>
              <w:rPr>
                <w:rFonts w:eastAsia="Arial Unicode MS" w:cs="Arial"/>
                <w:sz w:val="16"/>
                <w:szCs w:val="16"/>
              </w:rPr>
            </w:pPr>
          </w:p>
        </w:tc>
        <w:tc>
          <w:tcPr>
            <w:tcW w:w="1152" w:type="dxa"/>
            <w:tcBorders>
              <w:top w:val="nil"/>
              <w:bottom w:val="nil"/>
            </w:tcBorders>
            <w:shd w:val="clear" w:color="auto" w:fill="auto"/>
          </w:tcPr>
          <w:p w14:paraId="1EEE60E5" w14:textId="322B7EAB" w:rsidR="00971B4A" w:rsidRPr="0036539D" w:rsidRDefault="002A6DA3" w:rsidP="0036539D">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2023</w:t>
            </w:r>
          </w:p>
        </w:tc>
        <w:tc>
          <w:tcPr>
            <w:tcW w:w="1152" w:type="dxa"/>
            <w:tcBorders>
              <w:top w:val="nil"/>
              <w:bottom w:val="nil"/>
            </w:tcBorders>
            <w:shd w:val="clear" w:color="auto" w:fill="auto"/>
          </w:tcPr>
          <w:p w14:paraId="3A07ECD6" w14:textId="619C61AA" w:rsidR="00971B4A" w:rsidRPr="0036539D" w:rsidRDefault="002A6DA3" w:rsidP="0036539D">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5D1597B2" w14:textId="305BF165" w:rsidR="00971B4A" w:rsidRPr="0036539D" w:rsidRDefault="002A6DA3" w:rsidP="0036539D">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2023</w:t>
            </w:r>
          </w:p>
        </w:tc>
        <w:tc>
          <w:tcPr>
            <w:tcW w:w="1152" w:type="dxa"/>
            <w:tcBorders>
              <w:top w:val="nil"/>
              <w:bottom w:val="nil"/>
            </w:tcBorders>
            <w:shd w:val="clear" w:color="auto" w:fill="auto"/>
          </w:tcPr>
          <w:p w14:paraId="20696C38" w14:textId="084F8339" w:rsidR="00971B4A" w:rsidRPr="0036539D" w:rsidRDefault="002A6DA3" w:rsidP="0036539D">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0769710C" w14:textId="40A93C6B" w:rsidR="00971B4A" w:rsidRPr="0036539D" w:rsidRDefault="002A6DA3" w:rsidP="0036539D">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2023</w:t>
            </w:r>
          </w:p>
        </w:tc>
        <w:tc>
          <w:tcPr>
            <w:tcW w:w="1152" w:type="dxa"/>
            <w:tcBorders>
              <w:top w:val="nil"/>
              <w:bottom w:val="nil"/>
            </w:tcBorders>
            <w:shd w:val="clear" w:color="auto" w:fill="auto"/>
          </w:tcPr>
          <w:p w14:paraId="73227E85" w14:textId="03F2D97B" w:rsidR="00971B4A" w:rsidRPr="0036539D" w:rsidRDefault="002A6DA3" w:rsidP="0036539D">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0D5CB81E" w14:textId="395E2248" w:rsidR="00971B4A" w:rsidRPr="0036539D" w:rsidRDefault="002A6DA3" w:rsidP="0036539D">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2023</w:t>
            </w:r>
          </w:p>
        </w:tc>
        <w:tc>
          <w:tcPr>
            <w:tcW w:w="1152" w:type="dxa"/>
            <w:tcBorders>
              <w:top w:val="nil"/>
              <w:bottom w:val="nil"/>
            </w:tcBorders>
            <w:shd w:val="clear" w:color="auto" w:fill="auto"/>
          </w:tcPr>
          <w:p w14:paraId="39101DDB" w14:textId="6CDCBDE0" w:rsidR="00971B4A" w:rsidRPr="0036539D" w:rsidRDefault="002A6DA3" w:rsidP="0036539D">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2022</w:t>
            </w:r>
          </w:p>
        </w:tc>
      </w:tr>
      <w:tr w:rsidR="006E3F0F" w:rsidRPr="0036539D" w14:paraId="70C0819E" w14:textId="77777777" w:rsidTr="005C4187">
        <w:trPr>
          <w:cantSplit/>
        </w:trPr>
        <w:tc>
          <w:tcPr>
            <w:tcW w:w="3352" w:type="dxa"/>
            <w:tcBorders>
              <w:top w:val="nil"/>
              <w:bottom w:val="single" w:sz="4" w:space="0" w:color="auto"/>
            </w:tcBorders>
            <w:shd w:val="clear" w:color="auto" w:fill="auto"/>
          </w:tcPr>
          <w:p w14:paraId="5D476EEE" w14:textId="77777777" w:rsidR="005C4187" w:rsidRPr="0036539D" w:rsidRDefault="005C4187" w:rsidP="0036539D">
            <w:pPr>
              <w:spacing w:line="240" w:lineRule="auto"/>
              <w:ind w:left="72" w:right="-72" w:hanging="144"/>
              <w:jc w:val="center"/>
              <w:rPr>
                <w:rFonts w:eastAsia="Arial Unicode MS" w:cs="Arial"/>
                <w:b/>
                <w:bCs/>
                <w:sz w:val="16"/>
                <w:szCs w:val="16"/>
              </w:rPr>
            </w:pPr>
            <w:r w:rsidRPr="0036539D">
              <w:rPr>
                <w:rFonts w:eastAsia="Arial Unicode MS" w:cs="Arial"/>
                <w:b/>
                <w:bCs/>
                <w:sz w:val="16"/>
                <w:szCs w:val="16"/>
              </w:rPr>
              <w:t>Company</w:t>
            </w:r>
          </w:p>
        </w:tc>
        <w:tc>
          <w:tcPr>
            <w:tcW w:w="2588" w:type="dxa"/>
            <w:tcBorders>
              <w:top w:val="nil"/>
              <w:bottom w:val="single" w:sz="4" w:space="0" w:color="auto"/>
            </w:tcBorders>
            <w:shd w:val="clear" w:color="auto" w:fill="auto"/>
          </w:tcPr>
          <w:p w14:paraId="187776EE" w14:textId="77777777" w:rsidR="005C4187" w:rsidRPr="0036539D" w:rsidRDefault="005C4187" w:rsidP="0036539D">
            <w:pPr>
              <w:spacing w:line="240" w:lineRule="auto"/>
              <w:ind w:left="144" w:right="-72" w:hanging="144"/>
              <w:jc w:val="center"/>
              <w:rPr>
                <w:rFonts w:eastAsia="Arial Unicode MS" w:cs="Arial"/>
                <w:b/>
                <w:bCs/>
                <w:sz w:val="16"/>
                <w:szCs w:val="16"/>
              </w:rPr>
            </w:pPr>
            <w:r w:rsidRPr="0036539D">
              <w:rPr>
                <w:rFonts w:eastAsia="Arial Unicode MS" w:cs="Arial"/>
                <w:b/>
                <w:bCs/>
                <w:sz w:val="16"/>
                <w:szCs w:val="16"/>
              </w:rPr>
              <w:t>Business</w:t>
            </w:r>
          </w:p>
        </w:tc>
        <w:tc>
          <w:tcPr>
            <w:tcW w:w="1152" w:type="dxa"/>
            <w:tcBorders>
              <w:top w:val="nil"/>
              <w:bottom w:val="single" w:sz="4" w:space="0" w:color="auto"/>
            </w:tcBorders>
            <w:shd w:val="clear" w:color="auto" w:fill="auto"/>
          </w:tcPr>
          <w:p w14:paraId="3A1A5377" w14:textId="77777777" w:rsidR="005C4187" w:rsidRPr="0036539D" w:rsidRDefault="005C4187" w:rsidP="0036539D">
            <w:pPr>
              <w:pStyle w:val="acctfourfigures"/>
              <w:tabs>
                <w:tab w:val="clear" w:pos="765"/>
              </w:tabs>
              <w:spacing w:line="240" w:lineRule="auto"/>
              <w:ind w:right="-72"/>
              <w:jc w:val="right"/>
              <w:rPr>
                <w:rFonts w:ascii="Arial" w:eastAsia="Arial Unicode MS" w:hAnsi="Arial" w:cs="Arial"/>
                <w:b/>
                <w:bCs/>
                <w:sz w:val="16"/>
                <w:szCs w:val="16"/>
                <w:cs/>
                <w:lang w:bidi="th-TH"/>
              </w:rPr>
            </w:pPr>
            <w:r w:rsidRPr="0036539D">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1F00CF41" w14:textId="77777777" w:rsidR="005C4187" w:rsidRPr="0036539D" w:rsidRDefault="005C4187" w:rsidP="0036539D">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7D1BADFA" w14:textId="77777777" w:rsidR="005C4187" w:rsidRPr="0036539D" w:rsidRDefault="005C4187" w:rsidP="0036539D">
            <w:pPr>
              <w:spacing w:line="240" w:lineRule="auto"/>
              <w:ind w:right="-72"/>
              <w:jc w:val="right"/>
              <w:rPr>
                <w:rFonts w:cs="Arial"/>
                <w:b/>
                <w:bCs/>
                <w:sz w:val="16"/>
                <w:szCs w:val="16"/>
              </w:rPr>
            </w:pPr>
            <w:r w:rsidRPr="0036539D">
              <w:rPr>
                <w:rFonts w:cs="Arial"/>
                <w:b/>
                <w:bCs/>
                <w:sz w:val="16"/>
                <w:szCs w:val="16"/>
              </w:rPr>
              <w:t>Million Baht</w:t>
            </w:r>
          </w:p>
        </w:tc>
        <w:tc>
          <w:tcPr>
            <w:tcW w:w="1152" w:type="dxa"/>
            <w:tcBorders>
              <w:top w:val="nil"/>
              <w:bottom w:val="single" w:sz="4" w:space="0" w:color="auto"/>
            </w:tcBorders>
            <w:shd w:val="clear" w:color="auto" w:fill="auto"/>
          </w:tcPr>
          <w:p w14:paraId="29EE46F5" w14:textId="77777777" w:rsidR="005C4187" w:rsidRPr="0036539D" w:rsidRDefault="005C4187" w:rsidP="0036539D">
            <w:pPr>
              <w:spacing w:line="240" w:lineRule="auto"/>
              <w:ind w:right="-72"/>
              <w:jc w:val="right"/>
              <w:rPr>
                <w:rFonts w:cs="Arial"/>
                <w:b/>
                <w:bCs/>
                <w:sz w:val="16"/>
                <w:szCs w:val="16"/>
              </w:rPr>
            </w:pPr>
            <w:r w:rsidRPr="0036539D">
              <w:rPr>
                <w:rFonts w:cs="Arial"/>
                <w:b/>
                <w:bCs/>
                <w:sz w:val="16"/>
                <w:szCs w:val="16"/>
              </w:rPr>
              <w:t>Million Baht</w:t>
            </w:r>
          </w:p>
        </w:tc>
        <w:tc>
          <w:tcPr>
            <w:tcW w:w="1152" w:type="dxa"/>
            <w:tcBorders>
              <w:top w:val="nil"/>
              <w:bottom w:val="single" w:sz="4" w:space="0" w:color="auto"/>
            </w:tcBorders>
            <w:shd w:val="clear" w:color="auto" w:fill="auto"/>
          </w:tcPr>
          <w:p w14:paraId="3524F7A7" w14:textId="77777777" w:rsidR="005C4187" w:rsidRPr="0036539D" w:rsidRDefault="005C4187" w:rsidP="0036539D">
            <w:pPr>
              <w:spacing w:line="240" w:lineRule="auto"/>
              <w:ind w:right="-72"/>
              <w:jc w:val="right"/>
              <w:rPr>
                <w:rFonts w:cs="Arial"/>
                <w:b/>
                <w:bCs/>
                <w:sz w:val="16"/>
                <w:szCs w:val="16"/>
              </w:rPr>
            </w:pPr>
            <w:r w:rsidRPr="0036539D">
              <w:rPr>
                <w:rFonts w:cs="Arial"/>
                <w:b/>
                <w:bCs/>
                <w:sz w:val="16"/>
                <w:szCs w:val="16"/>
              </w:rPr>
              <w:t>Million Baht</w:t>
            </w:r>
          </w:p>
        </w:tc>
        <w:tc>
          <w:tcPr>
            <w:tcW w:w="1152" w:type="dxa"/>
            <w:tcBorders>
              <w:top w:val="nil"/>
              <w:bottom w:val="single" w:sz="4" w:space="0" w:color="auto"/>
            </w:tcBorders>
            <w:shd w:val="clear" w:color="auto" w:fill="auto"/>
          </w:tcPr>
          <w:p w14:paraId="663D828E" w14:textId="77777777" w:rsidR="005C4187" w:rsidRPr="0036539D" w:rsidRDefault="005C4187" w:rsidP="0036539D">
            <w:pPr>
              <w:spacing w:line="240" w:lineRule="auto"/>
              <w:ind w:right="-72"/>
              <w:jc w:val="right"/>
              <w:rPr>
                <w:rFonts w:cs="Arial"/>
                <w:b/>
                <w:bCs/>
                <w:sz w:val="16"/>
                <w:szCs w:val="16"/>
              </w:rPr>
            </w:pPr>
            <w:r w:rsidRPr="0036539D">
              <w:rPr>
                <w:rFonts w:cs="Arial"/>
                <w:b/>
                <w:bCs/>
                <w:sz w:val="16"/>
                <w:szCs w:val="16"/>
              </w:rPr>
              <w:t>Million Baht</w:t>
            </w:r>
          </w:p>
        </w:tc>
        <w:tc>
          <w:tcPr>
            <w:tcW w:w="1152" w:type="dxa"/>
            <w:tcBorders>
              <w:top w:val="nil"/>
              <w:bottom w:val="single" w:sz="4" w:space="0" w:color="auto"/>
            </w:tcBorders>
            <w:shd w:val="clear" w:color="auto" w:fill="auto"/>
          </w:tcPr>
          <w:p w14:paraId="60C666F6" w14:textId="77777777" w:rsidR="005C4187" w:rsidRPr="0036539D" w:rsidRDefault="005C4187" w:rsidP="0036539D">
            <w:pPr>
              <w:spacing w:line="240" w:lineRule="auto"/>
              <w:ind w:right="-72"/>
              <w:jc w:val="right"/>
              <w:rPr>
                <w:rFonts w:cs="Arial"/>
                <w:b/>
                <w:bCs/>
                <w:sz w:val="16"/>
                <w:szCs w:val="16"/>
              </w:rPr>
            </w:pPr>
            <w:r w:rsidRPr="0036539D">
              <w:rPr>
                <w:rFonts w:cs="Arial"/>
                <w:b/>
                <w:bCs/>
                <w:sz w:val="16"/>
                <w:szCs w:val="16"/>
              </w:rPr>
              <w:t>Million Baht</w:t>
            </w:r>
          </w:p>
        </w:tc>
        <w:tc>
          <w:tcPr>
            <w:tcW w:w="1152" w:type="dxa"/>
            <w:tcBorders>
              <w:top w:val="nil"/>
              <w:bottom w:val="single" w:sz="4" w:space="0" w:color="auto"/>
            </w:tcBorders>
            <w:shd w:val="clear" w:color="auto" w:fill="auto"/>
          </w:tcPr>
          <w:p w14:paraId="3668E25B" w14:textId="77777777" w:rsidR="005C4187" w:rsidRPr="0036539D" w:rsidRDefault="005C4187" w:rsidP="0036539D">
            <w:pPr>
              <w:spacing w:line="240" w:lineRule="auto"/>
              <w:ind w:right="-72"/>
              <w:jc w:val="right"/>
              <w:rPr>
                <w:rFonts w:cs="Arial"/>
                <w:b/>
                <w:bCs/>
                <w:sz w:val="16"/>
                <w:szCs w:val="16"/>
              </w:rPr>
            </w:pPr>
            <w:r w:rsidRPr="0036539D">
              <w:rPr>
                <w:rFonts w:cs="Arial"/>
                <w:b/>
                <w:bCs/>
                <w:sz w:val="16"/>
                <w:szCs w:val="16"/>
              </w:rPr>
              <w:t>Million Baht</w:t>
            </w:r>
          </w:p>
        </w:tc>
      </w:tr>
      <w:tr w:rsidR="006E3F0F" w:rsidRPr="0036539D" w14:paraId="5A007798" w14:textId="77777777" w:rsidTr="005C4187">
        <w:trPr>
          <w:cantSplit/>
        </w:trPr>
        <w:tc>
          <w:tcPr>
            <w:tcW w:w="3352" w:type="dxa"/>
            <w:tcBorders>
              <w:top w:val="single" w:sz="4" w:space="0" w:color="auto"/>
              <w:bottom w:val="nil"/>
            </w:tcBorders>
            <w:shd w:val="clear" w:color="auto" w:fill="auto"/>
          </w:tcPr>
          <w:p w14:paraId="24396BF5" w14:textId="77777777" w:rsidR="005C4187" w:rsidRPr="0036539D" w:rsidRDefault="005C4187" w:rsidP="0036539D">
            <w:pPr>
              <w:spacing w:line="240" w:lineRule="auto"/>
              <w:ind w:left="72" w:right="-72" w:hanging="144"/>
              <w:rPr>
                <w:rFonts w:eastAsia="Arial Unicode MS" w:cs="Arial"/>
                <w:b/>
                <w:bCs/>
                <w:sz w:val="16"/>
                <w:szCs w:val="16"/>
                <w:u w:val="single"/>
              </w:rPr>
            </w:pPr>
          </w:p>
        </w:tc>
        <w:tc>
          <w:tcPr>
            <w:tcW w:w="2588" w:type="dxa"/>
            <w:tcBorders>
              <w:top w:val="single" w:sz="4" w:space="0" w:color="auto"/>
              <w:bottom w:val="nil"/>
            </w:tcBorders>
            <w:shd w:val="clear" w:color="auto" w:fill="auto"/>
          </w:tcPr>
          <w:p w14:paraId="49EF5CA9" w14:textId="77777777" w:rsidR="005C4187" w:rsidRPr="0036539D" w:rsidRDefault="005C4187" w:rsidP="0036539D">
            <w:pPr>
              <w:spacing w:line="240" w:lineRule="auto"/>
              <w:ind w:left="144" w:right="-72" w:hanging="144"/>
              <w:rPr>
                <w:rFonts w:eastAsia="Arial Unicode MS" w:cs="Arial"/>
                <w:sz w:val="16"/>
                <w:szCs w:val="16"/>
              </w:rPr>
            </w:pPr>
          </w:p>
        </w:tc>
        <w:tc>
          <w:tcPr>
            <w:tcW w:w="1152" w:type="dxa"/>
            <w:tcBorders>
              <w:top w:val="single" w:sz="4" w:space="0" w:color="auto"/>
              <w:bottom w:val="nil"/>
            </w:tcBorders>
            <w:shd w:val="clear" w:color="auto" w:fill="FAFAFA"/>
          </w:tcPr>
          <w:p w14:paraId="7EC2A43F" w14:textId="77777777" w:rsidR="005C4187" w:rsidRPr="0036539D" w:rsidRDefault="005C4187" w:rsidP="0036539D">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tcPr>
          <w:p w14:paraId="0C23F176" w14:textId="77777777" w:rsidR="005C4187" w:rsidRPr="0036539D" w:rsidRDefault="005C4187" w:rsidP="0036539D">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tcPr>
          <w:p w14:paraId="59F2F6FC" w14:textId="77777777" w:rsidR="005C4187" w:rsidRPr="0036539D" w:rsidRDefault="005C4187" w:rsidP="0036539D">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58FA0773" w14:textId="77777777" w:rsidR="005C4187" w:rsidRPr="0036539D" w:rsidRDefault="005C4187" w:rsidP="0036539D">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0AFCA1D2" w14:textId="77777777" w:rsidR="005C4187" w:rsidRPr="0036539D" w:rsidRDefault="005C4187" w:rsidP="0036539D">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18D89D01" w14:textId="77777777" w:rsidR="005C4187" w:rsidRPr="0036539D" w:rsidRDefault="005C4187" w:rsidP="0036539D">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490BED2E" w14:textId="77777777" w:rsidR="005C4187" w:rsidRPr="0036539D" w:rsidRDefault="005C4187" w:rsidP="0036539D">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6996D1EE" w14:textId="77777777" w:rsidR="005C4187" w:rsidRPr="0036539D" w:rsidRDefault="005C4187" w:rsidP="0036539D">
            <w:pPr>
              <w:tabs>
                <w:tab w:val="center" w:pos="392"/>
                <w:tab w:val="right" w:pos="814"/>
                <w:tab w:val="right" w:pos="854"/>
              </w:tabs>
              <w:spacing w:line="240" w:lineRule="auto"/>
              <w:ind w:right="-72"/>
              <w:jc w:val="right"/>
              <w:rPr>
                <w:rFonts w:eastAsia="Arial Unicode MS" w:cs="Arial"/>
                <w:sz w:val="16"/>
                <w:szCs w:val="16"/>
              </w:rPr>
            </w:pPr>
          </w:p>
        </w:tc>
      </w:tr>
      <w:tr w:rsidR="001506C4" w:rsidRPr="0036539D" w14:paraId="76CB391B" w14:textId="77777777" w:rsidTr="005C4187">
        <w:trPr>
          <w:cantSplit/>
        </w:trPr>
        <w:tc>
          <w:tcPr>
            <w:tcW w:w="3352" w:type="dxa"/>
            <w:tcBorders>
              <w:top w:val="nil"/>
              <w:bottom w:val="nil"/>
            </w:tcBorders>
            <w:shd w:val="clear" w:color="auto" w:fill="auto"/>
          </w:tcPr>
          <w:p w14:paraId="5EF8DDC8" w14:textId="77777777" w:rsidR="001506C4" w:rsidRPr="0036539D" w:rsidRDefault="001506C4" w:rsidP="001506C4">
            <w:pPr>
              <w:spacing w:line="240" w:lineRule="auto"/>
              <w:ind w:left="43" w:right="-72" w:hanging="144"/>
              <w:rPr>
                <w:rFonts w:eastAsia="Arial Unicode MS" w:cs="Arial"/>
                <w:b/>
                <w:bCs/>
                <w:sz w:val="16"/>
                <w:szCs w:val="16"/>
                <w:u w:val="single"/>
              </w:rPr>
            </w:pPr>
            <w:r w:rsidRPr="0036539D">
              <w:rPr>
                <w:rFonts w:eastAsia="Arial Unicode MS" w:cs="Arial"/>
                <w:b/>
                <w:bCs/>
                <w:sz w:val="16"/>
                <w:szCs w:val="16"/>
                <w:u w:val="single"/>
              </w:rPr>
              <w:t>Joint ventures established in Thailand</w:t>
            </w:r>
          </w:p>
        </w:tc>
        <w:tc>
          <w:tcPr>
            <w:tcW w:w="2588" w:type="dxa"/>
            <w:tcBorders>
              <w:top w:val="nil"/>
              <w:bottom w:val="nil"/>
            </w:tcBorders>
            <w:shd w:val="clear" w:color="auto" w:fill="auto"/>
          </w:tcPr>
          <w:p w14:paraId="0C611A26" w14:textId="77777777" w:rsidR="001506C4" w:rsidRPr="0036539D" w:rsidRDefault="001506C4" w:rsidP="001506C4">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0434EB24" w14:textId="77777777" w:rsidR="001506C4" w:rsidRPr="0036539D" w:rsidRDefault="001506C4" w:rsidP="001506C4">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7D2D748E" w14:textId="77777777" w:rsidR="001506C4" w:rsidRPr="0036539D" w:rsidRDefault="001506C4" w:rsidP="001506C4">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53DD596E" w14:textId="77777777" w:rsidR="001506C4" w:rsidRPr="0036539D" w:rsidRDefault="001506C4" w:rsidP="001506C4">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6DBCB5E3" w14:textId="77777777" w:rsidR="001506C4" w:rsidRPr="0036539D" w:rsidRDefault="001506C4" w:rsidP="001506C4">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7B9AB900" w14:textId="77777777" w:rsidR="001506C4" w:rsidRPr="0036539D" w:rsidRDefault="001506C4" w:rsidP="001506C4">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79B838CC" w14:textId="77777777" w:rsidR="001506C4" w:rsidRPr="0036539D" w:rsidRDefault="001506C4" w:rsidP="001506C4">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2B67D76E" w14:textId="77777777" w:rsidR="001506C4" w:rsidRPr="0036539D" w:rsidRDefault="001506C4" w:rsidP="001506C4">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49C07166" w14:textId="77777777" w:rsidR="001506C4" w:rsidRPr="0036539D" w:rsidRDefault="001506C4" w:rsidP="001506C4">
            <w:pPr>
              <w:tabs>
                <w:tab w:val="center" w:pos="392"/>
                <w:tab w:val="right" w:pos="814"/>
                <w:tab w:val="right" w:pos="854"/>
              </w:tabs>
              <w:spacing w:line="240" w:lineRule="auto"/>
              <w:ind w:right="-72"/>
              <w:jc w:val="right"/>
              <w:rPr>
                <w:rFonts w:eastAsia="Arial Unicode MS" w:cs="Arial"/>
                <w:sz w:val="16"/>
                <w:szCs w:val="16"/>
              </w:rPr>
            </w:pPr>
          </w:p>
        </w:tc>
      </w:tr>
      <w:tr w:rsidR="001506C4" w:rsidRPr="0036539D" w14:paraId="7AD1BC1B" w14:textId="77777777" w:rsidTr="00A63338">
        <w:trPr>
          <w:cantSplit/>
        </w:trPr>
        <w:tc>
          <w:tcPr>
            <w:tcW w:w="3352" w:type="dxa"/>
            <w:tcBorders>
              <w:top w:val="nil"/>
              <w:bottom w:val="nil"/>
            </w:tcBorders>
            <w:shd w:val="clear" w:color="auto" w:fill="auto"/>
          </w:tcPr>
          <w:p w14:paraId="7F334DE8" w14:textId="77777777" w:rsidR="001506C4" w:rsidRPr="0036539D" w:rsidRDefault="001506C4" w:rsidP="001506C4">
            <w:pPr>
              <w:spacing w:line="240" w:lineRule="auto"/>
              <w:ind w:left="43" w:right="-72" w:hanging="144"/>
              <w:rPr>
                <w:rFonts w:eastAsia="Arial Unicode MS" w:cs="Arial"/>
                <w:sz w:val="16"/>
                <w:szCs w:val="16"/>
              </w:rPr>
            </w:pPr>
            <w:r w:rsidRPr="0036539D">
              <w:rPr>
                <w:rFonts w:eastAsia="Arial Unicode MS" w:cs="Arial"/>
                <w:sz w:val="16"/>
                <w:szCs w:val="16"/>
              </w:rPr>
              <w:t xml:space="preserve">Thai Solar Renewable Company Limited </w:t>
            </w:r>
          </w:p>
          <w:p w14:paraId="6E40B2FE" w14:textId="77777777" w:rsidR="001506C4" w:rsidRPr="0036539D" w:rsidRDefault="001506C4" w:rsidP="001506C4">
            <w:pPr>
              <w:spacing w:line="240" w:lineRule="auto"/>
              <w:ind w:left="43" w:right="-72" w:hanging="144"/>
              <w:rPr>
                <w:rFonts w:eastAsia="Arial Unicode MS" w:cs="Arial"/>
                <w:sz w:val="16"/>
                <w:szCs w:val="16"/>
              </w:rPr>
            </w:pPr>
            <w:r w:rsidRPr="0036539D">
              <w:rPr>
                <w:rFonts w:eastAsia="Arial Unicode MS" w:cs="Arial"/>
                <w:sz w:val="16"/>
                <w:szCs w:val="16"/>
              </w:rPr>
              <w:t xml:space="preserve">   and its subsidiary</w:t>
            </w:r>
          </w:p>
        </w:tc>
        <w:tc>
          <w:tcPr>
            <w:tcW w:w="2588" w:type="dxa"/>
            <w:tcBorders>
              <w:top w:val="nil"/>
              <w:bottom w:val="nil"/>
            </w:tcBorders>
            <w:shd w:val="clear" w:color="auto" w:fill="auto"/>
          </w:tcPr>
          <w:p w14:paraId="431FA1E6" w14:textId="77777777" w:rsidR="001506C4" w:rsidRPr="0036539D" w:rsidRDefault="001506C4" w:rsidP="001506C4">
            <w:pPr>
              <w:spacing w:line="240" w:lineRule="auto"/>
              <w:ind w:left="144" w:right="-72" w:hanging="144"/>
              <w:rPr>
                <w:rFonts w:eastAsia="Arial Unicode MS" w:cs="Arial"/>
                <w:sz w:val="16"/>
                <w:szCs w:val="16"/>
              </w:rPr>
            </w:pPr>
            <w:r w:rsidRPr="0036539D">
              <w:rPr>
                <w:rFonts w:eastAsia="Arial Unicode MS" w:cs="Arial"/>
                <w:sz w:val="16"/>
                <w:szCs w:val="16"/>
              </w:rPr>
              <w:t>Invest in other companies</w:t>
            </w:r>
          </w:p>
        </w:tc>
        <w:tc>
          <w:tcPr>
            <w:tcW w:w="1152" w:type="dxa"/>
            <w:tcBorders>
              <w:top w:val="nil"/>
              <w:bottom w:val="nil"/>
            </w:tcBorders>
            <w:shd w:val="clear" w:color="auto" w:fill="FAFAFA"/>
          </w:tcPr>
          <w:p w14:paraId="2F92D67D" w14:textId="48A85315" w:rsidR="001506C4" w:rsidRPr="0036539D" w:rsidRDefault="001506C4" w:rsidP="001506C4">
            <w:pPr>
              <w:spacing w:line="240" w:lineRule="auto"/>
              <w:ind w:right="-72"/>
              <w:jc w:val="right"/>
              <w:rPr>
                <w:rFonts w:eastAsia="Arial Unicode MS" w:cs="Arial"/>
                <w:sz w:val="16"/>
                <w:szCs w:val="16"/>
              </w:rPr>
            </w:pPr>
            <w:r w:rsidRPr="0036539D">
              <w:rPr>
                <w:rFonts w:eastAsia="Arial Unicode MS" w:cs="Arial"/>
                <w:sz w:val="16"/>
                <w:szCs w:val="16"/>
              </w:rPr>
              <w:t>40</w:t>
            </w:r>
          </w:p>
        </w:tc>
        <w:tc>
          <w:tcPr>
            <w:tcW w:w="1152" w:type="dxa"/>
            <w:tcBorders>
              <w:top w:val="nil"/>
              <w:bottom w:val="nil"/>
            </w:tcBorders>
            <w:shd w:val="clear" w:color="auto" w:fill="auto"/>
          </w:tcPr>
          <w:p w14:paraId="2F3B3C66" w14:textId="1E7FB367" w:rsidR="001506C4" w:rsidRPr="0036539D" w:rsidRDefault="001506C4" w:rsidP="001506C4">
            <w:pPr>
              <w:spacing w:line="240" w:lineRule="auto"/>
              <w:ind w:right="-72"/>
              <w:jc w:val="right"/>
              <w:rPr>
                <w:rFonts w:eastAsia="Arial Unicode MS" w:cs="Arial"/>
                <w:sz w:val="16"/>
                <w:szCs w:val="16"/>
              </w:rPr>
            </w:pPr>
            <w:r w:rsidRPr="0036539D">
              <w:rPr>
                <w:rFonts w:eastAsia="Arial Unicode MS" w:cs="Arial"/>
                <w:sz w:val="16"/>
                <w:szCs w:val="16"/>
              </w:rPr>
              <w:t>40</w:t>
            </w:r>
          </w:p>
        </w:tc>
        <w:tc>
          <w:tcPr>
            <w:tcW w:w="1152" w:type="dxa"/>
            <w:tcBorders>
              <w:top w:val="nil"/>
              <w:bottom w:val="nil"/>
            </w:tcBorders>
            <w:shd w:val="clear" w:color="auto" w:fill="FAFAFA"/>
          </w:tcPr>
          <w:p w14:paraId="0E88D75F" w14:textId="65D78A61" w:rsidR="001506C4" w:rsidRPr="0036539D" w:rsidRDefault="001506C4" w:rsidP="001506C4">
            <w:pPr>
              <w:spacing w:line="240" w:lineRule="auto"/>
              <w:ind w:right="-72"/>
              <w:jc w:val="right"/>
              <w:rPr>
                <w:rFonts w:eastAsia="Arial Unicode MS" w:cs="Arial"/>
                <w:sz w:val="16"/>
                <w:szCs w:val="16"/>
              </w:rPr>
            </w:pPr>
            <w:r w:rsidRPr="0036539D">
              <w:rPr>
                <w:rFonts w:eastAsia="Arial Unicode MS" w:cs="Arial"/>
                <w:sz w:val="16"/>
                <w:szCs w:val="16"/>
              </w:rPr>
              <w:t>1,697</w:t>
            </w:r>
          </w:p>
        </w:tc>
        <w:tc>
          <w:tcPr>
            <w:tcW w:w="1152" w:type="dxa"/>
            <w:tcBorders>
              <w:top w:val="nil"/>
              <w:bottom w:val="nil"/>
            </w:tcBorders>
            <w:shd w:val="clear" w:color="auto" w:fill="auto"/>
          </w:tcPr>
          <w:p w14:paraId="32BB0179" w14:textId="17B9F603" w:rsidR="001506C4" w:rsidRPr="0036539D" w:rsidRDefault="001506C4" w:rsidP="001506C4">
            <w:pPr>
              <w:spacing w:line="240" w:lineRule="auto"/>
              <w:ind w:right="-72"/>
              <w:jc w:val="right"/>
              <w:rPr>
                <w:rFonts w:eastAsia="Arial Unicode MS" w:cs="Arial"/>
                <w:sz w:val="16"/>
                <w:szCs w:val="16"/>
              </w:rPr>
            </w:pPr>
            <w:r w:rsidRPr="0036539D">
              <w:rPr>
                <w:rFonts w:eastAsia="Arial Unicode MS" w:cs="Arial"/>
                <w:sz w:val="16"/>
                <w:szCs w:val="16"/>
              </w:rPr>
              <w:t>1,697</w:t>
            </w:r>
          </w:p>
        </w:tc>
        <w:tc>
          <w:tcPr>
            <w:tcW w:w="1152" w:type="dxa"/>
            <w:tcBorders>
              <w:top w:val="nil"/>
              <w:bottom w:val="nil"/>
            </w:tcBorders>
            <w:shd w:val="clear" w:color="auto" w:fill="FAFAFA"/>
          </w:tcPr>
          <w:p w14:paraId="4B344E02" w14:textId="4650BB42" w:rsidR="001506C4" w:rsidRPr="0036539D" w:rsidRDefault="001506C4" w:rsidP="001506C4">
            <w:pPr>
              <w:spacing w:line="240" w:lineRule="auto"/>
              <w:ind w:right="-72"/>
              <w:jc w:val="right"/>
              <w:rPr>
                <w:rFonts w:eastAsia="Arial Unicode MS" w:cs="Arial"/>
                <w:sz w:val="16"/>
                <w:szCs w:val="16"/>
              </w:rPr>
            </w:pPr>
            <w:r>
              <w:rPr>
                <w:rFonts w:eastAsia="Arial Unicode MS" w:cs="Arial"/>
                <w:sz w:val="16"/>
                <w:szCs w:val="16"/>
              </w:rPr>
              <w:t>1,441</w:t>
            </w:r>
          </w:p>
        </w:tc>
        <w:tc>
          <w:tcPr>
            <w:tcW w:w="1152" w:type="dxa"/>
            <w:tcBorders>
              <w:top w:val="nil"/>
              <w:bottom w:val="nil"/>
            </w:tcBorders>
            <w:shd w:val="clear" w:color="auto" w:fill="auto"/>
          </w:tcPr>
          <w:p w14:paraId="30A16E68" w14:textId="570E0D47" w:rsidR="001506C4" w:rsidRPr="0036539D" w:rsidRDefault="001506C4" w:rsidP="001506C4">
            <w:pPr>
              <w:spacing w:line="240" w:lineRule="auto"/>
              <w:ind w:right="-72"/>
              <w:jc w:val="right"/>
              <w:rPr>
                <w:rFonts w:eastAsia="Arial Unicode MS" w:cs="Arial"/>
                <w:sz w:val="16"/>
                <w:szCs w:val="16"/>
              </w:rPr>
            </w:pPr>
            <w:r w:rsidRPr="0036539D">
              <w:rPr>
                <w:rFonts w:eastAsia="Arial Unicode MS" w:cs="Arial"/>
                <w:sz w:val="16"/>
                <w:szCs w:val="16"/>
              </w:rPr>
              <w:t>1,469</w:t>
            </w:r>
          </w:p>
        </w:tc>
        <w:tc>
          <w:tcPr>
            <w:tcW w:w="1152" w:type="dxa"/>
            <w:tcBorders>
              <w:top w:val="nil"/>
              <w:bottom w:val="nil"/>
            </w:tcBorders>
            <w:shd w:val="clear" w:color="auto" w:fill="FAFAFA"/>
          </w:tcPr>
          <w:p w14:paraId="3C1550CA" w14:textId="3C298B86" w:rsidR="001506C4" w:rsidRPr="0036539D" w:rsidRDefault="001506C4" w:rsidP="001506C4">
            <w:pPr>
              <w:spacing w:line="240" w:lineRule="auto"/>
              <w:ind w:right="-72"/>
              <w:jc w:val="right"/>
              <w:rPr>
                <w:rFonts w:eastAsia="Arial Unicode MS" w:cs="Arial"/>
                <w:sz w:val="16"/>
                <w:szCs w:val="16"/>
              </w:rPr>
            </w:pPr>
            <w:r>
              <w:rPr>
                <w:rFonts w:eastAsia="Arial Unicode MS" w:cs="Arial"/>
                <w:sz w:val="16"/>
                <w:szCs w:val="16"/>
              </w:rPr>
              <w:t>330</w:t>
            </w:r>
          </w:p>
        </w:tc>
        <w:tc>
          <w:tcPr>
            <w:tcW w:w="1152" w:type="dxa"/>
            <w:tcBorders>
              <w:top w:val="nil"/>
              <w:bottom w:val="nil"/>
            </w:tcBorders>
            <w:shd w:val="clear" w:color="auto" w:fill="auto"/>
          </w:tcPr>
          <w:p w14:paraId="18C93A64" w14:textId="45C8F1AD" w:rsidR="001506C4" w:rsidRPr="0036539D" w:rsidRDefault="001506C4" w:rsidP="001506C4">
            <w:pPr>
              <w:tabs>
                <w:tab w:val="decimal" w:pos="533"/>
              </w:tabs>
              <w:spacing w:line="240" w:lineRule="auto"/>
              <w:ind w:right="-72"/>
              <w:jc w:val="right"/>
              <w:rPr>
                <w:rFonts w:eastAsia="Arial Unicode MS" w:cs="Arial"/>
                <w:sz w:val="16"/>
                <w:szCs w:val="16"/>
              </w:rPr>
            </w:pPr>
            <w:r>
              <w:rPr>
                <w:rFonts w:eastAsia="Arial Unicode MS" w:cs="Arial"/>
                <w:sz w:val="16"/>
                <w:szCs w:val="16"/>
              </w:rPr>
              <w:t>295</w:t>
            </w:r>
          </w:p>
        </w:tc>
      </w:tr>
      <w:tr w:rsidR="001506C4" w:rsidRPr="0036539D" w14:paraId="75707CD3" w14:textId="77777777" w:rsidTr="00C95AA0">
        <w:trPr>
          <w:cantSplit/>
        </w:trPr>
        <w:tc>
          <w:tcPr>
            <w:tcW w:w="3352" w:type="dxa"/>
            <w:tcBorders>
              <w:top w:val="nil"/>
              <w:bottom w:val="nil"/>
            </w:tcBorders>
            <w:shd w:val="clear" w:color="auto" w:fill="auto"/>
          </w:tcPr>
          <w:p w14:paraId="5B2A5756" w14:textId="624BD48C" w:rsidR="001506C4" w:rsidRPr="0036539D" w:rsidRDefault="001506C4" w:rsidP="001506C4">
            <w:pPr>
              <w:spacing w:line="240" w:lineRule="auto"/>
              <w:ind w:left="43" w:right="-72" w:hanging="144"/>
              <w:rPr>
                <w:rFonts w:eastAsia="Arial Unicode MS" w:cs="Arial"/>
                <w:sz w:val="16"/>
                <w:szCs w:val="16"/>
              </w:rPr>
            </w:pPr>
            <w:proofErr w:type="spellStart"/>
            <w:r w:rsidRPr="0036539D">
              <w:rPr>
                <w:rFonts w:eastAsia="Arial Unicode MS" w:cs="Arial"/>
                <w:sz w:val="16"/>
                <w:szCs w:val="16"/>
              </w:rPr>
              <w:t>Navanakorn</w:t>
            </w:r>
            <w:proofErr w:type="spellEnd"/>
            <w:r w:rsidRPr="0036539D">
              <w:rPr>
                <w:rFonts w:eastAsia="Arial Unicode MS" w:cs="Arial"/>
                <w:sz w:val="16"/>
                <w:szCs w:val="16"/>
              </w:rPr>
              <w:t xml:space="preserve"> Electricity Generating </w:t>
            </w:r>
            <w:r w:rsidRPr="0036539D">
              <w:rPr>
                <w:rFonts w:eastAsia="Arial Unicode MS" w:cs="Arial"/>
                <w:sz w:val="16"/>
                <w:szCs w:val="16"/>
              </w:rPr>
              <w:br/>
              <w:t>Company Limited</w:t>
            </w:r>
          </w:p>
        </w:tc>
        <w:tc>
          <w:tcPr>
            <w:tcW w:w="2588" w:type="dxa"/>
            <w:tcBorders>
              <w:top w:val="nil"/>
              <w:bottom w:val="nil"/>
            </w:tcBorders>
            <w:shd w:val="clear" w:color="auto" w:fill="auto"/>
          </w:tcPr>
          <w:p w14:paraId="02655E14" w14:textId="77777777" w:rsidR="001506C4" w:rsidRPr="0036539D" w:rsidRDefault="001506C4" w:rsidP="001506C4">
            <w:pPr>
              <w:spacing w:line="240" w:lineRule="auto"/>
              <w:ind w:left="144" w:right="-72" w:hanging="144"/>
              <w:rPr>
                <w:rFonts w:eastAsia="Arial Unicode MS" w:cs="Arial"/>
                <w:sz w:val="16"/>
                <w:szCs w:val="16"/>
              </w:rPr>
            </w:pPr>
            <w:r w:rsidRPr="0036539D">
              <w:rPr>
                <w:rFonts w:eastAsia="Arial Unicode MS" w:cs="Arial"/>
                <w:sz w:val="16"/>
                <w:szCs w:val="16"/>
              </w:rPr>
              <w:t>Generate and supply electricity</w:t>
            </w:r>
          </w:p>
        </w:tc>
        <w:tc>
          <w:tcPr>
            <w:tcW w:w="1152" w:type="dxa"/>
            <w:tcBorders>
              <w:top w:val="nil"/>
              <w:bottom w:val="nil"/>
            </w:tcBorders>
            <w:shd w:val="clear" w:color="auto" w:fill="FAFAFA"/>
          </w:tcPr>
          <w:p w14:paraId="05D6E4F5" w14:textId="7C88293D" w:rsidR="001506C4" w:rsidRPr="0036539D" w:rsidRDefault="001506C4" w:rsidP="001506C4">
            <w:pPr>
              <w:spacing w:line="240" w:lineRule="auto"/>
              <w:ind w:right="-72"/>
              <w:jc w:val="right"/>
              <w:rPr>
                <w:rFonts w:eastAsia="Arial Unicode MS" w:cs="Arial"/>
                <w:sz w:val="16"/>
                <w:szCs w:val="16"/>
              </w:rPr>
            </w:pPr>
            <w:r w:rsidRPr="0036539D">
              <w:rPr>
                <w:rFonts w:eastAsia="Arial Unicode MS" w:cs="Arial"/>
                <w:sz w:val="16"/>
                <w:szCs w:val="16"/>
              </w:rPr>
              <w:t>30</w:t>
            </w:r>
          </w:p>
        </w:tc>
        <w:tc>
          <w:tcPr>
            <w:tcW w:w="1152" w:type="dxa"/>
            <w:tcBorders>
              <w:top w:val="nil"/>
              <w:bottom w:val="nil"/>
            </w:tcBorders>
            <w:shd w:val="clear" w:color="auto" w:fill="auto"/>
          </w:tcPr>
          <w:p w14:paraId="201A4D9F" w14:textId="24227E0B" w:rsidR="001506C4" w:rsidRPr="0036539D" w:rsidRDefault="001506C4" w:rsidP="001506C4">
            <w:pPr>
              <w:spacing w:line="240" w:lineRule="auto"/>
              <w:ind w:right="-72"/>
              <w:jc w:val="right"/>
              <w:rPr>
                <w:rFonts w:eastAsia="Arial Unicode MS" w:cs="Arial"/>
                <w:sz w:val="16"/>
                <w:szCs w:val="16"/>
              </w:rPr>
            </w:pPr>
            <w:r w:rsidRPr="0036539D">
              <w:rPr>
                <w:rFonts w:eastAsia="Arial Unicode MS" w:cs="Arial"/>
                <w:sz w:val="16"/>
                <w:szCs w:val="16"/>
              </w:rPr>
              <w:t>30</w:t>
            </w:r>
          </w:p>
        </w:tc>
        <w:tc>
          <w:tcPr>
            <w:tcW w:w="1152" w:type="dxa"/>
            <w:tcBorders>
              <w:top w:val="nil"/>
              <w:bottom w:val="nil"/>
            </w:tcBorders>
            <w:shd w:val="clear" w:color="auto" w:fill="FAFAFA"/>
          </w:tcPr>
          <w:p w14:paraId="2C20833A" w14:textId="18E4AAEB" w:rsidR="001506C4" w:rsidRPr="0036539D" w:rsidRDefault="001506C4" w:rsidP="001506C4">
            <w:pPr>
              <w:spacing w:line="240" w:lineRule="auto"/>
              <w:ind w:right="-72"/>
              <w:jc w:val="right"/>
              <w:rPr>
                <w:rFonts w:eastAsia="Arial Unicode MS" w:cs="Arial"/>
                <w:sz w:val="16"/>
                <w:szCs w:val="16"/>
              </w:rPr>
            </w:pPr>
            <w:r w:rsidRPr="0036539D">
              <w:rPr>
                <w:rFonts w:eastAsia="Arial Unicode MS" w:cs="Arial"/>
                <w:sz w:val="16"/>
                <w:szCs w:val="16"/>
              </w:rPr>
              <w:t>638</w:t>
            </w:r>
          </w:p>
        </w:tc>
        <w:tc>
          <w:tcPr>
            <w:tcW w:w="1152" w:type="dxa"/>
            <w:tcBorders>
              <w:top w:val="nil"/>
              <w:bottom w:val="nil"/>
            </w:tcBorders>
            <w:shd w:val="clear" w:color="auto" w:fill="auto"/>
          </w:tcPr>
          <w:p w14:paraId="765714AE" w14:textId="618216BF" w:rsidR="001506C4" w:rsidRPr="0036539D" w:rsidRDefault="001506C4" w:rsidP="001506C4">
            <w:pPr>
              <w:spacing w:line="240" w:lineRule="auto"/>
              <w:ind w:right="-72"/>
              <w:jc w:val="right"/>
              <w:rPr>
                <w:rFonts w:eastAsia="Arial Unicode MS" w:cs="Arial"/>
                <w:sz w:val="16"/>
                <w:szCs w:val="16"/>
              </w:rPr>
            </w:pPr>
            <w:r w:rsidRPr="0036539D">
              <w:rPr>
                <w:rFonts w:eastAsia="Arial Unicode MS" w:cs="Arial"/>
                <w:sz w:val="16"/>
                <w:szCs w:val="16"/>
              </w:rPr>
              <w:t>638</w:t>
            </w:r>
          </w:p>
        </w:tc>
        <w:tc>
          <w:tcPr>
            <w:tcW w:w="1152" w:type="dxa"/>
            <w:tcBorders>
              <w:top w:val="nil"/>
              <w:bottom w:val="nil"/>
            </w:tcBorders>
            <w:shd w:val="clear" w:color="auto" w:fill="FAFAFA"/>
          </w:tcPr>
          <w:p w14:paraId="05C16025" w14:textId="74981DCA" w:rsidR="001506C4" w:rsidRPr="0036539D" w:rsidRDefault="001506C4" w:rsidP="001506C4">
            <w:pPr>
              <w:spacing w:line="240" w:lineRule="auto"/>
              <w:ind w:right="-72"/>
              <w:jc w:val="right"/>
              <w:rPr>
                <w:rFonts w:eastAsia="Arial Unicode MS" w:cs="Arial"/>
                <w:sz w:val="16"/>
                <w:szCs w:val="16"/>
              </w:rPr>
            </w:pPr>
            <w:r>
              <w:rPr>
                <w:rFonts w:eastAsia="Arial Unicode MS" w:cs="Arial"/>
                <w:sz w:val="16"/>
                <w:szCs w:val="16"/>
              </w:rPr>
              <w:t>711</w:t>
            </w:r>
          </w:p>
        </w:tc>
        <w:tc>
          <w:tcPr>
            <w:tcW w:w="1152" w:type="dxa"/>
            <w:tcBorders>
              <w:top w:val="nil"/>
              <w:bottom w:val="nil"/>
            </w:tcBorders>
            <w:shd w:val="clear" w:color="auto" w:fill="auto"/>
          </w:tcPr>
          <w:p w14:paraId="66923026" w14:textId="01792CED" w:rsidR="001506C4" w:rsidRPr="0036539D" w:rsidRDefault="001506C4" w:rsidP="001506C4">
            <w:pPr>
              <w:spacing w:line="240" w:lineRule="auto"/>
              <w:ind w:right="-72"/>
              <w:jc w:val="right"/>
              <w:rPr>
                <w:rFonts w:eastAsia="Arial Unicode MS" w:cs="Arial"/>
                <w:sz w:val="16"/>
                <w:szCs w:val="16"/>
              </w:rPr>
            </w:pPr>
            <w:r w:rsidRPr="0036539D">
              <w:rPr>
                <w:rFonts w:eastAsia="Arial Unicode MS" w:cs="Arial"/>
                <w:sz w:val="16"/>
                <w:szCs w:val="16"/>
              </w:rPr>
              <w:t>613</w:t>
            </w:r>
          </w:p>
        </w:tc>
        <w:tc>
          <w:tcPr>
            <w:tcW w:w="1152" w:type="dxa"/>
            <w:tcBorders>
              <w:top w:val="nil"/>
              <w:bottom w:val="nil"/>
            </w:tcBorders>
            <w:shd w:val="clear" w:color="auto" w:fill="FAFAFA"/>
          </w:tcPr>
          <w:p w14:paraId="114E114D" w14:textId="20DA7025" w:rsidR="001506C4" w:rsidRPr="0036539D" w:rsidRDefault="001506C4" w:rsidP="001506C4">
            <w:pPr>
              <w:spacing w:line="240" w:lineRule="auto"/>
              <w:ind w:right="-72"/>
              <w:jc w:val="right"/>
              <w:rPr>
                <w:rFonts w:eastAsia="Arial Unicode MS" w:cs="Arial"/>
                <w:sz w:val="16"/>
                <w:szCs w:val="16"/>
              </w:rPr>
            </w:pPr>
            <w:r>
              <w:rPr>
                <w:rFonts w:eastAsia="Arial Unicode MS" w:cs="Arial"/>
                <w:sz w:val="16"/>
                <w:szCs w:val="16"/>
              </w:rPr>
              <w:t>-</w:t>
            </w:r>
          </w:p>
        </w:tc>
        <w:tc>
          <w:tcPr>
            <w:tcW w:w="1152" w:type="dxa"/>
            <w:tcBorders>
              <w:top w:val="nil"/>
              <w:bottom w:val="nil"/>
            </w:tcBorders>
            <w:shd w:val="clear" w:color="auto" w:fill="auto"/>
          </w:tcPr>
          <w:p w14:paraId="7AFA753C" w14:textId="2B5C4F3E" w:rsidR="001506C4" w:rsidRPr="0036539D" w:rsidRDefault="001506C4" w:rsidP="001506C4">
            <w:pPr>
              <w:tabs>
                <w:tab w:val="decimal" w:pos="533"/>
              </w:tabs>
              <w:spacing w:line="240" w:lineRule="auto"/>
              <w:ind w:right="-72"/>
              <w:jc w:val="right"/>
              <w:rPr>
                <w:rFonts w:eastAsia="Arial Unicode MS" w:cs="Arial"/>
                <w:sz w:val="16"/>
                <w:szCs w:val="16"/>
              </w:rPr>
            </w:pPr>
            <w:r>
              <w:rPr>
                <w:rFonts w:eastAsia="Arial Unicode MS" w:cs="Arial"/>
                <w:sz w:val="16"/>
                <w:szCs w:val="16"/>
              </w:rPr>
              <w:t>90</w:t>
            </w:r>
          </w:p>
        </w:tc>
      </w:tr>
      <w:tr w:rsidR="001506C4" w:rsidRPr="0036539D" w14:paraId="7A4FD029" w14:textId="77777777" w:rsidTr="00F937EA">
        <w:trPr>
          <w:cantSplit/>
        </w:trPr>
        <w:tc>
          <w:tcPr>
            <w:tcW w:w="3352" w:type="dxa"/>
            <w:tcBorders>
              <w:top w:val="nil"/>
              <w:bottom w:val="nil"/>
            </w:tcBorders>
            <w:shd w:val="clear" w:color="auto" w:fill="auto"/>
          </w:tcPr>
          <w:p w14:paraId="77719892" w14:textId="77777777" w:rsidR="001506C4" w:rsidRPr="0036539D" w:rsidRDefault="001506C4" w:rsidP="001506C4">
            <w:pPr>
              <w:spacing w:line="240" w:lineRule="auto"/>
              <w:ind w:left="43" w:right="-72" w:hanging="144"/>
              <w:rPr>
                <w:rFonts w:eastAsia="Arial Unicode MS" w:cs="Arial"/>
                <w:sz w:val="16"/>
                <w:szCs w:val="16"/>
              </w:rPr>
            </w:pPr>
          </w:p>
        </w:tc>
        <w:tc>
          <w:tcPr>
            <w:tcW w:w="2588" w:type="dxa"/>
            <w:tcBorders>
              <w:top w:val="nil"/>
              <w:bottom w:val="nil"/>
            </w:tcBorders>
            <w:shd w:val="clear" w:color="auto" w:fill="auto"/>
          </w:tcPr>
          <w:p w14:paraId="5BF704DC" w14:textId="77777777" w:rsidR="001506C4" w:rsidRPr="0036539D" w:rsidRDefault="001506C4" w:rsidP="001506C4">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2E825473" w14:textId="77777777" w:rsidR="001506C4" w:rsidRPr="0036539D" w:rsidRDefault="001506C4" w:rsidP="001506C4">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58EE822A" w14:textId="77777777" w:rsidR="001506C4" w:rsidRPr="0036539D" w:rsidRDefault="001506C4" w:rsidP="001506C4">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51045C8C" w14:textId="77777777" w:rsidR="001506C4" w:rsidRPr="0036539D" w:rsidRDefault="001506C4" w:rsidP="001506C4">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2F5F5827" w14:textId="77777777" w:rsidR="001506C4" w:rsidRPr="0036539D" w:rsidRDefault="001506C4" w:rsidP="001506C4">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77C59C38" w14:textId="77777777" w:rsidR="001506C4" w:rsidRPr="0036539D" w:rsidRDefault="001506C4" w:rsidP="001506C4">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7306F831" w14:textId="77777777" w:rsidR="001506C4" w:rsidRPr="0036539D" w:rsidRDefault="001506C4" w:rsidP="001506C4">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6D6C66B6" w14:textId="77777777" w:rsidR="001506C4" w:rsidRPr="0036539D" w:rsidRDefault="001506C4" w:rsidP="001506C4">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72AD3825" w14:textId="77777777" w:rsidR="001506C4" w:rsidRPr="0036539D" w:rsidRDefault="001506C4" w:rsidP="001506C4">
            <w:pPr>
              <w:tabs>
                <w:tab w:val="decimal" w:pos="533"/>
              </w:tabs>
              <w:spacing w:line="240" w:lineRule="auto"/>
              <w:ind w:right="-72"/>
              <w:jc w:val="right"/>
              <w:rPr>
                <w:rFonts w:eastAsia="Arial Unicode MS" w:cs="Arial"/>
                <w:sz w:val="16"/>
                <w:szCs w:val="16"/>
              </w:rPr>
            </w:pPr>
          </w:p>
        </w:tc>
      </w:tr>
      <w:tr w:rsidR="001506C4" w:rsidRPr="0036539D" w14:paraId="339851C7" w14:textId="77777777" w:rsidTr="00F937EA">
        <w:trPr>
          <w:cantSplit/>
        </w:trPr>
        <w:tc>
          <w:tcPr>
            <w:tcW w:w="3352" w:type="dxa"/>
            <w:tcBorders>
              <w:top w:val="nil"/>
              <w:bottom w:val="nil"/>
            </w:tcBorders>
            <w:shd w:val="clear" w:color="auto" w:fill="auto"/>
          </w:tcPr>
          <w:p w14:paraId="62F1A450" w14:textId="77777777" w:rsidR="001506C4" w:rsidRPr="0036539D" w:rsidRDefault="001506C4" w:rsidP="001506C4">
            <w:pPr>
              <w:spacing w:line="240" w:lineRule="auto"/>
              <w:ind w:left="43" w:right="-72" w:hanging="144"/>
              <w:rPr>
                <w:rFonts w:eastAsia="Arial Unicode MS" w:cs="Arial"/>
                <w:sz w:val="16"/>
                <w:szCs w:val="16"/>
              </w:rPr>
            </w:pPr>
            <w:r w:rsidRPr="0036539D">
              <w:rPr>
                <w:rFonts w:eastAsia="Arial Unicode MS" w:cs="Arial"/>
                <w:b/>
                <w:bCs/>
                <w:sz w:val="16"/>
                <w:szCs w:val="16"/>
                <w:u w:val="single"/>
              </w:rPr>
              <w:t>Joint venture established in Laos</w:t>
            </w:r>
          </w:p>
        </w:tc>
        <w:tc>
          <w:tcPr>
            <w:tcW w:w="2588" w:type="dxa"/>
            <w:tcBorders>
              <w:top w:val="nil"/>
              <w:bottom w:val="nil"/>
            </w:tcBorders>
            <w:shd w:val="clear" w:color="auto" w:fill="auto"/>
          </w:tcPr>
          <w:p w14:paraId="6B396ECC" w14:textId="77777777" w:rsidR="001506C4" w:rsidRPr="0036539D" w:rsidRDefault="001506C4" w:rsidP="001506C4">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155C6ADE" w14:textId="7C4F6B43" w:rsidR="001506C4" w:rsidRPr="0036539D" w:rsidRDefault="001506C4" w:rsidP="001506C4">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157C89B6" w14:textId="77777777" w:rsidR="001506C4" w:rsidRPr="0036539D" w:rsidRDefault="001506C4" w:rsidP="001506C4">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65BBD465" w14:textId="77777777" w:rsidR="001506C4" w:rsidRPr="0036539D" w:rsidRDefault="001506C4" w:rsidP="001506C4">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71D01941" w14:textId="77777777" w:rsidR="001506C4" w:rsidRPr="0036539D" w:rsidRDefault="001506C4" w:rsidP="001506C4">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5765C866" w14:textId="77777777" w:rsidR="001506C4" w:rsidRPr="0036539D" w:rsidRDefault="001506C4" w:rsidP="001506C4">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76C5DF92" w14:textId="77777777" w:rsidR="001506C4" w:rsidRPr="0036539D" w:rsidRDefault="001506C4" w:rsidP="001506C4">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201EE12C" w14:textId="77777777" w:rsidR="001506C4" w:rsidRPr="0036539D" w:rsidRDefault="001506C4" w:rsidP="001506C4">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5BB115A5" w14:textId="77777777" w:rsidR="001506C4" w:rsidRPr="0036539D" w:rsidRDefault="001506C4" w:rsidP="001506C4">
            <w:pPr>
              <w:tabs>
                <w:tab w:val="decimal" w:pos="533"/>
              </w:tabs>
              <w:spacing w:line="240" w:lineRule="auto"/>
              <w:ind w:right="-72"/>
              <w:jc w:val="right"/>
              <w:rPr>
                <w:rFonts w:eastAsia="Arial Unicode MS" w:cs="Arial"/>
                <w:sz w:val="16"/>
                <w:szCs w:val="16"/>
              </w:rPr>
            </w:pPr>
          </w:p>
        </w:tc>
      </w:tr>
      <w:tr w:rsidR="001506C4" w:rsidRPr="0036539D" w14:paraId="65E6122E" w14:textId="77777777" w:rsidTr="00F937EA">
        <w:trPr>
          <w:cantSplit/>
        </w:trPr>
        <w:tc>
          <w:tcPr>
            <w:tcW w:w="3352" w:type="dxa"/>
            <w:tcBorders>
              <w:top w:val="nil"/>
              <w:bottom w:val="nil"/>
            </w:tcBorders>
            <w:shd w:val="clear" w:color="auto" w:fill="auto"/>
          </w:tcPr>
          <w:p w14:paraId="75861C47" w14:textId="3E21C6B4" w:rsidR="001506C4" w:rsidRPr="0036539D" w:rsidRDefault="001506C4" w:rsidP="001506C4">
            <w:pPr>
              <w:spacing w:line="240" w:lineRule="auto"/>
              <w:ind w:left="43" w:right="-72" w:hanging="144"/>
              <w:rPr>
                <w:rFonts w:eastAsia="Arial Unicode MS" w:cs="Arial"/>
                <w:b/>
                <w:bCs/>
                <w:sz w:val="16"/>
                <w:szCs w:val="16"/>
                <w:u w:val="single"/>
              </w:rPr>
            </w:pPr>
            <w:r w:rsidRPr="0036539D">
              <w:rPr>
                <w:rFonts w:eastAsia="Arial Unicode MS" w:cs="Arial"/>
                <w:sz w:val="16"/>
                <w:szCs w:val="16"/>
              </w:rPr>
              <w:t xml:space="preserve">Nam </w:t>
            </w:r>
            <w:proofErr w:type="spellStart"/>
            <w:r w:rsidRPr="0036539D">
              <w:rPr>
                <w:rFonts w:eastAsia="Arial Unicode MS" w:cs="Arial"/>
                <w:sz w:val="16"/>
                <w:szCs w:val="16"/>
              </w:rPr>
              <w:t>Lik</w:t>
            </w:r>
            <w:proofErr w:type="spellEnd"/>
            <w:r w:rsidRPr="0036539D">
              <w:rPr>
                <w:rFonts w:eastAsia="Arial Unicode MS" w:cs="Arial"/>
                <w:sz w:val="16"/>
                <w:szCs w:val="16"/>
              </w:rPr>
              <w:t xml:space="preserve"> 1 Power Company Limited</w:t>
            </w:r>
          </w:p>
        </w:tc>
        <w:tc>
          <w:tcPr>
            <w:tcW w:w="2588" w:type="dxa"/>
            <w:tcBorders>
              <w:top w:val="nil"/>
              <w:bottom w:val="nil"/>
            </w:tcBorders>
            <w:shd w:val="clear" w:color="auto" w:fill="auto"/>
          </w:tcPr>
          <w:p w14:paraId="34F7B998" w14:textId="77777777" w:rsidR="001506C4" w:rsidRPr="0036539D" w:rsidRDefault="001506C4" w:rsidP="001506C4">
            <w:pPr>
              <w:spacing w:line="240" w:lineRule="auto"/>
              <w:ind w:left="144" w:right="-72" w:hanging="144"/>
              <w:rPr>
                <w:rFonts w:eastAsia="Arial Unicode MS" w:cs="Arial"/>
                <w:sz w:val="16"/>
                <w:szCs w:val="16"/>
              </w:rPr>
            </w:pPr>
            <w:r w:rsidRPr="0036539D">
              <w:rPr>
                <w:rFonts w:eastAsia="Arial Unicode MS" w:cs="Arial"/>
                <w:sz w:val="16"/>
                <w:szCs w:val="16"/>
              </w:rPr>
              <w:t>Generate and supply electricity</w:t>
            </w:r>
          </w:p>
        </w:tc>
        <w:tc>
          <w:tcPr>
            <w:tcW w:w="1152" w:type="dxa"/>
            <w:tcBorders>
              <w:top w:val="nil"/>
              <w:bottom w:val="nil"/>
            </w:tcBorders>
            <w:shd w:val="clear" w:color="auto" w:fill="FAFAFA"/>
          </w:tcPr>
          <w:p w14:paraId="1E97C1FB" w14:textId="0EA2F67C" w:rsidR="001506C4" w:rsidRPr="0036539D" w:rsidRDefault="001506C4" w:rsidP="001506C4">
            <w:pPr>
              <w:spacing w:line="240" w:lineRule="auto"/>
              <w:ind w:right="-72"/>
              <w:jc w:val="right"/>
              <w:rPr>
                <w:rFonts w:eastAsia="Arial Unicode MS" w:cs="Arial"/>
                <w:sz w:val="16"/>
                <w:szCs w:val="16"/>
              </w:rPr>
            </w:pPr>
            <w:r w:rsidRPr="0036539D">
              <w:rPr>
                <w:rFonts w:eastAsia="Arial Unicode MS" w:cs="Arial"/>
                <w:sz w:val="16"/>
                <w:szCs w:val="16"/>
              </w:rPr>
              <w:t>40</w:t>
            </w:r>
          </w:p>
        </w:tc>
        <w:tc>
          <w:tcPr>
            <w:tcW w:w="1152" w:type="dxa"/>
            <w:tcBorders>
              <w:top w:val="nil"/>
              <w:bottom w:val="nil"/>
            </w:tcBorders>
            <w:shd w:val="clear" w:color="auto" w:fill="auto"/>
          </w:tcPr>
          <w:p w14:paraId="3EF971C8" w14:textId="6EFE6AA5" w:rsidR="001506C4" w:rsidRPr="0036539D" w:rsidRDefault="001506C4" w:rsidP="001506C4">
            <w:pPr>
              <w:spacing w:line="240" w:lineRule="auto"/>
              <w:ind w:right="-72"/>
              <w:jc w:val="right"/>
              <w:rPr>
                <w:rFonts w:eastAsia="Arial Unicode MS" w:cs="Arial"/>
                <w:sz w:val="16"/>
                <w:szCs w:val="16"/>
              </w:rPr>
            </w:pPr>
            <w:r w:rsidRPr="0036539D">
              <w:rPr>
                <w:rFonts w:eastAsia="Arial Unicode MS" w:cs="Arial"/>
                <w:sz w:val="16"/>
                <w:szCs w:val="16"/>
              </w:rPr>
              <w:t>40</w:t>
            </w:r>
          </w:p>
        </w:tc>
        <w:tc>
          <w:tcPr>
            <w:tcW w:w="1152" w:type="dxa"/>
            <w:tcBorders>
              <w:top w:val="nil"/>
              <w:bottom w:val="single" w:sz="4" w:space="0" w:color="auto"/>
            </w:tcBorders>
            <w:shd w:val="clear" w:color="auto" w:fill="FAFAFA"/>
            <w:vAlign w:val="bottom"/>
          </w:tcPr>
          <w:p w14:paraId="028ED6F5" w14:textId="177DC0A1" w:rsidR="001506C4" w:rsidRPr="0036539D" w:rsidRDefault="001506C4" w:rsidP="001506C4">
            <w:pPr>
              <w:spacing w:line="240" w:lineRule="auto"/>
              <w:ind w:right="-72"/>
              <w:jc w:val="right"/>
              <w:rPr>
                <w:rFonts w:eastAsia="Arial Unicode MS" w:cs="Arial"/>
                <w:sz w:val="16"/>
                <w:szCs w:val="16"/>
              </w:rPr>
            </w:pPr>
            <w:r w:rsidRPr="0036539D">
              <w:rPr>
                <w:rFonts w:eastAsia="Arial Unicode MS" w:cs="Arial"/>
                <w:sz w:val="16"/>
                <w:szCs w:val="16"/>
              </w:rPr>
              <w:t>494</w:t>
            </w:r>
          </w:p>
        </w:tc>
        <w:tc>
          <w:tcPr>
            <w:tcW w:w="1152" w:type="dxa"/>
            <w:tcBorders>
              <w:top w:val="nil"/>
              <w:bottom w:val="single" w:sz="4" w:space="0" w:color="auto"/>
            </w:tcBorders>
            <w:shd w:val="clear" w:color="auto" w:fill="auto"/>
            <w:vAlign w:val="bottom"/>
          </w:tcPr>
          <w:p w14:paraId="3CD92B8D" w14:textId="4E1CEB6C" w:rsidR="001506C4" w:rsidRPr="0036539D" w:rsidRDefault="001506C4" w:rsidP="001506C4">
            <w:pPr>
              <w:spacing w:line="240" w:lineRule="auto"/>
              <w:ind w:right="-72"/>
              <w:jc w:val="right"/>
              <w:rPr>
                <w:rFonts w:eastAsia="Arial Unicode MS" w:cs="Arial"/>
                <w:sz w:val="16"/>
                <w:szCs w:val="16"/>
              </w:rPr>
            </w:pPr>
            <w:r w:rsidRPr="0036539D">
              <w:rPr>
                <w:rFonts w:eastAsia="Arial Unicode MS" w:cs="Arial"/>
                <w:sz w:val="16"/>
                <w:szCs w:val="16"/>
              </w:rPr>
              <w:t>494</w:t>
            </w:r>
          </w:p>
        </w:tc>
        <w:tc>
          <w:tcPr>
            <w:tcW w:w="1152" w:type="dxa"/>
            <w:tcBorders>
              <w:top w:val="nil"/>
              <w:bottom w:val="single" w:sz="4" w:space="0" w:color="auto"/>
            </w:tcBorders>
            <w:shd w:val="clear" w:color="auto" w:fill="FAFAFA"/>
            <w:vAlign w:val="bottom"/>
          </w:tcPr>
          <w:p w14:paraId="7268A30D" w14:textId="3D95B49D" w:rsidR="001506C4" w:rsidRPr="0036539D" w:rsidRDefault="001506C4" w:rsidP="001506C4">
            <w:pPr>
              <w:spacing w:line="240" w:lineRule="auto"/>
              <w:ind w:right="-72"/>
              <w:jc w:val="right"/>
              <w:rPr>
                <w:rFonts w:eastAsia="Arial Unicode MS" w:cs="Arial"/>
                <w:sz w:val="16"/>
                <w:szCs w:val="16"/>
              </w:rPr>
            </w:pPr>
            <w:r>
              <w:rPr>
                <w:rFonts w:eastAsia="Arial Unicode MS" w:cs="Arial"/>
                <w:sz w:val="16"/>
                <w:szCs w:val="16"/>
              </w:rPr>
              <w:t>897</w:t>
            </w:r>
          </w:p>
        </w:tc>
        <w:tc>
          <w:tcPr>
            <w:tcW w:w="1152" w:type="dxa"/>
            <w:tcBorders>
              <w:top w:val="nil"/>
              <w:bottom w:val="single" w:sz="4" w:space="0" w:color="auto"/>
            </w:tcBorders>
            <w:shd w:val="clear" w:color="auto" w:fill="auto"/>
          </w:tcPr>
          <w:p w14:paraId="334430F8" w14:textId="24CE3A1F" w:rsidR="001506C4" w:rsidRPr="0036539D" w:rsidRDefault="001506C4" w:rsidP="001506C4">
            <w:pPr>
              <w:spacing w:line="240" w:lineRule="auto"/>
              <w:ind w:right="-72"/>
              <w:jc w:val="right"/>
              <w:rPr>
                <w:rFonts w:eastAsia="Arial Unicode MS" w:cs="Arial"/>
                <w:sz w:val="16"/>
                <w:szCs w:val="16"/>
              </w:rPr>
            </w:pPr>
            <w:r w:rsidRPr="0036539D">
              <w:rPr>
                <w:rFonts w:eastAsia="Arial Unicode MS" w:cs="Arial"/>
                <w:sz w:val="16"/>
                <w:szCs w:val="16"/>
              </w:rPr>
              <w:t>843</w:t>
            </w:r>
          </w:p>
        </w:tc>
        <w:tc>
          <w:tcPr>
            <w:tcW w:w="1152" w:type="dxa"/>
            <w:tcBorders>
              <w:top w:val="nil"/>
              <w:bottom w:val="single" w:sz="4" w:space="0" w:color="auto"/>
            </w:tcBorders>
            <w:shd w:val="clear" w:color="auto" w:fill="FAFAFA"/>
          </w:tcPr>
          <w:p w14:paraId="5A176EB0" w14:textId="770CF475" w:rsidR="001506C4" w:rsidRPr="0036539D" w:rsidRDefault="001506C4" w:rsidP="001506C4">
            <w:pPr>
              <w:spacing w:line="240" w:lineRule="auto"/>
              <w:ind w:right="-72"/>
              <w:jc w:val="right"/>
              <w:rPr>
                <w:rFonts w:eastAsia="Arial Unicode MS" w:cs="Arial"/>
                <w:sz w:val="16"/>
                <w:szCs w:val="16"/>
              </w:rPr>
            </w:pPr>
            <w:r>
              <w:rPr>
                <w:rFonts w:eastAsia="Arial Unicode MS" w:cs="Arial"/>
                <w:sz w:val="16"/>
                <w:szCs w:val="16"/>
              </w:rPr>
              <w:t>-</w:t>
            </w:r>
          </w:p>
        </w:tc>
        <w:tc>
          <w:tcPr>
            <w:tcW w:w="1152" w:type="dxa"/>
            <w:tcBorders>
              <w:top w:val="nil"/>
              <w:bottom w:val="single" w:sz="4" w:space="0" w:color="auto"/>
            </w:tcBorders>
            <w:shd w:val="clear" w:color="auto" w:fill="auto"/>
          </w:tcPr>
          <w:p w14:paraId="4FFE328C" w14:textId="0F58CF33" w:rsidR="001506C4" w:rsidRPr="0036539D" w:rsidRDefault="001506C4" w:rsidP="001506C4">
            <w:pPr>
              <w:tabs>
                <w:tab w:val="decimal" w:pos="533"/>
              </w:tabs>
              <w:spacing w:line="240" w:lineRule="auto"/>
              <w:ind w:right="-72"/>
              <w:jc w:val="right"/>
              <w:rPr>
                <w:rFonts w:eastAsia="Arial Unicode MS" w:cs="Arial"/>
                <w:sz w:val="16"/>
                <w:szCs w:val="16"/>
              </w:rPr>
            </w:pPr>
            <w:r>
              <w:rPr>
                <w:rFonts w:eastAsia="Arial Unicode MS" w:cs="Arial"/>
                <w:sz w:val="16"/>
                <w:szCs w:val="16"/>
              </w:rPr>
              <w:t>-</w:t>
            </w:r>
          </w:p>
        </w:tc>
      </w:tr>
      <w:tr w:rsidR="001506C4" w:rsidRPr="0036539D" w14:paraId="1578BC9B" w14:textId="77777777" w:rsidTr="00A63338">
        <w:trPr>
          <w:cantSplit/>
        </w:trPr>
        <w:tc>
          <w:tcPr>
            <w:tcW w:w="3352" w:type="dxa"/>
            <w:tcBorders>
              <w:top w:val="nil"/>
              <w:bottom w:val="nil"/>
            </w:tcBorders>
            <w:shd w:val="clear" w:color="auto" w:fill="auto"/>
          </w:tcPr>
          <w:p w14:paraId="46544913" w14:textId="77777777" w:rsidR="001506C4" w:rsidRPr="0036539D" w:rsidRDefault="001506C4" w:rsidP="001506C4">
            <w:pPr>
              <w:spacing w:line="240" w:lineRule="auto"/>
              <w:ind w:left="43" w:right="-72" w:hanging="144"/>
              <w:rPr>
                <w:rFonts w:eastAsia="Arial Unicode MS" w:cs="Arial"/>
                <w:sz w:val="16"/>
                <w:szCs w:val="16"/>
              </w:rPr>
            </w:pPr>
          </w:p>
        </w:tc>
        <w:tc>
          <w:tcPr>
            <w:tcW w:w="2588" w:type="dxa"/>
            <w:tcBorders>
              <w:top w:val="nil"/>
              <w:bottom w:val="nil"/>
            </w:tcBorders>
            <w:shd w:val="clear" w:color="auto" w:fill="auto"/>
          </w:tcPr>
          <w:p w14:paraId="2A8439FE" w14:textId="77777777" w:rsidR="001506C4" w:rsidRPr="0036539D" w:rsidRDefault="001506C4" w:rsidP="001506C4">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2DB181D1" w14:textId="77777777" w:rsidR="001506C4" w:rsidRPr="0036539D" w:rsidRDefault="001506C4" w:rsidP="001506C4">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0DCDFFC7" w14:textId="77777777" w:rsidR="001506C4" w:rsidRPr="0036539D" w:rsidRDefault="001506C4" w:rsidP="001506C4">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tcPr>
          <w:p w14:paraId="32DA2865" w14:textId="77777777" w:rsidR="001506C4" w:rsidRPr="0036539D" w:rsidRDefault="001506C4" w:rsidP="001506C4">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tcPr>
          <w:p w14:paraId="764C7FE2" w14:textId="77777777" w:rsidR="001506C4" w:rsidRPr="0036539D" w:rsidRDefault="001506C4" w:rsidP="001506C4">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tcPr>
          <w:p w14:paraId="6FD2EF18" w14:textId="39D4EC39" w:rsidR="001506C4" w:rsidRPr="0036539D" w:rsidRDefault="001506C4" w:rsidP="001506C4">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tcPr>
          <w:p w14:paraId="0A2B5E70" w14:textId="77777777" w:rsidR="001506C4" w:rsidRPr="0036539D" w:rsidRDefault="001506C4" w:rsidP="001506C4">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tcPr>
          <w:p w14:paraId="3CD2A5C3" w14:textId="6F4BAA89" w:rsidR="001506C4" w:rsidRPr="0036539D" w:rsidRDefault="001506C4" w:rsidP="001506C4">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tcPr>
          <w:p w14:paraId="782DF0B8" w14:textId="77777777" w:rsidR="001506C4" w:rsidRPr="0036539D" w:rsidRDefault="001506C4" w:rsidP="001506C4">
            <w:pPr>
              <w:tabs>
                <w:tab w:val="decimal" w:pos="533"/>
              </w:tabs>
              <w:spacing w:line="240" w:lineRule="auto"/>
              <w:ind w:right="-72"/>
              <w:jc w:val="right"/>
              <w:rPr>
                <w:rFonts w:eastAsia="Arial Unicode MS" w:cs="Arial"/>
                <w:sz w:val="16"/>
                <w:szCs w:val="16"/>
              </w:rPr>
            </w:pPr>
          </w:p>
        </w:tc>
      </w:tr>
      <w:tr w:rsidR="001506C4" w:rsidRPr="0036539D" w14:paraId="5F54AFCE" w14:textId="77777777" w:rsidTr="00A63338">
        <w:trPr>
          <w:cantSplit/>
        </w:trPr>
        <w:tc>
          <w:tcPr>
            <w:tcW w:w="3352" w:type="dxa"/>
            <w:tcBorders>
              <w:top w:val="nil"/>
              <w:bottom w:val="nil"/>
            </w:tcBorders>
            <w:shd w:val="clear" w:color="auto" w:fill="auto"/>
          </w:tcPr>
          <w:p w14:paraId="53E8403A" w14:textId="77777777" w:rsidR="001506C4" w:rsidRPr="0036539D" w:rsidRDefault="001506C4" w:rsidP="001506C4">
            <w:pPr>
              <w:spacing w:line="240" w:lineRule="auto"/>
              <w:ind w:left="43" w:right="-72" w:hanging="144"/>
              <w:rPr>
                <w:rFonts w:eastAsia="Arial Unicode MS" w:cs="Arial"/>
                <w:sz w:val="16"/>
                <w:szCs w:val="16"/>
              </w:rPr>
            </w:pPr>
            <w:r w:rsidRPr="0036539D">
              <w:rPr>
                <w:rFonts w:eastAsia="Arial Unicode MS" w:cs="Arial"/>
                <w:sz w:val="16"/>
                <w:szCs w:val="16"/>
              </w:rPr>
              <w:t>Total investments in joint ventures</w:t>
            </w:r>
          </w:p>
        </w:tc>
        <w:tc>
          <w:tcPr>
            <w:tcW w:w="2588" w:type="dxa"/>
            <w:tcBorders>
              <w:top w:val="nil"/>
              <w:bottom w:val="nil"/>
            </w:tcBorders>
            <w:shd w:val="clear" w:color="auto" w:fill="auto"/>
          </w:tcPr>
          <w:p w14:paraId="0FF4DA93" w14:textId="77777777" w:rsidR="001506C4" w:rsidRPr="0036539D" w:rsidRDefault="001506C4" w:rsidP="001506C4">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3F71E34A" w14:textId="77777777" w:rsidR="001506C4" w:rsidRPr="0036539D" w:rsidRDefault="001506C4" w:rsidP="001506C4">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0F2955F8" w14:textId="77777777" w:rsidR="001506C4" w:rsidRPr="0036539D" w:rsidRDefault="001506C4" w:rsidP="001506C4">
            <w:pPr>
              <w:spacing w:line="240" w:lineRule="auto"/>
              <w:ind w:right="-72"/>
              <w:jc w:val="right"/>
              <w:rPr>
                <w:rFonts w:eastAsia="Arial Unicode MS" w:cs="Arial"/>
                <w:sz w:val="16"/>
                <w:szCs w:val="16"/>
              </w:rPr>
            </w:pPr>
          </w:p>
        </w:tc>
        <w:tc>
          <w:tcPr>
            <w:tcW w:w="1152" w:type="dxa"/>
            <w:tcBorders>
              <w:top w:val="nil"/>
              <w:bottom w:val="single" w:sz="4" w:space="0" w:color="auto"/>
            </w:tcBorders>
            <w:shd w:val="clear" w:color="auto" w:fill="FAFAFA"/>
          </w:tcPr>
          <w:p w14:paraId="3FD3B488" w14:textId="25975534" w:rsidR="001506C4" w:rsidRPr="0036539D" w:rsidRDefault="001506C4" w:rsidP="001506C4">
            <w:pPr>
              <w:spacing w:line="240" w:lineRule="auto"/>
              <w:ind w:right="-72"/>
              <w:jc w:val="right"/>
              <w:rPr>
                <w:rFonts w:eastAsia="Arial Unicode MS" w:cs="Arial"/>
                <w:sz w:val="16"/>
                <w:szCs w:val="16"/>
              </w:rPr>
            </w:pPr>
            <w:r>
              <w:rPr>
                <w:rFonts w:eastAsia="Arial Unicode MS" w:cs="Arial"/>
                <w:sz w:val="16"/>
                <w:szCs w:val="16"/>
              </w:rPr>
              <w:t>2,829</w:t>
            </w:r>
          </w:p>
        </w:tc>
        <w:tc>
          <w:tcPr>
            <w:tcW w:w="1152" w:type="dxa"/>
            <w:tcBorders>
              <w:top w:val="nil"/>
              <w:bottom w:val="single" w:sz="4" w:space="0" w:color="auto"/>
            </w:tcBorders>
            <w:shd w:val="clear" w:color="auto" w:fill="auto"/>
          </w:tcPr>
          <w:p w14:paraId="37C18A0B" w14:textId="48F71DA0" w:rsidR="001506C4" w:rsidRPr="0036539D" w:rsidRDefault="001506C4" w:rsidP="001506C4">
            <w:pPr>
              <w:spacing w:line="240" w:lineRule="auto"/>
              <w:ind w:right="-72"/>
              <w:jc w:val="right"/>
              <w:rPr>
                <w:rFonts w:eastAsia="Arial Unicode MS" w:cs="Arial"/>
                <w:sz w:val="16"/>
                <w:szCs w:val="16"/>
              </w:rPr>
            </w:pPr>
            <w:r w:rsidRPr="0036539D">
              <w:rPr>
                <w:rFonts w:eastAsia="Arial Unicode MS" w:cs="Arial"/>
                <w:sz w:val="16"/>
                <w:szCs w:val="16"/>
              </w:rPr>
              <w:t>2,829</w:t>
            </w:r>
          </w:p>
        </w:tc>
        <w:tc>
          <w:tcPr>
            <w:tcW w:w="1152" w:type="dxa"/>
            <w:tcBorders>
              <w:top w:val="nil"/>
              <w:bottom w:val="single" w:sz="4" w:space="0" w:color="auto"/>
            </w:tcBorders>
            <w:shd w:val="clear" w:color="auto" w:fill="FAFAFA"/>
          </w:tcPr>
          <w:p w14:paraId="16D98A29" w14:textId="4E274B63" w:rsidR="001506C4" w:rsidRPr="0036539D" w:rsidRDefault="001506C4" w:rsidP="001506C4">
            <w:pPr>
              <w:spacing w:line="240" w:lineRule="auto"/>
              <w:ind w:right="-72"/>
              <w:jc w:val="right"/>
              <w:rPr>
                <w:rFonts w:eastAsia="Arial Unicode MS" w:cs="Arial"/>
                <w:sz w:val="16"/>
                <w:szCs w:val="16"/>
              </w:rPr>
            </w:pPr>
            <w:r>
              <w:rPr>
                <w:rFonts w:eastAsia="Arial Unicode MS" w:cs="Arial"/>
                <w:sz w:val="16"/>
                <w:szCs w:val="16"/>
              </w:rPr>
              <w:t>3,049</w:t>
            </w:r>
          </w:p>
        </w:tc>
        <w:tc>
          <w:tcPr>
            <w:tcW w:w="1152" w:type="dxa"/>
            <w:tcBorders>
              <w:top w:val="nil"/>
              <w:bottom w:val="single" w:sz="4" w:space="0" w:color="auto"/>
            </w:tcBorders>
            <w:shd w:val="clear" w:color="auto" w:fill="auto"/>
          </w:tcPr>
          <w:p w14:paraId="32960948" w14:textId="49F1DCD2" w:rsidR="001506C4" w:rsidRPr="0036539D" w:rsidRDefault="001506C4" w:rsidP="001506C4">
            <w:pPr>
              <w:spacing w:line="240" w:lineRule="auto"/>
              <w:ind w:right="-72"/>
              <w:jc w:val="right"/>
              <w:rPr>
                <w:rFonts w:eastAsia="Arial Unicode MS" w:cs="Arial"/>
                <w:sz w:val="16"/>
                <w:szCs w:val="16"/>
              </w:rPr>
            </w:pPr>
            <w:r w:rsidRPr="0036539D">
              <w:rPr>
                <w:rFonts w:eastAsia="Arial Unicode MS" w:cs="Arial"/>
                <w:sz w:val="16"/>
                <w:szCs w:val="16"/>
              </w:rPr>
              <w:t>2,925</w:t>
            </w:r>
          </w:p>
        </w:tc>
        <w:tc>
          <w:tcPr>
            <w:tcW w:w="1152" w:type="dxa"/>
            <w:tcBorders>
              <w:top w:val="nil"/>
              <w:bottom w:val="single" w:sz="4" w:space="0" w:color="auto"/>
            </w:tcBorders>
            <w:shd w:val="clear" w:color="auto" w:fill="FAFAFA"/>
          </w:tcPr>
          <w:p w14:paraId="40EEE673" w14:textId="27D5AD32" w:rsidR="001506C4" w:rsidRPr="0036539D" w:rsidRDefault="001506C4" w:rsidP="001506C4">
            <w:pPr>
              <w:spacing w:line="240" w:lineRule="auto"/>
              <w:ind w:right="-72"/>
              <w:jc w:val="right"/>
              <w:rPr>
                <w:rFonts w:eastAsia="Arial Unicode MS" w:cs="Arial"/>
                <w:sz w:val="16"/>
                <w:szCs w:val="16"/>
              </w:rPr>
            </w:pPr>
            <w:r>
              <w:rPr>
                <w:rFonts w:eastAsia="Arial Unicode MS" w:cs="Arial"/>
                <w:sz w:val="16"/>
                <w:szCs w:val="16"/>
              </w:rPr>
              <w:t>330</w:t>
            </w:r>
          </w:p>
        </w:tc>
        <w:tc>
          <w:tcPr>
            <w:tcW w:w="1152" w:type="dxa"/>
            <w:tcBorders>
              <w:top w:val="nil"/>
              <w:bottom w:val="single" w:sz="4" w:space="0" w:color="auto"/>
            </w:tcBorders>
            <w:shd w:val="clear" w:color="auto" w:fill="auto"/>
          </w:tcPr>
          <w:p w14:paraId="280B94B5" w14:textId="0152F252" w:rsidR="001506C4" w:rsidRPr="0036539D" w:rsidRDefault="001506C4" w:rsidP="001506C4">
            <w:pPr>
              <w:tabs>
                <w:tab w:val="decimal" w:pos="533"/>
              </w:tabs>
              <w:spacing w:line="240" w:lineRule="auto"/>
              <w:ind w:right="-72"/>
              <w:jc w:val="right"/>
              <w:rPr>
                <w:rFonts w:eastAsia="Arial Unicode MS" w:cs="Arial"/>
                <w:sz w:val="16"/>
                <w:szCs w:val="16"/>
              </w:rPr>
            </w:pPr>
            <w:r>
              <w:rPr>
                <w:rFonts w:eastAsia="Arial Unicode MS" w:cs="Arial"/>
                <w:sz w:val="16"/>
                <w:szCs w:val="16"/>
              </w:rPr>
              <w:t>385</w:t>
            </w:r>
          </w:p>
        </w:tc>
      </w:tr>
    </w:tbl>
    <w:p w14:paraId="1898D8AF" w14:textId="23BA0955" w:rsidR="00BA4988" w:rsidRPr="0036539D" w:rsidRDefault="00BA4988" w:rsidP="0036539D">
      <w:pPr>
        <w:spacing w:line="240" w:lineRule="auto"/>
        <w:ind w:left="540"/>
        <w:jc w:val="both"/>
        <w:outlineLvl w:val="0"/>
        <w:rPr>
          <w:rFonts w:eastAsia="Arial Unicode MS" w:cs="Arial"/>
          <w:sz w:val="18"/>
          <w:szCs w:val="18"/>
        </w:rPr>
      </w:pPr>
    </w:p>
    <w:p w14:paraId="29993429" w14:textId="52F08C30" w:rsidR="00476F27" w:rsidRPr="0036539D" w:rsidRDefault="00476F27" w:rsidP="0036539D">
      <w:pPr>
        <w:spacing w:line="240" w:lineRule="auto"/>
        <w:ind w:left="540"/>
        <w:jc w:val="both"/>
        <w:rPr>
          <w:rFonts w:eastAsia="Arial Unicode MS" w:cs="Arial"/>
          <w:sz w:val="18"/>
          <w:szCs w:val="18"/>
        </w:rPr>
      </w:pPr>
      <w:r w:rsidRPr="0036539D">
        <w:rPr>
          <w:rFonts w:eastAsia="Arial Unicode MS" w:cs="Arial"/>
          <w:sz w:val="18"/>
          <w:szCs w:val="18"/>
        </w:rPr>
        <w:t>The detail</w:t>
      </w:r>
      <w:r w:rsidR="009E4254">
        <w:rPr>
          <w:rFonts w:eastAsia="Arial Unicode MS" w:cs="Arial"/>
          <w:sz w:val="18"/>
          <w:szCs w:val="18"/>
        </w:rPr>
        <w:t>s</w:t>
      </w:r>
      <w:r w:rsidRPr="0036539D">
        <w:rPr>
          <w:rFonts w:eastAsia="Arial Unicode MS" w:cs="Arial"/>
          <w:sz w:val="18"/>
          <w:szCs w:val="18"/>
        </w:rPr>
        <w:t xml:space="preserve"> of investments in joint ventures are as follows</w:t>
      </w:r>
      <w:r w:rsidRPr="0036539D">
        <w:rPr>
          <w:rFonts w:eastAsia="Arial Unicode MS" w:cs="Arial"/>
          <w:sz w:val="18"/>
          <w:szCs w:val="18"/>
          <w:cs/>
        </w:rPr>
        <w:t xml:space="preserve">: </w:t>
      </w:r>
    </w:p>
    <w:p w14:paraId="7572CA14" w14:textId="77777777" w:rsidR="00476F27" w:rsidRPr="0036539D" w:rsidRDefault="00476F27" w:rsidP="0036539D">
      <w:pPr>
        <w:spacing w:line="240" w:lineRule="auto"/>
        <w:ind w:left="540"/>
        <w:jc w:val="both"/>
        <w:rPr>
          <w:rFonts w:eastAsia="Arial Unicode MS" w:cs="Arial"/>
          <w:sz w:val="18"/>
          <w:szCs w:val="18"/>
        </w:rPr>
      </w:pPr>
    </w:p>
    <w:tbl>
      <w:tblPr>
        <w:tblW w:w="15152" w:type="dxa"/>
        <w:tblInd w:w="538" w:type="dxa"/>
        <w:tblBorders>
          <w:top w:val="single" w:sz="4" w:space="0" w:color="auto"/>
          <w:bottom w:val="single" w:sz="4" w:space="0" w:color="auto"/>
        </w:tblBorders>
        <w:tblLayout w:type="fixed"/>
        <w:tblLook w:val="0000" w:firstRow="0" w:lastRow="0" w:firstColumn="0" w:lastColumn="0" w:noHBand="0" w:noVBand="0"/>
      </w:tblPr>
      <w:tblGrid>
        <w:gridCol w:w="5402"/>
        <w:gridCol w:w="2838"/>
        <w:gridCol w:w="1152"/>
        <w:gridCol w:w="1152"/>
        <w:gridCol w:w="1152"/>
        <w:gridCol w:w="1152"/>
        <w:gridCol w:w="1152"/>
        <w:gridCol w:w="1152"/>
      </w:tblGrid>
      <w:tr w:rsidR="006E3F0F" w:rsidRPr="0036539D" w14:paraId="7B6AAFAC" w14:textId="77777777" w:rsidTr="00F06FB3">
        <w:trPr>
          <w:cantSplit/>
        </w:trPr>
        <w:tc>
          <w:tcPr>
            <w:tcW w:w="5402" w:type="dxa"/>
            <w:tcBorders>
              <w:top w:val="nil"/>
              <w:bottom w:val="nil"/>
            </w:tcBorders>
            <w:shd w:val="clear" w:color="auto" w:fill="auto"/>
          </w:tcPr>
          <w:p w14:paraId="4FBF6284" w14:textId="77777777" w:rsidR="00476F27" w:rsidRPr="0036539D" w:rsidRDefault="00476F27" w:rsidP="0036539D">
            <w:pPr>
              <w:spacing w:line="240" w:lineRule="auto"/>
              <w:ind w:left="72" w:right="-72" w:hanging="144"/>
              <w:rPr>
                <w:rFonts w:eastAsia="Arial Unicode MS" w:cs="Arial"/>
                <w:b/>
                <w:bCs/>
                <w:sz w:val="16"/>
                <w:szCs w:val="16"/>
                <w:u w:val="single"/>
              </w:rPr>
            </w:pPr>
          </w:p>
        </w:tc>
        <w:tc>
          <w:tcPr>
            <w:tcW w:w="2838" w:type="dxa"/>
            <w:tcBorders>
              <w:top w:val="nil"/>
              <w:bottom w:val="nil"/>
            </w:tcBorders>
            <w:shd w:val="clear" w:color="auto" w:fill="auto"/>
          </w:tcPr>
          <w:p w14:paraId="7C334887" w14:textId="77777777" w:rsidR="00476F27" w:rsidRPr="0036539D" w:rsidRDefault="00476F27" w:rsidP="0036539D">
            <w:pPr>
              <w:spacing w:line="240" w:lineRule="auto"/>
              <w:ind w:left="144" w:right="-72" w:hanging="144"/>
              <w:jc w:val="center"/>
              <w:rPr>
                <w:rFonts w:eastAsia="Arial Unicode MS" w:cs="Arial"/>
                <w:sz w:val="16"/>
                <w:szCs w:val="16"/>
              </w:rPr>
            </w:pPr>
          </w:p>
        </w:tc>
        <w:tc>
          <w:tcPr>
            <w:tcW w:w="6912" w:type="dxa"/>
            <w:gridSpan w:val="6"/>
            <w:tcBorders>
              <w:top w:val="single" w:sz="4" w:space="0" w:color="auto"/>
              <w:bottom w:val="single" w:sz="4" w:space="0" w:color="auto"/>
            </w:tcBorders>
            <w:shd w:val="clear" w:color="auto" w:fill="auto"/>
            <w:vAlign w:val="bottom"/>
          </w:tcPr>
          <w:p w14:paraId="5672566E" w14:textId="30F5C695" w:rsidR="00476F27" w:rsidRPr="0036539D" w:rsidRDefault="00476F27" w:rsidP="0036539D">
            <w:pPr>
              <w:pStyle w:val="acctfourfigures"/>
              <w:tabs>
                <w:tab w:val="clear" w:pos="765"/>
              </w:tabs>
              <w:spacing w:line="240" w:lineRule="auto"/>
              <w:ind w:right="-72"/>
              <w:jc w:val="right"/>
              <w:rPr>
                <w:rFonts w:ascii="Arial" w:eastAsia="Arial Unicode MS" w:hAnsi="Arial" w:cs="Arial"/>
                <w:b/>
                <w:bCs/>
                <w:sz w:val="16"/>
                <w:szCs w:val="16"/>
                <w:cs/>
                <w:lang w:bidi="th-TH"/>
              </w:rPr>
            </w:pPr>
            <w:r w:rsidRPr="0036539D">
              <w:rPr>
                <w:rFonts w:ascii="Arial" w:eastAsia="Arial Unicode MS" w:hAnsi="Arial" w:cs="Arial"/>
                <w:b/>
                <w:bCs/>
                <w:sz w:val="16"/>
                <w:szCs w:val="16"/>
                <w:lang w:bidi="th-TH"/>
              </w:rPr>
              <w:t>Separate financial information</w:t>
            </w:r>
          </w:p>
        </w:tc>
      </w:tr>
      <w:tr w:rsidR="006E3F0F" w:rsidRPr="0036539D" w14:paraId="0FDE231C" w14:textId="77777777" w:rsidTr="00F06FB3">
        <w:trPr>
          <w:cantSplit/>
        </w:trPr>
        <w:tc>
          <w:tcPr>
            <w:tcW w:w="5402" w:type="dxa"/>
            <w:tcBorders>
              <w:top w:val="nil"/>
              <w:bottom w:val="nil"/>
            </w:tcBorders>
            <w:shd w:val="clear" w:color="auto" w:fill="auto"/>
          </w:tcPr>
          <w:p w14:paraId="46E24109" w14:textId="77777777" w:rsidR="00706995" w:rsidRPr="0036539D" w:rsidRDefault="00706995" w:rsidP="0036539D">
            <w:pPr>
              <w:spacing w:line="240" w:lineRule="auto"/>
              <w:ind w:left="72" w:right="-72" w:hanging="144"/>
              <w:rPr>
                <w:rFonts w:eastAsia="Arial Unicode MS" w:cs="Arial"/>
                <w:b/>
                <w:bCs/>
                <w:sz w:val="16"/>
                <w:szCs w:val="16"/>
                <w:u w:val="single"/>
              </w:rPr>
            </w:pPr>
          </w:p>
        </w:tc>
        <w:tc>
          <w:tcPr>
            <w:tcW w:w="2838" w:type="dxa"/>
            <w:tcBorders>
              <w:top w:val="nil"/>
              <w:bottom w:val="nil"/>
            </w:tcBorders>
            <w:shd w:val="clear" w:color="auto" w:fill="auto"/>
          </w:tcPr>
          <w:p w14:paraId="70E5D14E" w14:textId="77777777" w:rsidR="00706995" w:rsidRPr="0036539D" w:rsidRDefault="00706995" w:rsidP="0036539D">
            <w:pPr>
              <w:spacing w:line="240" w:lineRule="auto"/>
              <w:ind w:left="144" w:right="-72" w:hanging="144"/>
              <w:jc w:val="center"/>
              <w:rPr>
                <w:rFonts w:eastAsia="Arial Unicode MS" w:cs="Arial"/>
                <w:sz w:val="16"/>
                <w:szCs w:val="16"/>
              </w:rPr>
            </w:pPr>
          </w:p>
        </w:tc>
        <w:tc>
          <w:tcPr>
            <w:tcW w:w="2304" w:type="dxa"/>
            <w:gridSpan w:val="2"/>
            <w:tcBorders>
              <w:top w:val="single" w:sz="4" w:space="0" w:color="auto"/>
              <w:bottom w:val="single" w:sz="4" w:space="0" w:color="auto"/>
            </w:tcBorders>
            <w:shd w:val="clear" w:color="auto" w:fill="auto"/>
            <w:vAlign w:val="bottom"/>
          </w:tcPr>
          <w:p w14:paraId="3B9B91C6" w14:textId="77777777" w:rsidR="00706995" w:rsidRPr="0036539D" w:rsidRDefault="00706995" w:rsidP="0036539D">
            <w:pPr>
              <w:pStyle w:val="acctfourfigures"/>
              <w:tabs>
                <w:tab w:val="clear" w:pos="765"/>
              </w:tabs>
              <w:spacing w:line="240" w:lineRule="auto"/>
              <w:ind w:right="-72"/>
              <w:jc w:val="center"/>
              <w:rPr>
                <w:rFonts w:ascii="Arial" w:eastAsia="Arial Unicode MS" w:hAnsi="Arial" w:cs="Arial"/>
                <w:b/>
                <w:bCs/>
                <w:sz w:val="16"/>
                <w:szCs w:val="16"/>
                <w:lang w:bidi="th-TH"/>
              </w:rPr>
            </w:pPr>
            <w:r w:rsidRPr="0036539D">
              <w:rPr>
                <w:rFonts w:ascii="Arial" w:eastAsia="Arial Unicode MS" w:hAnsi="Arial" w:cs="Arial"/>
                <w:b/>
                <w:bCs/>
                <w:sz w:val="16"/>
                <w:szCs w:val="16"/>
                <w:lang w:bidi="th-TH"/>
              </w:rPr>
              <w:t>Portion of ordinary shares held by the Company</w:t>
            </w:r>
          </w:p>
        </w:tc>
        <w:tc>
          <w:tcPr>
            <w:tcW w:w="2304" w:type="dxa"/>
            <w:gridSpan w:val="2"/>
            <w:tcBorders>
              <w:top w:val="single" w:sz="4" w:space="0" w:color="auto"/>
              <w:bottom w:val="single" w:sz="4" w:space="0" w:color="auto"/>
            </w:tcBorders>
            <w:shd w:val="clear" w:color="auto" w:fill="auto"/>
            <w:vAlign w:val="bottom"/>
          </w:tcPr>
          <w:p w14:paraId="5A343D42" w14:textId="77777777" w:rsidR="00706995" w:rsidRPr="0036539D" w:rsidRDefault="00706995" w:rsidP="0036539D">
            <w:pPr>
              <w:pStyle w:val="acctfourfigures"/>
              <w:tabs>
                <w:tab w:val="clear" w:pos="765"/>
              </w:tabs>
              <w:spacing w:line="240" w:lineRule="auto"/>
              <w:ind w:right="-72"/>
              <w:jc w:val="center"/>
              <w:rPr>
                <w:rFonts w:ascii="Arial" w:eastAsia="Arial Unicode MS" w:hAnsi="Arial" w:cs="Arial"/>
                <w:b/>
                <w:bCs/>
                <w:sz w:val="16"/>
                <w:szCs w:val="16"/>
                <w:lang w:bidi="th-TH"/>
              </w:rPr>
            </w:pPr>
          </w:p>
          <w:p w14:paraId="211EEF23" w14:textId="77777777" w:rsidR="00706995" w:rsidRPr="0036539D" w:rsidRDefault="00706995" w:rsidP="0036539D">
            <w:pPr>
              <w:pStyle w:val="acctfourfigures"/>
              <w:tabs>
                <w:tab w:val="clear" w:pos="765"/>
              </w:tabs>
              <w:spacing w:line="240" w:lineRule="auto"/>
              <w:ind w:right="-72"/>
              <w:jc w:val="center"/>
              <w:rPr>
                <w:rFonts w:ascii="Arial" w:eastAsia="Arial Unicode MS" w:hAnsi="Arial" w:cs="Arial"/>
                <w:b/>
                <w:bCs/>
                <w:sz w:val="16"/>
                <w:szCs w:val="16"/>
                <w:lang w:bidi="th-TH"/>
              </w:rPr>
            </w:pPr>
            <w:r w:rsidRPr="0036539D">
              <w:rPr>
                <w:rFonts w:ascii="Arial" w:eastAsia="Arial Unicode MS" w:hAnsi="Arial" w:cs="Arial"/>
                <w:b/>
                <w:bCs/>
                <w:sz w:val="16"/>
                <w:szCs w:val="16"/>
                <w:lang w:bidi="th-TH"/>
              </w:rPr>
              <w:t>Cost Method</w:t>
            </w:r>
          </w:p>
        </w:tc>
        <w:tc>
          <w:tcPr>
            <w:tcW w:w="2304" w:type="dxa"/>
            <w:gridSpan w:val="2"/>
            <w:tcBorders>
              <w:top w:val="single" w:sz="4" w:space="0" w:color="auto"/>
              <w:bottom w:val="single" w:sz="4" w:space="0" w:color="auto"/>
            </w:tcBorders>
            <w:shd w:val="clear" w:color="auto" w:fill="auto"/>
            <w:vAlign w:val="bottom"/>
          </w:tcPr>
          <w:p w14:paraId="1874CC31" w14:textId="77777777" w:rsidR="00706995" w:rsidRPr="0036539D" w:rsidRDefault="00706995" w:rsidP="0036539D">
            <w:pPr>
              <w:pStyle w:val="acctfourfigures"/>
              <w:tabs>
                <w:tab w:val="clear" w:pos="765"/>
              </w:tabs>
              <w:spacing w:line="240" w:lineRule="auto"/>
              <w:ind w:right="-72"/>
              <w:jc w:val="center"/>
              <w:rPr>
                <w:rFonts w:ascii="Arial" w:eastAsia="Arial Unicode MS" w:hAnsi="Arial" w:cs="Arial"/>
                <w:b/>
                <w:bCs/>
                <w:sz w:val="16"/>
                <w:szCs w:val="16"/>
              </w:rPr>
            </w:pPr>
            <w:r w:rsidRPr="0036539D">
              <w:rPr>
                <w:rFonts w:ascii="Arial" w:eastAsia="Arial Unicode MS" w:hAnsi="Arial" w:cs="Arial"/>
                <w:b/>
                <w:bCs/>
                <w:sz w:val="16"/>
                <w:szCs w:val="16"/>
                <w:lang w:bidi="th-TH"/>
              </w:rPr>
              <w:t>Dividend income</w:t>
            </w:r>
          </w:p>
          <w:p w14:paraId="53CA3849" w14:textId="77777777" w:rsidR="00706995" w:rsidRPr="0036539D" w:rsidRDefault="00706995" w:rsidP="0036539D">
            <w:pPr>
              <w:pStyle w:val="acctfourfigures"/>
              <w:tabs>
                <w:tab w:val="clear" w:pos="765"/>
              </w:tabs>
              <w:spacing w:line="240" w:lineRule="auto"/>
              <w:ind w:right="-72"/>
              <w:jc w:val="center"/>
              <w:rPr>
                <w:rFonts w:ascii="Arial" w:eastAsia="Arial Unicode MS" w:hAnsi="Arial" w:cs="Arial"/>
                <w:b/>
                <w:bCs/>
                <w:sz w:val="16"/>
                <w:szCs w:val="16"/>
                <w:lang w:bidi="th-TH"/>
              </w:rPr>
            </w:pPr>
            <w:r w:rsidRPr="0036539D">
              <w:rPr>
                <w:rFonts w:ascii="Arial" w:eastAsia="Arial Unicode MS" w:hAnsi="Arial" w:cs="Arial"/>
                <w:b/>
                <w:bCs/>
                <w:sz w:val="16"/>
                <w:szCs w:val="16"/>
                <w:lang w:bidi="th-TH"/>
              </w:rPr>
              <w:t>during the period</w:t>
            </w:r>
          </w:p>
        </w:tc>
      </w:tr>
      <w:tr w:rsidR="00344189" w:rsidRPr="0036539D" w14:paraId="693E1FE7" w14:textId="77777777" w:rsidTr="00F06FB3">
        <w:trPr>
          <w:cantSplit/>
        </w:trPr>
        <w:tc>
          <w:tcPr>
            <w:tcW w:w="5402" w:type="dxa"/>
            <w:tcBorders>
              <w:top w:val="nil"/>
              <w:bottom w:val="nil"/>
            </w:tcBorders>
            <w:shd w:val="clear" w:color="auto" w:fill="auto"/>
          </w:tcPr>
          <w:p w14:paraId="57F5B3CD" w14:textId="77777777" w:rsidR="00344189" w:rsidRPr="0036539D" w:rsidRDefault="00344189" w:rsidP="00344189">
            <w:pPr>
              <w:spacing w:line="240" w:lineRule="auto"/>
              <w:ind w:left="72" w:right="-72" w:hanging="144"/>
              <w:rPr>
                <w:rFonts w:eastAsia="Arial Unicode MS" w:cs="Arial"/>
                <w:b/>
                <w:bCs/>
                <w:sz w:val="16"/>
                <w:szCs w:val="16"/>
                <w:u w:val="single"/>
              </w:rPr>
            </w:pPr>
          </w:p>
        </w:tc>
        <w:tc>
          <w:tcPr>
            <w:tcW w:w="2838" w:type="dxa"/>
            <w:tcBorders>
              <w:top w:val="nil"/>
              <w:bottom w:val="nil"/>
            </w:tcBorders>
            <w:shd w:val="clear" w:color="auto" w:fill="auto"/>
          </w:tcPr>
          <w:p w14:paraId="07FF9605" w14:textId="77777777" w:rsidR="00344189" w:rsidRPr="0036539D" w:rsidRDefault="00344189" w:rsidP="00344189">
            <w:pPr>
              <w:spacing w:line="240" w:lineRule="auto"/>
              <w:ind w:left="144" w:right="-72" w:hanging="144"/>
              <w:rPr>
                <w:rFonts w:eastAsia="Arial Unicode MS" w:cs="Arial"/>
                <w:sz w:val="16"/>
                <w:szCs w:val="16"/>
              </w:rPr>
            </w:pPr>
          </w:p>
        </w:tc>
        <w:tc>
          <w:tcPr>
            <w:tcW w:w="1152" w:type="dxa"/>
            <w:tcBorders>
              <w:top w:val="nil"/>
              <w:bottom w:val="nil"/>
            </w:tcBorders>
            <w:shd w:val="clear" w:color="auto" w:fill="auto"/>
          </w:tcPr>
          <w:p w14:paraId="732AE96C" w14:textId="0D8F72DD" w:rsidR="00344189" w:rsidRPr="0036539D" w:rsidRDefault="00344189" w:rsidP="00344189">
            <w:pPr>
              <w:pStyle w:val="acctfourfigures"/>
              <w:tabs>
                <w:tab w:val="clear" w:pos="765"/>
              </w:tabs>
              <w:spacing w:line="240" w:lineRule="auto"/>
              <w:ind w:left="-105" w:right="-72"/>
              <w:jc w:val="right"/>
              <w:rPr>
                <w:rFonts w:ascii="Arial" w:eastAsia="Arial Unicode MS" w:hAnsi="Arial" w:cs="Arial"/>
                <w:b/>
                <w:bCs/>
                <w:sz w:val="16"/>
                <w:szCs w:val="16"/>
              </w:rPr>
            </w:pPr>
            <w:r w:rsidRPr="0036539D">
              <w:rPr>
                <w:rFonts w:ascii="Arial" w:eastAsia="Arial Unicode MS" w:hAnsi="Arial" w:cs="Arial"/>
                <w:b/>
                <w:bCs/>
                <w:spacing w:val="-4"/>
                <w:sz w:val="16"/>
                <w:szCs w:val="16"/>
              </w:rPr>
              <w:t xml:space="preserve">30 </w:t>
            </w:r>
            <w:r>
              <w:rPr>
                <w:rFonts w:ascii="Arial" w:eastAsia="Arial Unicode MS" w:hAnsi="Arial" w:cs="Arial"/>
                <w:b/>
                <w:bCs/>
                <w:spacing w:val="-4"/>
                <w:sz w:val="16"/>
                <w:szCs w:val="16"/>
              </w:rPr>
              <w:t>September</w:t>
            </w:r>
          </w:p>
        </w:tc>
        <w:tc>
          <w:tcPr>
            <w:tcW w:w="1152" w:type="dxa"/>
            <w:tcBorders>
              <w:top w:val="nil"/>
              <w:bottom w:val="nil"/>
            </w:tcBorders>
            <w:shd w:val="clear" w:color="auto" w:fill="auto"/>
          </w:tcPr>
          <w:p w14:paraId="5049C97F" w14:textId="697BD199" w:rsidR="00344189" w:rsidRPr="0036539D" w:rsidRDefault="00344189" w:rsidP="00344189">
            <w:pPr>
              <w:pStyle w:val="acctfourfigures"/>
              <w:tabs>
                <w:tab w:val="clear" w:pos="765"/>
              </w:tabs>
              <w:spacing w:line="240" w:lineRule="auto"/>
              <w:ind w:right="-72"/>
              <w:jc w:val="right"/>
              <w:rPr>
                <w:rFonts w:ascii="Arial" w:eastAsia="Arial Unicode MS" w:hAnsi="Arial" w:cs="Arial"/>
                <w:b/>
                <w:bCs/>
                <w:sz w:val="16"/>
                <w:szCs w:val="16"/>
              </w:rPr>
            </w:pPr>
            <w:r w:rsidRPr="0036539D">
              <w:rPr>
                <w:rFonts w:ascii="Arial" w:eastAsia="Arial Unicode MS" w:hAnsi="Arial" w:cs="Arial"/>
                <w:b/>
                <w:bCs/>
                <w:sz w:val="16"/>
                <w:szCs w:val="16"/>
              </w:rPr>
              <w:t>31 December</w:t>
            </w:r>
          </w:p>
        </w:tc>
        <w:tc>
          <w:tcPr>
            <w:tcW w:w="1152" w:type="dxa"/>
            <w:tcBorders>
              <w:top w:val="nil"/>
              <w:bottom w:val="nil"/>
            </w:tcBorders>
            <w:shd w:val="clear" w:color="auto" w:fill="auto"/>
          </w:tcPr>
          <w:p w14:paraId="39C3F151" w14:textId="70CDF6E3" w:rsidR="00344189" w:rsidRPr="0036539D" w:rsidRDefault="00344189" w:rsidP="00344189">
            <w:pPr>
              <w:pStyle w:val="acctfourfigures"/>
              <w:tabs>
                <w:tab w:val="clear" w:pos="765"/>
              </w:tabs>
              <w:spacing w:line="240" w:lineRule="auto"/>
              <w:ind w:left="-43" w:right="-72"/>
              <w:jc w:val="right"/>
              <w:rPr>
                <w:rFonts w:ascii="Arial" w:eastAsia="Arial Unicode MS" w:hAnsi="Arial" w:cs="Arial"/>
                <w:b/>
                <w:bCs/>
                <w:sz w:val="16"/>
                <w:szCs w:val="16"/>
              </w:rPr>
            </w:pPr>
            <w:r w:rsidRPr="0036539D">
              <w:rPr>
                <w:rFonts w:ascii="Arial" w:eastAsia="Arial Unicode MS" w:hAnsi="Arial" w:cs="Arial"/>
                <w:b/>
                <w:bCs/>
                <w:spacing w:val="-4"/>
                <w:sz w:val="16"/>
                <w:szCs w:val="16"/>
              </w:rPr>
              <w:t xml:space="preserve">30 </w:t>
            </w:r>
            <w:r>
              <w:rPr>
                <w:rFonts w:ascii="Arial" w:eastAsia="Arial Unicode MS" w:hAnsi="Arial" w:cs="Arial"/>
                <w:b/>
                <w:bCs/>
                <w:spacing w:val="-4"/>
                <w:sz w:val="16"/>
                <w:szCs w:val="16"/>
              </w:rPr>
              <w:t>September</w:t>
            </w:r>
          </w:p>
        </w:tc>
        <w:tc>
          <w:tcPr>
            <w:tcW w:w="1152" w:type="dxa"/>
            <w:tcBorders>
              <w:top w:val="nil"/>
              <w:bottom w:val="nil"/>
            </w:tcBorders>
            <w:shd w:val="clear" w:color="auto" w:fill="auto"/>
          </w:tcPr>
          <w:p w14:paraId="2D0D84A6" w14:textId="5C58291A" w:rsidR="00344189" w:rsidRPr="0036539D" w:rsidRDefault="00344189" w:rsidP="00344189">
            <w:pPr>
              <w:pStyle w:val="acctfourfigures"/>
              <w:tabs>
                <w:tab w:val="clear" w:pos="765"/>
              </w:tabs>
              <w:spacing w:line="240" w:lineRule="auto"/>
              <w:ind w:left="-43" w:right="-72"/>
              <w:jc w:val="right"/>
              <w:rPr>
                <w:rFonts w:ascii="Arial" w:eastAsia="Arial Unicode MS" w:hAnsi="Arial" w:cs="Arial"/>
                <w:b/>
                <w:bCs/>
                <w:sz w:val="16"/>
                <w:szCs w:val="16"/>
              </w:rPr>
            </w:pPr>
            <w:r w:rsidRPr="0036539D">
              <w:rPr>
                <w:rFonts w:ascii="Arial" w:eastAsia="Arial Unicode MS" w:hAnsi="Arial" w:cs="Arial"/>
                <w:b/>
                <w:bCs/>
                <w:sz w:val="16"/>
                <w:szCs w:val="16"/>
              </w:rPr>
              <w:t>31 December</w:t>
            </w:r>
          </w:p>
        </w:tc>
        <w:tc>
          <w:tcPr>
            <w:tcW w:w="1152" w:type="dxa"/>
            <w:tcBorders>
              <w:top w:val="nil"/>
              <w:bottom w:val="nil"/>
            </w:tcBorders>
            <w:shd w:val="clear" w:color="auto" w:fill="auto"/>
          </w:tcPr>
          <w:p w14:paraId="7A268FDE" w14:textId="7FF2D670" w:rsidR="00344189" w:rsidRPr="0036539D" w:rsidRDefault="00344189" w:rsidP="00344189">
            <w:pPr>
              <w:pStyle w:val="acctfourfigures"/>
              <w:tabs>
                <w:tab w:val="clear" w:pos="765"/>
              </w:tabs>
              <w:spacing w:line="240" w:lineRule="auto"/>
              <w:ind w:left="-43" w:right="-72"/>
              <w:jc w:val="right"/>
              <w:rPr>
                <w:rFonts w:ascii="Arial" w:eastAsia="Arial Unicode MS" w:hAnsi="Arial" w:cs="Arial"/>
                <w:b/>
                <w:bCs/>
                <w:sz w:val="16"/>
                <w:szCs w:val="16"/>
              </w:rPr>
            </w:pPr>
            <w:r w:rsidRPr="0036539D">
              <w:rPr>
                <w:rFonts w:ascii="Arial" w:eastAsia="Arial Unicode MS" w:hAnsi="Arial" w:cs="Arial"/>
                <w:b/>
                <w:bCs/>
                <w:spacing w:val="-4"/>
                <w:sz w:val="16"/>
                <w:szCs w:val="16"/>
              </w:rPr>
              <w:t xml:space="preserve">30 </w:t>
            </w:r>
            <w:r>
              <w:rPr>
                <w:rFonts w:ascii="Arial" w:eastAsia="Arial Unicode MS" w:hAnsi="Arial" w:cs="Arial"/>
                <w:b/>
                <w:bCs/>
                <w:spacing w:val="-4"/>
                <w:sz w:val="16"/>
                <w:szCs w:val="16"/>
              </w:rPr>
              <w:t>September</w:t>
            </w:r>
          </w:p>
        </w:tc>
        <w:tc>
          <w:tcPr>
            <w:tcW w:w="1152" w:type="dxa"/>
            <w:tcBorders>
              <w:top w:val="nil"/>
              <w:bottom w:val="nil"/>
            </w:tcBorders>
            <w:shd w:val="clear" w:color="auto" w:fill="auto"/>
          </w:tcPr>
          <w:p w14:paraId="346A3348" w14:textId="2208E905" w:rsidR="00344189" w:rsidRPr="0036539D" w:rsidRDefault="00344189" w:rsidP="00344189">
            <w:pPr>
              <w:pStyle w:val="acctfourfigures"/>
              <w:tabs>
                <w:tab w:val="clear" w:pos="765"/>
              </w:tabs>
              <w:spacing w:line="240" w:lineRule="auto"/>
              <w:ind w:left="-43" w:right="-72"/>
              <w:jc w:val="right"/>
              <w:rPr>
                <w:rFonts w:ascii="Arial" w:eastAsia="Arial Unicode MS" w:hAnsi="Arial" w:cs="Arial"/>
                <w:b/>
                <w:bCs/>
                <w:sz w:val="16"/>
                <w:szCs w:val="16"/>
              </w:rPr>
            </w:pPr>
            <w:r w:rsidRPr="0036539D">
              <w:rPr>
                <w:rFonts w:ascii="Arial" w:eastAsia="Arial Unicode MS" w:hAnsi="Arial" w:cs="Arial"/>
                <w:b/>
                <w:bCs/>
                <w:spacing w:val="-4"/>
                <w:sz w:val="16"/>
                <w:szCs w:val="16"/>
              </w:rPr>
              <w:t xml:space="preserve">30 </w:t>
            </w:r>
            <w:r>
              <w:rPr>
                <w:rFonts w:ascii="Arial" w:eastAsia="Arial Unicode MS" w:hAnsi="Arial" w:cs="Arial"/>
                <w:b/>
                <w:bCs/>
                <w:spacing w:val="-4"/>
                <w:sz w:val="16"/>
                <w:szCs w:val="16"/>
              </w:rPr>
              <w:t>September</w:t>
            </w:r>
          </w:p>
        </w:tc>
      </w:tr>
      <w:tr w:rsidR="00971B4A" w:rsidRPr="0036539D" w14:paraId="2D250AB0" w14:textId="77777777" w:rsidTr="00F06FB3">
        <w:trPr>
          <w:cantSplit/>
        </w:trPr>
        <w:tc>
          <w:tcPr>
            <w:tcW w:w="5402" w:type="dxa"/>
            <w:tcBorders>
              <w:top w:val="nil"/>
              <w:bottom w:val="nil"/>
            </w:tcBorders>
            <w:shd w:val="clear" w:color="auto" w:fill="auto"/>
          </w:tcPr>
          <w:p w14:paraId="0F5ADD74" w14:textId="77777777" w:rsidR="00971B4A" w:rsidRPr="0036539D" w:rsidRDefault="00971B4A" w:rsidP="0036539D">
            <w:pPr>
              <w:spacing w:line="240" w:lineRule="auto"/>
              <w:ind w:left="72" w:right="-72" w:hanging="144"/>
              <w:rPr>
                <w:rFonts w:eastAsia="Arial Unicode MS" w:cs="Arial"/>
                <w:b/>
                <w:bCs/>
                <w:sz w:val="16"/>
                <w:szCs w:val="16"/>
                <w:u w:val="single"/>
              </w:rPr>
            </w:pPr>
          </w:p>
        </w:tc>
        <w:tc>
          <w:tcPr>
            <w:tcW w:w="2838" w:type="dxa"/>
            <w:tcBorders>
              <w:top w:val="nil"/>
              <w:bottom w:val="nil"/>
            </w:tcBorders>
            <w:shd w:val="clear" w:color="auto" w:fill="auto"/>
          </w:tcPr>
          <w:p w14:paraId="2BEE5A46" w14:textId="77777777" w:rsidR="00971B4A" w:rsidRPr="0036539D" w:rsidRDefault="00971B4A" w:rsidP="0036539D">
            <w:pPr>
              <w:spacing w:line="240" w:lineRule="auto"/>
              <w:ind w:left="144" w:right="-72" w:hanging="144"/>
              <w:rPr>
                <w:rFonts w:eastAsia="Arial Unicode MS" w:cs="Arial"/>
                <w:sz w:val="16"/>
                <w:szCs w:val="16"/>
              </w:rPr>
            </w:pPr>
          </w:p>
        </w:tc>
        <w:tc>
          <w:tcPr>
            <w:tcW w:w="1152" w:type="dxa"/>
            <w:tcBorders>
              <w:top w:val="nil"/>
              <w:bottom w:val="nil"/>
            </w:tcBorders>
            <w:shd w:val="clear" w:color="auto" w:fill="auto"/>
          </w:tcPr>
          <w:p w14:paraId="7209EC92" w14:textId="1DDBCE77" w:rsidR="00971B4A" w:rsidRPr="0036539D" w:rsidRDefault="002A6DA3" w:rsidP="0036539D">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2023</w:t>
            </w:r>
          </w:p>
        </w:tc>
        <w:tc>
          <w:tcPr>
            <w:tcW w:w="1152" w:type="dxa"/>
            <w:tcBorders>
              <w:top w:val="nil"/>
              <w:bottom w:val="nil"/>
            </w:tcBorders>
            <w:shd w:val="clear" w:color="auto" w:fill="auto"/>
          </w:tcPr>
          <w:p w14:paraId="01C57F46" w14:textId="4FC17F54" w:rsidR="00971B4A" w:rsidRPr="0036539D" w:rsidRDefault="002A6DA3" w:rsidP="0036539D">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10B05901" w14:textId="6992A67B" w:rsidR="00971B4A" w:rsidRPr="0036539D" w:rsidRDefault="002A6DA3" w:rsidP="0036539D">
            <w:pPr>
              <w:pStyle w:val="acctfourfigures"/>
              <w:tabs>
                <w:tab w:val="clear" w:pos="765"/>
              </w:tabs>
              <w:spacing w:line="240" w:lineRule="auto"/>
              <w:ind w:left="-43"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2023</w:t>
            </w:r>
          </w:p>
        </w:tc>
        <w:tc>
          <w:tcPr>
            <w:tcW w:w="1152" w:type="dxa"/>
            <w:tcBorders>
              <w:top w:val="nil"/>
              <w:bottom w:val="nil"/>
            </w:tcBorders>
            <w:shd w:val="clear" w:color="auto" w:fill="auto"/>
          </w:tcPr>
          <w:p w14:paraId="58533429" w14:textId="5A8866F5" w:rsidR="00971B4A" w:rsidRPr="0036539D" w:rsidRDefault="002A6DA3" w:rsidP="0036539D">
            <w:pPr>
              <w:pStyle w:val="acctfourfigures"/>
              <w:tabs>
                <w:tab w:val="clear" w:pos="765"/>
              </w:tabs>
              <w:spacing w:line="240" w:lineRule="auto"/>
              <w:ind w:left="-43"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643558A1" w14:textId="222487B3" w:rsidR="00971B4A" w:rsidRPr="0036539D" w:rsidRDefault="002A6DA3" w:rsidP="0036539D">
            <w:pPr>
              <w:pStyle w:val="acctfourfigures"/>
              <w:tabs>
                <w:tab w:val="clear" w:pos="765"/>
              </w:tabs>
              <w:spacing w:line="240" w:lineRule="auto"/>
              <w:ind w:left="-43"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2023</w:t>
            </w:r>
          </w:p>
        </w:tc>
        <w:tc>
          <w:tcPr>
            <w:tcW w:w="1152" w:type="dxa"/>
            <w:tcBorders>
              <w:top w:val="nil"/>
              <w:bottom w:val="nil"/>
            </w:tcBorders>
            <w:shd w:val="clear" w:color="auto" w:fill="auto"/>
          </w:tcPr>
          <w:p w14:paraId="6D95F6AC" w14:textId="3B4C5010" w:rsidR="00971B4A" w:rsidRPr="0036539D" w:rsidRDefault="002A6DA3" w:rsidP="0036539D">
            <w:pPr>
              <w:pStyle w:val="acctfourfigures"/>
              <w:tabs>
                <w:tab w:val="clear" w:pos="765"/>
              </w:tabs>
              <w:spacing w:line="240" w:lineRule="auto"/>
              <w:ind w:left="-43"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2022</w:t>
            </w:r>
          </w:p>
        </w:tc>
      </w:tr>
      <w:tr w:rsidR="006E3F0F" w:rsidRPr="0036539D" w14:paraId="4252BE8E" w14:textId="77777777" w:rsidTr="00F06FB3">
        <w:trPr>
          <w:cantSplit/>
        </w:trPr>
        <w:tc>
          <w:tcPr>
            <w:tcW w:w="5402" w:type="dxa"/>
            <w:tcBorders>
              <w:top w:val="nil"/>
              <w:bottom w:val="single" w:sz="4" w:space="0" w:color="auto"/>
            </w:tcBorders>
            <w:shd w:val="clear" w:color="auto" w:fill="auto"/>
          </w:tcPr>
          <w:p w14:paraId="0117D27D" w14:textId="77777777" w:rsidR="00706995" w:rsidRPr="0036539D" w:rsidRDefault="00706995" w:rsidP="0036539D">
            <w:pPr>
              <w:spacing w:line="240" w:lineRule="auto"/>
              <w:ind w:left="72" w:right="-72" w:hanging="144"/>
              <w:jc w:val="center"/>
              <w:rPr>
                <w:rFonts w:eastAsia="Arial Unicode MS" w:cs="Arial"/>
                <w:b/>
                <w:bCs/>
                <w:sz w:val="16"/>
                <w:szCs w:val="16"/>
              </w:rPr>
            </w:pPr>
            <w:r w:rsidRPr="0036539D">
              <w:rPr>
                <w:rFonts w:eastAsia="Arial Unicode MS" w:cs="Arial"/>
                <w:b/>
                <w:bCs/>
                <w:sz w:val="16"/>
                <w:szCs w:val="16"/>
              </w:rPr>
              <w:t>Company</w:t>
            </w:r>
          </w:p>
        </w:tc>
        <w:tc>
          <w:tcPr>
            <w:tcW w:w="2838" w:type="dxa"/>
            <w:tcBorders>
              <w:top w:val="nil"/>
              <w:bottom w:val="single" w:sz="4" w:space="0" w:color="auto"/>
            </w:tcBorders>
            <w:shd w:val="clear" w:color="auto" w:fill="auto"/>
          </w:tcPr>
          <w:p w14:paraId="09F2C301" w14:textId="77777777" w:rsidR="00706995" w:rsidRPr="0036539D" w:rsidRDefault="00706995" w:rsidP="0036539D">
            <w:pPr>
              <w:spacing w:line="240" w:lineRule="auto"/>
              <w:ind w:left="144" w:right="-72" w:hanging="144"/>
              <w:jc w:val="center"/>
              <w:rPr>
                <w:rFonts w:eastAsia="Arial Unicode MS" w:cs="Arial"/>
                <w:b/>
                <w:bCs/>
                <w:sz w:val="16"/>
                <w:szCs w:val="16"/>
              </w:rPr>
            </w:pPr>
            <w:r w:rsidRPr="0036539D">
              <w:rPr>
                <w:rFonts w:eastAsia="Arial Unicode MS" w:cs="Arial"/>
                <w:b/>
                <w:bCs/>
                <w:sz w:val="16"/>
                <w:szCs w:val="16"/>
              </w:rPr>
              <w:t>Business</w:t>
            </w:r>
          </w:p>
        </w:tc>
        <w:tc>
          <w:tcPr>
            <w:tcW w:w="1152" w:type="dxa"/>
            <w:tcBorders>
              <w:top w:val="nil"/>
              <w:bottom w:val="single" w:sz="4" w:space="0" w:color="auto"/>
            </w:tcBorders>
            <w:shd w:val="clear" w:color="auto" w:fill="auto"/>
          </w:tcPr>
          <w:p w14:paraId="412FBCAE" w14:textId="77777777" w:rsidR="00706995" w:rsidRPr="0036539D" w:rsidRDefault="00706995" w:rsidP="0036539D">
            <w:pPr>
              <w:pStyle w:val="acctfourfigures"/>
              <w:tabs>
                <w:tab w:val="clear" w:pos="765"/>
              </w:tabs>
              <w:spacing w:line="240" w:lineRule="auto"/>
              <w:ind w:right="-72"/>
              <w:jc w:val="right"/>
              <w:rPr>
                <w:rFonts w:ascii="Arial" w:eastAsia="Arial Unicode MS" w:hAnsi="Arial" w:cs="Arial"/>
                <w:b/>
                <w:bCs/>
                <w:sz w:val="16"/>
                <w:szCs w:val="16"/>
                <w:cs/>
                <w:lang w:bidi="th-TH"/>
              </w:rPr>
            </w:pPr>
            <w:r w:rsidRPr="0036539D">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5F6630D8" w14:textId="77777777" w:rsidR="00706995" w:rsidRPr="0036539D" w:rsidRDefault="00706995" w:rsidP="0036539D">
            <w:pPr>
              <w:pStyle w:val="acctfourfigures"/>
              <w:tabs>
                <w:tab w:val="clear" w:pos="765"/>
              </w:tabs>
              <w:spacing w:line="240" w:lineRule="auto"/>
              <w:ind w:right="-72"/>
              <w:jc w:val="right"/>
              <w:rPr>
                <w:rFonts w:ascii="Arial" w:eastAsia="Arial Unicode MS" w:hAnsi="Arial" w:cs="Arial"/>
                <w:b/>
                <w:bCs/>
                <w:sz w:val="16"/>
                <w:szCs w:val="16"/>
                <w:lang w:bidi="th-TH"/>
              </w:rPr>
            </w:pPr>
            <w:r w:rsidRPr="0036539D">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6E6CB784" w14:textId="77777777" w:rsidR="00706995" w:rsidRPr="0036539D" w:rsidRDefault="00706995" w:rsidP="0036539D">
            <w:pPr>
              <w:spacing w:line="240" w:lineRule="auto"/>
              <w:ind w:left="-43" w:right="-72"/>
              <w:jc w:val="right"/>
              <w:rPr>
                <w:rFonts w:cs="Arial"/>
                <w:b/>
                <w:bCs/>
                <w:sz w:val="16"/>
                <w:szCs w:val="16"/>
              </w:rPr>
            </w:pPr>
            <w:r w:rsidRPr="0036539D">
              <w:rPr>
                <w:rFonts w:cs="Arial"/>
                <w:b/>
                <w:bCs/>
                <w:sz w:val="16"/>
                <w:szCs w:val="16"/>
              </w:rPr>
              <w:t>Million Baht</w:t>
            </w:r>
          </w:p>
        </w:tc>
        <w:tc>
          <w:tcPr>
            <w:tcW w:w="1152" w:type="dxa"/>
            <w:tcBorders>
              <w:top w:val="nil"/>
              <w:bottom w:val="single" w:sz="4" w:space="0" w:color="auto"/>
            </w:tcBorders>
            <w:shd w:val="clear" w:color="auto" w:fill="auto"/>
          </w:tcPr>
          <w:p w14:paraId="5BC9361E" w14:textId="77777777" w:rsidR="00706995" w:rsidRPr="0036539D" w:rsidRDefault="00706995" w:rsidP="0036539D">
            <w:pPr>
              <w:spacing w:line="240" w:lineRule="auto"/>
              <w:ind w:left="-43" w:right="-72"/>
              <w:jc w:val="right"/>
              <w:rPr>
                <w:rFonts w:cs="Arial"/>
                <w:b/>
                <w:bCs/>
                <w:sz w:val="16"/>
                <w:szCs w:val="16"/>
              </w:rPr>
            </w:pPr>
            <w:r w:rsidRPr="0036539D">
              <w:rPr>
                <w:rFonts w:cs="Arial"/>
                <w:b/>
                <w:bCs/>
                <w:sz w:val="16"/>
                <w:szCs w:val="16"/>
              </w:rPr>
              <w:t>Million Baht</w:t>
            </w:r>
          </w:p>
        </w:tc>
        <w:tc>
          <w:tcPr>
            <w:tcW w:w="1152" w:type="dxa"/>
            <w:tcBorders>
              <w:top w:val="nil"/>
              <w:bottom w:val="single" w:sz="4" w:space="0" w:color="auto"/>
            </w:tcBorders>
            <w:shd w:val="clear" w:color="auto" w:fill="auto"/>
          </w:tcPr>
          <w:p w14:paraId="47F2B1FE" w14:textId="77777777" w:rsidR="00706995" w:rsidRPr="0036539D" w:rsidRDefault="00706995" w:rsidP="0036539D">
            <w:pPr>
              <w:spacing w:line="240" w:lineRule="auto"/>
              <w:ind w:left="-43" w:right="-72"/>
              <w:jc w:val="right"/>
              <w:rPr>
                <w:rFonts w:cs="Arial"/>
                <w:b/>
                <w:bCs/>
                <w:sz w:val="16"/>
                <w:szCs w:val="16"/>
              </w:rPr>
            </w:pPr>
            <w:r w:rsidRPr="0036539D">
              <w:rPr>
                <w:rFonts w:cs="Arial"/>
                <w:b/>
                <w:bCs/>
                <w:sz w:val="16"/>
                <w:szCs w:val="16"/>
              </w:rPr>
              <w:t>Million Baht</w:t>
            </w:r>
          </w:p>
        </w:tc>
        <w:tc>
          <w:tcPr>
            <w:tcW w:w="1152" w:type="dxa"/>
            <w:tcBorders>
              <w:top w:val="nil"/>
              <w:bottom w:val="single" w:sz="4" w:space="0" w:color="auto"/>
            </w:tcBorders>
            <w:shd w:val="clear" w:color="auto" w:fill="auto"/>
          </w:tcPr>
          <w:p w14:paraId="44A3286D" w14:textId="77777777" w:rsidR="00706995" w:rsidRPr="0036539D" w:rsidRDefault="00706995" w:rsidP="0036539D">
            <w:pPr>
              <w:spacing w:line="240" w:lineRule="auto"/>
              <w:ind w:left="-43" w:right="-72"/>
              <w:jc w:val="right"/>
              <w:rPr>
                <w:rFonts w:cs="Arial"/>
                <w:b/>
                <w:bCs/>
                <w:sz w:val="16"/>
                <w:szCs w:val="16"/>
              </w:rPr>
            </w:pPr>
            <w:r w:rsidRPr="0036539D">
              <w:rPr>
                <w:rFonts w:cs="Arial"/>
                <w:b/>
                <w:bCs/>
                <w:sz w:val="16"/>
                <w:szCs w:val="16"/>
              </w:rPr>
              <w:t>Million Baht</w:t>
            </w:r>
          </w:p>
        </w:tc>
      </w:tr>
      <w:tr w:rsidR="006E3F0F" w:rsidRPr="0036539D" w14:paraId="4185ABEE" w14:textId="77777777" w:rsidTr="00F06FB3">
        <w:trPr>
          <w:cantSplit/>
        </w:trPr>
        <w:tc>
          <w:tcPr>
            <w:tcW w:w="5402" w:type="dxa"/>
            <w:tcBorders>
              <w:top w:val="single" w:sz="4" w:space="0" w:color="auto"/>
              <w:bottom w:val="nil"/>
            </w:tcBorders>
            <w:shd w:val="clear" w:color="auto" w:fill="auto"/>
          </w:tcPr>
          <w:p w14:paraId="7B652912" w14:textId="77777777" w:rsidR="00706995" w:rsidRPr="0036539D" w:rsidRDefault="00706995" w:rsidP="0036539D">
            <w:pPr>
              <w:spacing w:line="240" w:lineRule="auto"/>
              <w:ind w:left="72" w:right="-72" w:hanging="144"/>
              <w:rPr>
                <w:rFonts w:eastAsia="Arial Unicode MS" w:cs="Arial"/>
                <w:b/>
                <w:bCs/>
                <w:sz w:val="16"/>
                <w:szCs w:val="16"/>
                <w:u w:val="single"/>
              </w:rPr>
            </w:pPr>
          </w:p>
        </w:tc>
        <w:tc>
          <w:tcPr>
            <w:tcW w:w="2838" w:type="dxa"/>
            <w:tcBorders>
              <w:top w:val="single" w:sz="4" w:space="0" w:color="auto"/>
              <w:bottom w:val="nil"/>
            </w:tcBorders>
            <w:shd w:val="clear" w:color="auto" w:fill="auto"/>
          </w:tcPr>
          <w:p w14:paraId="72E58F6C" w14:textId="77777777" w:rsidR="00706995" w:rsidRPr="0036539D" w:rsidRDefault="00706995" w:rsidP="0036539D">
            <w:pPr>
              <w:spacing w:line="240" w:lineRule="auto"/>
              <w:ind w:left="144" w:right="-72" w:hanging="144"/>
              <w:rPr>
                <w:rFonts w:eastAsia="Arial Unicode MS" w:cs="Arial"/>
                <w:sz w:val="16"/>
                <w:szCs w:val="16"/>
              </w:rPr>
            </w:pPr>
          </w:p>
        </w:tc>
        <w:tc>
          <w:tcPr>
            <w:tcW w:w="1152" w:type="dxa"/>
            <w:tcBorders>
              <w:top w:val="single" w:sz="4" w:space="0" w:color="auto"/>
              <w:bottom w:val="nil"/>
            </w:tcBorders>
            <w:shd w:val="clear" w:color="auto" w:fill="FAFAFA"/>
          </w:tcPr>
          <w:p w14:paraId="6BBC140C" w14:textId="77777777" w:rsidR="00706995" w:rsidRPr="0036539D" w:rsidRDefault="00706995" w:rsidP="0036539D">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tcPr>
          <w:p w14:paraId="295A0D44" w14:textId="77777777" w:rsidR="00706995" w:rsidRPr="0036539D" w:rsidRDefault="00706995" w:rsidP="0036539D">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tcPr>
          <w:p w14:paraId="7EBBBBBF" w14:textId="77777777" w:rsidR="00706995" w:rsidRPr="0036539D" w:rsidRDefault="00706995" w:rsidP="0036539D">
            <w:pPr>
              <w:tabs>
                <w:tab w:val="center" w:pos="392"/>
                <w:tab w:val="right" w:pos="814"/>
              </w:tabs>
              <w:spacing w:line="240" w:lineRule="auto"/>
              <w:ind w:left="-43"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031E8A9F" w14:textId="77777777" w:rsidR="00706995" w:rsidRPr="0036539D" w:rsidRDefault="00706995" w:rsidP="0036539D">
            <w:pPr>
              <w:tabs>
                <w:tab w:val="center" w:pos="392"/>
                <w:tab w:val="right" w:pos="814"/>
                <w:tab w:val="right" w:pos="854"/>
              </w:tabs>
              <w:spacing w:line="240" w:lineRule="auto"/>
              <w:ind w:left="-43"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0D614C97" w14:textId="77777777" w:rsidR="00706995" w:rsidRPr="0036539D" w:rsidRDefault="00706995" w:rsidP="0036539D">
            <w:pPr>
              <w:tabs>
                <w:tab w:val="center" w:pos="392"/>
                <w:tab w:val="right" w:pos="814"/>
                <w:tab w:val="right" w:pos="854"/>
              </w:tabs>
              <w:spacing w:line="240" w:lineRule="auto"/>
              <w:ind w:left="-43"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68C3FB1E" w14:textId="77777777" w:rsidR="00706995" w:rsidRPr="0036539D" w:rsidRDefault="00706995" w:rsidP="0036539D">
            <w:pPr>
              <w:tabs>
                <w:tab w:val="center" w:pos="392"/>
                <w:tab w:val="right" w:pos="814"/>
                <w:tab w:val="right" w:pos="854"/>
              </w:tabs>
              <w:spacing w:line="240" w:lineRule="auto"/>
              <w:ind w:left="-43" w:right="-72"/>
              <w:jc w:val="right"/>
              <w:rPr>
                <w:rFonts w:eastAsia="Arial Unicode MS" w:cs="Arial"/>
                <w:sz w:val="16"/>
                <w:szCs w:val="16"/>
              </w:rPr>
            </w:pPr>
          </w:p>
        </w:tc>
      </w:tr>
      <w:tr w:rsidR="006E3F0F" w:rsidRPr="0036539D" w14:paraId="6DD1D4E8" w14:textId="77777777" w:rsidTr="00F06FB3">
        <w:trPr>
          <w:cantSplit/>
        </w:trPr>
        <w:tc>
          <w:tcPr>
            <w:tcW w:w="5402" w:type="dxa"/>
            <w:tcBorders>
              <w:top w:val="nil"/>
              <w:bottom w:val="nil"/>
            </w:tcBorders>
            <w:shd w:val="clear" w:color="auto" w:fill="auto"/>
          </w:tcPr>
          <w:p w14:paraId="402190DE" w14:textId="77777777" w:rsidR="00706995" w:rsidRPr="0036539D" w:rsidRDefault="00706995" w:rsidP="0036539D">
            <w:pPr>
              <w:spacing w:line="240" w:lineRule="auto"/>
              <w:ind w:left="72" w:right="-72" w:hanging="144"/>
              <w:rPr>
                <w:rFonts w:eastAsia="Arial Unicode MS" w:cs="Arial"/>
                <w:b/>
                <w:bCs/>
                <w:sz w:val="16"/>
                <w:szCs w:val="16"/>
                <w:u w:val="single"/>
              </w:rPr>
            </w:pPr>
            <w:r w:rsidRPr="0036539D">
              <w:rPr>
                <w:rFonts w:eastAsia="Arial Unicode MS" w:cs="Arial"/>
                <w:b/>
                <w:bCs/>
                <w:sz w:val="16"/>
                <w:szCs w:val="16"/>
                <w:u w:val="single"/>
              </w:rPr>
              <w:t>Joint ventures established in Thailand</w:t>
            </w:r>
          </w:p>
        </w:tc>
        <w:tc>
          <w:tcPr>
            <w:tcW w:w="2838" w:type="dxa"/>
            <w:tcBorders>
              <w:top w:val="nil"/>
              <w:bottom w:val="nil"/>
            </w:tcBorders>
            <w:shd w:val="clear" w:color="auto" w:fill="auto"/>
          </w:tcPr>
          <w:p w14:paraId="62BF7275" w14:textId="77777777" w:rsidR="00706995" w:rsidRPr="0036539D" w:rsidRDefault="00706995" w:rsidP="0036539D">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6596DC3A" w14:textId="77777777" w:rsidR="00706995" w:rsidRPr="0036539D" w:rsidRDefault="00706995" w:rsidP="0036539D">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678B8239" w14:textId="77777777" w:rsidR="00706995" w:rsidRPr="0036539D" w:rsidRDefault="00706995" w:rsidP="0036539D">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6E0FA6C9" w14:textId="77777777" w:rsidR="00706995" w:rsidRPr="0036539D" w:rsidRDefault="00706995" w:rsidP="0036539D">
            <w:pPr>
              <w:tabs>
                <w:tab w:val="center" w:pos="392"/>
                <w:tab w:val="right" w:pos="814"/>
              </w:tabs>
              <w:spacing w:line="240" w:lineRule="auto"/>
              <w:ind w:left="-43" w:right="-72"/>
              <w:jc w:val="right"/>
              <w:rPr>
                <w:rFonts w:eastAsia="Arial Unicode MS" w:cs="Arial"/>
                <w:sz w:val="16"/>
                <w:szCs w:val="16"/>
              </w:rPr>
            </w:pPr>
          </w:p>
        </w:tc>
        <w:tc>
          <w:tcPr>
            <w:tcW w:w="1152" w:type="dxa"/>
            <w:tcBorders>
              <w:top w:val="nil"/>
              <w:bottom w:val="nil"/>
            </w:tcBorders>
            <w:shd w:val="clear" w:color="auto" w:fill="auto"/>
            <w:vAlign w:val="bottom"/>
          </w:tcPr>
          <w:p w14:paraId="697E644E" w14:textId="77777777" w:rsidR="00706995" w:rsidRPr="0036539D" w:rsidRDefault="00706995" w:rsidP="0036539D">
            <w:pPr>
              <w:tabs>
                <w:tab w:val="center" w:pos="392"/>
                <w:tab w:val="right" w:pos="814"/>
                <w:tab w:val="right" w:pos="854"/>
              </w:tabs>
              <w:spacing w:line="240" w:lineRule="auto"/>
              <w:ind w:left="-43" w:right="-72"/>
              <w:jc w:val="right"/>
              <w:rPr>
                <w:rFonts w:eastAsia="Arial Unicode MS" w:cs="Arial"/>
                <w:sz w:val="16"/>
                <w:szCs w:val="16"/>
              </w:rPr>
            </w:pPr>
          </w:p>
        </w:tc>
        <w:tc>
          <w:tcPr>
            <w:tcW w:w="1152" w:type="dxa"/>
            <w:tcBorders>
              <w:top w:val="nil"/>
              <w:bottom w:val="nil"/>
            </w:tcBorders>
            <w:shd w:val="clear" w:color="auto" w:fill="FAFAFA"/>
            <w:vAlign w:val="bottom"/>
          </w:tcPr>
          <w:p w14:paraId="547B9D95" w14:textId="77777777" w:rsidR="00706995" w:rsidRPr="0036539D" w:rsidRDefault="00706995" w:rsidP="0036539D">
            <w:pPr>
              <w:tabs>
                <w:tab w:val="center" w:pos="392"/>
                <w:tab w:val="right" w:pos="814"/>
                <w:tab w:val="right" w:pos="854"/>
              </w:tabs>
              <w:spacing w:line="240" w:lineRule="auto"/>
              <w:ind w:left="-43" w:right="-72"/>
              <w:jc w:val="right"/>
              <w:rPr>
                <w:rFonts w:eastAsia="Arial Unicode MS" w:cs="Arial"/>
                <w:sz w:val="16"/>
                <w:szCs w:val="16"/>
              </w:rPr>
            </w:pPr>
          </w:p>
        </w:tc>
        <w:tc>
          <w:tcPr>
            <w:tcW w:w="1152" w:type="dxa"/>
            <w:tcBorders>
              <w:top w:val="nil"/>
              <w:bottom w:val="nil"/>
            </w:tcBorders>
            <w:shd w:val="clear" w:color="auto" w:fill="auto"/>
            <w:vAlign w:val="bottom"/>
          </w:tcPr>
          <w:p w14:paraId="25594C53" w14:textId="77777777" w:rsidR="00706995" w:rsidRPr="0036539D" w:rsidRDefault="00706995" w:rsidP="0036539D">
            <w:pPr>
              <w:tabs>
                <w:tab w:val="center" w:pos="392"/>
                <w:tab w:val="right" w:pos="814"/>
                <w:tab w:val="right" w:pos="854"/>
              </w:tabs>
              <w:spacing w:line="240" w:lineRule="auto"/>
              <w:ind w:left="-43" w:right="-72"/>
              <w:jc w:val="right"/>
              <w:rPr>
                <w:rFonts w:eastAsia="Arial Unicode MS" w:cs="Arial"/>
                <w:sz w:val="16"/>
                <w:szCs w:val="16"/>
              </w:rPr>
            </w:pPr>
          </w:p>
        </w:tc>
      </w:tr>
      <w:tr w:rsidR="001506C4" w:rsidRPr="0036539D" w14:paraId="081E9A23" w14:textId="77777777" w:rsidTr="00F06FB3">
        <w:trPr>
          <w:cantSplit/>
        </w:trPr>
        <w:tc>
          <w:tcPr>
            <w:tcW w:w="5402" w:type="dxa"/>
            <w:tcBorders>
              <w:top w:val="nil"/>
              <w:bottom w:val="nil"/>
            </w:tcBorders>
            <w:shd w:val="clear" w:color="auto" w:fill="auto"/>
          </w:tcPr>
          <w:p w14:paraId="1F85AC33" w14:textId="69228508" w:rsidR="001506C4" w:rsidRPr="0036539D" w:rsidRDefault="001506C4" w:rsidP="001506C4">
            <w:pPr>
              <w:spacing w:line="240" w:lineRule="auto"/>
              <w:ind w:left="72" w:right="-72" w:hanging="144"/>
              <w:rPr>
                <w:rFonts w:eastAsia="Arial Unicode MS" w:cs="Arial"/>
                <w:sz w:val="16"/>
                <w:szCs w:val="16"/>
              </w:rPr>
            </w:pPr>
            <w:r w:rsidRPr="0036539D">
              <w:rPr>
                <w:rFonts w:eastAsia="Arial Unicode MS" w:cs="Arial"/>
                <w:sz w:val="16"/>
                <w:szCs w:val="16"/>
              </w:rPr>
              <w:t>Thai Solar Renewable Company Limited and its subsidiary</w:t>
            </w:r>
          </w:p>
        </w:tc>
        <w:tc>
          <w:tcPr>
            <w:tcW w:w="2838" w:type="dxa"/>
            <w:tcBorders>
              <w:top w:val="nil"/>
              <w:bottom w:val="nil"/>
            </w:tcBorders>
            <w:shd w:val="clear" w:color="auto" w:fill="auto"/>
          </w:tcPr>
          <w:p w14:paraId="662BEE00" w14:textId="77777777" w:rsidR="001506C4" w:rsidRPr="0036539D" w:rsidRDefault="001506C4" w:rsidP="001506C4">
            <w:pPr>
              <w:spacing w:line="240" w:lineRule="auto"/>
              <w:ind w:left="144" w:right="-72" w:hanging="144"/>
              <w:rPr>
                <w:rFonts w:eastAsia="Arial Unicode MS" w:cs="Arial"/>
                <w:sz w:val="16"/>
                <w:szCs w:val="16"/>
              </w:rPr>
            </w:pPr>
            <w:r w:rsidRPr="0036539D">
              <w:rPr>
                <w:rFonts w:eastAsia="Arial Unicode MS" w:cs="Arial"/>
                <w:sz w:val="16"/>
                <w:szCs w:val="16"/>
              </w:rPr>
              <w:t>Invest in other companies</w:t>
            </w:r>
          </w:p>
        </w:tc>
        <w:tc>
          <w:tcPr>
            <w:tcW w:w="1152" w:type="dxa"/>
            <w:tcBorders>
              <w:top w:val="nil"/>
              <w:bottom w:val="nil"/>
            </w:tcBorders>
            <w:shd w:val="clear" w:color="auto" w:fill="FAFAFA"/>
          </w:tcPr>
          <w:p w14:paraId="3E566F29" w14:textId="45E37B33" w:rsidR="001506C4" w:rsidRPr="0036539D" w:rsidRDefault="001506C4" w:rsidP="001506C4">
            <w:pPr>
              <w:spacing w:line="240" w:lineRule="auto"/>
              <w:ind w:right="-72"/>
              <w:jc w:val="right"/>
              <w:rPr>
                <w:rFonts w:eastAsia="Arial Unicode MS" w:cs="Arial"/>
                <w:sz w:val="16"/>
                <w:szCs w:val="16"/>
              </w:rPr>
            </w:pPr>
            <w:r w:rsidRPr="0036539D">
              <w:rPr>
                <w:rFonts w:eastAsia="Arial Unicode MS" w:cs="Arial"/>
                <w:sz w:val="16"/>
                <w:szCs w:val="16"/>
              </w:rPr>
              <w:t>40</w:t>
            </w:r>
          </w:p>
        </w:tc>
        <w:tc>
          <w:tcPr>
            <w:tcW w:w="1152" w:type="dxa"/>
            <w:tcBorders>
              <w:top w:val="nil"/>
              <w:bottom w:val="nil"/>
            </w:tcBorders>
            <w:shd w:val="clear" w:color="auto" w:fill="auto"/>
          </w:tcPr>
          <w:p w14:paraId="14F346B9" w14:textId="550655B8" w:rsidR="001506C4" w:rsidRPr="0036539D" w:rsidRDefault="001506C4" w:rsidP="001506C4">
            <w:pPr>
              <w:spacing w:line="240" w:lineRule="auto"/>
              <w:ind w:right="-72"/>
              <w:jc w:val="right"/>
              <w:rPr>
                <w:rFonts w:eastAsia="Arial Unicode MS" w:cs="Arial"/>
                <w:sz w:val="16"/>
                <w:szCs w:val="16"/>
              </w:rPr>
            </w:pPr>
            <w:r w:rsidRPr="0036539D">
              <w:rPr>
                <w:rFonts w:eastAsia="Arial Unicode MS" w:cs="Arial"/>
                <w:sz w:val="16"/>
                <w:szCs w:val="16"/>
              </w:rPr>
              <w:t>40</w:t>
            </w:r>
          </w:p>
        </w:tc>
        <w:tc>
          <w:tcPr>
            <w:tcW w:w="1152" w:type="dxa"/>
            <w:tcBorders>
              <w:top w:val="nil"/>
              <w:bottom w:val="nil"/>
            </w:tcBorders>
            <w:shd w:val="clear" w:color="auto" w:fill="FAFAFA"/>
          </w:tcPr>
          <w:p w14:paraId="53ECDDFB" w14:textId="0DB6A6AB" w:rsidR="001506C4" w:rsidRPr="0036539D" w:rsidRDefault="001506C4" w:rsidP="001506C4">
            <w:pPr>
              <w:tabs>
                <w:tab w:val="decimal" w:pos="533"/>
              </w:tabs>
              <w:spacing w:line="240" w:lineRule="auto"/>
              <w:ind w:left="-43" w:right="-72"/>
              <w:jc w:val="right"/>
              <w:rPr>
                <w:rFonts w:eastAsia="Arial Unicode MS" w:cs="Arial"/>
                <w:sz w:val="16"/>
                <w:szCs w:val="16"/>
              </w:rPr>
            </w:pPr>
            <w:r w:rsidRPr="0036539D">
              <w:rPr>
                <w:rFonts w:eastAsia="Arial Unicode MS" w:cs="Arial"/>
                <w:sz w:val="16"/>
                <w:szCs w:val="16"/>
              </w:rPr>
              <w:t>1,697</w:t>
            </w:r>
          </w:p>
        </w:tc>
        <w:tc>
          <w:tcPr>
            <w:tcW w:w="1152" w:type="dxa"/>
            <w:tcBorders>
              <w:top w:val="nil"/>
              <w:bottom w:val="nil"/>
            </w:tcBorders>
            <w:shd w:val="clear" w:color="auto" w:fill="auto"/>
          </w:tcPr>
          <w:p w14:paraId="410CB78E" w14:textId="4F4A9970" w:rsidR="001506C4" w:rsidRPr="0036539D" w:rsidRDefault="001506C4" w:rsidP="001506C4">
            <w:pPr>
              <w:tabs>
                <w:tab w:val="decimal" w:pos="533"/>
              </w:tabs>
              <w:spacing w:line="240" w:lineRule="auto"/>
              <w:ind w:left="-43" w:right="-72"/>
              <w:jc w:val="right"/>
              <w:rPr>
                <w:rFonts w:eastAsia="Arial Unicode MS" w:cs="Arial"/>
                <w:sz w:val="16"/>
                <w:szCs w:val="16"/>
              </w:rPr>
            </w:pPr>
            <w:r w:rsidRPr="0036539D">
              <w:rPr>
                <w:rFonts w:eastAsia="Arial Unicode MS" w:cs="Arial"/>
                <w:sz w:val="16"/>
                <w:szCs w:val="16"/>
              </w:rPr>
              <w:t>1,697</w:t>
            </w:r>
          </w:p>
        </w:tc>
        <w:tc>
          <w:tcPr>
            <w:tcW w:w="1152" w:type="dxa"/>
            <w:tcBorders>
              <w:top w:val="nil"/>
              <w:bottom w:val="nil"/>
            </w:tcBorders>
            <w:shd w:val="clear" w:color="auto" w:fill="FAFAFA"/>
          </w:tcPr>
          <w:p w14:paraId="29B444CE" w14:textId="7B406A4E" w:rsidR="001506C4" w:rsidRPr="0036539D" w:rsidRDefault="001506C4" w:rsidP="001506C4">
            <w:pPr>
              <w:tabs>
                <w:tab w:val="decimal" w:pos="533"/>
              </w:tabs>
              <w:spacing w:line="240" w:lineRule="auto"/>
              <w:ind w:left="-43" w:right="-72"/>
              <w:jc w:val="right"/>
              <w:rPr>
                <w:rFonts w:eastAsia="Arial Unicode MS" w:cs="Arial"/>
                <w:sz w:val="16"/>
                <w:szCs w:val="16"/>
              </w:rPr>
            </w:pPr>
            <w:r>
              <w:rPr>
                <w:rFonts w:eastAsia="Arial Unicode MS" w:cs="Arial"/>
                <w:sz w:val="16"/>
                <w:szCs w:val="16"/>
              </w:rPr>
              <w:t>330</w:t>
            </w:r>
          </w:p>
        </w:tc>
        <w:tc>
          <w:tcPr>
            <w:tcW w:w="1152" w:type="dxa"/>
            <w:tcBorders>
              <w:top w:val="nil"/>
              <w:bottom w:val="nil"/>
            </w:tcBorders>
            <w:shd w:val="clear" w:color="auto" w:fill="auto"/>
          </w:tcPr>
          <w:p w14:paraId="03C06CE7" w14:textId="5682D9E7" w:rsidR="001506C4" w:rsidRPr="0036539D" w:rsidRDefault="001506C4" w:rsidP="001506C4">
            <w:pPr>
              <w:tabs>
                <w:tab w:val="decimal" w:pos="533"/>
              </w:tabs>
              <w:spacing w:line="240" w:lineRule="auto"/>
              <w:ind w:left="-43" w:right="-72"/>
              <w:jc w:val="right"/>
              <w:rPr>
                <w:rFonts w:eastAsia="Arial Unicode MS" w:cs="Arial"/>
                <w:sz w:val="16"/>
                <w:szCs w:val="16"/>
              </w:rPr>
            </w:pPr>
            <w:r>
              <w:rPr>
                <w:rFonts w:eastAsia="Arial Unicode MS" w:cs="Arial"/>
                <w:sz w:val="16"/>
                <w:szCs w:val="16"/>
              </w:rPr>
              <w:t>295</w:t>
            </w:r>
          </w:p>
        </w:tc>
      </w:tr>
      <w:tr w:rsidR="001506C4" w:rsidRPr="0036539D" w14:paraId="570F0B78" w14:textId="77777777" w:rsidTr="00917F3D">
        <w:trPr>
          <w:cantSplit/>
        </w:trPr>
        <w:tc>
          <w:tcPr>
            <w:tcW w:w="5402" w:type="dxa"/>
            <w:tcBorders>
              <w:top w:val="nil"/>
              <w:bottom w:val="nil"/>
            </w:tcBorders>
            <w:shd w:val="clear" w:color="auto" w:fill="auto"/>
          </w:tcPr>
          <w:p w14:paraId="190BD761" w14:textId="6C56812F" w:rsidR="001506C4" w:rsidRPr="0036539D" w:rsidRDefault="001506C4" w:rsidP="001506C4">
            <w:pPr>
              <w:spacing w:line="240" w:lineRule="auto"/>
              <w:ind w:left="72" w:right="-72" w:hanging="144"/>
              <w:rPr>
                <w:rFonts w:eastAsia="Arial Unicode MS" w:cs="Arial"/>
                <w:sz w:val="16"/>
                <w:szCs w:val="16"/>
              </w:rPr>
            </w:pPr>
            <w:proofErr w:type="spellStart"/>
            <w:r w:rsidRPr="0036539D">
              <w:rPr>
                <w:rFonts w:eastAsia="Arial Unicode MS" w:cs="Arial"/>
                <w:sz w:val="16"/>
                <w:szCs w:val="16"/>
              </w:rPr>
              <w:t>Navanakorn</w:t>
            </w:r>
            <w:proofErr w:type="spellEnd"/>
            <w:r w:rsidRPr="0036539D">
              <w:rPr>
                <w:rFonts w:eastAsia="Arial Unicode MS" w:cs="Arial"/>
                <w:sz w:val="16"/>
                <w:szCs w:val="16"/>
              </w:rPr>
              <w:t xml:space="preserve"> Electricity Generating Company Limited</w:t>
            </w:r>
          </w:p>
        </w:tc>
        <w:tc>
          <w:tcPr>
            <w:tcW w:w="2838" w:type="dxa"/>
            <w:tcBorders>
              <w:top w:val="nil"/>
              <w:bottom w:val="nil"/>
            </w:tcBorders>
            <w:shd w:val="clear" w:color="auto" w:fill="auto"/>
          </w:tcPr>
          <w:p w14:paraId="76527396" w14:textId="77777777" w:rsidR="001506C4" w:rsidRPr="0036539D" w:rsidRDefault="001506C4" w:rsidP="001506C4">
            <w:pPr>
              <w:spacing w:line="240" w:lineRule="auto"/>
              <w:ind w:left="144" w:right="-72" w:hanging="144"/>
              <w:rPr>
                <w:rFonts w:eastAsia="Arial Unicode MS" w:cs="Arial"/>
                <w:sz w:val="16"/>
                <w:szCs w:val="16"/>
              </w:rPr>
            </w:pPr>
            <w:r w:rsidRPr="0036539D">
              <w:rPr>
                <w:rFonts w:eastAsia="Arial Unicode MS" w:cs="Arial"/>
                <w:sz w:val="16"/>
                <w:szCs w:val="16"/>
              </w:rPr>
              <w:t>Generate and supply electricity</w:t>
            </w:r>
          </w:p>
        </w:tc>
        <w:tc>
          <w:tcPr>
            <w:tcW w:w="1152" w:type="dxa"/>
            <w:tcBorders>
              <w:top w:val="nil"/>
              <w:bottom w:val="nil"/>
            </w:tcBorders>
            <w:shd w:val="clear" w:color="auto" w:fill="FAFAFA"/>
          </w:tcPr>
          <w:p w14:paraId="5429290B" w14:textId="42FA3A54" w:rsidR="001506C4" w:rsidRPr="0036539D" w:rsidRDefault="001506C4" w:rsidP="001506C4">
            <w:pPr>
              <w:spacing w:line="240" w:lineRule="auto"/>
              <w:ind w:right="-72"/>
              <w:jc w:val="right"/>
              <w:rPr>
                <w:rFonts w:eastAsia="Arial Unicode MS" w:cs="Arial"/>
                <w:sz w:val="16"/>
                <w:szCs w:val="16"/>
              </w:rPr>
            </w:pPr>
            <w:r w:rsidRPr="0036539D">
              <w:rPr>
                <w:rFonts w:eastAsia="Arial Unicode MS" w:cs="Arial"/>
                <w:sz w:val="16"/>
                <w:szCs w:val="16"/>
              </w:rPr>
              <w:t>30</w:t>
            </w:r>
          </w:p>
        </w:tc>
        <w:tc>
          <w:tcPr>
            <w:tcW w:w="1152" w:type="dxa"/>
            <w:tcBorders>
              <w:top w:val="nil"/>
              <w:bottom w:val="nil"/>
            </w:tcBorders>
            <w:shd w:val="clear" w:color="auto" w:fill="auto"/>
          </w:tcPr>
          <w:p w14:paraId="4A186609" w14:textId="1B362A0E" w:rsidR="001506C4" w:rsidRPr="0036539D" w:rsidRDefault="001506C4" w:rsidP="001506C4">
            <w:pPr>
              <w:spacing w:line="240" w:lineRule="auto"/>
              <w:ind w:right="-72"/>
              <w:jc w:val="right"/>
              <w:rPr>
                <w:rFonts w:eastAsia="Arial Unicode MS" w:cs="Arial"/>
                <w:sz w:val="16"/>
                <w:szCs w:val="16"/>
              </w:rPr>
            </w:pPr>
            <w:r w:rsidRPr="0036539D">
              <w:rPr>
                <w:rFonts w:eastAsia="Arial Unicode MS" w:cs="Arial"/>
                <w:sz w:val="16"/>
                <w:szCs w:val="16"/>
              </w:rPr>
              <w:t>30</w:t>
            </w:r>
          </w:p>
        </w:tc>
        <w:tc>
          <w:tcPr>
            <w:tcW w:w="1152" w:type="dxa"/>
            <w:tcBorders>
              <w:top w:val="nil"/>
              <w:bottom w:val="nil"/>
            </w:tcBorders>
            <w:shd w:val="clear" w:color="auto" w:fill="FAFAFA"/>
            <w:vAlign w:val="bottom"/>
          </w:tcPr>
          <w:p w14:paraId="250F3559" w14:textId="3324B66E" w:rsidR="001506C4" w:rsidRPr="0036539D" w:rsidRDefault="001506C4" w:rsidP="001506C4">
            <w:pPr>
              <w:tabs>
                <w:tab w:val="decimal" w:pos="533"/>
              </w:tabs>
              <w:spacing w:line="240" w:lineRule="auto"/>
              <w:ind w:left="-43" w:right="-72"/>
              <w:jc w:val="right"/>
              <w:rPr>
                <w:rFonts w:eastAsia="Arial Unicode MS" w:cs="Arial"/>
                <w:sz w:val="16"/>
                <w:szCs w:val="16"/>
              </w:rPr>
            </w:pPr>
            <w:r w:rsidRPr="0036539D">
              <w:rPr>
                <w:rFonts w:eastAsia="Arial Unicode MS" w:cs="Arial"/>
                <w:sz w:val="16"/>
                <w:szCs w:val="16"/>
              </w:rPr>
              <w:t>638</w:t>
            </w:r>
          </w:p>
        </w:tc>
        <w:tc>
          <w:tcPr>
            <w:tcW w:w="1152" w:type="dxa"/>
            <w:tcBorders>
              <w:top w:val="nil"/>
              <w:bottom w:val="nil"/>
            </w:tcBorders>
            <w:shd w:val="clear" w:color="auto" w:fill="auto"/>
            <w:vAlign w:val="bottom"/>
          </w:tcPr>
          <w:p w14:paraId="537E5526" w14:textId="27F73F28" w:rsidR="001506C4" w:rsidRPr="0036539D" w:rsidRDefault="001506C4" w:rsidP="001506C4">
            <w:pPr>
              <w:tabs>
                <w:tab w:val="decimal" w:pos="533"/>
              </w:tabs>
              <w:spacing w:line="240" w:lineRule="auto"/>
              <w:ind w:left="-43" w:right="-72"/>
              <w:jc w:val="right"/>
              <w:rPr>
                <w:rFonts w:eastAsia="Arial Unicode MS" w:cs="Arial"/>
                <w:sz w:val="16"/>
                <w:szCs w:val="16"/>
              </w:rPr>
            </w:pPr>
            <w:r w:rsidRPr="0036539D">
              <w:rPr>
                <w:rFonts w:eastAsia="Arial Unicode MS" w:cs="Arial"/>
                <w:sz w:val="16"/>
                <w:szCs w:val="16"/>
              </w:rPr>
              <w:t>638</w:t>
            </w:r>
          </w:p>
        </w:tc>
        <w:tc>
          <w:tcPr>
            <w:tcW w:w="1152" w:type="dxa"/>
            <w:tcBorders>
              <w:top w:val="nil"/>
              <w:bottom w:val="nil"/>
            </w:tcBorders>
            <w:shd w:val="clear" w:color="auto" w:fill="FAFAFA"/>
            <w:vAlign w:val="bottom"/>
          </w:tcPr>
          <w:p w14:paraId="45D6A5A0" w14:textId="713B2F63" w:rsidR="001506C4" w:rsidRPr="0036539D" w:rsidRDefault="001506C4" w:rsidP="001506C4">
            <w:pPr>
              <w:tabs>
                <w:tab w:val="decimal" w:pos="533"/>
              </w:tabs>
              <w:spacing w:line="240" w:lineRule="auto"/>
              <w:ind w:left="-43" w:right="-72"/>
              <w:jc w:val="right"/>
              <w:rPr>
                <w:rFonts w:eastAsia="Arial Unicode MS" w:cs="Arial"/>
                <w:sz w:val="16"/>
                <w:szCs w:val="16"/>
              </w:rPr>
            </w:pPr>
            <w:r>
              <w:rPr>
                <w:rFonts w:eastAsia="Arial Unicode MS" w:cs="Arial"/>
                <w:sz w:val="16"/>
                <w:szCs w:val="16"/>
              </w:rPr>
              <w:t>-</w:t>
            </w:r>
          </w:p>
        </w:tc>
        <w:tc>
          <w:tcPr>
            <w:tcW w:w="1152" w:type="dxa"/>
            <w:tcBorders>
              <w:top w:val="nil"/>
              <w:bottom w:val="nil"/>
            </w:tcBorders>
            <w:shd w:val="clear" w:color="auto" w:fill="auto"/>
            <w:vAlign w:val="bottom"/>
          </w:tcPr>
          <w:p w14:paraId="569CC3C4" w14:textId="57020182" w:rsidR="001506C4" w:rsidRPr="0036539D" w:rsidRDefault="001506C4" w:rsidP="001506C4">
            <w:pPr>
              <w:tabs>
                <w:tab w:val="decimal" w:pos="533"/>
              </w:tabs>
              <w:spacing w:line="240" w:lineRule="auto"/>
              <w:ind w:left="-43" w:right="-72"/>
              <w:jc w:val="right"/>
              <w:rPr>
                <w:rFonts w:eastAsia="Arial Unicode MS" w:cs="Arial"/>
                <w:sz w:val="16"/>
                <w:szCs w:val="16"/>
              </w:rPr>
            </w:pPr>
            <w:r w:rsidRPr="0036539D">
              <w:rPr>
                <w:rFonts w:eastAsia="Arial Unicode MS" w:cs="Arial"/>
                <w:sz w:val="16"/>
                <w:szCs w:val="16"/>
              </w:rPr>
              <w:t>90</w:t>
            </w:r>
          </w:p>
        </w:tc>
      </w:tr>
      <w:tr w:rsidR="001506C4" w:rsidRPr="0036539D" w14:paraId="291F93DB" w14:textId="77777777" w:rsidTr="00917F3D">
        <w:trPr>
          <w:cantSplit/>
        </w:trPr>
        <w:tc>
          <w:tcPr>
            <w:tcW w:w="5402" w:type="dxa"/>
            <w:tcBorders>
              <w:top w:val="nil"/>
              <w:bottom w:val="nil"/>
            </w:tcBorders>
            <w:shd w:val="clear" w:color="auto" w:fill="auto"/>
          </w:tcPr>
          <w:p w14:paraId="41CC19D4" w14:textId="77777777" w:rsidR="001506C4" w:rsidRPr="0036539D" w:rsidRDefault="001506C4" w:rsidP="001506C4">
            <w:pPr>
              <w:spacing w:line="240" w:lineRule="auto"/>
              <w:ind w:left="72" w:right="-72" w:hanging="144"/>
              <w:rPr>
                <w:rFonts w:eastAsia="Arial Unicode MS" w:cs="Arial"/>
                <w:sz w:val="16"/>
                <w:szCs w:val="16"/>
              </w:rPr>
            </w:pPr>
          </w:p>
        </w:tc>
        <w:tc>
          <w:tcPr>
            <w:tcW w:w="2838" w:type="dxa"/>
            <w:tcBorders>
              <w:top w:val="nil"/>
              <w:bottom w:val="nil"/>
            </w:tcBorders>
            <w:shd w:val="clear" w:color="auto" w:fill="auto"/>
          </w:tcPr>
          <w:p w14:paraId="4E07A59E" w14:textId="77777777" w:rsidR="001506C4" w:rsidRPr="0036539D" w:rsidRDefault="001506C4" w:rsidP="001506C4">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166982CE" w14:textId="77777777" w:rsidR="001506C4" w:rsidRPr="0036539D" w:rsidRDefault="001506C4" w:rsidP="001506C4">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68CBDB98" w14:textId="77777777" w:rsidR="001506C4" w:rsidRPr="0036539D" w:rsidRDefault="001506C4" w:rsidP="001506C4">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6FB45059" w14:textId="77777777" w:rsidR="001506C4" w:rsidRPr="0036539D" w:rsidRDefault="001506C4" w:rsidP="001506C4">
            <w:pPr>
              <w:tabs>
                <w:tab w:val="decimal" w:pos="533"/>
              </w:tabs>
              <w:spacing w:line="240" w:lineRule="auto"/>
              <w:ind w:left="-43" w:right="-72"/>
              <w:jc w:val="right"/>
              <w:rPr>
                <w:rFonts w:eastAsia="Arial Unicode MS" w:cs="Arial"/>
                <w:sz w:val="16"/>
                <w:szCs w:val="16"/>
              </w:rPr>
            </w:pPr>
          </w:p>
        </w:tc>
        <w:tc>
          <w:tcPr>
            <w:tcW w:w="1152" w:type="dxa"/>
            <w:tcBorders>
              <w:top w:val="nil"/>
              <w:bottom w:val="nil"/>
            </w:tcBorders>
            <w:shd w:val="clear" w:color="auto" w:fill="auto"/>
            <w:vAlign w:val="bottom"/>
          </w:tcPr>
          <w:p w14:paraId="737B6961" w14:textId="77777777" w:rsidR="001506C4" w:rsidRPr="0036539D" w:rsidRDefault="001506C4" w:rsidP="001506C4">
            <w:pPr>
              <w:tabs>
                <w:tab w:val="decimal" w:pos="533"/>
              </w:tabs>
              <w:spacing w:line="240" w:lineRule="auto"/>
              <w:ind w:left="-43" w:right="-72"/>
              <w:jc w:val="right"/>
              <w:rPr>
                <w:rFonts w:eastAsia="Arial Unicode MS" w:cs="Arial"/>
                <w:sz w:val="16"/>
                <w:szCs w:val="16"/>
              </w:rPr>
            </w:pPr>
          </w:p>
        </w:tc>
        <w:tc>
          <w:tcPr>
            <w:tcW w:w="1152" w:type="dxa"/>
            <w:tcBorders>
              <w:top w:val="nil"/>
              <w:bottom w:val="nil"/>
            </w:tcBorders>
            <w:shd w:val="clear" w:color="auto" w:fill="FAFAFA"/>
            <w:vAlign w:val="bottom"/>
          </w:tcPr>
          <w:p w14:paraId="5A3975BE" w14:textId="77777777" w:rsidR="001506C4" w:rsidRPr="0036539D" w:rsidRDefault="001506C4" w:rsidP="001506C4">
            <w:pPr>
              <w:tabs>
                <w:tab w:val="decimal" w:pos="533"/>
              </w:tabs>
              <w:spacing w:line="240" w:lineRule="auto"/>
              <w:ind w:left="-43" w:right="-72"/>
              <w:jc w:val="right"/>
              <w:rPr>
                <w:rFonts w:eastAsia="Arial Unicode MS" w:cs="Arial"/>
                <w:sz w:val="16"/>
                <w:szCs w:val="16"/>
              </w:rPr>
            </w:pPr>
          </w:p>
        </w:tc>
        <w:tc>
          <w:tcPr>
            <w:tcW w:w="1152" w:type="dxa"/>
            <w:tcBorders>
              <w:top w:val="nil"/>
              <w:bottom w:val="nil"/>
            </w:tcBorders>
            <w:shd w:val="clear" w:color="auto" w:fill="auto"/>
            <w:vAlign w:val="bottom"/>
          </w:tcPr>
          <w:p w14:paraId="6966D5A9" w14:textId="77777777" w:rsidR="001506C4" w:rsidRPr="0036539D" w:rsidRDefault="001506C4" w:rsidP="001506C4">
            <w:pPr>
              <w:tabs>
                <w:tab w:val="decimal" w:pos="533"/>
              </w:tabs>
              <w:spacing w:line="240" w:lineRule="auto"/>
              <w:ind w:left="-43" w:right="-72"/>
              <w:jc w:val="right"/>
              <w:rPr>
                <w:rFonts w:eastAsia="Arial Unicode MS" w:cs="Arial"/>
                <w:sz w:val="16"/>
                <w:szCs w:val="16"/>
              </w:rPr>
            </w:pPr>
          </w:p>
        </w:tc>
      </w:tr>
      <w:tr w:rsidR="001506C4" w:rsidRPr="0036539D" w14:paraId="5256A8D1" w14:textId="77777777" w:rsidTr="00917F3D">
        <w:trPr>
          <w:cantSplit/>
        </w:trPr>
        <w:tc>
          <w:tcPr>
            <w:tcW w:w="5402" w:type="dxa"/>
            <w:tcBorders>
              <w:top w:val="nil"/>
              <w:bottom w:val="nil"/>
            </w:tcBorders>
            <w:shd w:val="clear" w:color="auto" w:fill="auto"/>
          </w:tcPr>
          <w:p w14:paraId="3B77FBC5" w14:textId="77777777" w:rsidR="001506C4" w:rsidRPr="0036539D" w:rsidRDefault="001506C4" w:rsidP="001506C4">
            <w:pPr>
              <w:spacing w:line="240" w:lineRule="auto"/>
              <w:ind w:left="72" w:right="-72" w:hanging="144"/>
              <w:rPr>
                <w:rFonts w:eastAsia="Arial Unicode MS" w:cs="Arial"/>
                <w:sz w:val="16"/>
                <w:szCs w:val="16"/>
              </w:rPr>
            </w:pPr>
            <w:r w:rsidRPr="0036539D">
              <w:rPr>
                <w:rFonts w:eastAsia="Arial Unicode MS" w:cs="Arial"/>
                <w:b/>
                <w:bCs/>
                <w:sz w:val="16"/>
                <w:szCs w:val="16"/>
                <w:u w:val="single"/>
              </w:rPr>
              <w:t>Joint venture established in Laos</w:t>
            </w:r>
          </w:p>
        </w:tc>
        <w:tc>
          <w:tcPr>
            <w:tcW w:w="2838" w:type="dxa"/>
            <w:tcBorders>
              <w:top w:val="nil"/>
              <w:bottom w:val="nil"/>
            </w:tcBorders>
            <w:shd w:val="clear" w:color="auto" w:fill="auto"/>
          </w:tcPr>
          <w:p w14:paraId="05028BC9" w14:textId="77777777" w:rsidR="001506C4" w:rsidRPr="0036539D" w:rsidRDefault="001506C4" w:rsidP="001506C4">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4DB961FB" w14:textId="77777777" w:rsidR="001506C4" w:rsidRPr="0036539D" w:rsidRDefault="001506C4" w:rsidP="001506C4">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5BF0AA5B" w14:textId="77777777" w:rsidR="001506C4" w:rsidRPr="0036539D" w:rsidRDefault="001506C4" w:rsidP="001506C4">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3AC44C89" w14:textId="77777777" w:rsidR="001506C4" w:rsidRPr="0036539D" w:rsidRDefault="001506C4" w:rsidP="001506C4">
            <w:pPr>
              <w:tabs>
                <w:tab w:val="decimal" w:pos="533"/>
              </w:tabs>
              <w:spacing w:line="240" w:lineRule="auto"/>
              <w:ind w:left="-43" w:right="-72"/>
              <w:jc w:val="right"/>
              <w:rPr>
                <w:rFonts w:eastAsia="Arial Unicode MS" w:cs="Arial"/>
                <w:sz w:val="16"/>
                <w:szCs w:val="16"/>
              </w:rPr>
            </w:pPr>
          </w:p>
        </w:tc>
        <w:tc>
          <w:tcPr>
            <w:tcW w:w="1152" w:type="dxa"/>
            <w:tcBorders>
              <w:top w:val="nil"/>
              <w:bottom w:val="nil"/>
            </w:tcBorders>
            <w:shd w:val="clear" w:color="auto" w:fill="auto"/>
            <w:vAlign w:val="bottom"/>
          </w:tcPr>
          <w:p w14:paraId="17B8F7B1" w14:textId="77777777" w:rsidR="001506C4" w:rsidRPr="0036539D" w:rsidRDefault="001506C4" w:rsidP="001506C4">
            <w:pPr>
              <w:tabs>
                <w:tab w:val="decimal" w:pos="533"/>
              </w:tabs>
              <w:spacing w:line="240" w:lineRule="auto"/>
              <w:ind w:left="-43" w:right="-72"/>
              <w:jc w:val="right"/>
              <w:rPr>
                <w:rFonts w:eastAsia="Arial Unicode MS" w:cs="Arial"/>
                <w:sz w:val="16"/>
                <w:szCs w:val="16"/>
              </w:rPr>
            </w:pPr>
          </w:p>
        </w:tc>
        <w:tc>
          <w:tcPr>
            <w:tcW w:w="1152" w:type="dxa"/>
            <w:tcBorders>
              <w:top w:val="nil"/>
              <w:bottom w:val="nil"/>
            </w:tcBorders>
            <w:shd w:val="clear" w:color="auto" w:fill="FAFAFA"/>
            <w:vAlign w:val="bottom"/>
          </w:tcPr>
          <w:p w14:paraId="25F34FA1" w14:textId="52A168C6" w:rsidR="001506C4" w:rsidRPr="0036539D" w:rsidRDefault="001506C4" w:rsidP="001506C4">
            <w:pPr>
              <w:tabs>
                <w:tab w:val="decimal" w:pos="533"/>
              </w:tabs>
              <w:spacing w:line="240" w:lineRule="auto"/>
              <w:ind w:left="-43" w:right="-72"/>
              <w:jc w:val="right"/>
              <w:rPr>
                <w:rFonts w:eastAsia="Arial Unicode MS" w:cs="Arial"/>
                <w:sz w:val="16"/>
                <w:szCs w:val="16"/>
              </w:rPr>
            </w:pPr>
          </w:p>
        </w:tc>
        <w:tc>
          <w:tcPr>
            <w:tcW w:w="1152" w:type="dxa"/>
            <w:tcBorders>
              <w:top w:val="nil"/>
              <w:bottom w:val="nil"/>
            </w:tcBorders>
            <w:shd w:val="clear" w:color="auto" w:fill="auto"/>
            <w:vAlign w:val="bottom"/>
          </w:tcPr>
          <w:p w14:paraId="0242A8E9" w14:textId="77777777" w:rsidR="001506C4" w:rsidRPr="0036539D" w:rsidRDefault="001506C4" w:rsidP="001506C4">
            <w:pPr>
              <w:tabs>
                <w:tab w:val="decimal" w:pos="533"/>
              </w:tabs>
              <w:spacing w:line="240" w:lineRule="auto"/>
              <w:ind w:left="-43" w:right="-72"/>
              <w:jc w:val="right"/>
              <w:rPr>
                <w:rFonts w:eastAsia="Arial Unicode MS" w:cs="Arial"/>
                <w:sz w:val="16"/>
                <w:szCs w:val="16"/>
              </w:rPr>
            </w:pPr>
          </w:p>
        </w:tc>
      </w:tr>
      <w:tr w:rsidR="001506C4" w:rsidRPr="0036539D" w14:paraId="46C3DBB5" w14:textId="77777777" w:rsidTr="00917F3D">
        <w:trPr>
          <w:cantSplit/>
        </w:trPr>
        <w:tc>
          <w:tcPr>
            <w:tcW w:w="5402" w:type="dxa"/>
            <w:tcBorders>
              <w:top w:val="nil"/>
              <w:bottom w:val="nil"/>
            </w:tcBorders>
            <w:shd w:val="clear" w:color="auto" w:fill="auto"/>
          </w:tcPr>
          <w:p w14:paraId="61974047" w14:textId="383CF699" w:rsidR="001506C4" w:rsidRPr="0036539D" w:rsidRDefault="001506C4" w:rsidP="001506C4">
            <w:pPr>
              <w:spacing w:line="240" w:lineRule="auto"/>
              <w:ind w:left="72" w:right="-72" w:hanging="144"/>
              <w:rPr>
                <w:rFonts w:eastAsia="Arial Unicode MS" w:cs="Arial"/>
                <w:b/>
                <w:bCs/>
                <w:sz w:val="16"/>
                <w:szCs w:val="16"/>
                <w:u w:val="single"/>
              </w:rPr>
            </w:pPr>
            <w:r w:rsidRPr="0036539D">
              <w:rPr>
                <w:rFonts w:eastAsia="Arial Unicode MS" w:cs="Arial"/>
                <w:sz w:val="16"/>
                <w:szCs w:val="16"/>
              </w:rPr>
              <w:t xml:space="preserve">Nam </w:t>
            </w:r>
            <w:proofErr w:type="spellStart"/>
            <w:r w:rsidRPr="0036539D">
              <w:rPr>
                <w:rFonts w:eastAsia="Arial Unicode MS" w:cs="Arial"/>
                <w:sz w:val="16"/>
                <w:szCs w:val="16"/>
              </w:rPr>
              <w:t>Lik</w:t>
            </w:r>
            <w:proofErr w:type="spellEnd"/>
            <w:r w:rsidRPr="0036539D">
              <w:rPr>
                <w:rFonts w:eastAsia="Arial Unicode MS" w:cs="Arial"/>
                <w:sz w:val="16"/>
                <w:szCs w:val="16"/>
              </w:rPr>
              <w:t xml:space="preserve"> 1 Power Company Limited</w:t>
            </w:r>
          </w:p>
        </w:tc>
        <w:tc>
          <w:tcPr>
            <w:tcW w:w="2838" w:type="dxa"/>
            <w:tcBorders>
              <w:top w:val="nil"/>
              <w:bottom w:val="nil"/>
            </w:tcBorders>
            <w:shd w:val="clear" w:color="auto" w:fill="auto"/>
          </w:tcPr>
          <w:p w14:paraId="0289D949" w14:textId="77777777" w:rsidR="001506C4" w:rsidRPr="0036539D" w:rsidRDefault="001506C4" w:rsidP="001506C4">
            <w:pPr>
              <w:spacing w:line="240" w:lineRule="auto"/>
              <w:ind w:left="144" w:right="-72" w:hanging="144"/>
              <w:rPr>
                <w:rFonts w:eastAsia="Arial Unicode MS" w:cs="Arial"/>
                <w:sz w:val="16"/>
                <w:szCs w:val="16"/>
              </w:rPr>
            </w:pPr>
            <w:r w:rsidRPr="0036539D">
              <w:rPr>
                <w:rFonts w:eastAsia="Arial Unicode MS" w:cs="Arial"/>
                <w:sz w:val="16"/>
                <w:szCs w:val="16"/>
              </w:rPr>
              <w:t>Generate and supply electricity</w:t>
            </w:r>
          </w:p>
        </w:tc>
        <w:tc>
          <w:tcPr>
            <w:tcW w:w="1152" w:type="dxa"/>
            <w:tcBorders>
              <w:top w:val="nil"/>
              <w:bottom w:val="nil"/>
            </w:tcBorders>
            <w:shd w:val="clear" w:color="auto" w:fill="FAFAFA"/>
          </w:tcPr>
          <w:p w14:paraId="7D6171CC" w14:textId="149C8A73" w:rsidR="001506C4" w:rsidRPr="0036539D" w:rsidRDefault="001506C4" w:rsidP="001506C4">
            <w:pPr>
              <w:spacing w:line="240" w:lineRule="auto"/>
              <w:ind w:right="-72"/>
              <w:jc w:val="right"/>
              <w:rPr>
                <w:rFonts w:eastAsia="Arial Unicode MS" w:cs="Arial"/>
                <w:sz w:val="16"/>
                <w:szCs w:val="16"/>
              </w:rPr>
            </w:pPr>
            <w:r w:rsidRPr="0036539D">
              <w:rPr>
                <w:rFonts w:eastAsia="Arial Unicode MS" w:cs="Arial"/>
                <w:sz w:val="16"/>
                <w:szCs w:val="16"/>
              </w:rPr>
              <w:t>40</w:t>
            </w:r>
          </w:p>
        </w:tc>
        <w:tc>
          <w:tcPr>
            <w:tcW w:w="1152" w:type="dxa"/>
            <w:tcBorders>
              <w:top w:val="nil"/>
              <w:bottom w:val="nil"/>
            </w:tcBorders>
            <w:shd w:val="clear" w:color="auto" w:fill="auto"/>
          </w:tcPr>
          <w:p w14:paraId="1E57ACBB" w14:textId="3A3CEDCF" w:rsidR="001506C4" w:rsidRPr="0036539D" w:rsidRDefault="001506C4" w:rsidP="001506C4">
            <w:pPr>
              <w:spacing w:line="240" w:lineRule="auto"/>
              <w:ind w:right="-72"/>
              <w:jc w:val="right"/>
              <w:rPr>
                <w:rFonts w:eastAsia="Arial Unicode MS" w:cs="Arial"/>
                <w:sz w:val="16"/>
                <w:szCs w:val="16"/>
              </w:rPr>
            </w:pPr>
            <w:r w:rsidRPr="0036539D">
              <w:rPr>
                <w:rFonts w:eastAsia="Arial Unicode MS" w:cs="Arial"/>
                <w:sz w:val="16"/>
                <w:szCs w:val="16"/>
              </w:rPr>
              <w:t>40</w:t>
            </w:r>
          </w:p>
        </w:tc>
        <w:tc>
          <w:tcPr>
            <w:tcW w:w="1152" w:type="dxa"/>
            <w:tcBorders>
              <w:top w:val="nil"/>
              <w:bottom w:val="single" w:sz="4" w:space="0" w:color="auto"/>
            </w:tcBorders>
            <w:shd w:val="clear" w:color="auto" w:fill="FAFAFA"/>
            <w:vAlign w:val="bottom"/>
          </w:tcPr>
          <w:p w14:paraId="248A31AA" w14:textId="2277584E" w:rsidR="001506C4" w:rsidRPr="0036539D" w:rsidRDefault="001506C4" w:rsidP="001506C4">
            <w:pPr>
              <w:tabs>
                <w:tab w:val="decimal" w:pos="533"/>
              </w:tabs>
              <w:spacing w:line="240" w:lineRule="auto"/>
              <w:ind w:left="-43" w:right="-72"/>
              <w:jc w:val="right"/>
              <w:rPr>
                <w:rFonts w:eastAsia="Arial Unicode MS" w:cs="Arial"/>
                <w:sz w:val="16"/>
                <w:szCs w:val="16"/>
              </w:rPr>
            </w:pPr>
            <w:r w:rsidRPr="0036539D">
              <w:rPr>
                <w:rFonts w:eastAsia="Arial Unicode MS" w:cs="Arial"/>
                <w:sz w:val="16"/>
                <w:szCs w:val="16"/>
              </w:rPr>
              <w:t>494</w:t>
            </w:r>
          </w:p>
        </w:tc>
        <w:tc>
          <w:tcPr>
            <w:tcW w:w="1152" w:type="dxa"/>
            <w:tcBorders>
              <w:top w:val="nil"/>
              <w:bottom w:val="single" w:sz="4" w:space="0" w:color="auto"/>
            </w:tcBorders>
            <w:shd w:val="clear" w:color="auto" w:fill="auto"/>
            <w:vAlign w:val="bottom"/>
          </w:tcPr>
          <w:p w14:paraId="64A01548" w14:textId="4BCA92B6" w:rsidR="001506C4" w:rsidRPr="0036539D" w:rsidRDefault="001506C4" w:rsidP="001506C4">
            <w:pPr>
              <w:tabs>
                <w:tab w:val="decimal" w:pos="533"/>
              </w:tabs>
              <w:spacing w:line="240" w:lineRule="auto"/>
              <w:ind w:left="-43" w:right="-72"/>
              <w:jc w:val="right"/>
              <w:rPr>
                <w:rFonts w:eastAsia="Arial Unicode MS" w:cs="Arial"/>
                <w:sz w:val="16"/>
                <w:szCs w:val="16"/>
              </w:rPr>
            </w:pPr>
            <w:r w:rsidRPr="0036539D">
              <w:rPr>
                <w:rFonts w:eastAsia="Arial Unicode MS" w:cs="Arial"/>
                <w:sz w:val="16"/>
                <w:szCs w:val="16"/>
              </w:rPr>
              <w:t>494</w:t>
            </w:r>
          </w:p>
        </w:tc>
        <w:tc>
          <w:tcPr>
            <w:tcW w:w="1152" w:type="dxa"/>
            <w:tcBorders>
              <w:top w:val="nil"/>
              <w:bottom w:val="single" w:sz="4" w:space="0" w:color="auto"/>
            </w:tcBorders>
            <w:shd w:val="clear" w:color="auto" w:fill="FAFAFA"/>
            <w:vAlign w:val="bottom"/>
          </w:tcPr>
          <w:p w14:paraId="7EDD181E" w14:textId="37394444" w:rsidR="001506C4" w:rsidRPr="0036539D" w:rsidRDefault="001506C4" w:rsidP="001506C4">
            <w:pPr>
              <w:tabs>
                <w:tab w:val="decimal" w:pos="533"/>
              </w:tabs>
              <w:spacing w:line="240" w:lineRule="auto"/>
              <w:ind w:left="-43" w:right="-72"/>
              <w:jc w:val="right"/>
              <w:rPr>
                <w:rFonts w:eastAsia="Arial Unicode MS" w:cs="Arial"/>
                <w:sz w:val="16"/>
                <w:szCs w:val="16"/>
              </w:rPr>
            </w:pPr>
            <w:r>
              <w:rPr>
                <w:rFonts w:eastAsia="Arial Unicode MS" w:cs="Arial"/>
                <w:sz w:val="16"/>
                <w:szCs w:val="16"/>
              </w:rPr>
              <w:t>-</w:t>
            </w:r>
          </w:p>
        </w:tc>
        <w:tc>
          <w:tcPr>
            <w:tcW w:w="1152" w:type="dxa"/>
            <w:tcBorders>
              <w:top w:val="nil"/>
              <w:bottom w:val="single" w:sz="4" w:space="0" w:color="auto"/>
            </w:tcBorders>
            <w:shd w:val="clear" w:color="auto" w:fill="auto"/>
            <w:vAlign w:val="bottom"/>
          </w:tcPr>
          <w:p w14:paraId="02F331A3" w14:textId="486E221D" w:rsidR="001506C4" w:rsidRPr="0036539D" w:rsidRDefault="001506C4" w:rsidP="001506C4">
            <w:pPr>
              <w:tabs>
                <w:tab w:val="decimal" w:pos="533"/>
              </w:tabs>
              <w:spacing w:line="240" w:lineRule="auto"/>
              <w:ind w:left="-43" w:right="-72"/>
              <w:jc w:val="right"/>
              <w:rPr>
                <w:rFonts w:eastAsia="Arial Unicode MS" w:cs="Arial"/>
                <w:sz w:val="16"/>
                <w:szCs w:val="16"/>
              </w:rPr>
            </w:pPr>
            <w:r w:rsidRPr="0036539D">
              <w:rPr>
                <w:rFonts w:eastAsia="Arial Unicode MS" w:cs="Arial"/>
                <w:sz w:val="16"/>
                <w:szCs w:val="16"/>
              </w:rPr>
              <w:t>-</w:t>
            </w:r>
          </w:p>
        </w:tc>
      </w:tr>
      <w:tr w:rsidR="001506C4" w:rsidRPr="0036539D" w14:paraId="0C94E7AA" w14:textId="77777777" w:rsidTr="00F06FB3">
        <w:trPr>
          <w:cantSplit/>
        </w:trPr>
        <w:tc>
          <w:tcPr>
            <w:tcW w:w="5402" w:type="dxa"/>
            <w:tcBorders>
              <w:top w:val="nil"/>
              <w:bottom w:val="nil"/>
            </w:tcBorders>
            <w:shd w:val="clear" w:color="auto" w:fill="auto"/>
          </w:tcPr>
          <w:p w14:paraId="62D09003" w14:textId="77777777" w:rsidR="001506C4" w:rsidRPr="0036539D" w:rsidRDefault="001506C4" w:rsidP="001506C4">
            <w:pPr>
              <w:spacing w:line="240" w:lineRule="auto"/>
              <w:ind w:left="72" w:right="-72" w:hanging="144"/>
              <w:rPr>
                <w:rFonts w:eastAsia="Arial Unicode MS" w:cs="Arial"/>
                <w:sz w:val="16"/>
                <w:szCs w:val="16"/>
              </w:rPr>
            </w:pPr>
          </w:p>
        </w:tc>
        <w:tc>
          <w:tcPr>
            <w:tcW w:w="2838" w:type="dxa"/>
            <w:tcBorders>
              <w:top w:val="nil"/>
              <w:bottom w:val="nil"/>
            </w:tcBorders>
            <w:shd w:val="clear" w:color="auto" w:fill="auto"/>
          </w:tcPr>
          <w:p w14:paraId="7631AB16" w14:textId="77777777" w:rsidR="001506C4" w:rsidRPr="0036539D" w:rsidRDefault="001506C4" w:rsidP="001506C4">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vAlign w:val="bottom"/>
          </w:tcPr>
          <w:p w14:paraId="6A7D6FB0" w14:textId="77777777" w:rsidR="001506C4" w:rsidRPr="0036539D" w:rsidRDefault="001506C4" w:rsidP="001506C4">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6932A726" w14:textId="77777777" w:rsidR="001506C4" w:rsidRPr="0036539D" w:rsidRDefault="001506C4" w:rsidP="001506C4">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57435271" w14:textId="77777777" w:rsidR="001506C4" w:rsidRPr="0036539D" w:rsidRDefault="001506C4" w:rsidP="001506C4">
            <w:pPr>
              <w:tabs>
                <w:tab w:val="decimal" w:pos="533"/>
              </w:tabs>
              <w:spacing w:line="240" w:lineRule="auto"/>
              <w:ind w:left="-43"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4CBE99A2" w14:textId="77777777" w:rsidR="001506C4" w:rsidRPr="0036539D" w:rsidRDefault="001506C4" w:rsidP="001506C4">
            <w:pPr>
              <w:tabs>
                <w:tab w:val="decimal" w:pos="533"/>
              </w:tabs>
              <w:spacing w:line="240" w:lineRule="auto"/>
              <w:ind w:left="-43"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23686C4E" w14:textId="77777777" w:rsidR="001506C4" w:rsidRPr="0036539D" w:rsidRDefault="001506C4" w:rsidP="001506C4">
            <w:pPr>
              <w:tabs>
                <w:tab w:val="decimal" w:pos="533"/>
              </w:tabs>
              <w:spacing w:line="240" w:lineRule="auto"/>
              <w:ind w:left="-43"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780FAE0C" w14:textId="77777777" w:rsidR="001506C4" w:rsidRPr="0036539D" w:rsidRDefault="001506C4" w:rsidP="001506C4">
            <w:pPr>
              <w:tabs>
                <w:tab w:val="decimal" w:pos="533"/>
              </w:tabs>
              <w:spacing w:line="240" w:lineRule="auto"/>
              <w:ind w:left="-43" w:right="-72"/>
              <w:jc w:val="right"/>
              <w:rPr>
                <w:rFonts w:eastAsia="Arial Unicode MS" w:cs="Arial"/>
                <w:sz w:val="16"/>
                <w:szCs w:val="16"/>
              </w:rPr>
            </w:pPr>
          </w:p>
        </w:tc>
      </w:tr>
      <w:tr w:rsidR="001506C4" w:rsidRPr="0036539D" w14:paraId="6F07D35B" w14:textId="77777777" w:rsidTr="004C0E65">
        <w:trPr>
          <w:cantSplit/>
        </w:trPr>
        <w:tc>
          <w:tcPr>
            <w:tcW w:w="5402" w:type="dxa"/>
            <w:tcBorders>
              <w:top w:val="nil"/>
              <w:bottom w:val="nil"/>
            </w:tcBorders>
            <w:shd w:val="clear" w:color="auto" w:fill="auto"/>
          </w:tcPr>
          <w:p w14:paraId="47882E6A" w14:textId="77777777" w:rsidR="001506C4" w:rsidRPr="0036539D" w:rsidRDefault="001506C4" w:rsidP="001506C4">
            <w:pPr>
              <w:spacing w:line="240" w:lineRule="auto"/>
              <w:ind w:left="72" w:right="-72" w:hanging="144"/>
              <w:rPr>
                <w:rFonts w:eastAsia="Arial Unicode MS" w:cs="Arial"/>
                <w:sz w:val="16"/>
                <w:szCs w:val="16"/>
              </w:rPr>
            </w:pPr>
            <w:r w:rsidRPr="0036539D">
              <w:rPr>
                <w:rFonts w:eastAsia="Arial Unicode MS" w:cs="Arial"/>
                <w:sz w:val="16"/>
                <w:szCs w:val="16"/>
              </w:rPr>
              <w:t>Total investments in joint ventures</w:t>
            </w:r>
          </w:p>
        </w:tc>
        <w:tc>
          <w:tcPr>
            <w:tcW w:w="2838" w:type="dxa"/>
            <w:tcBorders>
              <w:top w:val="nil"/>
              <w:bottom w:val="nil"/>
            </w:tcBorders>
            <w:shd w:val="clear" w:color="auto" w:fill="auto"/>
          </w:tcPr>
          <w:p w14:paraId="4E696130" w14:textId="77777777" w:rsidR="001506C4" w:rsidRPr="0036539D" w:rsidRDefault="001506C4" w:rsidP="001506C4">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vAlign w:val="bottom"/>
          </w:tcPr>
          <w:p w14:paraId="3BC24F9F" w14:textId="77777777" w:rsidR="001506C4" w:rsidRPr="0036539D" w:rsidRDefault="001506C4" w:rsidP="001506C4">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287550CB" w14:textId="77777777" w:rsidR="001506C4" w:rsidRPr="0036539D" w:rsidRDefault="001506C4" w:rsidP="001506C4">
            <w:pPr>
              <w:spacing w:line="240" w:lineRule="auto"/>
              <w:ind w:right="-72"/>
              <w:jc w:val="right"/>
              <w:rPr>
                <w:rFonts w:eastAsia="Arial Unicode MS" w:cs="Arial"/>
                <w:sz w:val="16"/>
                <w:szCs w:val="16"/>
              </w:rPr>
            </w:pPr>
          </w:p>
        </w:tc>
        <w:tc>
          <w:tcPr>
            <w:tcW w:w="1152" w:type="dxa"/>
            <w:tcBorders>
              <w:top w:val="nil"/>
              <w:bottom w:val="single" w:sz="4" w:space="0" w:color="auto"/>
            </w:tcBorders>
            <w:shd w:val="clear" w:color="auto" w:fill="FAFAFA"/>
          </w:tcPr>
          <w:p w14:paraId="37A940E8" w14:textId="76B8CB1F" w:rsidR="001506C4" w:rsidRPr="0036539D" w:rsidRDefault="001506C4" w:rsidP="001506C4">
            <w:pPr>
              <w:tabs>
                <w:tab w:val="decimal" w:pos="533"/>
              </w:tabs>
              <w:spacing w:line="240" w:lineRule="auto"/>
              <w:ind w:left="-43" w:right="-72"/>
              <w:jc w:val="right"/>
              <w:rPr>
                <w:rFonts w:eastAsia="Arial Unicode MS" w:cs="Arial"/>
                <w:sz w:val="16"/>
                <w:szCs w:val="16"/>
              </w:rPr>
            </w:pPr>
            <w:r>
              <w:rPr>
                <w:rFonts w:eastAsia="Arial Unicode MS" w:cs="Arial"/>
                <w:sz w:val="16"/>
                <w:szCs w:val="16"/>
              </w:rPr>
              <w:t>2,829</w:t>
            </w:r>
          </w:p>
        </w:tc>
        <w:tc>
          <w:tcPr>
            <w:tcW w:w="1152" w:type="dxa"/>
            <w:tcBorders>
              <w:top w:val="nil"/>
              <w:bottom w:val="single" w:sz="4" w:space="0" w:color="auto"/>
            </w:tcBorders>
            <w:shd w:val="clear" w:color="auto" w:fill="auto"/>
          </w:tcPr>
          <w:p w14:paraId="732BD0DB" w14:textId="6B46C3E7" w:rsidR="001506C4" w:rsidRPr="0036539D" w:rsidRDefault="001506C4" w:rsidP="001506C4">
            <w:pPr>
              <w:tabs>
                <w:tab w:val="decimal" w:pos="533"/>
              </w:tabs>
              <w:spacing w:line="240" w:lineRule="auto"/>
              <w:ind w:left="-43" w:right="-72"/>
              <w:jc w:val="right"/>
              <w:rPr>
                <w:rFonts w:eastAsia="Arial Unicode MS" w:cs="Arial"/>
                <w:sz w:val="16"/>
                <w:szCs w:val="16"/>
              </w:rPr>
            </w:pPr>
            <w:r w:rsidRPr="0036539D">
              <w:rPr>
                <w:rFonts w:eastAsia="Arial Unicode MS" w:cs="Arial"/>
                <w:sz w:val="16"/>
                <w:szCs w:val="16"/>
              </w:rPr>
              <w:t>2,829</w:t>
            </w:r>
          </w:p>
        </w:tc>
        <w:tc>
          <w:tcPr>
            <w:tcW w:w="1152" w:type="dxa"/>
            <w:tcBorders>
              <w:top w:val="nil"/>
              <w:bottom w:val="single" w:sz="4" w:space="0" w:color="auto"/>
            </w:tcBorders>
            <w:shd w:val="clear" w:color="auto" w:fill="FAFAFA"/>
          </w:tcPr>
          <w:p w14:paraId="1B5D3644" w14:textId="25CAB6C9" w:rsidR="001506C4" w:rsidRPr="0036539D" w:rsidRDefault="001506C4" w:rsidP="001506C4">
            <w:pPr>
              <w:tabs>
                <w:tab w:val="decimal" w:pos="533"/>
              </w:tabs>
              <w:spacing w:line="240" w:lineRule="auto"/>
              <w:ind w:left="-43" w:right="-72"/>
              <w:jc w:val="right"/>
              <w:rPr>
                <w:rFonts w:eastAsia="Arial Unicode MS" w:cs="Arial"/>
                <w:sz w:val="16"/>
                <w:szCs w:val="16"/>
              </w:rPr>
            </w:pPr>
            <w:r>
              <w:rPr>
                <w:rFonts w:eastAsia="Arial Unicode MS" w:cs="Arial"/>
                <w:sz w:val="16"/>
                <w:szCs w:val="16"/>
              </w:rPr>
              <w:t>330</w:t>
            </w:r>
          </w:p>
        </w:tc>
        <w:tc>
          <w:tcPr>
            <w:tcW w:w="1152" w:type="dxa"/>
            <w:tcBorders>
              <w:top w:val="nil"/>
              <w:bottom w:val="single" w:sz="4" w:space="0" w:color="auto"/>
            </w:tcBorders>
            <w:shd w:val="clear" w:color="auto" w:fill="auto"/>
          </w:tcPr>
          <w:p w14:paraId="61F78074" w14:textId="6295638F" w:rsidR="001506C4" w:rsidRPr="0036539D" w:rsidRDefault="001506C4" w:rsidP="001506C4">
            <w:pPr>
              <w:tabs>
                <w:tab w:val="decimal" w:pos="533"/>
              </w:tabs>
              <w:spacing w:line="240" w:lineRule="auto"/>
              <w:ind w:left="-43" w:right="-72"/>
              <w:jc w:val="right"/>
              <w:rPr>
                <w:rFonts w:eastAsia="Arial Unicode MS" w:cs="Arial"/>
                <w:sz w:val="16"/>
                <w:szCs w:val="16"/>
              </w:rPr>
            </w:pPr>
            <w:r>
              <w:rPr>
                <w:rFonts w:eastAsia="Arial Unicode MS" w:cs="Arial"/>
                <w:sz w:val="16"/>
                <w:szCs w:val="16"/>
              </w:rPr>
              <w:t>385</w:t>
            </w:r>
          </w:p>
        </w:tc>
      </w:tr>
    </w:tbl>
    <w:p w14:paraId="70589B3E" w14:textId="04DCF0E0" w:rsidR="00476F27" w:rsidRPr="0036539D" w:rsidRDefault="00476F27" w:rsidP="0036539D">
      <w:pPr>
        <w:spacing w:line="240" w:lineRule="auto"/>
        <w:rPr>
          <w:rFonts w:eastAsia="Arial Unicode MS" w:cs="Arial"/>
          <w:color w:val="000000" w:themeColor="text1"/>
          <w:sz w:val="18"/>
          <w:szCs w:val="18"/>
        </w:rPr>
      </w:pPr>
    </w:p>
    <w:p w14:paraId="7BFD8ED2" w14:textId="77777777" w:rsidR="008239FA" w:rsidRPr="0036539D" w:rsidRDefault="008239FA" w:rsidP="0036539D">
      <w:pPr>
        <w:spacing w:line="240" w:lineRule="auto"/>
        <w:rPr>
          <w:rFonts w:eastAsia="Arial Unicode MS" w:cs="Arial"/>
          <w:color w:val="000000" w:themeColor="text1"/>
          <w:sz w:val="18"/>
          <w:szCs w:val="18"/>
        </w:rPr>
      </w:pPr>
    </w:p>
    <w:p w14:paraId="4D1134A7" w14:textId="23EA58AD" w:rsidR="00FC04A4" w:rsidRPr="0036539D" w:rsidRDefault="00FC04A4" w:rsidP="0036539D">
      <w:pPr>
        <w:spacing w:line="240" w:lineRule="auto"/>
        <w:rPr>
          <w:rFonts w:eastAsia="Arial Unicode MS"/>
          <w:color w:val="000000" w:themeColor="text1"/>
          <w:sz w:val="18"/>
          <w:szCs w:val="18"/>
          <w:cs/>
        </w:rPr>
        <w:sectPr w:rsidR="00FC04A4" w:rsidRPr="0036539D" w:rsidSect="00F234A9">
          <w:pgSz w:w="16840" w:h="11907" w:orient="landscape" w:code="9"/>
          <w:pgMar w:top="1440" w:right="576" w:bottom="720" w:left="576" w:header="706" w:footer="706" w:gutter="0"/>
          <w:cols w:space="720"/>
          <w:noEndnote/>
          <w:docGrid w:linePitch="326"/>
        </w:sectPr>
      </w:pPr>
    </w:p>
    <w:bookmarkEnd w:id="5"/>
    <w:p w14:paraId="58ACFA64" w14:textId="77777777" w:rsidR="00A1019A" w:rsidRPr="0036539D" w:rsidRDefault="00A1019A" w:rsidP="0036539D">
      <w:pPr>
        <w:spacing w:line="240" w:lineRule="auto"/>
        <w:rPr>
          <w:rFonts w:eastAsia="Arial Unicode MS" w:cs="Arial"/>
          <w:color w:val="000000" w:themeColor="text1"/>
          <w:sz w:val="18"/>
          <w:szCs w:val="18"/>
        </w:rPr>
      </w:pPr>
    </w:p>
    <w:p w14:paraId="281DC735" w14:textId="64669120" w:rsidR="003D542F" w:rsidRPr="0036539D" w:rsidRDefault="00090B44" w:rsidP="0036539D">
      <w:pPr>
        <w:spacing w:line="240" w:lineRule="auto"/>
        <w:ind w:left="540" w:hanging="540"/>
        <w:jc w:val="both"/>
        <w:rPr>
          <w:rFonts w:eastAsia="Arial Unicode MS" w:cs="Arial"/>
          <w:b/>
          <w:bCs/>
          <w:sz w:val="18"/>
          <w:szCs w:val="18"/>
        </w:rPr>
      </w:pPr>
      <w:r w:rsidRPr="0036539D">
        <w:rPr>
          <w:rFonts w:eastAsia="Arial Unicode MS" w:cs="Arial"/>
          <w:b/>
          <w:bCs/>
          <w:color w:val="CF4A02"/>
          <w:sz w:val="18"/>
          <w:szCs w:val="18"/>
        </w:rPr>
        <w:t>1</w:t>
      </w:r>
      <w:r w:rsidR="003F137B">
        <w:rPr>
          <w:rFonts w:eastAsia="Arial Unicode MS" w:cs="Arial"/>
          <w:b/>
          <w:bCs/>
          <w:color w:val="CF4A02"/>
          <w:sz w:val="18"/>
          <w:szCs w:val="18"/>
        </w:rPr>
        <w:t>4</w:t>
      </w:r>
      <w:r w:rsidR="00C26984" w:rsidRPr="0036539D">
        <w:rPr>
          <w:rFonts w:eastAsia="Arial Unicode MS" w:cs="Arial"/>
          <w:b/>
          <w:bCs/>
          <w:color w:val="CF4A02"/>
          <w:sz w:val="18"/>
          <w:szCs w:val="18"/>
          <w:cs/>
        </w:rPr>
        <w:t>.</w:t>
      </w:r>
      <w:r w:rsidR="002A6DA3" w:rsidRPr="0036539D">
        <w:rPr>
          <w:rFonts w:eastAsia="Arial Unicode MS" w:cs="Arial"/>
          <w:b/>
          <w:bCs/>
          <w:color w:val="CF4A02"/>
          <w:sz w:val="18"/>
          <w:szCs w:val="18"/>
        </w:rPr>
        <w:t>4</w:t>
      </w:r>
      <w:r w:rsidR="0047586B" w:rsidRPr="0036539D">
        <w:rPr>
          <w:rFonts w:eastAsia="Arial Unicode MS" w:cs="Arial"/>
          <w:b/>
          <w:bCs/>
          <w:color w:val="CF4A02"/>
          <w:sz w:val="18"/>
          <w:szCs w:val="18"/>
        </w:rPr>
        <w:tab/>
        <w:t>Dividend</w:t>
      </w:r>
      <w:r w:rsidR="003D542F" w:rsidRPr="0036539D">
        <w:rPr>
          <w:rFonts w:eastAsia="Arial Unicode MS" w:cs="Arial"/>
          <w:b/>
          <w:bCs/>
          <w:color w:val="CF4A02"/>
          <w:sz w:val="18"/>
          <w:szCs w:val="18"/>
        </w:rPr>
        <w:t xml:space="preserve"> receivable</w:t>
      </w:r>
      <w:r w:rsidR="0047586B" w:rsidRPr="0036539D">
        <w:rPr>
          <w:rFonts w:eastAsia="Arial Unicode MS" w:cs="Arial"/>
          <w:b/>
          <w:bCs/>
          <w:color w:val="CF4A02"/>
          <w:sz w:val="18"/>
          <w:szCs w:val="18"/>
        </w:rPr>
        <w:t>s</w:t>
      </w:r>
      <w:r w:rsidR="00C5401A" w:rsidRPr="0036539D">
        <w:rPr>
          <w:rFonts w:eastAsia="Arial Unicode MS" w:cs="Arial"/>
          <w:b/>
          <w:bCs/>
          <w:color w:val="CF4A02"/>
          <w:sz w:val="18"/>
          <w:szCs w:val="18"/>
        </w:rPr>
        <w:t xml:space="preserve"> from</w:t>
      </w:r>
      <w:r w:rsidR="00394478" w:rsidRPr="0036539D">
        <w:rPr>
          <w:rFonts w:eastAsia="Arial Unicode MS" w:cs="Arial"/>
          <w:b/>
          <w:bCs/>
          <w:color w:val="CF4A02"/>
          <w:sz w:val="18"/>
          <w:szCs w:val="18"/>
        </w:rPr>
        <w:t xml:space="preserve"> subsidiaries,</w:t>
      </w:r>
      <w:r w:rsidR="00C5401A" w:rsidRPr="0036539D">
        <w:rPr>
          <w:rFonts w:eastAsia="Arial Unicode MS" w:cs="Arial"/>
          <w:b/>
          <w:bCs/>
          <w:color w:val="CF4A02"/>
          <w:sz w:val="18"/>
          <w:szCs w:val="18"/>
          <w:cs/>
        </w:rPr>
        <w:t xml:space="preserve"> </w:t>
      </w:r>
      <w:proofErr w:type="gramStart"/>
      <w:r w:rsidR="009D2493" w:rsidRPr="0036539D">
        <w:rPr>
          <w:rFonts w:eastAsia="Arial Unicode MS" w:cs="Arial"/>
          <w:b/>
          <w:bCs/>
          <w:color w:val="CF4A02"/>
          <w:sz w:val="18"/>
          <w:szCs w:val="18"/>
        </w:rPr>
        <w:t>associates</w:t>
      </w:r>
      <w:proofErr w:type="gramEnd"/>
      <w:r w:rsidR="003D542F" w:rsidRPr="0036539D">
        <w:rPr>
          <w:rFonts w:eastAsia="Arial Unicode MS" w:cs="Arial"/>
          <w:b/>
          <w:bCs/>
          <w:color w:val="CF4A02"/>
          <w:sz w:val="18"/>
          <w:szCs w:val="18"/>
        </w:rPr>
        <w:t xml:space="preserve"> and joint ventures</w:t>
      </w:r>
      <w:r w:rsidR="0011669F" w:rsidRPr="0036539D">
        <w:rPr>
          <w:rFonts w:eastAsia="Arial Unicode MS" w:cs="Arial"/>
          <w:b/>
          <w:bCs/>
          <w:color w:val="CF4A02"/>
          <w:sz w:val="18"/>
          <w:szCs w:val="18"/>
          <w:cs/>
        </w:rPr>
        <w:t xml:space="preserve"> </w:t>
      </w:r>
    </w:p>
    <w:p w14:paraId="196FFC3F" w14:textId="77777777" w:rsidR="003D542F" w:rsidRPr="0036539D" w:rsidRDefault="003D542F" w:rsidP="0036539D">
      <w:pPr>
        <w:spacing w:line="240" w:lineRule="auto"/>
        <w:ind w:left="540"/>
        <w:rPr>
          <w:rFonts w:eastAsia="Arial Unicode MS" w:cs="Arial"/>
          <w:sz w:val="18"/>
          <w:szCs w:val="18"/>
        </w:rPr>
      </w:pPr>
    </w:p>
    <w:p w14:paraId="782CB501" w14:textId="7C86248C" w:rsidR="003D542F" w:rsidRDefault="005174C3" w:rsidP="0036539D">
      <w:pPr>
        <w:spacing w:line="240" w:lineRule="auto"/>
        <w:ind w:left="540"/>
        <w:jc w:val="both"/>
        <w:rPr>
          <w:rFonts w:eastAsia="Arial Unicode MS" w:cs="Arial"/>
          <w:spacing w:val="-2"/>
          <w:sz w:val="18"/>
          <w:szCs w:val="18"/>
        </w:rPr>
      </w:pPr>
      <w:r w:rsidRPr="0036539D">
        <w:rPr>
          <w:rFonts w:eastAsia="Arial Unicode MS" w:cs="Arial"/>
          <w:spacing w:val="-2"/>
          <w:sz w:val="18"/>
          <w:szCs w:val="18"/>
        </w:rPr>
        <w:t xml:space="preserve">The </w:t>
      </w:r>
      <w:r w:rsidR="004E591A" w:rsidRPr="0036539D">
        <w:rPr>
          <w:rFonts w:eastAsia="Arial Unicode MS" w:cs="Arial"/>
          <w:spacing w:val="-2"/>
          <w:sz w:val="18"/>
          <w:szCs w:val="18"/>
        </w:rPr>
        <w:t xml:space="preserve">movements of </w:t>
      </w:r>
      <w:r w:rsidR="003D542F" w:rsidRPr="0036539D">
        <w:rPr>
          <w:rFonts w:eastAsia="Arial Unicode MS" w:cs="Arial"/>
          <w:spacing w:val="-2"/>
          <w:sz w:val="18"/>
          <w:szCs w:val="18"/>
        </w:rPr>
        <w:t>dividend receivable</w:t>
      </w:r>
      <w:r w:rsidR="00EA4605" w:rsidRPr="0036539D">
        <w:rPr>
          <w:rFonts w:eastAsia="Arial Unicode MS" w:cs="Arial"/>
          <w:spacing w:val="-2"/>
          <w:sz w:val="18"/>
          <w:szCs w:val="18"/>
        </w:rPr>
        <w:t>s</w:t>
      </w:r>
      <w:r w:rsidR="00FE27F4" w:rsidRPr="0036539D">
        <w:rPr>
          <w:rFonts w:eastAsia="Arial Unicode MS" w:cs="Arial"/>
          <w:spacing w:val="-2"/>
          <w:sz w:val="18"/>
          <w:szCs w:val="18"/>
          <w:cs/>
        </w:rPr>
        <w:t xml:space="preserve"> </w:t>
      </w:r>
      <w:r w:rsidRPr="0036539D">
        <w:rPr>
          <w:rFonts w:eastAsia="Arial Unicode MS" w:cs="Arial"/>
          <w:spacing w:val="-2"/>
          <w:sz w:val="18"/>
          <w:szCs w:val="18"/>
        </w:rPr>
        <w:t>can be analysed as follows</w:t>
      </w:r>
      <w:r w:rsidRPr="0036539D">
        <w:rPr>
          <w:rFonts w:eastAsia="Arial Unicode MS" w:cs="Arial"/>
          <w:spacing w:val="-2"/>
          <w:sz w:val="18"/>
          <w:szCs w:val="18"/>
          <w:cs/>
        </w:rPr>
        <w:t>:</w:t>
      </w:r>
    </w:p>
    <w:p w14:paraId="41350BC4" w14:textId="77777777" w:rsidR="00166409" w:rsidRPr="0036539D" w:rsidRDefault="00166409" w:rsidP="0036539D">
      <w:pPr>
        <w:spacing w:line="240" w:lineRule="auto"/>
        <w:ind w:left="540"/>
        <w:jc w:val="both"/>
        <w:rPr>
          <w:rFonts w:eastAsia="Arial Unicode MS" w:cs="Arial"/>
          <w:spacing w:val="-2"/>
          <w:sz w:val="18"/>
          <w:szCs w:val="1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0"/>
        <w:gridCol w:w="1584"/>
        <w:gridCol w:w="1584"/>
      </w:tblGrid>
      <w:tr w:rsidR="00166409" w:rsidRPr="0036539D" w14:paraId="2594F021" w14:textId="77777777" w:rsidTr="00270CC3">
        <w:tc>
          <w:tcPr>
            <w:tcW w:w="6300" w:type="dxa"/>
            <w:tcBorders>
              <w:top w:val="nil"/>
              <w:left w:val="nil"/>
              <w:bottom w:val="nil"/>
              <w:right w:val="nil"/>
            </w:tcBorders>
            <w:shd w:val="clear" w:color="auto" w:fill="auto"/>
          </w:tcPr>
          <w:p w14:paraId="734132D3" w14:textId="77777777" w:rsidR="00166409" w:rsidRPr="0036539D" w:rsidRDefault="00166409" w:rsidP="00166409">
            <w:pPr>
              <w:spacing w:line="240" w:lineRule="auto"/>
              <w:ind w:left="429" w:right="-72"/>
              <w:rPr>
                <w:rFonts w:eastAsia="Arial Unicode MS" w:cs="Arial"/>
                <w:sz w:val="18"/>
                <w:szCs w:val="18"/>
              </w:rPr>
            </w:pPr>
          </w:p>
          <w:p w14:paraId="2747CB41" w14:textId="77777777" w:rsidR="00166409" w:rsidRPr="0036539D" w:rsidRDefault="00166409" w:rsidP="00166409">
            <w:pPr>
              <w:spacing w:line="240" w:lineRule="auto"/>
              <w:ind w:left="429" w:right="-72"/>
              <w:rPr>
                <w:rFonts w:eastAsia="Arial Unicode MS" w:cs="Arial"/>
                <w:sz w:val="18"/>
                <w:szCs w:val="18"/>
              </w:rPr>
            </w:pPr>
          </w:p>
        </w:tc>
        <w:tc>
          <w:tcPr>
            <w:tcW w:w="1584" w:type="dxa"/>
            <w:tcBorders>
              <w:top w:val="single" w:sz="4" w:space="0" w:color="auto"/>
              <w:left w:val="nil"/>
              <w:bottom w:val="nil"/>
              <w:right w:val="nil"/>
            </w:tcBorders>
            <w:shd w:val="clear" w:color="auto" w:fill="auto"/>
            <w:hideMark/>
          </w:tcPr>
          <w:p w14:paraId="084D472C" w14:textId="77777777" w:rsidR="00166409" w:rsidRPr="0036539D" w:rsidRDefault="00166409" w:rsidP="00270CC3">
            <w:pPr>
              <w:spacing w:line="240" w:lineRule="auto"/>
              <w:ind w:left="-40" w:right="-72"/>
              <w:jc w:val="right"/>
              <w:rPr>
                <w:rFonts w:eastAsia="Arial Unicode MS" w:cs="Arial"/>
                <w:b/>
                <w:bCs/>
                <w:sz w:val="18"/>
                <w:szCs w:val="18"/>
              </w:rPr>
            </w:pPr>
            <w:r w:rsidRPr="0036539D">
              <w:rPr>
                <w:rFonts w:eastAsia="Arial Unicode MS" w:cs="Arial"/>
                <w:b/>
                <w:bCs/>
                <w:sz w:val="18"/>
                <w:szCs w:val="18"/>
              </w:rPr>
              <w:t>Consolidated</w:t>
            </w:r>
          </w:p>
          <w:p w14:paraId="17B00C33" w14:textId="77777777" w:rsidR="00166409" w:rsidRPr="0036539D" w:rsidRDefault="00166409" w:rsidP="00270CC3">
            <w:pPr>
              <w:spacing w:line="240" w:lineRule="auto"/>
              <w:ind w:right="-72"/>
              <w:jc w:val="right"/>
              <w:rPr>
                <w:rFonts w:eastAsia="Arial Unicode MS" w:cs="Arial"/>
                <w:b/>
                <w:bCs/>
                <w:sz w:val="18"/>
                <w:szCs w:val="18"/>
              </w:rPr>
            </w:pPr>
            <w:r w:rsidRPr="0036539D">
              <w:rPr>
                <w:rFonts w:eastAsia="Arial Unicode MS" w:cs="Arial"/>
                <w:b/>
                <w:bCs/>
                <w:sz w:val="18"/>
                <w:szCs w:val="18"/>
              </w:rPr>
              <w:t>financial information</w:t>
            </w:r>
          </w:p>
        </w:tc>
        <w:tc>
          <w:tcPr>
            <w:tcW w:w="1584" w:type="dxa"/>
            <w:tcBorders>
              <w:top w:val="single" w:sz="4" w:space="0" w:color="auto"/>
              <w:left w:val="nil"/>
              <w:bottom w:val="nil"/>
              <w:right w:val="nil"/>
            </w:tcBorders>
            <w:shd w:val="clear" w:color="auto" w:fill="auto"/>
            <w:hideMark/>
          </w:tcPr>
          <w:p w14:paraId="57D0B041" w14:textId="77777777" w:rsidR="00166409" w:rsidRPr="0036539D" w:rsidRDefault="00166409" w:rsidP="00270CC3">
            <w:pPr>
              <w:spacing w:line="240" w:lineRule="auto"/>
              <w:ind w:left="-40" w:right="-72"/>
              <w:jc w:val="right"/>
              <w:rPr>
                <w:rFonts w:eastAsia="Arial Unicode MS" w:cs="Arial"/>
                <w:b/>
                <w:bCs/>
                <w:sz w:val="18"/>
                <w:szCs w:val="18"/>
              </w:rPr>
            </w:pPr>
            <w:r w:rsidRPr="0036539D">
              <w:rPr>
                <w:rFonts w:eastAsia="Arial Unicode MS" w:cs="Arial"/>
                <w:b/>
                <w:bCs/>
                <w:sz w:val="18"/>
                <w:szCs w:val="18"/>
              </w:rPr>
              <w:t>Separate</w:t>
            </w:r>
          </w:p>
          <w:p w14:paraId="7C06A280" w14:textId="77777777" w:rsidR="00166409" w:rsidRPr="0036539D" w:rsidRDefault="00166409" w:rsidP="00270CC3">
            <w:pPr>
              <w:spacing w:line="240" w:lineRule="auto"/>
              <w:ind w:left="-40" w:right="-72"/>
              <w:jc w:val="right"/>
              <w:rPr>
                <w:rFonts w:eastAsia="Arial Unicode MS" w:cs="Arial"/>
                <w:b/>
                <w:bCs/>
                <w:sz w:val="18"/>
                <w:szCs w:val="18"/>
              </w:rPr>
            </w:pPr>
            <w:r w:rsidRPr="0036539D">
              <w:rPr>
                <w:rFonts w:eastAsia="Arial Unicode MS" w:cs="Arial"/>
                <w:b/>
                <w:bCs/>
                <w:sz w:val="18"/>
                <w:szCs w:val="18"/>
              </w:rPr>
              <w:t>financial information</w:t>
            </w:r>
          </w:p>
        </w:tc>
      </w:tr>
      <w:tr w:rsidR="00166409" w:rsidRPr="0036539D" w14:paraId="1B3934D3" w14:textId="77777777" w:rsidTr="00270CC3">
        <w:tc>
          <w:tcPr>
            <w:tcW w:w="6300" w:type="dxa"/>
            <w:tcBorders>
              <w:top w:val="nil"/>
              <w:left w:val="nil"/>
              <w:bottom w:val="nil"/>
              <w:right w:val="nil"/>
            </w:tcBorders>
            <w:shd w:val="clear" w:color="auto" w:fill="auto"/>
          </w:tcPr>
          <w:p w14:paraId="5DCCDD8E" w14:textId="77777777" w:rsidR="00166409" w:rsidRPr="0036539D" w:rsidRDefault="00166409" w:rsidP="00166409">
            <w:pPr>
              <w:spacing w:line="240" w:lineRule="auto"/>
              <w:ind w:left="429" w:right="-72"/>
              <w:rPr>
                <w:rFonts w:eastAsia="Arial Unicode MS" w:cs="Arial"/>
                <w:sz w:val="18"/>
                <w:szCs w:val="18"/>
              </w:rPr>
            </w:pPr>
          </w:p>
        </w:tc>
        <w:tc>
          <w:tcPr>
            <w:tcW w:w="1584" w:type="dxa"/>
            <w:tcBorders>
              <w:top w:val="nil"/>
              <w:left w:val="nil"/>
              <w:bottom w:val="single" w:sz="4" w:space="0" w:color="auto"/>
              <w:right w:val="nil"/>
            </w:tcBorders>
            <w:shd w:val="clear" w:color="auto" w:fill="auto"/>
          </w:tcPr>
          <w:p w14:paraId="175C79F0" w14:textId="77777777" w:rsidR="00166409" w:rsidRPr="0036539D" w:rsidRDefault="00166409" w:rsidP="00270CC3">
            <w:pPr>
              <w:spacing w:line="240" w:lineRule="auto"/>
              <w:ind w:left="-40" w:right="-72"/>
              <w:jc w:val="right"/>
              <w:rPr>
                <w:rFonts w:eastAsia="Arial Unicode MS" w:cs="Arial"/>
                <w:b/>
                <w:bCs/>
                <w:spacing w:val="-8"/>
                <w:sz w:val="18"/>
                <w:szCs w:val="18"/>
              </w:rPr>
            </w:pPr>
            <w:r w:rsidRPr="0036539D">
              <w:rPr>
                <w:rFonts w:eastAsia="Arial Unicode MS" w:cs="Arial"/>
                <w:b/>
                <w:bCs/>
                <w:sz w:val="18"/>
                <w:szCs w:val="18"/>
              </w:rPr>
              <w:t>Million Baht</w:t>
            </w:r>
          </w:p>
        </w:tc>
        <w:tc>
          <w:tcPr>
            <w:tcW w:w="1584" w:type="dxa"/>
            <w:tcBorders>
              <w:top w:val="nil"/>
              <w:left w:val="nil"/>
              <w:bottom w:val="single" w:sz="4" w:space="0" w:color="auto"/>
              <w:right w:val="nil"/>
            </w:tcBorders>
            <w:shd w:val="clear" w:color="auto" w:fill="auto"/>
          </w:tcPr>
          <w:p w14:paraId="51BEAE80" w14:textId="77777777" w:rsidR="00166409" w:rsidRPr="0036539D" w:rsidRDefault="00166409" w:rsidP="00270CC3">
            <w:pPr>
              <w:spacing w:line="240" w:lineRule="auto"/>
              <w:ind w:left="-40" w:right="-112"/>
              <w:jc w:val="right"/>
              <w:rPr>
                <w:rFonts w:eastAsia="Arial Unicode MS" w:cs="Arial"/>
                <w:b/>
                <w:bCs/>
                <w:spacing w:val="-4"/>
                <w:sz w:val="18"/>
                <w:szCs w:val="18"/>
              </w:rPr>
            </w:pPr>
            <w:r w:rsidRPr="0036539D">
              <w:rPr>
                <w:rFonts w:eastAsia="Arial Unicode MS" w:cs="Arial"/>
                <w:b/>
                <w:bCs/>
                <w:sz w:val="18"/>
                <w:szCs w:val="18"/>
              </w:rPr>
              <w:t>Million Baht</w:t>
            </w:r>
          </w:p>
        </w:tc>
      </w:tr>
      <w:tr w:rsidR="00166409" w:rsidRPr="0036539D" w14:paraId="36C01CAE" w14:textId="77777777" w:rsidTr="00270CC3">
        <w:trPr>
          <w:trHeight w:val="160"/>
        </w:trPr>
        <w:tc>
          <w:tcPr>
            <w:tcW w:w="6300" w:type="dxa"/>
            <w:tcBorders>
              <w:top w:val="nil"/>
              <w:left w:val="nil"/>
              <w:bottom w:val="nil"/>
              <w:right w:val="nil"/>
            </w:tcBorders>
          </w:tcPr>
          <w:p w14:paraId="7CAC51B3" w14:textId="77777777" w:rsidR="00166409" w:rsidRPr="0036539D" w:rsidRDefault="00166409" w:rsidP="00166409">
            <w:pPr>
              <w:spacing w:line="240" w:lineRule="auto"/>
              <w:ind w:left="429" w:right="-72"/>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79C73211" w14:textId="77777777" w:rsidR="00166409" w:rsidRPr="0036539D" w:rsidRDefault="00166409" w:rsidP="00270CC3">
            <w:pPr>
              <w:spacing w:line="240" w:lineRule="auto"/>
              <w:ind w:left="-40" w:right="-72"/>
              <w:jc w:val="right"/>
              <w:rPr>
                <w:rFonts w:eastAsia="Arial Unicode MS" w:cs="Arial"/>
                <w:b/>
                <w:bCs/>
                <w:sz w:val="18"/>
                <w:szCs w:val="18"/>
              </w:rPr>
            </w:pPr>
          </w:p>
        </w:tc>
        <w:tc>
          <w:tcPr>
            <w:tcW w:w="1584" w:type="dxa"/>
            <w:tcBorders>
              <w:top w:val="single" w:sz="4" w:space="0" w:color="auto"/>
              <w:left w:val="nil"/>
              <w:bottom w:val="nil"/>
              <w:right w:val="nil"/>
            </w:tcBorders>
            <w:shd w:val="clear" w:color="auto" w:fill="FAFAFA"/>
          </w:tcPr>
          <w:p w14:paraId="69D8A1B2" w14:textId="77777777" w:rsidR="00166409" w:rsidRPr="0036539D" w:rsidRDefault="00166409" w:rsidP="00270CC3">
            <w:pPr>
              <w:spacing w:line="240" w:lineRule="auto"/>
              <w:ind w:left="-40" w:right="-72"/>
              <w:jc w:val="right"/>
              <w:rPr>
                <w:rFonts w:eastAsia="Arial Unicode MS" w:cs="Arial"/>
                <w:b/>
                <w:bCs/>
                <w:sz w:val="18"/>
                <w:szCs w:val="18"/>
              </w:rPr>
            </w:pPr>
          </w:p>
        </w:tc>
      </w:tr>
      <w:tr w:rsidR="00166409" w:rsidRPr="0036539D" w14:paraId="103AD514" w14:textId="77777777" w:rsidTr="00270CC3">
        <w:tc>
          <w:tcPr>
            <w:tcW w:w="6300" w:type="dxa"/>
            <w:tcBorders>
              <w:top w:val="nil"/>
              <w:left w:val="nil"/>
              <w:bottom w:val="nil"/>
              <w:right w:val="nil"/>
            </w:tcBorders>
          </w:tcPr>
          <w:p w14:paraId="03191216" w14:textId="1F8A26D2" w:rsidR="00166409" w:rsidRPr="0036539D" w:rsidRDefault="00166409" w:rsidP="00166409">
            <w:pPr>
              <w:spacing w:line="240" w:lineRule="auto"/>
              <w:ind w:left="429" w:right="-72"/>
              <w:rPr>
                <w:rFonts w:eastAsia="Arial Unicode MS" w:cs="Arial"/>
                <w:sz w:val="18"/>
                <w:szCs w:val="18"/>
              </w:rPr>
            </w:pPr>
            <w:r w:rsidRPr="0036539D">
              <w:rPr>
                <w:rFonts w:eastAsia="Arial Unicode MS" w:cs="Arial"/>
                <w:b/>
                <w:bCs/>
                <w:sz w:val="18"/>
                <w:szCs w:val="18"/>
              </w:rPr>
              <w:t xml:space="preserve">For the </w:t>
            </w:r>
            <w:r w:rsidR="00344189">
              <w:rPr>
                <w:rFonts w:eastAsia="Arial Unicode MS" w:cs="Arial"/>
                <w:b/>
                <w:bCs/>
                <w:sz w:val="18"/>
                <w:szCs w:val="18"/>
              </w:rPr>
              <w:t>nine</w:t>
            </w:r>
            <w:r w:rsidRPr="0036539D">
              <w:rPr>
                <w:rFonts w:eastAsia="Arial Unicode MS" w:cs="Arial"/>
                <w:b/>
                <w:bCs/>
                <w:sz w:val="18"/>
                <w:szCs w:val="18"/>
              </w:rPr>
              <w:t xml:space="preserve">-month period ended 30 </w:t>
            </w:r>
            <w:r w:rsidR="00344189">
              <w:rPr>
                <w:rFonts w:eastAsia="Arial Unicode MS" w:cs="Arial"/>
                <w:b/>
                <w:bCs/>
                <w:sz w:val="18"/>
                <w:szCs w:val="18"/>
              </w:rPr>
              <w:t>September</w:t>
            </w:r>
            <w:r w:rsidRPr="0036539D">
              <w:rPr>
                <w:rFonts w:eastAsia="Arial Unicode MS" w:cs="Arial"/>
                <w:b/>
                <w:bCs/>
                <w:sz w:val="18"/>
                <w:szCs w:val="18"/>
              </w:rPr>
              <w:t xml:space="preserve"> 2023</w:t>
            </w:r>
          </w:p>
        </w:tc>
        <w:tc>
          <w:tcPr>
            <w:tcW w:w="1584" w:type="dxa"/>
            <w:tcBorders>
              <w:top w:val="nil"/>
              <w:left w:val="nil"/>
              <w:bottom w:val="nil"/>
              <w:right w:val="nil"/>
            </w:tcBorders>
            <w:shd w:val="clear" w:color="auto" w:fill="FAFAFA"/>
            <w:vAlign w:val="bottom"/>
          </w:tcPr>
          <w:p w14:paraId="73D7856B" w14:textId="4C71249F" w:rsidR="00166409" w:rsidRPr="0036539D" w:rsidRDefault="00166409" w:rsidP="00166409">
            <w:pPr>
              <w:spacing w:line="240" w:lineRule="auto"/>
              <w:ind w:left="-40" w:right="-72"/>
              <w:jc w:val="right"/>
              <w:rPr>
                <w:rFonts w:eastAsia="Arial Unicode MS" w:cs="Arial"/>
                <w:sz w:val="18"/>
                <w:szCs w:val="18"/>
                <w:cs/>
              </w:rPr>
            </w:pPr>
          </w:p>
        </w:tc>
        <w:tc>
          <w:tcPr>
            <w:tcW w:w="1584" w:type="dxa"/>
            <w:tcBorders>
              <w:top w:val="nil"/>
              <w:left w:val="nil"/>
              <w:bottom w:val="nil"/>
              <w:right w:val="nil"/>
            </w:tcBorders>
            <w:shd w:val="clear" w:color="auto" w:fill="FAFAFA"/>
            <w:vAlign w:val="bottom"/>
          </w:tcPr>
          <w:p w14:paraId="2E265941" w14:textId="2E92AFDB" w:rsidR="00166409" w:rsidRPr="0036539D" w:rsidRDefault="00166409" w:rsidP="00166409">
            <w:pPr>
              <w:spacing w:line="240" w:lineRule="auto"/>
              <w:ind w:left="-40" w:right="-72"/>
              <w:jc w:val="right"/>
              <w:rPr>
                <w:rFonts w:eastAsia="Arial Unicode MS" w:cs="Arial"/>
                <w:sz w:val="18"/>
                <w:szCs w:val="18"/>
              </w:rPr>
            </w:pPr>
          </w:p>
        </w:tc>
      </w:tr>
      <w:tr w:rsidR="001506C4" w:rsidRPr="0036539D" w14:paraId="46AB6393" w14:textId="77777777" w:rsidTr="00270CC3">
        <w:tc>
          <w:tcPr>
            <w:tcW w:w="6300" w:type="dxa"/>
            <w:tcBorders>
              <w:top w:val="nil"/>
              <w:left w:val="nil"/>
              <w:bottom w:val="nil"/>
              <w:right w:val="nil"/>
            </w:tcBorders>
          </w:tcPr>
          <w:p w14:paraId="3FCA3DDB" w14:textId="215F332B" w:rsidR="001506C4" w:rsidRPr="0036539D" w:rsidRDefault="001506C4" w:rsidP="001506C4">
            <w:pPr>
              <w:spacing w:line="240" w:lineRule="auto"/>
              <w:ind w:left="429" w:right="-72"/>
              <w:rPr>
                <w:rFonts w:eastAsia="Arial Unicode MS" w:cs="Arial"/>
                <w:sz w:val="18"/>
                <w:szCs w:val="18"/>
              </w:rPr>
            </w:pPr>
            <w:r w:rsidRPr="0036539D">
              <w:rPr>
                <w:rFonts w:eastAsia="Arial Unicode MS" w:cs="Arial"/>
                <w:sz w:val="18"/>
                <w:szCs w:val="18"/>
              </w:rPr>
              <w:t>Opening book value</w:t>
            </w:r>
          </w:p>
        </w:tc>
        <w:tc>
          <w:tcPr>
            <w:tcW w:w="1584" w:type="dxa"/>
            <w:tcBorders>
              <w:top w:val="nil"/>
              <w:left w:val="nil"/>
              <w:bottom w:val="nil"/>
              <w:right w:val="nil"/>
            </w:tcBorders>
            <w:shd w:val="clear" w:color="auto" w:fill="FAFAFA"/>
            <w:vAlign w:val="bottom"/>
          </w:tcPr>
          <w:p w14:paraId="4CB3E050" w14:textId="29730D5E" w:rsidR="001506C4" w:rsidRPr="001506C4" w:rsidRDefault="001506C4" w:rsidP="001506C4">
            <w:pPr>
              <w:spacing w:line="240" w:lineRule="auto"/>
              <w:ind w:left="-40" w:right="-72"/>
              <w:jc w:val="right"/>
              <w:rPr>
                <w:rFonts w:eastAsia="Arial Unicode MS" w:cs="Arial"/>
                <w:sz w:val="18"/>
                <w:szCs w:val="18"/>
                <w:cs/>
              </w:rPr>
            </w:pPr>
            <w:r w:rsidRPr="001506C4">
              <w:rPr>
                <w:rFonts w:eastAsia="Arial Unicode MS" w:cs="Arial"/>
                <w:sz w:val="18"/>
                <w:szCs w:val="18"/>
              </w:rPr>
              <w:t>106</w:t>
            </w:r>
          </w:p>
        </w:tc>
        <w:tc>
          <w:tcPr>
            <w:tcW w:w="1584" w:type="dxa"/>
            <w:tcBorders>
              <w:top w:val="nil"/>
              <w:left w:val="nil"/>
              <w:bottom w:val="nil"/>
              <w:right w:val="nil"/>
            </w:tcBorders>
            <w:shd w:val="clear" w:color="auto" w:fill="FAFAFA"/>
            <w:vAlign w:val="bottom"/>
          </w:tcPr>
          <w:p w14:paraId="2BB12A2A" w14:textId="3DD4A444" w:rsidR="001506C4" w:rsidRPr="001506C4" w:rsidRDefault="001506C4" w:rsidP="001506C4">
            <w:pPr>
              <w:spacing w:line="240" w:lineRule="auto"/>
              <w:ind w:left="-40" w:right="-72"/>
              <w:jc w:val="right"/>
              <w:rPr>
                <w:rFonts w:eastAsia="Arial Unicode MS" w:cs="Arial"/>
                <w:sz w:val="18"/>
                <w:szCs w:val="18"/>
              </w:rPr>
            </w:pPr>
            <w:r w:rsidRPr="001506C4">
              <w:rPr>
                <w:rFonts w:eastAsia="Arial Unicode MS" w:cs="Arial"/>
                <w:sz w:val="18"/>
                <w:szCs w:val="18"/>
              </w:rPr>
              <w:t>106</w:t>
            </w:r>
          </w:p>
        </w:tc>
      </w:tr>
      <w:tr w:rsidR="001506C4" w:rsidRPr="0036539D" w14:paraId="1A768853" w14:textId="77777777" w:rsidTr="00166409">
        <w:tc>
          <w:tcPr>
            <w:tcW w:w="6300" w:type="dxa"/>
            <w:tcBorders>
              <w:top w:val="nil"/>
              <w:left w:val="nil"/>
              <w:bottom w:val="nil"/>
              <w:right w:val="nil"/>
            </w:tcBorders>
          </w:tcPr>
          <w:p w14:paraId="78D5D067" w14:textId="5C3ACC51" w:rsidR="001506C4" w:rsidRPr="0036539D" w:rsidRDefault="001506C4" w:rsidP="001506C4">
            <w:pPr>
              <w:spacing w:line="240" w:lineRule="auto"/>
              <w:ind w:left="429" w:right="-72"/>
              <w:rPr>
                <w:rFonts w:eastAsia="Arial Unicode MS" w:cs="Arial"/>
                <w:sz w:val="18"/>
                <w:szCs w:val="18"/>
              </w:rPr>
            </w:pPr>
            <w:r w:rsidRPr="0036539D">
              <w:rPr>
                <w:rFonts w:eastAsia="Arial Unicode MS" w:cs="Arial"/>
                <w:sz w:val="18"/>
                <w:szCs w:val="18"/>
              </w:rPr>
              <w:t xml:space="preserve">Dividends declared by subsidiaries, </w:t>
            </w:r>
            <w:proofErr w:type="gramStart"/>
            <w:r w:rsidRPr="0036539D">
              <w:rPr>
                <w:rFonts w:eastAsia="Arial Unicode MS" w:cs="Arial"/>
                <w:sz w:val="18"/>
                <w:szCs w:val="18"/>
              </w:rPr>
              <w:t>associates</w:t>
            </w:r>
            <w:proofErr w:type="gramEnd"/>
            <w:r w:rsidRPr="0036539D">
              <w:rPr>
                <w:rFonts w:eastAsia="Arial Unicode MS" w:cs="Arial"/>
                <w:sz w:val="18"/>
                <w:szCs w:val="18"/>
              </w:rPr>
              <w:t xml:space="preserve"> and joint ventures</w:t>
            </w:r>
            <w:r w:rsidRPr="0036539D">
              <w:rPr>
                <w:rFonts w:eastAsia="Arial Unicode MS" w:cs="Arial"/>
                <w:sz w:val="18"/>
                <w:szCs w:val="18"/>
                <w:cs/>
              </w:rPr>
              <w:t xml:space="preserve"> </w:t>
            </w:r>
          </w:p>
        </w:tc>
        <w:tc>
          <w:tcPr>
            <w:tcW w:w="1584" w:type="dxa"/>
            <w:tcBorders>
              <w:top w:val="nil"/>
              <w:left w:val="nil"/>
              <w:bottom w:val="nil"/>
              <w:right w:val="nil"/>
            </w:tcBorders>
            <w:shd w:val="clear" w:color="auto" w:fill="FAFAFA"/>
            <w:vAlign w:val="bottom"/>
          </w:tcPr>
          <w:p w14:paraId="3DA8E672" w14:textId="21AEABBB" w:rsidR="001506C4" w:rsidRPr="001506C4" w:rsidRDefault="001506C4" w:rsidP="001506C4">
            <w:pPr>
              <w:spacing w:line="240" w:lineRule="auto"/>
              <w:ind w:left="-40" w:right="-72"/>
              <w:jc w:val="right"/>
              <w:rPr>
                <w:rFonts w:eastAsia="Arial Unicode MS" w:cs="Arial"/>
                <w:sz w:val="18"/>
                <w:szCs w:val="18"/>
                <w:cs/>
              </w:rPr>
            </w:pPr>
            <w:r w:rsidRPr="001506C4">
              <w:rPr>
                <w:rFonts w:eastAsia="Arial Unicode MS" w:cs="Arial"/>
                <w:sz w:val="18"/>
                <w:szCs w:val="18"/>
              </w:rPr>
              <w:t>453</w:t>
            </w:r>
          </w:p>
        </w:tc>
        <w:tc>
          <w:tcPr>
            <w:tcW w:w="1584" w:type="dxa"/>
            <w:tcBorders>
              <w:top w:val="nil"/>
              <w:left w:val="nil"/>
              <w:bottom w:val="nil"/>
              <w:right w:val="nil"/>
            </w:tcBorders>
            <w:shd w:val="clear" w:color="auto" w:fill="FAFAFA"/>
            <w:vAlign w:val="bottom"/>
          </w:tcPr>
          <w:p w14:paraId="139D73F7" w14:textId="44FEF568" w:rsidR="001506C4" w:rsidRPr="001506C4" w:rsidRDefault="001506C4" w:rsidP="001506C4">
            <w:pPr>
              <w:spacing w:line="240" w:lineRule="auto"/>
              <w:ind w:left="-40" w:right="-72"/>
              <w:jc w:val="right"/>
              <w:rPr>
                <w:rFonts w:eastAsia="Arial Unicode MS" w:cs="Arial"/>
                <w:sz w:val="18"/>
                <w:szCs w:val="18"/>
              </w:rPr>
            </w:pPr>
            <w:r w:rsidRPr="001506C4">
              <w:rPr>
                <w:rFonts w:eastAsia="Arial Unicode MS" w:cs="Arial"/>
                <w:sz w:val="18"/>
                <w:szCs w:val="18"/>
              </w:rPr>
              <w:t>1,523</w:t>
            </w:r>
          </w:p>
        </w:tc>
      </w:tr>
      <w:tr w:rsidR="001506C4" w:rsidRPr="0036539D" w14:paraId="25269E33" w14:textId="77777777" w:rsidTr="00166409">
        <w:tc>
          <w:tcPr>
            <w:tcW w:w="6300" w:type="dxa"/>
            <w:tcBorders>
              <w:top w:val="nil"/>
              <w:left w:val="nil"/>
              <w:bottom w:val="nil"/>
              <w:right w:val="nil"/>
            </w:tcBorders>
          </w:tcPr>
          <w:p w14:paraId="5AC7747E" w14:textId="56BD1525" w:rsidR="001506C4" w:rsidRPr="0036539D" w:rsidRDefault="001506C4" w:rsidP="001506C4">
            <w:pPr>
              <w:spacing w:line="240" w:lineRule="auto"/>
              <w:ind w:left="429" w:right="-72"/>
              <w:rPr>
                <w:rFonts w:eastAsia="Arial Unicode MS" w:cs="Arial"/>
                <w:sz w:val="18"/>
                <w:szCs w:val="18"/>
              </w:rPr>
            </w:pPr>
            <w:r w:rsidRPr="0036539D">
              <w:rPr>
                <w:rFonts w:eastAsia="Arial Unicode MS" w:cs="Arial"/>
                <w:sz w:val="18"/>
                <w:szCs w:val="18"/>
              </w:rPr>
              <w:t xml:space="preserve">Dividends received from subsidiaries, </w:t>
            </w:r>
            <w:proofErr w:type="gramStart"/>
            <w:r w:rsidRPr="0036539D">
              <w:rPr>
                <w:rFonts w:eastAsia="Arial Unicode MS" w:cs="Arial"/>
                <w:sz w:val="18"/>
                <w:szCs w:val="18"/>
              </w:rPr>
              <w:t>associates</w:t>
            </w:r>
            <w:proofErr w:type="gramEnd"/>
            <w:r w:rsidRPr="0036539D">
              <w:rPr>
                <w:rFonts w:eastAsia="Arial Unicode MS" w:cs="Arial"/>
                <w:sz w:val="18"/>
                <w:szCs w:val="18"/>
              </w:rPr>
              <w:t xml:space="preserve"> and joint ventures</w:t>
            </w:r>
          </w:p>
        </w:tc>
        <w:tc>
          <w:tcPr>
            <w:tcW w:w="1584" w:type="dxa"/>
            <w:tcBorders>
              <w:top w:val="nil"/>
              <w:left w:val="nil"/>
              <w:bottom w:val="single" w:sz="4" w:space="0" w:color="auto"/>
              <w:right w:val="nil"/>
            </w:tcBorders>
            <w:shd w:val="clear" w:color="auto" w:fill="FAFAFA"/>
            <w:vAlign w:val="bottom"/>
          </w:tcPr>
          <w:p w14:paraId="30CCF006" w14:textId="041973C5" w:rsidR="001506C4" w:rsidRPr="001506C4" w:rsidRDefault="001506C4" w:rsidP="001506C4">
            <w:pPr>
              <w:spacing w:line="240" w:lineRule="auto"/>
              <w:ind w:left="-40" w:right="-72"/>
              <w:jc w:val="right"/>
              <w:rPr>
                <w:rFonts w:eastAsia="Arial Unicode MS" w:cs="Arial"/>
                <w:sz w:val="18"/>
                <w:szCs w:val="18"/>
                <w:cs/>
              </w:rPr>
            </w:pPr>
            <w:r w:rsidRPr="001506C4">
              <w:rPr>
                <w:rFonts w:eastAsia="Arial Unicode MS" w:cs="Arial"/>
                <w:sz w:val="18"/>
                <w:szCs w:val="18"/>
              </w:rPr>
              <w:t>(400)</w:t>
            </w:r>
          </w:p>
        </w:tc>
        <w:tc>
          <w:tcPr>
            <w:tcW w:w="1584" w:type="dxa"/>
            <w:tcBorders>
              <w:top w:val="nil"/>
              <w:left w:val="nil"/>
              <w:bottom w:val="single" w:sz="4" w:space="0" w:color="auto"/>
              <w:right w:val="nil"/>
            </w:tcBorders>
            <w:shd w:val="clear" w:color="auto" w:fill="FAFAFA"/>
            <w:vAlign w:val="bottom"/>
          </w:tcPr>
          <w:p w14:paraId="4120DF63" w14:textId="5F7B1000" w:rsidR="001506C4" w:rsidRPr="001506C4" w:rsidRDefault="001506C4" w:rsidP="001506C4">
            <w:pPr>
              <w:spacing w:line="240" w:lineRule="auto"/>
              <w:ind w:left="-40" w:right="-72"/>
              <w:jc w:val="right"/>
              <w:rPr>
                <w:rFonts w:eastAsia="Arial Unicode MS" w:cs="Arial"/>
                <w:sz w:val="18"/>
                <w:szCs w:val="18"/>
              </w:rPr>
            </w:pPr>
            <w:r w:rsidRPr="001506C4">
              <w:rPr>
                <w:rFonts w:eastAsia="Arial Unicode MS" w:cs="Arial"/>
                <w:sz w:val="18"/>
                <w:szCs w:val="18"/>
              </w:rPr>
              <w:t>(1,533)</w:t>
            </w:r>
          </w:p>
        </w:tc>
      </w:tr>
      <w:tr w:rsidR="001506C4" w:rsidRPr="0036539D" w14:paraId="730323FC" w14:textId="77777777" w:rsidTr="002E00DA">
        <w:tc>
          <w:tcPr>
            <w:tcW w:w="6300" w:type="dxa"/>
            <w:tcBorders>
              <w:top w:val="nil"/>
              <w:left w:val="nil"/>
              <w:bottom w:val="nil"/>
              <w:right w:val="nil"/>
            </w:tcBorders>
          </w:tcPr>
          <w:p w14:paraId="1C135AC3" w14:textId="77777777" w:rsidR="001506C4" w:rsidRPr="0036539D" w:rsidRDefault="001506C4" w:rsidP="001506C4">
            <w:pPr>
              <w:spacing w:line="240" w:lineRule="auto"/>
              <w:ind w:left="429" w:right="-72"/>
              <w:rPr>
                <w:rFonts w:eastAsia="Arial Unicode MS" w:cs="Arial"/>
                <w:sz w:val="18"/>
                <w:szCs w:val="18"/>
              </w:rPr>
            </w:pPr>
          </w:p>
        </w:tc>
        <w:tc>
          <w:tcPr>
            <w:tcW w:w="1584" w:type="dxa"/>
            <w:tcBorders>
              <w:top w:val="single" w:sz="4" w:space="0" w:color="auto"/>
              <w:left w:val="nil"/>
              <w:bottom w:val="nil"/>
              <w:right w:val="nil"/>
            </w:tcBorders>
            <w:shd w:val="clear" w:color="auto" w:fill="FAFAFA"/>
            <w:vAlign w:val="bottom"/>
          </w:tcPr>
          <w:p w14:paraId="2D8D9C98" w14:textId="77777777" w:rsidR="001506C4" w:rsidRPr="0036539D" w:rsidRDefault="001506C4" w:rsidP="001506C4">
            <w:pPr>
              <w:spacing w:line="240" w:lineRule="auto"/>
              <w:ind w:left="-40" w:right="-72"/>
              <w:jc w:val="right"/>
              <w:rPr>
                <w:rFonts w:eastAsia="Arial Unicode MS" w:cs="Arial"/>
                <w:sz w:val="18"/>
                <w:szCs w:val="18"/>
                <w:cs/>
              </w:rPr>
            </w:pPr>
          </w:p>
        </w:tc>
        <w:tc>
          <w:tcPr>
            <w:tcW w:w="1584" w:type="dxa"/>
            <w:tcBorders>
              <w:top w:val="single" w:sz="4" w:space="0" w:color="auto"/>
              <w:left w:val="nil"/>
              <w:bottom w:val="nil"/>
              <w:right w:val="nil"/>
            </w:tcBorders>
            <w:shd w:val="clear" w:color="auto" w:fill="FAFAFA"/>
          </w:tcPr>
          <w:p w14:paraId="2CBD3E13" w14:textId="77777777" w:rsidR="001506C4" w:rsidRPr="0036539D" w:rsidRDefault="001506C4" w:rsidP="001506C4">
            <w:pPr>
              <w:spacing w:line="240" w:lineRule="auto"/>
              <w:ind w:left="-40" w:right="-72"/>
              <w:jc w:val="right"/>
              <w:rPr>
                <w:rFonts w:eastAsia="Arial Unicode MS" w:cs="Arial"/>
                <w:sz w:val="18"/>
                <w:szCs w:val="18"/>
              </w:rPr>
            </w:pPr>
          </w:p>
        </w:tc>
      </w:tr>
      <w:tr w:rsidR="001506C4" w:rsidRPr="0036539D" w14:paraId="17C481AA" w14:textId="77777777" w:rsidTr="00166409">
        <w:tc>
          <w:tcPr>
            <w:tcW w:w="6300" w:type="dxa"/>
            <w:tcBorders>
              <w:top w:val="nil"/>
              <w:left w:val="nil"/>
              <w:bottom w:val="nil"/>
              <w:right w:val="nil"/>
            </w:tcBorders>
          </w:tcPr>
          <w:p w14:paraId="5D64CA10" w14:textId="2EE0FE7D" w:rsidR="001506C4" w:rsidRPr="0036539D" w:rsidRDefault="001506C4" w:rsidP="001506C4">
            <w:pPr>
              <w:spacing w:line="240" w:lineRule="auto"/>
              <w:ind w:left="429" w:right="-72"/>
              <w:rPr>
                <w:rFonts w:eastAsia="Arial Unicode MS" w:cs="Arial"/>
                <w:sz w:val="18"/>
                <w:szCs w:val="18"/>
                <w:lang w:val="en-US"/>
              </w:rPr>
            </w:pPr>
            <w:r w:rsidRPr="0036539D">
              <w:rPr>
                <w:rFonts w:eastAsia="Arial Unicode MS" w:cs="Arial"/>
                <w:sz w:val="18"/>
                <w:szCs w:val="18"/>
              </w:rPr>
              <w:t>Closing book value</w:t>
            </w:r>
          </w:p>
        </w:tc>
        <w:tc>
          <w:tcPr>
            <w:tcW w:w="1584" w:type="dxa"/>
            <w:tcBorders>
              <w:top w:val="nil"/>
              <w:left w:val="nil"/>
              <w:bottom w:val="single" w:sz="4" w:space="0" w:color="auto"/>
              <w:right w:val="nil"/>
            </w:tcBorders>
            <w:shd w:val="clear" w:color="auto" w:fill="FAFAFA"/>
            <w:vAlign w:val="bottom"/>
          </w:tcPr>
          <w:p w14:paraId="7EA8BA99" w14:textId="3384117A" w:rsidR="001506C4" w:rsidRPr="0036539D" w:rsidRDefault="001506C4" w:rsidP="001506C4">
            <w:pPr>
              <w:spacing w:line="240" w:lineRule="auto"/>
              <w:ind w:left="-40" w:right="-72"/>
              <w:jc w:val="right"/>
              <w:rPr>
                <w:rFonts w:eastAsia="Arial Unicode MS" w:cs="Arial"/>
                <w:sz w:val="18"/>
                <w:szCs w:val="18"/>
              </w:rPr>
            </w:pPr>
            <w:r>
              <w:rPr>
                <w:rFonts w:eastAsia="Arial Unicode MS" w:cs="Arial"/>
                <w:sz w:val="18"/>
                <w:szCs w:val="18"/>
              </w:rPr>
              <w:t>159</w:t>
            </w:r>
          </w:p>
        </w:tc>
        <w:tc>
          <w:tcPr>
            <w:tcW w:w="1584" w:type="dxa"/>
            <w:tcBorders>
              <w:top w:val="nil"/>
              <w:left w:val="nil"/>
              <w:bottom w:val="single" w:sz="4" w:space="0" w:color="auto"/>
              <w:right w:val="nil"/>
            </w:tcBorders>
            <w:shd w:val="clear" w:color="auto" w:fill="FAFAFA"/>
            <w:vAlign w:val="bottom"/>
          </w:tcPr>
          <w:p w14:paraId="2A0B8A47" w14:textId="3639AEBE" w:rsidR="001506C4" w:rsidRPr="0036539D" w:rsidRDefault="001506C4" w:rsidP="001506C4">
            <w:pPr>
              <w:spacing w:line="240" w:lineRule="auto"/>
              <w:ind w:left="-40" w:right="-72"/>
              <w:jc w:val="right"/>
              <w:rPr>
                <w:rFonts w:eastAsia="Arial Unicode MS" w:cs="Arial"/>
                <w:sz w:val="18"/>
                <w:szCs w:val="18"/>
              </w:rPr>
            </w:pPr>
            <w:r>
              <w:rPr>
                <w:rFonts w:eastAsia="Arial Unicode MS" w:cs="Arial"/>
                <w:sz w:val="18"/>
                <w:szCs w:val="18"/>
              </w:rPr>
              <w:t>96</w:t>
            </w:r>
          </w:p>
        </w:tc>
      </w:tr>
    </w:tbl>
    <w:p w14:paraId="366246C1" w14:textId="77777777" w:rsidR="00166409" w:rsidRPr="0036539D" w:rsidRDefault="00166409" w:rsidP="0036539D">
      <w:pPr>
        <w:spacing w:line="240" w:lineRule="auto"/>
        <w:rPr>
          <w:rFonts w:eastAsia="Arial Unicode MS" w:cs="Arial"/>
          <w:sz w:val="18"/>
          <w:szCs w:val="18"/>
        </w:rPr>
      </w:pPr>
    </w:p>
    <w:p w14:paraId="6D67DC7A" w14:textId="77777777" w:rsidR="00866A40" w:rsidRPr="0036539D" w:rsidRDefault="00866A40" w:rsidP="0036539D">
      <w:pPr>
        <w:spacing w:line="240" w:lineRule="auto"/>
        <w:rPr>
          <w:rFonts w:eastAsia="Arial Unicode MS" w:cs="Arial"/>
          <w:color w:val="000000" w:themeColor="text1"/>
          <w:sz w:val="18"/>
          <w:szCs w:val="18"/>
        </w:rPr>
      </w:pPr>
    </w:p>
    <w:tbl>
      <w:tblPr>
        <w:tblW w:w="9461" w:type="dxa"/>
        <w:shd w:val="clear" w:color="auto" w:fill="FFA543"/>
        <w:tblLook w:val="04A0" w:firstRow="1" w:lastRow="0" w:firstColumn="1" w:lastColumn="0" w:noHBand="0" w:noVBand="1"/>
      </w:tblPr>
      <w:tblGrid>
        <w:gridCol w:w="9461"/>
      </w:tblGrid>
      <w:tr w:rsidR="006E3F0F" w:rsidRPr="0036539D" w14:paraId="17151553" w14:textId="77777777" w:rsidTr="00A81F3C">
        <w:trPr>
          <w:trHeight w:val="386"/>
        </w:trPr>
        <w:tc>
          <w:tcPr>
            <w:tcW w:w="9461" w:type="dxa"/>
            <w:shd w:val="clear" w:color="auto" w:fill="FFA543"/>
            <w:vAlign w:val="center"/>
          </w:tcPr>
          <w:p w14:paraId="3DA8FD95" w14:textId="0BFE9B97" w:rsidR="00866A40" w:rsidRPr="0036539D" w:rsidRDefault="00EA2ED4" w:rsidP="0036539D">
            <w:pPr>
              <w:pStyle w:val="Heading"/>
              <w:ind w:left="504"/>
              <w:rPr>
                <w:rFonts w:ascii="Arial" w:hAnsi="Arial" w:cs="Arial"/>
                <w:color w:val="FFFFFF" w:themeColor="background1"/>
                <w:cs/>
              </w:rPr>
            </w:pPr>
            <w:r w:rsidRPr="0036539D">
              <w:rPr>
                <w:rFonts w:ascii="Arial" w:hAnsi="Arial" w:cs="Arial"/>
                <w:color w:val="FFFFFF" w:themeColor="background1"/>
              </w:rPr>
              <w:t>1</w:t>
            </w:r>
            <w:r w:rsidR="0013390D">
              <w:rPr>
                <w:rFonts w:ascii="Arial" w:hAnsi="Arial" w:cs="Arial"/>
                <w:color w:val="FFFFFF" w:themeColor="background1"/>
              </w:rPr>
              <w:t>5</w:t>
            </w:r>
            <w:r w:rsidR="00866A40" w:rsidRPr="0036539D">
              <w:rPr>
                <w:rFonts w:ascii="Arial" w:hAnsi="Arial" w:cs="Arial"/>
                <w:color w:val="FFFFFF" w:themeColor="background1"/>
              </w:rPr>
              <w:tab/>
              <w:t>Financial assets measured at fair value through other comprehensive income</w:t>
            </w:r>
          </w:p>
        </w:tc>
      </w:tr>
    </w:tbl>
    <w:p w14:paraId="1EDFBC9D" w14:textId="77777777" w:rsidR="00866A40" w:rsidRPr="0036539D" w:rsidRDefault="00866A40" w:rsidP="0036539D">
      <w:pPr>
        <w:spacing w:line="240" w:lineRule="auto"/>
        <w:rPr>
          <w:rFonts w:eastAsia="Arial Unicode MS" w:cs="Arial"/>
          <w:color w:val="000000" w:themeColor="text1"/>
          <w:sz w:val="18"/>
          <w:szCs w:val="18"/>
        </w:rPr>
      </w:pPr>
    </w:p>
    <w:p w14:paraId="08539400" w14:textId="3A91E0C9" w:rsidR="00866A40" w:rsidRPr="0036539D" w:rsidRDefault="00866A40" w:rsidP="0036539D">
      <w:pPr>
        <w:spacing w:line="240" w:lineRule="auto"/>
        <w:jc w:val="both"/>
        <w:rPr>
          <w:rFonts w:eastAsia="Arial Unicode MS" w:cs="Arial"/>
          <w:sz w:val="18"/>
          <w:szCs w:val="18"/>
        </w:rPr>
      </w:pPr>
      <w:r w:rsidRPr="0036539D">
        <w:rPr>
          <w:rFonts w:eastAsia="Arial Unicode MS" w:cs="Arial"/>
          <w:sz w:val="18"/>
          <w:szCs w:val="18"/>
        </w:rPr>
        <w:t xml:space="preserve">Movements of financial assets measured at fair value through other comprehensive income for the </w:t>
      </w:r>
      <w:r w:rsidR="00344189">
        <w:rPr>
          <w:rFonts w:eastAsia="Arial Unicode MS" w:cs="Arial"/>
          <w:sz w:val="18"/>
          <w:szCs w:val="18"/>
        </w:rPr>
        <w:t>nine</w:t>
      </w:r>
      <w:r w:rsidR="00A207CB" w:rsidRPr="0036539D">
        <w:rPr>
          <w:rFonts w:eastAsia="Arial Unicode MS" w:cs="Arial"/>
          <w:sz w:val="18"/>
          <w:szCs w:val="18"/>
        </w:rPr>
        <w:t>-month</w:t>
      </w:r>
      <w:r w:rsidR="007E761D" w:rsidRPr="0036539D">
        <w:rPr>
          <w:rFonts w:eastAsia="Arial Unicode MS" w:cs="Arial"/>
          <w:sz w:val="18"/>
          <w:szCs w:val="18"/>
        </w:rPr>
        <w:t xml:space="preserve"> </w:t>
      </w:r>
      <w:r w:rsidRPr="0036539D">
        <w:rPr>
          <w:rFonts w:eastAsia="Arial Unicode MS" w:cs="Arial"/>
          <w:sz w:val="18"/>
          <w:szCs w:val="18"/>
        </w:rPr>
        <w:t>period ended</w:t>
      </w:r>
      <w:r w:rsidRPr="0036539D">
        <w:rPr>
          <w:rFonts w:eastAsia="Arial Unicode MS" w:cs="Arial"/>
          <w:sz w:val="18"/>
          <w:szCs w:val="18"/>
          <w:cs/>
        </w:rPr>
        <w:t xml:space="preserve"> </w:t>
      </w:r>
      <w:r w:rsidR="00A207CB" w:rsidRPr="0036539D">
        <w:rPr>
          <w:rFonts w:eastAsia="Arial Unicode MS" w:cs="Arial"/>
          <w:sz w:val="18"/>
          <w:szCs w:val="18"/>
        </w:rPr>
        <w:t xml:space="preserve">30 </w:t>
      </w:r>
      <w:r w:rsidR="00344189">
        <w:rPr>
          <w:rFonts w:eastAsia="Arial Unicode MS" w:cs="Arial"/>
          <w:sz w:val="18"/>
          <w:szCs w:val="18"/>
        </w:rPr>
        <w:t>September</w:t>
      </w:r>
      <w:r w:rsidR="00971B4A" w:rsidRPr="0036539D">
        <w:rPr>
          <w:rFonts w:eastAsia="Arial Unicode MS" w:cs="Arial"/>
          <w:sz w:val="18"/>
          <w:szCs w:val="18"/>
        </w:rPr>
        <w:t xml:space="preserve"> </w:t>
      </w:r>
      <w:r w:rsidR="002A6DA3" w:rsidRPr="0036539D">
        <w:rPr>
          <w:rFonts w:eastAsia="Arial Unicode MS" w:cs="Arial"/>
          <w:sz w:val="18"/>
          <w:szCs w:val="18"/>
        </w:rPr>
        <w:t>2023</w:t>
      </w:r>
      <w:r w:rsidR="00971B4A" w:rsidRPr="0036539D">
        <w:rPr>
          <w:rFonts w:eastAsia="Arial Unicode MS" w:cs="Arial"/>
          <w:sz w:val="18"/>
          <w:szCs w:val="18"/>
        </w:rPr>
        <w:t xml:space="preserve"> </w:t>
      </w:r>
      <w:r w:rsidRPr="0036539D">
        <w:rPr>
          <w:rFonts w:eastAsia="Arial Unicode MS" w:cs="Arial"/>
          <w:sz w:val="18"/>
          <w:szCs w:val="18"/>
        </w:rPr>
        <w:t>are as follows</w:t>
      </w:r>
      <w:r w:rsidRPr="0036539D">
        <w:rPr>
          <w:rFonts w:eastAsia="Arial Unicode MS" w:cs="Arial"/>
          <w:sz w:val="18"/>
          <w:szCs w:val="18"/>
          <w:cs/>
        </w:rPr>
        <w:t>:</w:t>
      </w:r>
    </w:p>
    <w:p w14:paraId="096189FD" w14:textId="77777777" w:rsidR="00866A40" w:rsidRPr="0036539D" w:rsidRDefault="00866A40" w:rsidP="0036539D">
      <w:pPr>
        <w:spacing w:line="240" w:lineRule="auto"/>
        <w:jc w:val="both"/>
        <w:outlineLvl w:val="0"/>
        <w:rPr>
          <w:rFonts w:eastAsia="Arial Unicode MS" w:cs="Arial"/>
          <w:sz w:val="18"/>
          <w:szCs w:val="1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0"/>
        <w:gridCol w:w="1584"/>
        <w:gridCol w:w="1584"/>
      </w:tblGrid>
      <w:tr w:rsidR="006E3F0F" w:rsidRPr="0036539D" w14:paraId="65ED83EB" w14:textId="77777777" w:rsidTr="00710882">
        <w:tc>
          <w:tcPr>
            <w:tcW w:w="6300" w:type="dxa"/>
            <w:tcBorders>
              <w:top w:val="nil"/>
              <w:left w:val="nil"/>
              <w:bottom w:val="nil"/>
              <w:right w:val="nil"/>
            </w:tcBorders>
            <w:shd w:val="clear" w:color="auto" w:fill="auto"/>
          </w:tcPr>
          <w:p w14:paraId="7DF7550C" w14:textId="77777777" w:rsidR="00866A40" w:rsidRPr="0036539D" w:rsidRDefault="00866A40" w:rsidP="0036539D">
            <w:pPr>
              <w:spacing w:line="240" w:lineRule="auto"/>
              <w:ind w:left="-101" w:right="-72"/>
              <w:rPr>
                <w:rFonts w:eastAsia="Arial Unicode MS" w:cs="Arial"/>
                <w:sz w:val="18"/>
                <w:szCs w:val="18"/>
              </w:rPr>
            </w:pPr>
          </w:p>
          <w:p w14:paraId="148698A9" w14:textId="77777777" w:rsidR="00866A40" w:rsidRPr="0036539D" w:rsidRDefault="00866A40" w:rsidP="0036539D">
            <w:pPr>
              <w:spacing w:line="240" w:lineRule="auto"/>
              <w:ind w:left="-101" w:right="-72"/>
              <w:rPr>
                <w:rFonts w:eastAsia="Arial Unicode MS" w:cs="Arial"/>
                <w:sz w:val="18"/>
                <w:szCs w:val="18"/>
              </w:rPr>
            </w:pPr>
          </w:p>
        </w:tc>
        <w:tc>
          <w:tcPr>
            <w:tcW w:w="1584" w:type="dxa"/>
            <w:tcBorders>
              <w:top w:val="single" w:sz="4" w:space="0" w:color="auto"/>
              <w:left w:val="nil"/>
              <w:bottom w:val="nil"/>
              <w:right w:val="nil"/>
            </w:tcBorders>
            <w:shd w:val="clear" w:color="auto" w:fill="auto"/>
            <w:hideMark/>
          </w:tcPr>
          <w:p w14:paraId="0A9B4312" w14:textId="77777777" w:rsidR="00866A40" w:rsidRPr="0036539D" w:rsidRDefault="00866A40" w:rsidP="0036539D">
            <w:pPr>
              <w:spacing w:line="240" w:lineRule="auto"/>
              <w:ind w:left="-40" w:right="-72"/>
              <w:jc w:val="right"/>
              <w:rPr>
                <w:rFonts w:eastAsia="Arial Unicode MS" w:cs="Arial"/>
                <w:b/>
                <w:bCs/>
                <w:sz w:val="18"/>
                <w:szCs w:val="18"/>
              </w:rPr>
            </w:pPr>
            <w:r w:rsidRPr="0036539D">
              <w:rPr>
                <w:rFonts w:eastAsia="Arial Unicode MS" w:cs="Arial"/>
                <w:b/>
                <w:bCs/>
                <w:sz w:val="18"/>
                <w:szCs w:val="18"/>
              </w:rPr>
              <w:t>Consolidated</w:t>
            </w:r>
          </w:p>
          <w:p w14:paraId="0168BB72" w14:textId="77777777" w:rsidR="00866A40" w:rsidRPr="0036539D" w:rsidRDefault="00866A40" w:rsidP="0036539D">
            <w:pPr>
              <w:spacing w:line="240" w:lineRule="auto"/>
              <w:ind w:right="-72"/>
              <w:jc w:val="right"/>
              <w:rPr>
                <w:rFonts w:eastAsia="Arial Unicode MS" w:cs="Arial"/>
                <w:b/>
                <w:bCs/>
                <w:sz w:val="18"/>
                <w:szCs w:val="18"/>
              </w:rPr>
            </w:pPr>
            <w:r w:rsidRPr="0036539D">
              <w:rPr>
                <w:rFonts w:eastAsia="Arial Unicode MS" w:cs="Arial"/>
                <w:b/>
                <w:bCs/>
                <w:sz w:val="18"/>
                <w:szCs w:val="18"/>
              </w:rPr>
              <w:t>financial information</w:t>
            </w:r>
          </w:p>
        </w:tc>
        <w:tc>
          <w:tcPr>
            <w:tcW w:w="1584" w:type="dxa"/>
            <w:tcBorders>
              <w:top w:val="single" w:sz="4" w:space="0" w:color="auto"/>
              <w:left w:val="nil"/>
              <w:bottom w:val="nil"/>
              <w:right w:val="nil"/>
            </w:tcBorders>
            <w:shd w:val="clear" w:color="auto" w:fill="auto"/>
            <w:hideMark/>
          </w:tcPr>
          <w:p w14:paraId="29EBB6D8" w14:textId="77777777" w:rsidR="00866A40" w:rsidRPr="0036539D" w:rsidRDefault="00866A40" w:rsidP="0036539D">
            <w:pPr>
              <w:spacing w:line="240" w:lineRule="auto"/>
              <w:ind w:left="-40" w:right="-72"/>
              <w:jc w:val="right"/>
              <w:rPr>
                <w:rFonts w:eastAsia="Arial Unicode MS" w:cs="Arial"/>
                <w:b/>
                <w:bCs/>
                <w:sz w:val="18"/>
                <w:szCs w:val="18"/>
              </w:rPr>
            </w:pPr>
            <w:r w:rsidRPr="0036539D">
              <w:rPr>
                <w:rFonts w:eastAsia="Arial Unicode MS" w:cs="Arial"/>
                <w:b/>
                <w:bCs/>
                <w:sz w:val="18"/>
                <w:szCs w:val="18"/>
              </w:rPr>
              <w:t>Separate</w:t>
            </w:r>
          </w:p>
          <w:p w14:paraId="52D23950" w14:textId="77777777" w:rsidR="00866A40" w:rsidRPr="0036539D" w:rsidRDefault="00866A40" w:rsidP="0036539D">
            <w:pPr>
              <w:spacing w:line="240" w:lineRule="auto"/>
              <w:ind w:left="-40" w:right="-72"/>
              <w:jc w:val="right"/>
              <w:rPr>
                <w:rFonts w:eastAsia="Arial Unicode MS" w:cs="Arial"/>
                <w:b/>
                <w:bCs/>
                <w:sz w:val="18"/>
                <w:szCs w:val="18"/>
              </w:rPr>
            </w:pPr>
            <w:r w:rsidRPr="0036539D">
              <w:rPr>
                <w:rFonts w:eastAsia="Arial Unicode MS" w:cs="Arial"/>
                <w:b/>
                <w:bCs/>
                <w:sz w:val="18"/>
                <w:szCs w:val="18"/>
              </w:rPr>
              <w:t>financial information</w:t>
            </w:r>
          </w:p>
        </w:tc>
      </w:tr>
      <w:tr w:rsidR="006E3F0F" w:rsidRPr="0036539D" w14:paraId="02AA0698" w14:textId="77777777" w:rsidTr="00710882">
        <w:tc>
          <w:tcPr>
            <w:tcW w:w="6300" w:type="dxa"/>
            <w:tcBorders>
              <w:top w:val="nil"/>
              <w:left w:val="nil"/>
              <w:bottom w:val="nil"/>
              <w:right w:val="nil"/>
            </w:tcBorders>
            <w:shd w:val="clear" w:color="auto" w:fill="auto"/>
          </w:tcPr>
          <w:p w14:paraId="63EACC66" w14:textId="77777777" w:rsidR="00866A40" w:rsidRPr="0036539D" w:rsidRDefault="00866A40" w:rsidP="0036539D">
            <w:pPr>
              <w:spacing w:line="240" w:lineRule="auto"/>
              <w:ind w:left="-101" w:right="-72"/>
              <w:rPr>
                <w:rFonts w:eastAsia="Arial Unicode MS" w:cs="Arial"/>
                <w:sz w:val="18"/>
                <w:szCs w:val="18"/>
              </w:rPr>
            </w:pPr>
          </w:p>
        </w:tc>
        <w:tc>
          <w:tcPr>
            <w:tcW w:w="1584" w:type="dxa"/>
            <w:tcBorders>
              <w:top w:val="nil"/>
              <w:left w:val="nil"/>
              <w:bottom w:val="single" w:sz="4" w:space="0" w:color="auto"/>
              <w:right w:val="nil"/>
            </w:tcBorders>
            <w:shd w:val="clear" w:color="auto" w:fill="auto"/>
          </w:tcPr>
          <w:p w14:paraId="41B052D3" w14:textId="77777777" w:rsidR="00866A40" w:rsidRPr="0036539D" w:rsidRDefault="00866A40" w:rsidP="0036539D">
            <w:pPr>
              <w:spacing w:line="240" w:lineRule="auto"/>
              <w:ind w:left="-40" w:right="-72"/>
              <w:jc w:val="right"/>
              <w:rPr>
                <w:rFonts w:eastAsia="Arial Unicode MS" w:cs="Arial"/>
                <w:b/>
                <w:bCs/>
                <w:spacing w:val="-8"/>
                <w:sz w:val="18"/>
                <w:szCs w:val="18"/>
              </w:rPr>
            </w:pPr>
            <w:r w:rsidRPr="0036539D">
              <w:rPr>
                <w:rFonts w:eastAsia="Arial Unicode MS" w:cs="Arial"/>
                <w:b/>
                <w:bCs/>
                <w:sz w:val="18"/>
                <w:szCs w:val="18"/>
              </w:rPr>
              <w:t>Million Baht</w:t>
            </w:r>
          </w:p>
        </w:tc>
        <w:tc>
          <w:tcPr>
            <w:tcW w:w="1584" w:type="dxa"/>
            <w:tcBorders>
              <w:top w:val="nil"/>
              <w:left w:val="nil"/>
              <w:bottom w:val="single" w:sz="4" w:space="0" w:color="auto"/>
              <w:right w:val="nil"/>
            </w:tcBorders>
            <w:shd w:val="clear" w:color="auto" w:fill="auto"/>
          </w:tcPr>
          <w:p w14:paraId="24664677" w14:textId="77777777" w:rsidR="00866A40" w:rsidRPr="0036539D" w:rsidRDefault="00866A40" w:rsidP="0036539D">
            <w:pPr>
              <w:spacing w:line="240" w:lineRule="auto"/>
              <w:ind w:left="-40" w:right="-112"/>
              <w:jc w:val="right"/>
              <w:rPr>
                <w:rFonts w:eastAsia="Arial Unicode MS" w:cs="Arial"/>
                <w:b/>
                <w:bCs/>
                <w:spacing w:val="-4"/>
                <w:sz w:val="18"/>
                <w:szCs w:val="18"/>
              </w:rPr>
            </w:pPr>
            <w:r w:rsidRPr="0036539D">
              <w:rPr>
                <w:rFonts w:eastAsia="Arial Unicode MS" w:cs="Arial"/>
                <w:b/>
                <w:bCs/>
                <w:sz w:val="18"/>
                <w:szCs w:val="18"/>
              </w:rPr>
              <w:t>Million Baht</w:t>
            </w:r>
          </w:p>
        </w:tc>
      </w:tr>
      <w:tr w:rsidR="006E3F0F" w:rsidRPr="0036539D" w14:paraId="591E5DFD" w14:textId="77777777" w:rsidTr="00710882">
        <w:trPr>
          <w:trHeight w:val="160"/>
        </w:trPr>
        <w:tc>
          <w:tcPr>
            <w:tcW w:w="6300" w:type="dxa"/>
            <w:tcBorders>
              <w:top w:val="nil"/>
              <w:left w:val="nil"/>
              <w:bottom w:val="nil"/>
              <w:right w:val="nil"/>
            </w:tcBorders>
          </w:tcPr>
          <w:p w14:paraId="4FCBB402" w14:textId="77777777" w:rsidR="00866A40" w:rsidRPr="0036539D" w:rsidRDefault="00866A40" w:rsidP="0036539D">
            <w:pPr>
              <w:spacing w:line="240" w:lineRule="auto"/>
              <w:ind w:left="-101" w:right="-72"/>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54C592CF" w14:textId="77777777" w:rsidR="00866A40" w:rsidRPr="0036539D" w:rsidRDefault="00866A40" w:rsidP="0036539D">
            <w:pPr>
              <w:spacing w:line="240" w:lineRule="auto"/>
              <w:ind w:left="-40" w:right="-72"/>
              <w:jc w:val="right"/>
              <w:rPr>
                <w:rFonts w:eastAsia="Arial Unicode MS" w:cs="Arial"/>
                <w:b/>
                <w:bCs/>
                <w:sz w:val="18"/>
                <w:szCs w:val="18"/>
              </w:rPr>
            </w:pPr>
          </w:p>
        </w:tc>
        <w:tc>
          <w:tcPr>
            <w:tcW w:w="1584" w:type="dxa"/>
            <w:tcBorders>
              <w:top w:val="single" w:sz="4" w:space="0" w:color="auto"/>
              <w:left w:val="nil"/>
              <w:bottom w:val="nil"/>
              <w:right w:val="nil"/>
            </w:tcBorders>
            <w:shd w:val="clear" w:color="auto" w:fill="FAFAFA"/>
          </w:tcPr>
          <w:p w14:paraId="3A9DF720" w14:textId="77777777" w:rsidR="00866A40" w:rsidRPr="0036539D" w:rsidRDefault="00866A40" w:rsidP="0036539D">
            <w:pPr>
              <w:spacing w:line="240" w:lineRule="auto"/>
              <w:ind w:left="-40" w:right="-72"/>
              <w:jc w:val="right"/>
              <w:rPr>
                <w:rFonts w:eastAsia="Arial Unicode MS" w:cs="Arial"/>
                <w:b/>
                <w:bCs/>
                <w:sz w:val="18"/>
                <w:szCs w:val="18"/>
              </w:rPr>
            </w:pPr>
          </w:p>
        </w:tc>
      </w:tr>
      <w:tr w:rsidR="00BA75E3" w:rsidRPr="0036539D" w14:paraId="32952DAD" w14:textId="77777777" w:rsidTr="00912B85">
        <w:tc>
          <w:tcPr>
            <w:tcW w:w="6300" w:type="dxa"/>
            <w:tcBorders>
              <w:top w:val="nil"/>
              <w:left w:val="nil"/>
              <w:bottom w:val="nil"/>
              <w:right w:val="nil"/>
            </w:tcBorders>
          </w:tcPr>
          <w:p w14:paraId="7D08AB2B" w14:textId="77777777" w:rsidR="00BA75E3" w:rsidRPr="0036539D" w:rsidRDefault="00BA75E3" w:rsidP="0036539D">
            <w:pPr>
              <w:spacing w:line="240" w:lineRule="auto"/>
              <w:ind w:left="-101" w:right="-72"/>
              <w:rPr>
                <w:rFonts w:eastAsia="Arial Unicode MS" w:cs="Arial"/>
                <w:sz w:val="18"/>
                <w:szCs w:val="18"/>
              </w:rPr>
            </w:pPr>
            <w:r w:rsidRPr="0036539D">
              <w:rPr>
                <w:rFonts w:eastAsia="Arial Unicode MS" w:cs="Arial"/>
                <w:sz w:val="18"/>
                <w:szCs w:val="18"/>
              </w:rPr>
              <w:t>Opening book value</w:t>
            </w:r>
          </w:p>
        </w:tc>
        <w:tc>
          <w:tcPr>
            <w:tcW w:w="1584" w:type="dxa"/>
            <w:tcBorders>
              <w:top w:val="nil"/>
              <w:left w:val="nil"/>
              <w:bottom w:val="nil"/>
              <w:right w:val="nil"/>
            </w:tcBorders>
            <w:shd w:val="clear" w:color="auto" w:fill="FAFAFA"/>
            <w:vAlign w:val="bottom"/>
          </w:tcPr>
          <w:p w14:paraId="509B7EEA" w14:textId="04877D37" w:rsidR="00BA75E3" w:rsidRPr="0036539D" w:rsidRDefault="008D7A7D" w:rsidP="0036539D">
            <w:pPr>
              <w:spacing w:line="240" w:lineRule="auto"/>
              <w:ind w:left="-40" w:right="-72"/>
              <w:jc w:val="right"/>
              <w:rPr>
                <w:rFonts w:eastAsia="Arial Unicode MS" w:cs="Arial"/>
                <w:sz w:val="18"/>
                <w:szCs w:val="18"/>
                <w:cs/>
              </w:rPr>
            </w:pPr>
            <w:r>
              <w:rPr>
                <w:rFonts w:eastAsia="Arial Unicode MS" w:cs="Arial"/>
                <w:sz w:val="18"/>
                <w:szCs w:val="18"/>
              </w:rPr>
              <w:t>5,303</w:t>
            </w:r>
          </w:p>
        </w:tc>
        <w:tc>
          <w:tcPr>
            <w:tcW w:w="1584" w:type="dxa"/>
            <w:tcBorders>
              <w:top w:val="nil"/>
              <w:left w:val="nil"/>
              <w:bottom w:val="nil"/>
              <w:right w:val="nil"/>
            </w:tcBorders>
            <w:shd w:val="clear" w:color="auto" w:fill="FAFAFA"/>
            <w:vAlign w:val="bottom"/>
          </w:tcPr>
          <w:p w14:paraId="7860BF3B" w14:textId="5E441ACF" w:rsidR="00BA75E3" w:rsidRPr="0036539D" w:rsidRDefault="008D7A7D" w:rsidP="0036539D">
            <w:pPr>
              <w:spacing w:line="240" w:lineRule="auto"/>
              <w:ind w:left="-40" w:right="-72"/>
              <w:jc w:val="right"/>
              <w:rPr>
                <w:rFonts w:eastAsia="Arial Unicode MS" w:cs="Arial"/>
                <w:sz w:val="18"/>
                <w:szCs w:val="18"/>
              </w:rPr>
            </w:pPr>
            <w:r>
              <w:rPr>
                <w:rFonts w:eastAsia="Arial Unicode MS" w:cs="Arial"/>
                <w:sz w:val="18"/>
                <w:szCs w:val="18"/>
              </w:rPr>
              <w:t>5,251</w:t>
            </w:r>
          </w:p>
        </w:tc>
      </w:tr>
      <w:tr w:rsidR="00912B85" w:rsidRPr="0036539D" w14:paraId="3C2D49E0" w14:textId="77777777" w:rsidTr="00912B85">
        <w:tc>
          <w:tcPr>
            <w:tcW w:w="6300" w:type="dxa"/>
            <w:tcBorders>
              <w:top w:val="nil"/>
              <w:left w:val="nil"/>
              <w:bottom w:val="nil"/>
              <w:right w:val="nil"/>
            </w:tcBorders>
          </w:tcPr>
          <w:p w14:paraId="62F4F068" w14:textId="339F6EED" w:rsidR="00912B85" w:rsidRPr="0036539D" w:rsidRDefault="00912B85" w:rsidP="0036539D">
            <w:pPr>
              <w:spacing w:line="240" w:lineRule="auto"/>
              <w:ind w:left="-101" w:right="-72"/>
              <w:rPr>
                <w:rFonts w:eastAsia="Arial Unicode MS" w:cs="Arial"/>
                <w:sz w:val="18"/>
                <w:szCs w:val="18"/>
              </w:rPr>
            </w:pPr>
            <w:r w:rsidRPr="0036539D">
              <w:rPr>
                <w:rFonts w:eastAsia="Arial Unicode MS" w:cs="Arial"/>
                <w:sz w:val="18"/>
                <w:szCs w:val="18"/>
              </w:rPr>
              <w:t xml:space="preserve">Share </w:t>
            </w:r>
            <w:r w:rsidR="003B37F9">
              <w:rPr>
                <w:rFonts w:eastAsia="Arial Unicode MS" w:cs="Arial"/>
                <w:sz w:val="18"/>
                <w:szCs w:val="18"/>
              </w:rPr>
              <w:t xml:space="preserve">loss </w:t>
            </w:r>
            <w:r w:rsidRPr="0036539D">
              <w:rPr>
                <w:rFonts w:eastAsia="Arial Unicode MS" w:cs="Arial"/>
                <w:sz w:val="18"/>
                <w:szCs w:val="18"/>
              </w:rPr>
              <w:t xml:space="preserve">of other comprehensive </w:t>
            </w:r>
            <w:r w:rsidR="003B37F9">
              <w:rPr>
                <w:rFonts w:eastAsia="Arial Unicode MS" w:cs="Arial"/>
                <w:sz w:val="18"/>
                <w:szCs w:val="18"/>
              </w:rPr>
              <w:t>income (</w:t>
            </w:r>
            <w:r w:rsidRPr="0036539D">
              <w:rPr>
                <w:rFonts w:eastAsia="Arial Unicode MS" w:cs="Arial"/>
                <w:sz w:val="18"/>
                <w:szCs w:val="18"/>
              </w:rPr>
              <w:t>expense</w:t>
            </w:r>
            <w:r w:rsidR="003B37F9">
              <w:rPr>
                <w:rFonts w:eastAsia="Arial Unicode MS" w:cs="Arial"/>
                <w:sz w:val="18"/>
                <w:szCs w:val="18"/>
              </w:rPr>
              <w:t>)</w:t>
            </w:r>
          </w:p>
          <w:p w14:paraId="662ABAB8" w14:textId="74902D2A" w:rsidR="00912B85" w:rsidRPr="0036539D" w:rsidRDefault="00912B85" w:rsidP="0036539D">
            <w:pPr>
              <w:spacing w:line="240" w:lineRule="auto"/>
              <w:ind w:left="-106" w:right="-72"/>
              <w:rPr>
                <w:rFonts w:eastAsia="Arial Unicode MS" w:cs="Arial"/>
                <w:sz w:val="18"/>
                <w:szCs w:val="18"/>
                <w:lang w:val="en-US"/>
              </w:rPr>
            </w:pPr>
            <w:r w:rsidRPr="0036539D">
              <w:rPr>
                <w:rFonts w:eastAsia="Arial Unicode MS" w:cs="Arial"/>
                <w:sz w:val="18"/>
                <w:szCs w:val="18"/>
              </w:rPr>
              <w:t xml:space="preserve">   - Change in fair value through other comprehensive </w:t>
            </w:r>
            <w:r w:rsidR="00247E5F" w:rsidRPr="0036539D">
              <w:rPr>
                <w:rFonts w:eastAsia="Arial Unicode MS" w:cs="Arial"/>
                <w:sz w:val="18"/>
                <w:szCs w:val="18"/>
              </w:rPr>
              <w:t>income (</w:t>
            </w:r>
            <w:r w:rsidR="00F3567F" w:rsidRPr="0036539D">
              <w:rPr>
                <w:rFonts w:eastAsia="Arial Unicode MS" w:cs="Arial"/>
                <w:sz w:val="18"/>
                <w:szCs w:val="18"/>
              </w:rPr>
              <w:t>expense</w:t>
            </w:r>
            <w:r w:rsidR="00247E5F" w:rsidRPr="0036539D">
              <w:rPr>
                <w:rFonts w:eastAsia="Arial Unicode MS" w:cs="Arial"/>
                <w:sz w:val="18"/>
                <w:szCs w:val="18"/>
              </w:rPr>
              <w:t>)</w:t>
            </w:r>
          </w:p>
        </w:tc>
        <w:tc>
          <w:tcPr>
            <w:tcW w:w="1584" w:type="dxa"/>
            <w:tcBorders>
              <w:top w:val="nil"/>
              <w:left w:val="nil"/>
              <w:bottom w:val="nil"/>
              <w:right w:val="nil"/>
            </w:tcBorders>
            <w:shd w:val="clear" w:color="auto" w:fill="FAFAFA"/>
            <w:vAlign w:val="bottom"/>
          </w:tcPr>
          <w:p w14:paraId="104A0521" w14:textId="5EDDC682" w:rsidR="00912B85" w:rsidRPr="008D7A7D" w:rsidRDefault="008D7A7D" w:rsidP="0036539D">
            <w:pPr>
              <w:spacing w:line="240" w:lineRule="auto"/>
              <w:ind w:left="-40" w:right="-72"/>
              <w:jc w:val="right"/>
              <w:rPr>
                <w:rFonts w:eastAsia="Arial Unicode MS" w:cs="Browallia New"/>
                <w:sz w:val="18"/>
                <w:szCs w:val="22"/>
                <w:lang w:val="en-US"/>
              </w:rPr>
            </w:pPr>
            <w:r>
              <w:rPr>
                <w:rFonts w:eastAsia="Arial Unicode MS" w:cs="Browallia New"/>
                <w:sz w:val="18"/>
                <w:szCs w:val="22"/>
                <w:lang w:val="en-US"/>
              </w:rPr>
              <w:t>(117)</w:t>
            </w:r>
          </w:p>
        </w:tc>
        <w:tc>
          <w:tcPr>
            <w:tcW w:w="1584" w:type="dxa"/>
            <w:tcBorders>
              <w:top w:val="nil"/>
              <w:left w:val="nil"/>
              <w:bottom w:val="nil"/>
              <w:right w:val="nil"/>
            </w:tcBorders>
            <w:shd w:val="clear" w:color="auto" w:fill="FAFAFA"/>
            <w:vAlign w:val="bottom"/>
          </w:tcPr>
          <w:p w14:paraId="02B38621" w14:textId="62D68D4A" w:rsidR="00912B85" w:rsidRPr="0036539D" w:rsidRDefault="008D7A7D" w:rsidP="0036539D">
            <w:pPr>
              <w:spacing w:line="240" w:lineRule="auto"/>
              <w:ind w:left="-40" w:right="-72"/>
              <w:jc w:val="right"/>
              <w:rPr>
                <w:rFonts w:eastAsia="Arial Unicode MS" w:cs="Arial"/>
                <w:sz w:val="18"/>
                <w:szCs w:val="18"/>
              </w:rPr>
            </w:pPr>
            <w:r>
              <w:rPr>
                <w:rFonts w:eastAsia="Arial Unicode MS" w:cs="Arial"/>
                <w:sz w:val="18"/>
                <w:szCs w:val="18"/>
              </w:rPr>
              <w:t>(117)</w:t>
            </w:r>
          </w:p>
        </w:tc>
      </w:tr>
      <w:tr w:rsidR="00912B85" w:rsidRPr="0036539D" w14:paraId="34B2163E" w14:textId="77777777" w:rsidTr="00912B85">
        <w:trPr>
          <w:trHeight w:val="160"/>
        </w:trPr>
        <w:tc>
          <w:tcPr>
            <w:tcW w:w="6300" w:type="dxa"/>
            <w:tcBorders>
              <w:top w:val="nil"/>
              <w:left w:val="nil"/>
              <w:bottom w:val="nil"/>
              <w:right w:val="nil"/>
            </w:tcBorders>
          </w:tcPr>
          <w:p w14:paraId="70E6F6F4" w14:textId="77777777" w:rsidR="00912B85" w:rsidRPr="0036539D" w:rsidRDefault="00912B85" w:rsidP="0036539D">
            <w:pPr>
              <w:spacing w:line="240" w:lineRule="auto"/>
              <w:ind w:left="-101" w:right="-72"/>
              <w:rPr>
                <w:rFonts w:eastAsia="Arial Unicode MS" w:cs="Arial"/>
                <w:sz w:val="18"/>
                <w:szCs w:val="18"/>
              </w:rPr>
            </w:pPr>
          </w:p>
        </w:tc>
        <w:tc>
          <w:tcPr>
            <w:tcW w:w="1584" w:type="dxa"/>
            <w:tcBorders>
              <w:top w:val="single" w:sz="4" w:space="0" w:color="auto"/>
              <w:left w:val="nil"/>
              <w:bottom w:val="nil"/>
              <w:right w:val="nil"/>
            </w:tcBorders>
            <w:shd w:val="clear" w:color="auto" w:fill="FAFAFA"/>
            <w:vAlign w:val="bottom"/>
          </w:tcPr>
          <w:p w14:paraId="679CEACB" w14:textId="6609BAB6" w:rsidR="00912B85" w:rsidRPr="0036539D" w:rsidRDefault="00912B85" w:rsidP="0036539D">
            <w:pPr>
              <w:spacing w:line="240" w:lineRule="auto"/>
              <w:ind w:left="-40" w:right="-72"/>
              <w:jc w:val="right"/>
              <w:rPr>
                <w:rFonts w:eastAsia="Arial Unicode MS" w:cs="Arial"/>
                <w:sz w:val="18"/>
                <w:szCs w:val="18"/>
              </w:rPr>
            </w:pPr>
          </w:p>
        </w:tc>
        <w:tc>
          <w:tcPr>
            <w:tcW w:w="1584" w:type="dxa"/>
            <w:tcBorders>
              <w:top w:val="single" w:sz="4" w:space="0" w:color="auto"/>
              <w:left w:val="nil"/>
              <w:bottom w:val="nil"/>
              <w:right w:val="nil"/>
            </w:tcBorders>
            <w:shd w:val="clear" w:color="auto" w:fill="FAFAFA"/>
            <w:vAlign w:val="bottom"/>
          </w:tcPr>
          <w:p w14:paraId="09E86D34" w14:textId="7A2EE2F8" w:rsidR="00912B85" w:rsidRPr="0036539D" w:rsidRDefault="00912B85" w:rsidP="0036539D">
            <w:pPr>
              <w:spacing w:line="240" w:lineRule="auto"/>
              <w:ind w:left="-40" w:right="-72"/>
              <w:jc w:val="right"/>
              <w:rPr>
                <w:rFonts w:eastAsia="Arial Unicode MS" w:cs="Arial"/>
                <w:sz w:val="18"/>
                <w:szCs w:val="18"/>
              </w:rPr>
            </w:pPr>
          </w:p>
        </w:tc>
      </w:tr>
      <w:tr w:rsidR="00912B85" w:rsidRPr="0036539D" w14:paraId="547395FB" w14:textId="77777777" w:rsidTr="00912B85">
        <w:tc>
          <w:tcPr>
            <w:tcW w:w="6300" w:type="dxa"/>
            <w:tcBorders>
              <w:top w:val="nil"/>
              <w:left w:val="nil"/>
              <w:bottom w:val="nil"/>
              <w:right w:val="nil"/>
            </w:tcBorders>
          </w:tcPr>
          <w:p w14:paraId="2F0C24C3" w14:textId="77777777" w:rsidR="00912B85" w:rsidRPr="0036539D" w:rsidRDefault="00912B85" w:rsidP="0036539D">
            <w:pPr>
              <w:spacing w:line="240" w:lineRule="auto"/>
              <w:ind w:left="-101" w:right="-72"/>
              <w:rPr>
                <w:rFonts w:eastAsia="Arial Unicode MS" w:cs="Arial"/>
                <w:sz w:val="18"/>
                <w:szCs w:val="18"/>
              </w:rPr>
            </w:pPr>
            <w:r w:rsidRPr="0036539D">
              <w:rPr>
                <w:rFonts w:eastAsia="Arial Unicode MS" w:cs="Arial"/>
                <w:sz w:val="18"/>
                <w:szCs w:val="18"/>
              </w:rPr>
              <w:t>Closing book value</w:t>
            </w:r>
          </w:p>
        </w:tc>
        <w:tc>
          <w:tcPr>
            <w:tcW w:w="1584" w:type="dxa"/>
            <w:tcBorders>
              <w:top w:val="nil"/>
              <w:left w:val="nil"/>
              <w:bottom w:val="single" w:sz="4" w:space="0" w:color="auto"/>
              <w:right w:val="nil"/>
            </w:tcBorders>
            <w:shd w:val="clear" w:color="auto" w:fill="FAFAFA"/>
            <w:vAlign w:val="bottom"/>
          </w:tcPr>
          <w:p w14:paraId="7FEB1751" w14:textId="47B16013" w:rsidR="00912B85" w:rsidRPr="0036539D" w:rsidRDefault="008D7A7D" w:rsidP="0036539D">
            <w:pPr>
              <w:spacing w:line="240" w:lineRule="auto"/>
              <w:ind w:left="-40" w:right="-72"/>
              <w:jc w:val="right"/>
              <w:rPr>
                <w:rFonts w:eastAsia="Arial Unicode MS" w:cs="Arial"/>
                <w:sz w:val="18"/>
                <w:szCs w:val="18"/>
                <w:cs/>
              </w:rPr>
            </w:pPr>
            <w:r>
              <w:rPr>
                <w:rFonts w:eastAsia="Arial Unicode MS" w:cs="Arial"/>
                <w:sz w:val="18"/>
                <w:szCs w:val="18"/>
              </w:rPr>
              <w:t>5,186</w:t>
            </w:r>
          </w:p>
        </w:tc>
        <w:tc>
          <w:tcPr>
            <w:tcW w:w="1584" w:type="dxa"/>
            <w:tcBorders>
              <w:top w:val="nil"/>
              <w:left w:val="nil"/>
              <w:bottom w:val="single" w:sz="4" w:space="0" w:color="auto"/>
              <w:right w:val="nil"/>
            </w:tcBorders>
            <w:shd w:val="clear" w:color="auto" w:fill="FAFAFA"/>
            <w:vAlign w:val="bottom"/>
          </w:tcPr>
          <w:p w14:paraId="78EA6D64" w14:textId="59D5D4E8" w:rsidR="00912B85" w:rsidRPr="0036539D" w:rsidRDefault="008D7A7D" w:rsidP="0036539D">
            <w:pPr>
              <w:spacing w:line="240" w:lineRule="auto"/>
              <w:ind w:left="-40" w:right="-72"/>
              <w:jc w:val="right"/>
              <w:rPr>
                <w:rFonts w:eastAsia="Arial Unicode MS" w:cs="Arial"/>
                <w:sz w:val="18"/>
                <w:szCs w:val="18"/>
              </w:rPr>
            </w:pPr>
            <w:r>
              <w:rPr>
                <w:rFonts w:eastAsia="Arial Unicode MS" w:cs="Arial"/>
                <w:sz w:val="18"/>
                <w:szCs w:val="18"/>
              </w:rPr>
              <w:t>5,134</w:t>
            </w:r>
          </w:p>
        </w:tc>
      </w:tr>
    </w:tbl>
    <w:p w14:paraId="122A0B50" w14:textId="042A5BAF" w:rsidR="00042940" w:rsidRPr="0036539D" w:rsidRDefault="00042940" w:rsidP="0036539D">
      <w:pPr>
        <w:pStyle w:val="NormalWeb"/>
        <w:spacing w:before="0" w:beforeAutospacing="0" w:after="0" w:afterAutospacing="0"/>
        <w:jc w:val="both"/>
        <w:rPr>
          <w:rFonts w:ascii="Arial" w:eastAsia="Arial Unicode MS" w:hAnsi="Arial" w:cs="Arial"/>
          <w:sz w:val="18"/>
          <w:szCs w:val="18"/>
        </w:rPr>
      </w:pPr>
    </w:p>
    <w:p w14:paraId="0E2AA096" w14:textId="77777777" w:rsidR="00AE34F6" w:rsidRPr="0036539D" w:rsidRDefault="00AE34F6" w:rsidP="0036539D">
      <w:pPr>
        <w:spacing w:line="240" w:lineRule="auto"/>
        <w:jc w:val="both"/>
        <w:rPr>
          <w:rFonts w:eastAsia="Arial Unicode MS" w:cs="Arial"/>
          <w:sz w:val="18"/>
          <w:szCs w:val="18"/>
        </w:rPr>
      </w:pPr>
    </w:p>
    <w:p w14:paraId="50B2088E" w14:textId="6A95C16F" w:rsidR="00A20E3E" w:rsidRPr="0036539D" w:rsidRDefault="00A20E3E" w:rsidP="0036539D">
      <w:pPr>
        <w:spacing w:line="240" w:lineRule="auto"/>
        <w:jc w:val="both"/>
        <w:rPr>
          <w:rFonts w:eastAsia="Arial Unicode MS"/>
          <w:sz w:val="18"/>
          <w:szCs w:val="18"/>
          <w:cs/>
        </w:rPr>
        <w:sectPr w:rsidR="00A20E3E" w:rsidRPr="0036539D" w:rsidSect="00A82D4E">
          <w:pgSz w:w="11907" w:h="16840" w:code="9"/>
          <w:pgMar w:top="1440" w:right="720" w:bottom="720" w:left="1729" w:header="709" w:footer="709" w:gutter="0"/>
          <w:cols w:space="720"/>
          <w:docGrid w:linePitch="272"/>
        </w:sectPr>
      </w:pPr>
    </w:p>
    <w:p w14:paraId="58FF18EF" w14:textId="77777777" w:rsidR="00866A40" w:rsidRPr="0036539D" w:rsidRDefault="00866A40" w:rsidP="0036539D">
      <w:pPr>
        <w:spacing w:line="240" w:lineRule="auto"/>
        <w:jc w:val="both"/>
        <w:rPr>
          <w:rFonts w:eastAsia="Arial Unicode MS" w:cs="Arial"/>
          <w:sz w:val="18"/>
          <w:szCs w:val="18"/>
        </w:rPr>
      </w:pPr>
    </w:p>
    <w:p w14:paraId="4D6C7180" w14:textId="713EED1E" w:rsidR="00866A40" w:rsidRPr="0036539D" w:rsidRDefault="00866A40" w:rsidP="0036539D">
      <w:pPr>
        <w:spacing w:line="240" w:lineRule="auto"/>
        <w:jc w:val="both"/>
        <w:rPr>
          <w:rFonts w:eastAsia="Arial Unicode MS" w:cs="Arial"/>
          <w:sz w:val="18"/>
          <w:szCs w:val="18"/>
        </w:rPr>
      </w:pPr>
      <w:r w:rsidRPr="0036539D">
        <w:rPr>
          <w:rFonts w:eastAsia="Arial Unicode MS" w:cs="Arial"/>
          <w:sz w:val="18"/>
          <w:szCs w:val="18"/>
        </w:rPr>
        <w:t>The detail</w:t>
      </w:r>
      <w:r w:rsidR="009E4254">
        <w:rPr>
          <w:rFonts w:eastAsia="Arial Unicode MS" w:cs="Arial"/>
          <w:sz w:val="18"/>
          <w:szCs w:val="18"/>
        </w:rPr>
        <w:t>s</w:t>
      </w:r>
      <w:r w:rsidRPr="0036539D">
        <w:rPr>
          <w:rFonts w:eastAsia="Arial Unicode MS" w:cs="Arial"/>
          <w:sz w:val="18"/>
          <w:szCs w:val="18"/>
        </w:rPr>
        <w:t xml:space="preserve"> of</w:t>
      </w:r>
      <w:r w:rsidRPr="0036539D">
        <w:rPr>
          <w:rFonts w:eastAsia="Arial Unicode MS" w:cs="Arial"/>
          <w:sz w:val="18"/>
          <w:szCs w:val="18"/>
          <w:cs/>
        </w:rPr>
        <w:t xml:space="preserve"> </w:t>
      </w:r>
      <w:r w:rsidRPr="0036539D">
        <w:rPr>
          <w:rFonts w:eastAsia="Arial Unicode MS" w:cs="Arial"/>
          <w:sz w:val="18"/>
          <w:szCs w:val="18"/>
        </w:rPr>
        <w:t>financial assets measured at fair value through other comprehensive income are as follows</w:t>
      </w:r>
      <w:r w:rsidRPr="0036539D">
        <w:rPr>
          <w:rFonts w:eastAsia="Arial Unicode MS" w:cs="Arial"/>
          <w:sz w:val="18"/>
          <w:szCs w:val="18"/>
          <w:cs/>
        </w:rPr>
        <w:t xml:space="preserve">: </w:t>
      </w:r>
    </w:p>
    <w:p w14:paraId="544B0BD2" w14:textId="165191C3" w:rsidR="00866A40" w:rsidRPr="0036539D" w:rsidRDefault="00866A40" w:rsidP="0036539D">
      <w:pPr>
        <w:spacing w:line="240" w:lineRule="auto"/>
        <w:jc w:val="both"/>
        <w:rPr>
          <w:rFonts w:eastAsia="Arial Unicode MS" w:cs="Arial"/>
          <w:sz w:val="18"/>
          <w:szCs w:val="18"/>
        </w:rPr>
      </w:pPr>
    </w:p>
    <w:tbl>
      <w:tblPr>
        <w:tblW w:w="15405" w:type="dxa"/>
        <w:tblBorders>
          <w:top w:val="single" w:sz="4" w:space="0" w:color="auto"/>
          <w:bottom w:val="single" w:sz="4" w:space="0" w:color="auto"/>
        </w:tblBorders>
        <w:tblLayout w:type="fixed"/>
        <w:tblLook w:val="0000" w:firstRow="0" w:lastRow="0" w:firstColumn="0" w:lastColumn="0" w:noHBand="0" w:noVBand="0"/>
      </w:tblPr>
      <w:tblGrid>
        <w:gridCol w:w="4252"/>
        <w:gridCol w:w="3260"/>
        <w:gridCol w:w="1315"/>
        <w:gridCol w:w="1316"/>
        <w:gridCol w:w="1315"/>
        <w:gridCol w:w="1316"/>
        <w:gridCol w:w="1315"/>
        <w:gridCol w:w="1316"/>
      </w:tblGrid>
      <w:tr w:rsidR="007E1319" w:rsidRPr="0036539D" w14:paraId="1CF515F2" w14:textId="77777777" w:rsidTr="00366AE7">
        <w:trPr>
          <w:cantSplit/>
        </w:trPr>
        <w:tc>
          <w:tcPr>
            <w:tcW w:w="4252" w:type="dxa"/>
            <w:tcBorders>
              <w:top w:val="nil"/>
              <w:bottom w:val="nil"/>
            </w:tcBorders>
            <w:shd w:val="clear" w:color="auto" w:fill="auto"/>
          </w:tcPr>
          <w:p w14:paraId="418D3878" w14:textId="77777777" w:rsidR="005C4187" w:rsidRPr="0036539D" w:rsidRDefault="005C4187" w:rsidP="0036539D">
            <w:pPr>
              <w:spacing w:line="240" w:lineRule="auto"/>
              <w:ind w:left="161" w:right="-72" w:hanging="270"/>
              <w:rPr>
                <w:rFonts w:eastAsia="Arial Unicode MS" w:cs="Arial"/>
                <w:b/>
                <w:bCs/>
                <w:sz w:val="18"/>
                <w:szCs w:val="18"/>
                <w:u w:val="single"/>
              </w:rPr>
            </w:pPr>
          </w:p>
        </w:tc>
        <w:tc>
          <w:tcPr>
            <w:tcW w:w="3260" w:type="dxa"/>
            <w:tcBorders>
              <w:top w:val="nil"/>
              <w:bottom w:val="nil"/>
            </w:tcBorders>
            <w:shd w:val="clear" w:color="auto" w:fill="auto"/>
          </w:tcPr>
          <w:p w14:paraId="61BC2544" w14:textId="77777777" w:rsidR="005C4187" w:rsidRPr="0036539D" w:rsidRDefault="005C4187" w:rsidP="0036539D">
            <w:pPr>
              <w:spacing w:line="240" w:lineRule="auto"/>
              <w:ind w:right="-72"/>
              <w:jc w:val="right"/>
              <w:rPr>
                <w:rFonts w:eastAsia="Arial Unicode MS" w:cs="Arial"/>
                <w:sz w:val="18"/>
                <w:szCs w:val="18"/>
              </w:rPr>
            </w:pPr>
          </w:p>
        </w:tc>
        <w:tc>
          <w:tcPr>
            <w:tcW w:w="7893" w:type="dxa"/>
            <w:gridSpan w:val="6"/>
            <w:tcBorders>
              <w:top w:val="single" w:sz="4" w:space="0" w:color="auto"/>
              <w:bottom w:val="single" w:sz="4" w:space="0" w:color="auto"/>
            </w:tcBorders>
            <w:shd w:val="clear" w:color="auto" w:fill="auto"/>
          </w:tcPr>
          <w:p w14:paraId="09EE7B19" w14:textId="6020C2DE" w:rsidR="005C4187" w:rsidRPr="0036539D" w:rsidRDefault="005C4187" w:rsidP="0036539D">
            <w:pPr>
              <w:pStyle w:val="acctfourfigures"/>
              <w:tabs>
                <w:tab w:val="clear" w:pos="765"/>
              </w:tabs>
              <w:spacing w:line="240" w:lineRule="auto"/>
              <w:ind w:right="-72"/>
              <w:jc w:val="right"/>
              <w:rPr>
                <w:rFonts w:ascii="Arial" w:eastAsia="Arial Unicode MS" w:hAnsi="Arial" w:cs="Arial"/>
                <w:b/>
                <w:bCs/>
                <w:sz w:val="18"/>
                <w:szCs w:val="18"/>
                <w:cs/>
                <w:lang w:bidi="th-TH"/>
              </w:rPr>
            </w:pPr>
            <w:r w:rsidRPr="0036539D">
              <w:rPr>
                <w:rFonts w:ascii="Arial" w:eastAsia="Arial Unicode MS" w:hAnsi="Arial" w:cs="Arial"/>
                <w:b/>
                <w:bCs/>
                <w:sz w:val="18"/>
                <w:szCs w:val="18"/>
              </w:rPr>
              <w:t>Consolidated financial information</w:t>
            </w:r>
          </w:p>
        </w:tc>
      </w:tr>
      <w:tr w:rsidR="007E1319" w:rsidRPr="0036539D" w14:paraId="6BCB3F9A" w14:textId="77777777" w:rsidTr="00366AE7">
        <w:trPr>
          <w:cantSplit/>
        </w:trPr>
        <w:tc>
          <w:tcPr>
            <w:tcW w:w="4252" w:type="dxa"/>
            <w:tcBorders>
              <w:top w:val="nil"/>
              <w:bottom w:val="nil"/>
            </w:tcBorders>
            <w:shd w:val="clear" w:color="auto" w:fill="auto"/>
          </w:tcPr>
          <w:p w14:paraId="0157B0AC" w14:textId="77777777" w:rsidR="005C4187" w:rsidRPr="0036539D" w:rsidRDefault="005C4187" w:rsidP="0036539D">
            <w:pPr>
              <w:spacing w:line="240" w:lineRule="auto"/>
              <w:ind w:left="161" w:right="-72" w:hanging="270"/>
              <w:rPr>
                <w:rFonts w:eastAsia="Arial Unicode MS" w:cs="Arial"/>
                <w:b/>
                <w:bCs/>
                <w:sz w:val="18"/>
                <w:szCs w:val="18"/>
                <w:u w:val="single"/>
              </w:rPr>
            </w:pPr>
          </w:p>
        </w:tc>
        <w:tc>
          <w:tcPr>
            <w:tcW w:w="3260" w:type="dxa"/>
            <w:tcBorders>
              <w:top w:val="nil"/>
              <w:bottom w:val="nil"/>
            </w:tcBorders>
            <w:shd w:val="clear" w:color="auto" w:fill="auto"/>
          </w:tcPr>
          <w:p w14:paraId="1C215C1A" w14:textId="77777777" w:rsidR="005C4187" w:rsidRPr="0036539D" w:rsidRDefault="005C4187" w:rsidP="0036539D">
            <w:pPr>
              <w:spacing w:line="240" w:lineRule="auto"/>
              <w:ind w:right="-72"/>
              <w:jc w:val="right"/>
              <w:rPr>
                <w:rFonts w:eastAsia="Arial Unicode MS" w:cs="Arial"/>
                <w:sz w:val="18"/>
                <w:szCs w:val="18"/>
              </w:rPr>
            </w:pPr>
          </w:p>
        </w:tc>
        <w:tc>
          <w:tcPr>
            <w:tcW w:w="2631" w:type="dxa"/>
            <w:gridSpan w:val="2"/>
            <w:tcBorders>
              <w:top w:val="nil"/>
              <w:bottom w:val="single" w:sz="4" w:space="0" w:color="auto"/>
            </w:tcBorders>
            <w:shd w:val="clear" w:color="auto" w:fill="auto"/>
            <w:vAlign w:val="bottom"/>
          </w:tcPr>
          <w:p w14:paraId="46D70BF7" w14:textId="77777777" w:rsidR="005C4187" w:rsidRPr="0036539D" w:rsidRDefault="005C4187" w:rsidP="0036539D">
            <w:pPr>
              <w:pStyle w:val="acctfourfigures"/>
              <w:tabs>
                <w:tab w:val="clear" w:pos="765"/>
              </w:tabs>
              <w:spacing w:line="240" w:lineRule="auto"/>
              <w:ind w:right="-72"/>
              <w:jc w:val="center"/>
              <w:rPr>
                <w:rFonts w:ascii="Arial" w:eastAsia="Arial Unicode MS" w:hAnsi="Arial" w:cs="Arial"/>
                <w:b/>
                <w:bCs/>
                <w:sz w:val="18"/>
                <w:szCs w:val="18"/>
                <w:lang w:bidi="th-TH"/>
              </w:rPr>
            </w:pPr>
            <w:r w:rsidRPr="0036539D">
              <w:rPr>
                <w:rFonts w:ascii="Arial" w:eastAsia="Arial Unicode MS" w:hAnsi="Arial" w:cs="Arial"/>
                <w:b/>
                <w:bCs/>
                <w:sz w:val="18"/>
                <w:szCs w:val="18"/>
                <w:lang w:bidi="th-TH"/>
              </w:rPr>
              <w:t xml:space="preserve">Portion of shares </w:t>
            </w:r>
            <w:proofErr w:type="gramStart"/>
            <w:r w:rsidRPr="0036539D">
              <w:rPr>
                <w:rFonts w:ascii="Arial" w:eastAsia="Arial Unicode MS" w:hAnsi="Arial" w:cs="Arial"/>
                <w:b/>
                <w:bCs/>
                <w:sz w:val="18"/>
                <w:szCs w:val="18"/>
                <w:lang w:bidi="th-TH"/>
              </w:rPr>
              <w:t>held</w:t>
            </w:r>
            <w:proofErr w:type="gramEnd"/>
          </w:p>
          <w:p w14:paraId="42F2E2C0" w14:textId="77777777" w:rsidR="005C4187" w:rsidRPr="0036539D" w:rsidRDefault="005C4187" w:rsidP="0036539D">
            <w:pPr>
              <w:pStyle w:val="acctfourfigures"/>
              <w:tabs>
                <w:tab w:val="clear" w:pos="765"/>
              </w:tabs>
              <w:spacing w:line="240" w:lineRule="auto"/>
              <w:ind w:right="-72"/>
              <w:jc w:val="center"/>
              <w:rPr>
                <w:rFonts w:ascii="Arial" w:eastAsia="Arial Unicode MS" w:hAnsi="Arial" w:cs="Arial"/>
                <w:b/>
                <w:bCs/>
                <w:sz w:val="18"/>
                <w:szCs w:val="18"/>
                <w:lang w:bidi="th-TH"/>
              </w:rPr>
            </w:pPr>
            <w:r w:rsidRPr="0036539D">
              <w:rPr>
                <w:rFonts w:ascii="Arial" w:eastAsia="Arial Unicode MS" w:hAnsi="Arial" w:cs="Arial"/>
                <w:b/>
                <w:bCs/>
                <w:sz w:val="18"/>
                <w:szCs w:val="18"/>
                <w:lang w:bidi="th-TH"/>
              </w:rPr>
              <w:t>by the Group</w:t>
            </w:r>
          </w:p>
        </w:tc>
        <w:tc>
          <w:tcPr>
            <w:tcW w:w="2631" w:type="dxa"/>
            <w:gridSpan w:val="2"/>
            <w:tcBorders>
              <w:top w:val="nil"/>
              <w:bottom w:val="single" w:sz="4" w:space="0" w:color="auto"/>
            </w:tcBorders>
            <w:shd w:val="clear" w:color="auto" w:fill="auto"/>
            <w:vAlign w:val="bottom"/>
          </w:tcPr>
          <w:p w14:paraId="7AF1C400" w14:textId="1CFA420A" w:rsidR="005C4187" w:rsidRPr="0036539D" w:rsidRDefault="005C4187" w:rsidP="0036539D">
            <w:pPr>
              <w:pStyle w:val="acctfourfigures"/>
              <w:tabs>
                <w:tab w:val="clear" w:pos="765"/>
              </w:tabs>
              <w:spacing w:line="240" w:lineRule="auto"/>
              <w:ind w:right="-72"/>
              <w:jc w:val="center"/>
              <w:rPr>
                <w:rFonts w:ascii="Arial" w:eastAsia="Arial Unicode MS" w:hAnsi="Arial" w:cs="Arial"/>
                <w:b/>
                <w:bCs/>
                <w:sz w:val="18"/>
                <w:szCs w:val="18"/>
                <w:lang w:bidi="th-TH"/>
              </w:rPr>
            </w:pPr>
            <w:r w:rsidRPr="0036539D">
              <w:rPr>
                <w:rFonts w:ascii="Arial" w:eastAsia="Arial Unicode MS" w:hAnsi="Arial" w:cs="Arial"/>
                <w:b/>
                <w:bCs/>
                <w:sz w:val="18"/>
                <w:szCs w:val="18"/>
                <w:lang w:bidi="th-TH"/>
              </w:rPr>
              <w:t>Measured at fair value through other comprehensive income method</w:t>
            </w:r>
          </w:p>
        </w:tc>
        <w:tc>
          <w:tcPr>
            <w:tcW w:w="2631" w:type="dxa"/>
            <w:gridSpan w:val="2"/>
            <w:tcBorders>
              <w:top w:val="nil"/>
              <w:bottom w:val="single" w:sz="4" w:space="0" w:color="auto"/>
            </w:tcBorders>
            <w:shd w:val="clear" w:color="auto" w:fill="auto"/>
            <w:vAlign w:val="bottom"/>
          </w:tcPr>
          <w:p w14:paraId="27F9358E" w14:textId="77777777" w:rsidR="005C4187" w:rsidRPr="0036539D" w:rsidRDefault="005C4187" w:rsidP="0036539D">
            <w:pPr>
              <w:pStyle w:val="acctfourfigures"/>
              <w:tabs>
                <w:tab w:val="clear" w:pos="765"/>
              </w:tabs>
              <w:spacing w:line="240" w:lineRule="auto"/>
              <w:ind w:right="-72"/>
              <w:jc w:val="center"/>
              <w:rPr>
                <w:rFonts w:ascii="Arial" w:eastAsia="Arial Unicode MS" w:hAnsi="Arial" w:cs="Arial"/>
                <w:b/>
                <w:bCs/>
                <w:sz w:val="18"/>
                <w:szCs w:val="18"/>
                <w:lang w:bidi="th-TH"/>
              </w:rPr>
            </w:pPr>
            <w:r w:rsidRPr="0036539D">
              <w:rPr>
                <w:rFonts w:ascii="Arial" w:eastAsia="Arial Unicode MS" w:hAnsi="Arial" w:cs="Arial"/>
                <w:b/>
                <w:bCs/>
                <w:sz w:val="18"/>
                <w:szCs w:val="18"/>
                <w:lang w:bidi="th-TH"/>
              </w:rPr>
              <w:t>Dividend income</w:t>
            </w:r>
          </w:p>
          <w:p w14:paraId="1E883E50" w14:textId="2BC91D82" w:rsidR="005C4187" w:rsidRPr="0036539D" w:rsidRDefault="005C4187" w:rsidP="0036539D">
            <w:pPr>
              <w:pStyle w:val="acctfourfigures"/>
              <w:tabs>
                <w:tab w:val="clear" w:pos="765"/>
              </w:tabs>
              <w:spacing w:line="240" w:lineRule="auto"/>
              <w:ind w:right="-72"/>
              <w:jc w:val="center"/>
              <w:rPr>
                <w:rFonts w:ascii="Arial" w:eastAsia="Arial Unicode MS" w:hAnsi="Arial" w:cs="Arial"/>
                <w:b/>
                <w:bCs/>
                <w:sz w:val="18"/>
                <w:szCs w:val="18"/>
                <w:cs/>
                <w:lang w:bidi="th-TH"/>
              </w:rPr>
            </w:pPr>
            <w:r w:rsidRPr="0036539D">
              <w:rPr>
                <w:rFonts w:ascii="Arial" w:eastAsia="Arial Unicode MS" w:hAnsi="Arial" w:cs="Arial"/>
                <w:b/>
                <w:bCs/>
                <w:sz w:val="18"/>
                <w:szCs w:val="18"/>
                <w:lang w:bidi="th-TH"/>
              </w:rPr>
              <w:t xml:space="preserve">during the </w:t>
            </w:r>
            <w:r w:rsidR="006C716B" w:rsidRPr="0036539D">
              <w:rPr>
                <w:rFonts w:ascii="Arial" w:eastAsia="Arial Unicode MS" w:hAnsi="Arial" w:cs="Arial"/>
                <w:b/>
                <w:bCs/>
                <w:sz w:val="18"/>
                <w:szCs w:val="18"/>
                <w:lang w:bidi="th-TH"/>
              </w:rPr>
              <w:t>period</w:t>
            </w:r>
          </w:p>
        </w:tc>
      </w:tr>
      <w:tr w:rsidR="00344189" w:rsidRPr="0036539D" w14:paraId="1E123EF2" w14:textId="77777777" w:rsidTr="00366AE7">
        <w:trPr>
          <w:cantSplit/>
        </w:trPr>
        <w:tc>
          <w:tcPr>
            <w:tcW w:w="4252" w:type="dxa"/>
            <w:tcBorders>
              <w:top w:val="nil"/>
              <w:bottom w:val="nil"/>
            </w:tcBorders>
            <w:shd w:val="clear" w:color="auto" w:fill="auto"/>
          </w:tcPr>
          <w:p w14:paraId="6F53EE27" w14:textId="77777777" w:rsidR="00344189" w:rsidRPr="0036539D" w:rsidRDefault="00344189" w:rsidP="00344189">
            <w:pPr>
              <w:spacing w:line="240" w:lineRule="auto"/>
              <w:ind w:left="161" w:right="-72" w:hanging="270"/>
              <w:rPr>
                <w:rFonts w:eastAsia="Arial Unicode MS" w:cs="Arial"/>
                <w:b/>
                <w:bCs/>
                <w:sz w:val="18"/>
                <w:szCs w:val="18"/>
                <w:u w:val="single"/>
              </w:rPr>
            </w:pPr>
          </w:p>
        </w:tc>
        <w:tc>
          <w:tcPr>
            <w:tcW w:w="3260" w:type="dxa"/>
            <w:tcBorders>
              <w:top w:val="nil"/>
              <w:bottom w:val="nil"/>
            </w:tcBorders>
            <w:shd w:val="clear" w:color="auto" w:fill="auto"/>
          </w:tcPr>
          <w:p w14:paraId="01E44E13" w14:textId="77777777" w:rsidR="00344189" w:rsidRPr="0036539D" w:rsidRDefault="00344189" w:rsidP="00344189">
            <w:pPr>
              <w:spacing w:line="240" w:lineRule="auto"/>
              <w:ind w:right="-72"/>
              <w:jc w:val="right"/>
              <w:rPr>
                <w:rFonts w:eastAsia="Arial Unicode MS" w:cs="Arial"/>
                <w:sz w:val="18"/>
                <w:szCs w:val="18"/>
              </w:rPr>
            </w:pPr>
          </w:p>
        </w:tc>
        <w:tc>
          <w:tcPr>
            <w:tcW w:w="1315" w:type="dxa"/>
            <w:tcBorders>
              <w:top w:val="nil"/>
              <w:bottom w:val="nil"/>
            </w:tcBorders>
            <w:shd w:val="clear" w:color="auto" w:fill="auto"/>
          </w:tcPr>
          <w:p w14:paraId="2E93E4C7" w14:textId="3F8E34BA" w:rsidR="00344189" w:rsidRPr="0036539D" w:rsidRDefault="00344189" w:rsidP="00344189">
            <w:pPr>
              <w:pStyle w:val="acctfourfigures"/>
              <w:tabs>
                <w:tab w:val="clear" w:pos="765"/>
              </w:tabs>
              <w:spacing w:line="240" w:lineRule="auto"/>
              <w:ind w:left="-75" w:right="-72"/>
              <w:jc w:val="right"/>
              <w:rPr>
                <w:rFonts w:ascii="Arial" w:eastAsia="Arial Unicode MS" w:hAnsi="Arial" w:cs="Arial"/>
                <w:b/>
                <w:bCs/>
                <w:spacing w:val="-4"/>
                <w:sz w:val="18"/>
                <w:szCs w:val="18"/>
              </w:rPr>
            </w:pPr>
            <w:r w:rsidRPr="0036539D">
              <w:rPr>
                <w:rFonts w:ascii="Arial" w:eastAsia="Arial Unicode MS" w:hAnsi="Arial" w:cs="Arial"/>
                <w:b/>
                <w:bCs/>
                <w:spacing w:val="-4"/>
                <w:sz w:val="18"/>
                <w:szCs w:val="18"/>
              </w:rPr>
              <w:t xml:space="preserve">30 </w:t>
            </w:r>
            <w:r>
              <w:rPr>
                <w:rFonts w:ascii="Arial" w:eastAsia="Arial Unicode MS" w:hAnsi="Arial" w:cs="Arial"/>
                <w:b/>
                <w:bCs/>
                <w:spacing w:val="-4"/>
                <w:sz w:val="18"/>
                <w:szCs w:val="18"/>
              </w:rPr>
              <w:t>September</w:t>
            </w:r>
          </w:p>
        </w:tc>
        <w:tc>
          <w:tcPr>
            <w:tcW w:w="1316" w:type="dxa"/>
            <w:tcBorders>
              <w:top w:val="nil"/>
              <w:bottom w:val="nil"/>
            </w:tcBorders>
            <w:shd w:val="clear" w:color="auto" w:fill="auto"/>
          </w:tcPr>
          <w:p w14:paraId="7ABC70C5" w14:textId="0B51083F" w:rsidR="00344189" w:rsidRPr="0036539D" w:rsidRDefault="00344189" w:rsidP="00344189">
            <w:pPr>
              <w:pStyle w:val="acctfourfigures"/>
              <w:tabs>
                <w:tab w:val="clear" w:pos="765"/>
              </w:tabs>
              <w:spacing w:line="240" w:lineRule="auto"/>
              <w:ind w:right="-72"/>
              <w:jc w:val="right"/>
              <w:rPr>
                <w:rFonts w:ascii="Arial" w:eastAsia="Arial Unicode MS" w:hAnsi="Arial" w:cs="Arial"/>
                <w:b/>
                <w:bCs/>
                <w:sz w:val="18"/>
                <w:szCs w:val="18"/>
              </w:rPr>
            </w:pPr>
            <w:r w:rsidRPr="0036539D">
              <w:rPr>
                <w:rFonts w:ascii="Arial" w:eastAsia="Arial Unicode MS" w:hAnsi="Arial" w:cs="Arial"/>
                <w:b/>
                <w:bCs/>
                <w:sz w:val="18"/>
                <w:szCs w:val="18"/>
              </w:rPr>
              <w:t>31 December</w:t>
            </w:r>
          </w:p>
        </w:tc>
        <w:tc>
          <w:tcPr>
            <w:tcW w:w="1315" w:type="dxa"/>
            <w:tcBorders>
              <w:top w:val="nil"/>
              <w:bottom w:val="nil"/>
            </w:tcBorders>
            <w:shd w:val="clear" w:color="auto" w:fill="auto"/>
          </w:tcPr>
          <w:p w14:paraId="2A3F3B8A" w14:textId="34D03AEA" w:rsidR="00344189" w:rsidRPr="0036539D" w:rsidRDefault="00344189" w:rsidP="00344189">
            <w:pPr>
              <w:pStyle w:val="acctfourfigures"/>
              <w:tabs>
                <w:tab w:val="clear" w:pos="765"/>
              </w:tabs>
              <w:spacing w:line="240" w:lineRule="auto"/>
              <w:ind w:left="-75" w:right="-72"/>
              <w:jc w:val="right"/>
              <w:rPr>
                <w:rFonts w:ascii="Arial" w:eastAsia="Arial Unicode MS" w:hAnsi="Arial" w:cs="Arial"/>
                <w:b/>
                <w:bCs/>
                <w:spacing w:val="-4"/>
                <w:sz w:val="18"/>
                <w:szCs w:val="18"/>
              </w:rPr>
            </w:pPr>
            <w:r w:rsidRPr="0036539D">
              <w:rPr>
                <w:rFonts w:ascii="Arial" w:eastAsia="Arial Unicode MS" w:hAnsi="Arial" w:cs="Arial"/>
                <w:b/>
                <w:bCs/>
                <w:spacing w:val="-4"/>
                <w:sz w:val="18"/>
                <w:szCs w:val="18"/>
              </w:rPr>
              <w:t xml:space="preserve">30 </w:t>
            </w:r>
            <w:r>
              <w:rPr>
                <w:rFonts w:ascii="Arial" w:eastAsia="Arial Unicode MS" w:hAnsi="Arial" w:cs="Arial"/>
                <w:b/>
                <w:bCs/>
                <w:spacing w:val="-4"/>
                <w:sz w:val="18"/>
                <w:szCs w:val="18"/>
              </w:rPr>
              <w:t>September</w:t>
            </w:r>
          </w:p>
        </w:tc>
        <w:tc>
          <w:tcPr>
            <w:tcW w:w="1316" w:type="dxa"/>
            <w:tcBorders>
              <w:top w:val="nil"/>
              <w:bottom w:val="nil"/>
            </w:tcBorders>
            <w:shd w:val="clear" w:color="auto" w:fill="auto"/>
          </w:tcPr>
          <w:p w14:paraId="56DBEE47" w14:textId="693E1443" w:rsidR="00344189" w:rsidRPr="0036539D" w:rsidRDefault="00344189" w:rsidP="00344189">
            <w:pPr>
              <w:pStyle w:val="acctfourfigures"/>
              <w:tabs>
                <w:tab w:val="clear" w:pos="765"/>
              </w:tabs>
              <w:spacing w:line="240" w:lineRule="auto"/>
              <w:ind w:right="-72"/>
              <w:jc w:val="right"/>
              <w:rPr>
                <w:rFonts w:ascii="Arial" w:eastAsia="Arial Unicode MS" w:hAnsi="Arial" w:cs="Arial"/>
                <w:b/>
                <w:bCs/>
                <w:sz w:val="18"/>
                <w:szCs w:val="18"/>
              </w:rPr>
            </w:pPr>
            <w:r w:rsidRPr="0036539D">
              <w:rPr>
                <w:rFonts w:ascii="Arial" w:eastAsia="Arial Unicode MS" w:hAnsi="Arial" w:cs="Arial"/>
                <w:b/>
                <w:bCs/>
                <w:sz w:val="18"/>
                <w:szCs w:val="18"/>
              </w:rPr>
              <w:t>31 December</w:t>
            </w:r>
          </w:p>
        </w:tc>
        <w:tc>
          <w:tcPr>
            <w:tcW w:w="1315" w:type="dxa"/>
            <w:tcBorders>
              <w:top w:val="nil"/>
              <w:bottom w:val="nil"/>
            </w:tcBorders>
            <w:shd w:val="clear" w:color="auto" w:fill="auto"/>
          </w:tcPr>
          <w:p w14:paraId="4E510F21" w14:textId="52EF0CAC" w:rsidR="00344189" w:rsidRPr="0036539D" w:rsidRDefault="00344189" w:rsidP="00344189">
            <w:pPr>
              <w:pStyle w:val="acctfourfigures"/>
              <w:tabs>
                <w:tab w:val="clear" w:pos="765"/>
              </w:tabs>
              <w:spacing w:line="240" w:lineRule="auto"/>
              <w:ind w:left="-75" w:right="-72"/>
              <w:jc w:val="right"/>
              <w:rPr>
                <w:rFonts w:ascii="Arial" w:eastAsia="Arial Unicode MS" w:hAnsi="Arial" w:cs="Arial"/>
                <w:b/>
                <w:bCs/>
                <w:spacing w:val="-4"/>
                <w:sz w:val="18"/>
                <w:szCs w:val="18"/>
              </w:rPr>
            </w:pPr>
            <w:r w:rsidRPr="0036539D">
              <w:rPr>
                <w:rFonts w:ascii="Arial" w:eastAsia="Arial Unicode MS" w:hAnsi="Arial" w:cs="Arial"/>
                <w:b/>
                <w:bCs/>
                <w:spacing w:val="-4"/>
                <w:sz w:val="18"/>
                <w:szCs w:val="18"/>
              </w:rPr>
              <w:t xml:space="preserve">30 </w:t>
            </w:r>
            <w:r>
              <w:rPr>
                <w:rFonts w:ascii="Arial" w:eastAsia="Arial Unicode MS" w:hAnsi="Arial" w:cs="Arial"/>
                <w:b/>
                <w:bCs/>
                <w:spacing w:val="-4"/>
                <w:sz w:val="18"/>
                <w:szCs w:val="18"/>
              </w:rPr>
              <w:t>September</w:t>
            </w:r>
          </w:p>
        </w:tc>
        <w:tc>
          <w:tcPr>
            <w:tcW w:w="1316" w:type="dxa"/>
            <w:tcBorders>
              <w:top w:val="nil"/>
              <w:bottom w:val="nil"/>
            </w:tcBorders>
            <w:shd w:val="clear" w:color="auto" w:fill="auto"/>
          </w:tcPr>
          <w:p w14:paraId="16BE5010" w14:textId="44A108F7" w:rsidR="00344189" w:rsidRPr="0036539D" w:rsidRDefault="00344189" w:rsidP="00344189">
            <w:pPr>
              <w:pStyle w:val="acctfourfigures"/>
              <w:tabs>
                <w:tab w:val="clear" w:pos="765"/>
              </w:tabs>
              <w:spacing w:line="240" w:lineRule="auto"/>
              <w:ind w:left="-75" w:right="-72"/>
              <w:jc w:val="right"/>
              <w:rPr>
                <w:rFonts w:ascii="Arial" w:eastAsia="Arial Unicode MS" w:hAnsi="Arial" w:cs="Arial"/>
                <w:b/>
                <w:bCs/>
                <w:spacing w:val="-4"/>
                <w:sz w:val="18"/>
                <w:szCs w:val="18"/>
              </w:rPr>
            </w:pPr>
            <w:r w:rsidRPr="0036539D">
              <w:rPr>
                <w:rFonts w:ascii="Arial" w:eastAsia="Arial Unicode MS" w:hAnsi="Arial" w:cs="Arial"/>
                <w:b/>
                <w:bCs/>
                <w:spacing w:val="-4"/>
                <w:sz w:val="18"/>
                <w:szCs w:val="18"/>
              </w:rPr>
              <w:t xml:space="preserve">30 </w:t>
            </w:r>
            <w:r>
              <w:rPr>
                <w:rFonts w:ascii="Arial" w:eastAsia="Arial Unicode MS" w:hAnsi="Arial" w:cs="Arial"/>
                <w:b/>
                <w:bCs/>
                <w:spacing w:val="-4"/>
                <w:sz w:val="18"/>
                <w:szCs w:val="18"/>
              </w:rPr>
              <w:t>September</w:t>
            </w:r>
          </w:p>
        </w:tc>
      </w:tr>
      <w:tr w:rsidR="00971B4A" w:rsidRPr="0036539D" w14:paraId="3687248D" w14:textId="77777777" w:rsidTr="00366AE7">
        <w:trPr>
          <w:cantSplit/>
        </w:trPr>
        <w:tc>
          <w:tcPr>
            <w:tcW w:w="4252" w:type="dxa"/>
            <w:tcBorders>
              <w:top w:val="nil"/>
              <w:bottom w:val="nil"/>
            </w:tcBorders>
            <w:shd w:val="clear" w:color="auto" w:fill="auto"/>
          </w:tcPr>
          <w:p w14:paraId="58C3D4D6" w14:textId="77777777" w:rsidR="00971B4A" w:rsidRPr="0036539D" w:rsidRDefault="00971B4A" w:rsidP="0036539D">
            <w:pPr>
              <w:spacing w:line="240" w:lineRule="auto"/>
              <w:ind w:left="161" w:right="-72" w:hanging="270"/>
              <w:rPr>
                <w:rFonts w:eastAsia="Arial Unicode MS" w:cs="Arial"/>
                <w:b/>
                <w:bCs/>
                <w:sz w:val="18"/>
                <w:szCs w:val="18"/>
                <w:u w:val="single"/>
              </w:rPr>
            </w:pPr>
          </w:p>
        </w:tc>
        <w:tc>
          <w:tcPr>
            <w:tcW w:w="3260" w:type="dxa"/>
            <w:tcBorders>
              <w:top w:val="nil"/>
              <w:bottom w:val="nil"/>
            </w:tcBorders>
            <w:shd w:val="clear" w:color="auto" w:fill="auto"/>
          </w:tcPr>
          <w:p w14:paraId="6BC8ECBB" w14:textId="77777777" w:rsidR="00971B4A" w:rsidRPr="0036539D" w:rsidRDefault="00971B4A" w:rsidP="0036539D">
            <w:pPr>
              <w:spacing w:line="240" w:lineRule="auto"/>
              <w:ind w:right="-72"/>
              <w:jc w:val="right"/>
              <w:rPr>
                <w:rFonts w:eastAsia="Arial Unicode MS" w:cs="Arial"/>
                <w:sz w:val="18"/>
                <w:szCs w:val="18"/>
              </w:rPr>
            </w:pPr>
          </w:p>
        </w:tc>
        <w:tc>
          <w:tcPr>
            <w:tcW w:w="1315" w:type="dxa"/>
            <w:tcBorders>
              <w:top w:val="nil"/>
              <w:bottom w:val="nil"/>
            </w:tcBorders>
            <w:shd w:val="clear" w:color="auto" w:fill="auto"/>
          </w:tcPr>
          <w:p w14:paraId="162EBDB8" w14:textId="54632339" w:rsidR="00971B4A" w:rsidRPr="0036539D" w:rsidRDefault="002A6DA3" w:rsidP="0036539D">
            <w:pPr>
              <w:pStyle w:val="acctfourfigures"/>
              <w:tabs>
                <w:tab w:val="clear" w:pos="765"/>
              </w:tabs>
              <w:spacing w:line="240" w:lineRule="auto"/>
              <w:ind w:right="-72"/>
              <w:jc w:val="right"/>
              <w:rPr>
                <w:rFonts w:ascii="Arial" w:eastAsia="Arial Unicode MS" w:hAnsi="Arial" w:cs="Arial"/>
                <w:b/>
                <w:bCs/>
                <w:sz w:val="18"/>
                <w:szCs w:val="18"/>
                <w:lang w:bidi="th-TH"/>
              </w:rPr>
            </w:pPr>
            <w:r w:rsidRPr="0036539D">
              <w:rPr>
                <w:rFonts w:ascii="Arial" w:eastAsia="Arial Unicode MS" w:hAnsi="Arial" w:cs="Arial"/>
                <w:b/>
                <w:bCs/>
                <w:sz w:val="18"/>
                <w:szCs w:val="18"/>
                <w:lang w:bidi="th-TH"/>
              </w:rPr>
              <w:t>2023</w:t>
            </w:r>
          </w:p>
        </w:tc>
        <w:tc>
          <w:tcPr>
            <w:tcW w:w="1316" w:type="dxa"/>
            <w:tcBorders>
              <w:top w:val="nil"/>
              <w:bottom w:val="nil"/>
            </w:tcBorders>
            <w:shd w:val="clear" w:color="auto" w:fill="auto"/>
          </w:tcPr>
          <w:p w14:paraId="1A30F205" w14:textId="624C73FF" w:rsidR="00971B4A" w:rsidRPr="0036539D" w:rsidRDefault="002A6DA3" w:rsidP="0036539D">
            <w:pPr>
              <w:pStyle w:val="acctfourfigures"/>
              <w:tabs>
                <w:tab w:val="clear" w:pos="765"/>
              </w:tabs>
              <w:spacing w:line="240" w:lineRule="auto"/>
              <w:ind w:right="-72"/>
              <w:jc w:val="right"/>
              <w:rPr>
                <w:rFonts w:ascii="Arial" w:eastAsia="Arial Unicode MS" w:hAnsi="Arial" w:cs="Arial"/>
                <w:b/>
                <w:bCs/>
                <w:sz w:val="18"/>
                <w:szCs w:val="18"/>
                <w:lang w:bidi="th-TH"/>
              </w:rPr>
            </w:pPr>
            <w:r w:rsidRPr="0036539D">
              <w:rPr>
                <w:rFonts w:ascii="Arial" w:eastAsia="Arial Unicode MS" w:hAnsi="Arial" w:cs="Arial"/>
                <w:b/>
                <w:bCs/>
                <w:sz w:val="18"/>
                <w:szCs w:val="18"/>
                <w:lang w:bidi="th-TH"/>
              </w:rPr>
              <w:t>2022</w:t>
            </w:r>
          </w:p>
        </w:tc>
        <w:tc>
          <w:tcPr>
            <w:tcW w:w="1315" w:type="dxa"/>
            <w:tcBorders>
              <w:top w:val="nil"/>
              <w:bottom w:val="nil"/>
            </w:tcBorders>
            <w:shd w:val="clear" w:color="auto" w:fill="auto"/>
          </w:tcPr>
          <w:p w14:paraId="62C169CE" w14:textId="2F5850EE" w:rsidR="00971B4A" w:rsidRPr="0036539D" w:rsidRDefault="002A6DA3" w:rsidP="0036539D">
            <w:pPr>
              <w:pStyle w:val="acctfourfigures"/>
              <w:tabs>
                <w:tab w:val="clear" w:pos="765"/>
              </w:tabs>
              <w:spacing w:line="240" w:lineRule="auto"/>
              <w:ind w:right="-72"/>
              <w:jc w:val="right"/>
              <w:rPr>
                <w:rFonts w:ascii="Arial" w:eastAsia="Arial Unicode MS" w:hAnsi="Arial" w:cs="Arial"/>
                <w:b/>
                <w:bCs/>
                <w:sz w:val="18"/>
                <w:szCs w:val="18"/>
                <w:lang w:bidi="th-TH"/>
              </w:rPr>
            </w:pPr>
            <w:r w:rsidRPr="0036539D">
              <w:rPr>
                <w:rFonts w:ascii="Arial" w:eastAsia="Arial Unicode MS" w:hAnsi="Arial" w:cs="Arial"/>
                <w:b/>
                <w:bCs/>
                <w:sz w:val="18"/>
                <w:szCs w:val="18"/>
                <w:lang w:bidi="th-TH"/>
              </w:rPr>
              <w:t>2023</w:t>
            </w:r>
          </w:p>
        </w:tc>
        <w:tc>
          <w:tcPr>
            <w:tcW w:w="1316" w:type="dxa"/>
            <w:tcBorders>
              <w:top w:val="nil"/>
              <w:bottom w:val="nil"/>
            </w:tcBorders>
            <w:shd w:val="clear" w:color="auto" w:fill="auto"/>
          </w:tcPr>
          <w:p w14:paraId="3104E252" w14:textId="7AAD0DB7" w:rsidR="00971B4A" w:rsidRPr="0036539D" w:rsidRDefault="002A6DA3" w:rsidP="0036539D">
            <w:pPr>
              <w:pStyle w:val="acctfourfigures"/>
              <w:tabs>
                <w:tab w:val="clear" w:pos="765"/>
              </w:tabs>
              <w:spacing w:line="240" w:lineRule="auto"/>
              <w:ind w:right="-72"/>
              <w:jc w:val="right"/>
              <w:rPr>
                <w:rFonts w:ascii="Arial" w:eastAsia="Arial Unicode MS" w:hAnsi="Arial" w:cs="Arial"/>
                <w:b/>
                <w:bCs/>
                <w:sz w:val="18"/>
                <w:szCs w:val="18"/>
                <w:lang w:bidi="th-TH"/>
              </w:rPr>
            </w:pPr>
            <w:r w:rsidRPr="0036539D">
              <w:rPr>
                <w:rFonts w:ascii="Arial" w:eastAsia="Arial Unicode MS" w:hAnsi="Arial" w:cs="Arial"/>
                <w:b/>
                <w:bCs/>
                <w:sz w:val="18"/>
                <w:szCs w:val="18"/>
                <w:lang w:bidi="th-TH"/>
              </w:rPr>
              <w:t>2022</w:t>
            </w:r>
          </w:p>
        </w:tc>
        <w:tc>
          <w:tcPr>
            <w:tcW w:w="1315" w:type="dxa"/>
            <w:tcBorders>
              <w:top w:val="nil"/>
              <w:bottom w:val="nil"/>
            </w:tcBorders>
            <w:shd w:val="clear" w:color="auto" w:fill="auto"/>
          </w:tcPr>
          <w:p w14:paraId="236B3F81" w14:textId="39FFD5F6" w:rsidR="00971B4A" w:rsidRPr="0036539D" w:rsidRDefault="002A6DA3" w:rsidP="0036539D">
            <w:pPr>
              <w:pStyle w:val="acctfourfigures"/>
              <w:tabs>
                <w:tab w:val="clear" w:pos="765"/>
              </w:tabs>
              <w:spacing w:line="240" w:lineRule="auto"/>
              <w:ind w:right="-72"/>
              <w:jc w:val="right"/>
              <w:rPr>
                <w:rFonts w:ascii="Arial" w:eastAsia="Arial Unicode MS" w:hAnsi="Arial" w:cs="Arial"/>
                <w:b/>
                <w:bCs/>
                <w:sz w:val="18"/>
                <w:szCs w:val="18"/>
                <w:lang w:bidi="th-TH"/>
              </w:rPr>
            </w:pPr>
            <w:r w:rsidRPr="0036539D">
              <w:rPr>
                <w:rFonts w:ascii="Arial" w:eastAsia="Arial Unicode MS" w:hAnsi="Arial" w:cs="Arial"/>
                <w:b/>
                <w:bCs/>
                <w:sz w:val="18"/>
                <w:szCs w:val="18"/>
                <w:lang w:bidi="th-TH"/>
              </w:rPr>
              <w:t>2023</w:t>
            </w:r>
          </w:p>
        </w:tc>
        <w:tc>
          <w:tcPr>
            <w:tcW w:w="1316" w:type="dxa"/>
            <w:tcBorders>
              <w:top w:val="nil"/>
              <w:bottom w:val="nil"/>
            </w:tcBorders>
            <w:shd w:val="clear" w:color="auto" w:fill="auto"/>
          </w:tcPr>
          <w:p w14:paraId="646FF7ED" w14:textId="0F60BCBC" w:rsidR="00971B4A" w:rsidRPr="0036539D" w:rsidRDefault="002A6DA3" w:rsidP="0036539D">
            <w:pPr>
              <w:pStyle w:val="acctfourfigures"/>
              <w:tabs>
                <w:tab w:val="clear" w:pos="765"/>
              </w:tabs>
              <w:spacing w:line="240" w:lineRule="auto"/>
              <w:ind w:right="-72"/>
              <w:jc w:val="right"/>
              <w:rPr>
                <w:rFonts w:ascii="Arial" w:eastAsia="Arial Unicode MS" w:hAnsi="Arial" w:cs="Arial"/>
                <w:b/>
                <w:bCs/>
                <w:sz w:val="18"/>
                <w:szCs w:val="18"/>
                <w:lang w:bidi="th-TH"/>
              </w:rPr>
            </w:pPr>
            <w:r w:rsidRPr="0036539D">
              <w:rPr>
                <w:rFonts w:ascii="Arial" w:eastAsia="Arial Unicode MS" w:hAnsi="Arial" w:cs="Arial"/>
                <w:b/>
                <w:bCs/>
                <w:sz w:val="18"/>
                <w:szCs w:val="18"/>
                <w:lang w:bidi="th-TH"/>
              </w:rPr>
              <w:t>2022</w:t>
            </w:r>
          </w:p>
        </w:tc>
      </w:tr>
      <w:tr w:rsidR="007E1319" w:rsidRPr="0036539D" w14:paraId="58504333" w14:textId="77777777" w:rsidTr="00366AE7">
        <w:trPr>
          <w:cantSplit/>
        </w:trPr>
        <w:tc>
          <w:tcPr>
            <w:tcW w:w="4252" w:type="dxa"/>
            <w:tcBorders>
              <w:top w:val="nil"/>
              <w:bottom w:val="single" w:sz="4" w:space="0" w:color="auto"/>
            </w:tcBorders>
            <w:shd w:val="clear" w:color="auto" w:fill="auto"/>
          </w:tcPr>
          <w:p w14:paraId="3D05882E" w14:textId="77777777" w:rsidR="00D66D04" w:rsidRPr="0036539D" w:rsidRDefault="00D66D04" w:rsidP="0036539D">
            <w:pPr>
              <w:spacing w:line="240" w:lineRule="auto"/>
              <w:ind w:left="161" w:right="-72" w:hanging="270"/>
              <w:jc w:val="center"/>
              <w:rPr>
                <w:rFonts w:eastAsia="Arial Unicode MS" w:cs="Arial"/>
                <w:b/>
                <w:bCs/>
                <w:sz w:val="18"/>
                <w:szCs w:val="18"/>
              </w:rPr>
            </w:pPr>
            <w:r w:rsidRPr="0036539D">
              <w:rPr>
                <w:rFonts w:eastAsia="Arial Unicode MS" w:cs="Arial"/>
                <w:b/>
                <w:bCs/>
                <w:sz w:val="18"/>
                <w:szCs w:val="18"/>
              </w:rPr>
              <w:t>Company</w:t>
            </w:r>
          </w:p>
        </w:tc>
        <w:tc>
          <w:tcPr>
            <w:tcW w:w="3260" w:type="dxa"/>
            <w:tcBorders>
              <w:top w:val="nil"/>
              <w:bottom w:val="single" w:sz="4" w:space="0" w:color="auto"/>
            </w:tcBorders>
            <w:shd w:val="clear" w:color="auto" w:fill="auto"/>
          </w:tcPr>
          <w:p w14:paraId="18462461" w14:textId="77777777" w:rsidR="00D66D04" w:rsidRPr="0036539D" w:rsidRDefault="00D66D04" w:rsidP="0036539D">
            <w:pPr>
              <w:spacing w:line="240" w:lineRule="auto"/>
              <w:ind w:right="-72"/>
              <w:jc w:val="center"/>
              <w:rPr>
                <w:rFonts w:eastAsia="Arial Unicode MS" w:cs="Arial"/>
                <w:b/>
                <w:bCs/>
                <w:sz w:val="18"/>
                <w:szCs w:val="18"/>
              </w:rPr>
            </w:pPr>
            <w:r w:rsidRPr="0036539D">
              <w:rPr>
                <w:rFonts w:eastAsia="Arial Unicode MS" w:cs="Arial"/>
                <w:b/>
                <w:bCs/>
                <w:sz w:val="18"/>
                <w:szCs w:val="18"/>
              </w:rPr>
              <w:t>Business</w:t>
            </w:r>
          </w:p>
        </w:tc>
        <w:tc>
          <w:tcPr>
            <w:tcW w:w="1315" w:type="dxa"/>
            <w:tcBorders>
              <w:top w:val="nil"/>
              <w:bottom w:val="single" w:sz="4" w:space="0" w:color="auto"/>
            </w:tcBorders>
            <w:shd w:val="clear" w:color="auto" w:fill="auto"/>
          </w:tcPr>
          <w:p w14:paraId="55EE64A5" w14:textId="77777777" w:rsidR="00D66D04" w:rsidRPr="0036539D" w:rsidRDefault="00D66D04" w:rsidP="0036539D">
            <w:pPr>
              <w:pStyle w:val="acctfourfigures"/>
              <w:tabs>
                <w:tab w:val="clear" w:pos="765"/>
              </w:tabs>
              <w:spacing w:line="240" w:lineRule="auto"/>
              <w:ind w:right="-72"/>
              <w:jc w:val="right"/>
              <w:rPr>
                <w:rFonts w:ascii="Arial" w:eastAsia="Arial Unicode MS" w:hAnsi="Arial" w:cs="Arial"/>
                <w:b/>
                <w:bCs/>
                <w:sz w:val="18"/>
                <w:szCs w:val="18"/>
                <w:cs/>
                <w:lang w:bidi="th-TH"/>
              </w:rPr>
            </w:pPr>
            <w:r w:rsidRPr="0036539D">
              <w:rPr>
                <w:rFonts w:ascii="Arial" w:eastAsia="Arial Unicode MS" w:hAnsi="Arial" w:cs="Arial"/>
                <w:b/>
                <w:bCs/>
                <w:sz w:val="18"/>
                <w:szCs w:val="18"/>
                <w:lang w:bidi="th-TH"/>
              </w:rPr>
              <w:t>%</w:t>
            </w:r>
          </w:p>
        </w:tc>
        <w:tc>
          <w:tcPr>
            <w:tcW w:w="1316" w:type="dxa"/>
            <w:tcBorders>
              <w:top w:val="nil"/>
              <w:bottom w:val="single" w:sz="4" w:space="0" w:color="auto"/>
            </w:tcBorders>
            <w:shd w:val="clear" w:color="auto" w:fill="auto"/>
          </w:tcPr>
          <w:p w14:paraId="3597EBC1" w14:textId="77777777" w:rsidR="00D66D04" w:rsidRPr="0036539D" w:rsidRDefault="00D66D04" w:rsidP="0036539D">
            <w:pPr>
              <w:pStyle w:val="acctfourfigures"/>
              <w:tabs>
                <w:tab w:val="clear" w:pos="765"/>
              </w:tabs>
              <w:spacing w:line="240" w:lineRule="auto"/>
              <w:ind w:right="-72"/>
              <w:jc w:val="right"/>
              <w:rPr>
                <w:rFonts w:ascii="Arial" w:eastAsia="Arial Unicode MS" w:hAnsi="Arial" w:cs="Arial"/>
                <w:b/>
                <w:bCs/>
                <w:sz w:val="18"/>
                <w:szCs w:val="18"/>
                <w:lang w:bidi="th-TH"/>
              </w:rPr>
            </w:pPr>
            <w:r w:rsidRPr="0036539D">
              <w:rPr>
                <w:rFonts w:ascii="Arial" w:eastAsia="Arial Unicode MS" w:hAnsi="Arial" w:cs="Arial"/>
                <w:b/>
                <w:bCs/>
                <w:sz w:val="18"/>
                <w:szCs w:val="18"/>
                <w:lang w:bidi="th-TH"/>
              </w:rPr>
              <w:t>%</w:t>
            </w:r>
          </w:p>
        </w:tc>
        <w:tc>
          <w:tcPr>
            <w:tcW w:w="1315" w:type="dxa"/>
            <w:tcBorders>
              <w:top w:val="nil"/>
              <w:bottom w:val="single" w:sz="4" w:space="0" w:color="auto"/>
            </w:tcBorders>
            <w:shd w:val="clear" w:color="auto" w:fill="auto"/>
          </w:tcPr>
          <w:p w14:paraId="203C0E7A" w14:textId="77777777" w:rsidR="00D66D04" w:rsidRPr="0036539D" w:rsidRDefault="00D66D04" w:rsidP="0036539D">
            <w:pPr>
              <w:spacing w:line="240" w:lineRule="auto"/>
              <w:ind w:right="-72"/>
              <w:jc w:val="right"/>
              <w:rPr>
                <w:rFonts w:cs="Arial"/>
                <w:b/>
                <w:bCs/>
                <w:sz w:val="18"/>
                <w:szCs w:val="18"/>
              </w:rPr>
            </w:pPr>
            <w:r w:rsidRPr="0036539D">
              <w:rPr>
                <w:rFonts w:cs="Arial"/>
                <w:b/>
                <w:bCs/>
                <w:sz w:val="18"/>
                <w:szCs w:val="18"/>
              </w:rPr>
              <w:t>Million Baht</w:t>
            </w:r>
          </w:p>
        </w:tc>
        <w:tc>
          <w:tcPr>
            <w:tcW w:w="1316" w:type="dxa"/>
            <w:tcBorders>
              <w:top w:val="nil"/>
              <w:bottom w:val="single" w:sz="4" w:space="0" w:color="auto"/>
            </w:tcBorders>
            <w:shd w:val="clear" w:color="auto" w:fill="auto"/>
          </w:tcPr>
          <w:p w14:paraId="3B041D1C" w14:textId="77777777" w:rsidR="00D66D04" w:rsidRPr="0036539D" w:rsidRDefault="00D66D04" w:rsidP="0036539D">
            <w:pPr>
              <w:spacing w:line="240" w:lineRule="auto"/>
              <w:ind w:right="-72"/>
              <w:jc w:val="right"/>
              <w:rPr>
                <w:rFonts w:cs="Arial"/>
                <w:b/>
                <w:bCs/>
                <w:sz w:val="18"/>
                <w:szCs w:val="18"/>
              </w:rPr>
            </w:pPr>
            <w:r w:rsidRPr="0036539D">
              <w:rPr>
                <w:rFonts w:cs="Arial"/>
                <w:b/>
                <w:bCs/>
                <w:sz w:val="18"/>
                <w:szCs w:val="18"/>
              </w:rPr>
              <w:t>Million Baht</w:t>
            </w:r>
          </w:p>
        </w:tc>
        <w:tc>
          <w:tcPr>
            <w:tcW w:w="1315" w:type="dxa"/>
            <w:tcBorders>
              <w:top w:val="nil"/>
              <w:bottom w:val="single" w:sz="4" w:space="0" w:color="auto"/>
            </w:tcBorders>
            <w:shd w:val="clear" w:color="auto" w:fill="auto"/>
          </w:tcPr>
          <w:p w14:paraId="27DD9D41" w14:textId="77777777" w:rsidR="00D66D04" w:rsidRPr="0036539D" w:rsidRDefault="00D66D04" w:rsidP="0036539D">
            <w:pPr>
              <w:spacing w:line="240" w:lineRule="auto"/>
              <w:ind w:right="-72"/>
              <w:jc w:val="right"/>
              <w:rPr>
                <w:rFonts w:cs="Arial"/>
                <w:b/>
                <w:bCs/>
                <w:sz w:val="18"/>
                <w:szCs w:val="18"/>
              </w:rPr>
            </w:pPr>
            <w:r w:rsidRPr="0036539D">
              <w:rPr>
                <w:rFonts w:cs="Arial"/>
                <w:b/>
                <w:bCs/>
                <w:sz w:val="18"/>
                <w:szCs w:val="18"/>
              </w:rPr>
              <w:t>Million Baht</w:t>
            </w:r>
          </w:p>
        </w:tc>
        <w:tc>
          <w:tcPr>
            <w:tcW w:w="1316" w:type="dxa"/>
            <w:tcBorders>
              <w:top w:val="nil"/>
              <w:bottom w:val="single" w:sz="4" w:space="0" w:color="auto"/>
            </w:tcBorders>
            <w:shd w:val="clear" w:color="auto" w:fill="auto"/>
          </w:tcPr>
          <w:p w14:paraId="7BE69788" w14:textId="77777777" w:rsidR="00D66D04" w:rsidRPr="0036539D" w:rsidRDefault="00D66D04" w:rsidP="0036539D">
            <w:pPr>
              <w:spacing w:line="240" w:lineRule="auto"/>
              <w:ind w:right="-72"/>
              <w:jc w:val="right"/>
              <w:rPr>
                <w:rFonts w:cs="Arial"/>
                <w:b/>
                <w:bCs/>
                <w:sz w:val="18"/>
                <w:szCs w:val="18"/>
              </w:rPr>
            </w:pPr>
            <w:r w:rsidRPr="0036539D">
              <w:rPr>
                <w:rFonts w:cs="Arial"/>
                <w:b/>
                <w:bCs/>
                <w:sz w:val="18"/>
                <w:szCs w:val="18"/>
              </w:rPr>
              <w:t>Million Baht</w:t>
            </w:r>
          </w:p>
        </w:tc>
      </w:tr>
      <w:tr w:rsidR="007E1319" w:rsidRPr="0036539D" w14:paraId="28E7BC7C" w14:textId="77777777" w:rsidTr="00366AE7">
        <w:trPr>
          <w:cantSplit/>
        </w:trPr>
        <w:tc>
          <w:tcPr>
            <w:tcW w:w="4252" w:type="dxa"/>
            <w:tcBorders>
              <w:top w:val="single" w:sz="4" w:space="0" w:color="auto"/>
            </w:tcBorders>
            <w:shd w:val="clear" w:color="auto" w:fill="auto"/>
          </w:tcPr>
          <w:p w14:paraId="1A2EF30A" w14:textId="77777777" w:rsidR="00D66D04" w:rsidRPr="0036539D" w:rsidRDefault="00D66D04" w:rsidP="0036539D">
            <w:pPr>
              <w:spacing w:line="240" w:lineRule="auto"/>
              <w:ind w:left="161" w:right="-72" w:hanging="270"/>
              <w:rPr>
                <w:rFonts w:eastAsia="Arial Unicode MS" w:cs="Arial"/>
                <w:b/>
                <w:bCs/>
                <w:sz w:val="18"/>
                <w:szCs w:val="18"/>
                <w:u w:val="single"/>
              </w:rPr>
            </w:pPr>
          </w:p>
        </w:tc>
        <w:tc>
          <w:tcPr>
            <w:tcW w:w="3260" w:type="dxa"/>
            <w:tcBorders>
              <w:top w:val="single" w:sz="4" w:space="0" w:color="auto"/>
            </w:tcBorders>
            <w:shd w:val="clear" w:color="auto" w:fill="auto"/>
          </w:tcPr>
          <w:p w14:paraId="162E959C" w14:textId="77777777" w:rsidR="00D66D04" w:rsidRPr="0036539D" w:rsidRDefault="00D66D04" w:rsidP="0036539D">
            <w:pPr>
              <w:spacing w:line="240" w:lineRule="auto"/>
              <w:ind w:right="-72"/>
              <w:rPr>
                <w:rFonts w:eastAsia="Arial Unicode MS" w:cs="Arial"/>
                <w:sz w:val="18"/>
                <w:szCs w:val="18"/>
              </w:rPr>
            </w:pPr>
          </w:p>
        </w:tc>
        <w:tc>
          <w:tcPr>
            <w:tcW w:w="1315" w:type="dxa"/>
            <w:tcBorders>
              <w:top w:val="single" w:sz="4" w:space="0" w:color="auto"/>
              <w:bottom w:val="nil"/>
            </w:tcBorders>
            <w:shd w:val="clear" w:color="auto" w:fill="FAFAFA"/>
          </w:tcPr>
          <w:p w14:paraId="142E4662" w14:textId="77777777" w:rsidR="00D66D04" w:rsidRPr="0036539D" w:rsidRDefault="00D66D04" w:rsidP="0036539D">
            <w:pPr>
              <w:tabs>
                <w:tab w:val="center" w:pos="392"/>
                <w:tab w:val="right" w:pos="814"/>
              </w:tabs>
              <w:spacing w:line="240" w:lineRule="auto"/>
              <w:ind w:right="-72"/>
              <w:jc w:val="right"/>
              <w:rPr>
                <w:rFonts w:eastAsia="Arial Unicode MS" w:cs="Arial"/>
                <w:sz w:val="18"/>
                <w:szCs w:val="18"/>
              </w:rPr>
            </w:pPr>
          </w:p>
        </w:tc>
        <w:tc>
          <w:tcPr>
            <w:tcW w:w="1316" w:type="dxa"/>
            <w:tcBorders>
              <w:top w:val="single" w:sz="4" w:space="0" w:color="auto"/>
            </w:tcBorders>
            <w:shd w:val="clear" w:color="auto" w:fill="auto"/>
          </w:tcPr>
          <w:p w14:paraId="4E4EE6BB" w14:textId="77777777" w:rsidR="00D66D04" w:rsidRPr="0036539D" w:rsidRDefault="00D66D04" w:rsidP="0036539D">
            <w:pPr>
              <w:tabs>
                <w:tab w:val="center" w:pos="392"/>
                <w:tab w:val="right" w:pos="814"/>
              </w:tabs>
              <w:spacing w:line="240" w:lineRule="auto"/>
              <w:ind w:right="-72"/>
              <w:jc w:val="right"/>
              <w:rPr>
                <w:rFonts w:eastAsia="Arial Unicode MS" w:cs="Arial"/>
                <w:sz w:val="18"/>
                <w:szCs w:val="18"/>
              </w:rPr>
            </w:pPr>
          </w:p>
        </w:tc>
        <w:tc>
          <w:tcPr>
            <w:tcW w:w="1315" w:type="dxa"/>
            <w:tcBorders>
              <w:top w:val="single" w:sz="4" w:space="0" w:color="auto"/>
            </w:tcBorders>
            <w:shd w:val="clear" w:color="auto" w:fill="FAFAFA"/>
          </w:tcPr>
          <w:p w14:paraId="43F67890" w14:textId="77777777" w:rsidR="00D66D04" w:rsidRPr="0036539D" w:rsidRDefault="00D66D04" w:rsidP="0036539D">
            <w:pPr>
              <w:spacing w:line="240" w:lineRule="auto"/>
              <w:ind w:right="-72"/>
              <w:jc w:val="right"/>
              <w:rPr>
                <w:rFonts w:eastAsia="Arial Unicode MS" w:cs="Arial"/>
                <w:sz w:val="18"/>
                <w:szCs w:val="18"/>
              </w:rPr>
            </w:pPr>
          </w:p>
        </w:tc>
        <w:tc>
          <w:tcPr>
            <w:tcW w:w="1316" w:type="dxa"/>
            <w:tcBorders>
              <w:top w:val="single" w:sz="4" w:space="0" w:color="auto"/>
            </w:tcBorders>
            <w:shd w:val="clear" w:color="auto" w:fill="auto"/>
          </w:tcPr>
          <w:p w14:paraId="617C03FA" w14:textId="77777777" w:rsidR="00D66D04" w:rsidRPr="0036539D" w:rsidRDefault="00D66D04" w:rsidP="0036539D">
            <w:pPr>
              <w:spacing w:line="240" w:lineRule="auto"/>
              <w:ind w:right="-72"/>
              <w:jc w:val="right"/>
              <w:rPr>
                <w:rFonts w:eastAsia="Arial Unicode MS" w:cs="Arial"/>
                <w:sz w:val="18"/>
                <w:szCs w:val="18"/>
              </w:rPr>
            </w:pPr>
          </w:p>
        </w:tc>
        <w:tc>
          <w:tcPr>
            <w:tcW w:w="1315" w:type="dxa"/>
            <w:tcBorders>
              <w:top w:val="single" w:sz="4" w:space="0" w:color="auto"/>
            </w:tcBorders>
            <w:shd w:val="clear" w:color="auto" w:fill="FAFAFA"/>
          </w:tcPr>
          <w:p w14:paraId="6DB17B96" w14:textId="77777777" w:rsidR="00D66D04" w:rsidRPr="0036539D" w:rsidRDefault="00D66D04" w:rsidP="0036539D">
            <w:pPr>
              <w:spacing w:line="240" w:lineRule="auto"/>
              <w:ind w:right="-72"/>
              <w:jc w:val="right"/>
              <w:rPr>
                <w:rFonts w:eastAsia="Arial Unicode MS" w:cs="Arial"/>
                <w:sz w:val="18"/>
                <w:szCs w:val="18"/>
              </w:rPr>
            </w:pPr>
          </w:p>
        </w:tc>
        <w:tc>
          <w:tcPr>
            <w:tcW w:w="1316" w:type="dxa"/>
            <w:tcBorders>
              <w:top w:val="single" w:sz="4" w:space="0" w:color="auto"/>
            </w:tcBorders>
            <w:shd w:val="clear" w:color="auto" w:fill="auto"/>
          </w:tcPr>
          <w:p w14:paraId="4CDF2DAA" w14:textId="77777777" w:rsidR="00D66D04" w:rsidRPr="0036539D" w:rsidRDefault="00D66D04" w:rsidP="0036539D">
            <w:pPr>
              <w:spacing w:line="240" w:lineRule="auto"/>
              <w:ind w:right="-72"/>
              <w:jc w:val="right"/>
              <w:rPr>
                <w:rFonts w:eastAsia="Arial Unicode MS" w:cs="Arial"/>
                <w:sz w:val="18"/>
                <w:szCs w:val="18"/>
              </w:rPr>
            </w:pPr>
          </w:p>
        </w:tc>
      </w:tr>
      <w:tr w:rsidR="007E1319" w:rsidRPr="0036539D" w14:paraId="4AF2B256" w14:textId="77777777" w:rsidTr="00366AE7">
        <w:trPr>
          <w:cantSplit/>
        </w:trPr>
        <w:tc>
          <w:tcPr>
            <w:tcW w:w="4252" w:type="dxa"/>
            <w:shd w:val="clear" w:color="auto" w:fill="auto"/>
          </w:tcPr>
          <w:p w14:paraId="5D369FD6" w14:textId="77777777" w:rsidR="00D66D04" w:rsidRPr="0036539D" w:rsidRDefault="00D66D04" w:rsidP="0036539D">
            <w:pPr>
              <w:spacing w:line="240" w:lineRule="auto"/>
              <w:ind w:left="161" w:right="-72" w:hanging="270"/>
              <w:rPr>
                <w:rFonts w:eastAsia="Arial Unicode MS" w:cs="Arial"/>
                <w:b/>
                <w:bCs/>
                <w:sz w:val="18"/>
                <w:szCs w:val="18"/>
                <w:u w:val="single"/>
              </w:rPr>
            </w:pPr>
            <w:r w:rsidRPr="0036539D">
              <w:rPr>
                <w:rFonts w:eastAsia="Arial Unicode MS" w:cs="Arial"/>
                <w:b/>
                <w:bCs/>
                <w:sz w:val="18"/>
                <w:szCs w:val="18"/>
                <w:u w:val="single"/>
              </w:rPr>
              <w:t>Other non-marketable equity securities</w:t>
            </w:r>
          </w:p>
        </w:tc>
        <w:tc>
          <w:tcPr>
            <w:tcW w:w="3260" w:type="dxa"/>
            <w:shd w:val="clear" w:color="auto" w:fill="auto"/>
          </w:tcPr>
          <w:p w14:paraId="139EB6D4" w14:textId="77777777" w:rsidR="00D66D04" w:rsidRPr="0036539D" w:rsidRDefault="00D66D04" w:rsidP="0036539D">
            <w:pPr>
              <w:spacing w:line="240" w:lineRule="auto"/>
              <w:ind w:right="-72"/>
              <w:rPr>
                <w:rFonts w:eastAsia="Arial Unicode MS" w:cs="Arial"/>
                <w:sz w:val="18"/>
                <w:szCs w:val="18"/>
              </w:rPr>
            </w:pPr>
          </w:p>
        </w:tc>
        <w:tc>
          <w:tcPr>
            <w:tcW w:w="1315" w:type="dxa"/>
            <w:tcBorders>
              <w:top w:val="nil"/>
              <w:bottom w:val="nil"/>
            </w:tcBorders>
            <w:shd w:val="clear" w:color="auto" w:fill="FAFAFA"/>
            <w:vAlign w:val="bottom"/>
          </w:tcPr>
          <w:p w14:paraId="4AD88D93" w14:textId="77777777" w:rsidR="00D66D04" w:rsidRPr="0036539D" w:rsidRDefault="00D66D04" w:rsidP="0036539D">
            <w:pPr>
              <w:tabs>
                <w:tab w:val="center" w:pos="392"/>
                <w:tab w:val="right" w:pos="814"/>
              </w:tabs>
              <w:spacing w:line="240" w:lineRule="auto"/>
              <w:ind w:right="-72"/>
              <w:jc w:val="right"/>
              <w:rPr>
                <w:rFonts w:eastAsia="Arial Unicode MS" w:cs="Arial"/>
                <w:sz w:val="18"/>
                <w:szCs w:val="18"/>
              </w:rPr>
            </w:pPr>
          </w:p>
        </w:tc>
        <w:tc>
          <w:tcPr>
            <w:tcW w:w="1316" w:type="dxa"/>
            <w:shd w:val="clear" w:color="auto" w:fill="auto"/>
            <w:vAlign w:val="bottom"/>
          </w:tcPr>
          <w:p w14:paraId="70BC20D5" w14:textId="77777777" w:rsidR="00D66D04" w:rsidRPr="0036539D" w:rsidRDefault="00D66D04" w:rsidP="0036539D">
            <w:pPr>
              <w:tabs>
                <w:tab w:val="center" w:pos="392"/>
                <w:tab w:val="right" w:pos="814"/>
              </w:tabs>
              <w:spacing w:line="240" w:lineRule="auto"/>
              <w:ind w:right="-72"/>
              <w:jc w:val="right"/>
              <w:rPr>
                <w:rFonts w:eastAsia="Arial Unicode MS" w:cs="Arial"/>
                <w:sz w:val="18"/>
                <w:szCs w:val="18"/>
              </w:rPr>
            </w:pPr>
          </w:p>
        </w:tc>
        <w:tc>
          <w:tcPr>
            <w:tcW w:w="1315" w:type="dxa"/>
            <w:shd w:val="clear" w:color="auto" w:fill="FAFAFA"/>
            <w:vAlign w:val="bottom"/>
          </w:tcPr>
          <w:p w14:paraId="7C4482D0" w14:textId="77777777" w:rsidR="00D66D04" w:rsidRPr="0036539D" w:rsidRDefault="00D66D04" w:rsidP="0036539D">
            <w:pPr>
              <w:spacing w:line="240" w:lineRule="auto"/>
              <w:ind w:right="-72"/>
              <w:jc w:val="right"/>
              <w:rPr>
                <w:rFonts w:eastAsia="Arial Unicode MS" w:cs="Arial"/>
                <w:sz w:val="18"/>
                <w:szCs w:val="18"/>
              </w:rPr>
            </w:pPr>
          </w:p>
        </w:tc>
        <w:tc>
          <w:tcPr>
            <w:tcW w:w="1316" w:type="dxa"/>
            <w:shd w:val="clear" w:color="auto" w:fill="auto"/>
            <w:vAlign w:val="bottom"/>
          </w:tcPr>
          <w:p w14:paraId="6B5B5414" w14:textId="77777777" w:rsidR="00D66D04" w:rsidRPr="0036539D" w:rsidRDefault="00D66D04" w:rsidP="0036539D">
            <w:pPr>
              <w:spacing w:line="240" w:lineRule="auto"/>
              <w:ind w:right="-72"/>
              <w:jc w:val="right"/>
              <w:rPr>
                <w:rFonts w:eastAsia="Arial Unicode MS" w:cs="Arial"/>
                <w:sz w:val="18"/>
                <w:szCs w:val="18"/>
              </w:rPr>
            </w:pPr>
          </w:p>
        </w:tc>
        <w:tc>
          <w:tcPr>
            <w:tcW w:w="1315" w:type="dxa"/>
            <w:shd w:val="clear" w:color="auto" w:fill="FAFAFA"/>
            <w:vAlign w:val="bottom"/>
          </w:tcPr>
          <w:p w14:paraId="29B58079" w14:textId="77777777" w:rsidR="00D66D04" w:rsidRPr="0036539D" w:rsidRDefault="00D66D04" w:rsidP="0036539D">
            <w:pPr>
              <w:spacing w:line="240" w:lineRule="auto"/>
              <w:ind w:right="-72"/>
              <w:jc w:val="right"/>
              <w:rPr>
                <w:rFonts w:eastAsia="Arial Unicode MS" w:cs="Arial"/>
                <w:sz w:val="18"/>
                <w:szCs w:val="18"/>
              </w:rPr>
            </w:pPr>
          </w:p>
        </w:tc>
        <w:tc>
          <w:tcPr>
            <w:tcW w:w="1316" w:type="dxa"/>
            <w:shd w:val="clear" w:color="auto" w:fill="auto"/>
            <w:vAlign w:val="bottom"/>
          </w:tcPr>
          <w:p w14:paraId="330E6984" w14:textId="77777777" w:rsidR="00D66D04" w:rsidRPr="0036539D" w:rsidRDefault="00D66D04" w:rsidP="0036539D">
            <w:pPr>
              <w:spacing w:line="240" w:lineRule="auto"/>
              <w:ind w:right="-72"/>
              <w:jc w:val="right"/>
              <w:rPr>
                <w:rFonts w:eastAsia="Arial Unicode MS" w:cs="Arial"/>
                <w:sz w:val="18"/>
                <w:szCs w:val="18"/>
              </w:rPr>
            </w:pPr>
          </w:p>
        </w:tc>
      </w:tr>
      <w:tr w:rsidR="007E1319" w:rsidRPr="0036539D" w14:paraId="0545E004" w14:textId="77777777" w:rsidTr="00366AE7">
        <w:trPr>
          <w:cantSplit/>
        </w:trPr>
        <w:tc>
          <w:tcPr>
            <w:tcW w:w="4252" w:type="dxa"/>
            <w:shd w:val="clear" w:color="auto" w:fill="auto"/>
          </w:tcPr>
          <w:p w14:paraId="5BB06EB9" w14:textId="77777777" w:rsidR="00D66D04" w:rsidRPr="0036539D" w:rsidRDefault="00D66D04" w:rsidP="0036539D">
            <w:pPr>
              <w:spacing w:line="240" w:lineRule="auto"/>
              <w:ind w:left="161" w:right="-72" w:hanging="270"/>
              <w:rPr>
                <w:rFonts w:eastAsia="Arial Unicode MS" w:cs="Arial"/>
                <w:b/>
                <w:bCs/>
                <w:sz w:val="18"/>
                <w:szCs w:val="18"/>
                <w:u w:val="single"/>
              </w:rPr>
            </w:pPr>
          </w:p>
        </w:tc>
        <w:tc>
          <w:tcPr>
            <w:tcW w:w="3260" w:type="dxa"/>
            <w:shd w:val="clear" w:color="auto" w:fill="auto"/>
          </w:tcPr>
          <w:p w14:paraId="1A94951D" w14:textId="77777777" w:rsidR="00D66D04" w:rsidRPr="0036539D" w:rsidRDefault="00D66D04" w:rsidP="0036539D">
            <w:pPr>
              <w:spacing w:line="240" w:lineRule="auto"/>
              <w:ind w:right="-72"/>
              <w:rPr>
                <w:rFonts w:eastAsia="Arial Unicode MS" w:cs="Arial"/>
                <w:sz w:val="18"/>
                <w:szCs w:val="18"/>
              </w:rPr>
            </w:pPr>
          </w:p>
        </w:tc>
        <w:tc>
          <w:tcPr>
            <w:tcW w:w="1315" w:type="dxa"/>
            <w:tcBorders>
              <w:top w:val="nil"/>
              <w:bottom w:val="nil"/>
            </w:tcBorders>
            <w:shd w:val="clear" w:color="auto" w:fill="FAFAFA"/>
            <w:vAlign w:val="bottom"/>
          </w:tcPr>
          <w:p w14:paraId="51292E36" w14:textId="77777777" w:rsidR="00D66D04" w:rsidRPr="0036539D" w:rsidRDefault="00D66D04" w:rsidP="0036539D">
            <w:pPr>
              <w:tabs>
                <w:tab w:val="center" w:pos="392"/>
                <w:tab w:val="right" w:pos="814"/>
              </w:tabs>
              <w:spacing w:line="240" w:lineRule="auto"/>
              <w:ind w:right="-72"/>
              <w:jc w:val="right"/>
              <w:rPr>
                <w:rFonts w:eastAsia="Arial Unicode MS" w:cs="Arial"/>
                <w:sz w:val="18"/>
                <w:szCs w:val="18"/>
              </w:rPr>
            </w:pPr>
          </w:p>
        </w:tc>
        <w:tc>
          <w:tcPr>
            <w:tcW w:w="1316" w:type="dxa"/>
            <w:shd w:val="clear" w:color="auto" w:fill="auto"/>
            <w:vAlign w:val="bottom"/>
          </w:tcPr>
          <w:p w14:paraId="33DE9BB2" w14:textId="77777777" w:rsidR="00D66D04" w:rsidRPr="0036539D" w:rsidRDefault="00D66D04" w:rsidP="0036539D">
            <w:pPr>
              <w:tabs>
                <w:tab w:val="center" w:pos="392"/>
                <w:tab w:val="right" w:pos="814"/>
              </w:tabs>
              <w:spacing w:line="240" w:lineRule="auto"/>
              <w:ind w:right="-72"/>
              <w:jc w:val="right"/>
              <w:rPr>
                <w:rFonts w:eastAsia="Arial Unicode MS" w:cs="Arial"/>
                <w:sz w:val="18"/>
                <w:szCs w:val="18"/>
              </w:rPr>
            </w:pPr>
          </w:p>
        </w:tc>
        <w:tc>
          <w:tcPr>
            <w:tcW w:w="1315" w:type="dxa"/>
            <w:shd w:val="clear" w:color="auto" w:fill="FAFAFA"/>
            <w:vAlign w:val="bottom"/>
          </w:tcPr>
          <w:p w14:paraId="7E07B97A" w14:textId="77777777" w:rsidR="00D66D04" w:rsidRPr="0036539D" w:rsidRDefault="00D66D04" w:rsidP="0036539D">
            <w:pPr>
              <w:tabs>
                <w:tab w:val="center" w:pos="392"/>
                <w:tab w:val="right" w:pos="814"/>
              </w:tabs>
              <w:spacing w:line="240" w:lineRule="auto"/>
              <w:ind w:right="-72"/>
              <w:jc w:val="right"/>
              <w:rPr>
                <w:rFonts w:eastAsia="Arial Unicode MS" w:cs="Arial"/>
                <w:sz w:val="18"/>
                <w:szCs w:val="18"/>
              </w:rPr>
            </w:pPr>
          </w:p>
        </w:tc>
        <w:tc>
          <w:tcPr>
            <w:tcW w:w="1316" w:type="dxa"/>
            <w:shd w:val="clear" w:color="auto" w:fill="auto"/>
            <w:vAlign w:val="bottom"/>
          </w:tcPr>
          <w:p w14:paraId="096377E8" w14:textId="77777777" w:rsidR="00D66D04" w:rsidRPr="0036539D" w:rsidRDefault="00D66D04" w:rsidP="0036539D">
            <w:pPr>
              <w:tabs>
                <w:tab w:val="center" w:pos="392"/>
                <w:tab w:val="right" w:pos="814"/>
              </w:tabs>
              <w:spacing w:line="240" w:lineRule="auto"/>
              <w:ind w:right="-72"/>
              <w:jc w:val="right"/>
              <w:rPr>
                <w:rFonts w:eastAsia="Arial Unicode MS" w:cs="Arial"/>
                <w:sz w:val="18"/>
                <w:szCs w:val="18"/>
              </w:rPr>
            </w:pPr>
          </w:p>
        </w:tc>
        <w:tc>
          <w:tcPr>
            <w:tcW w:w="1315" w:type="dxa"/>
            <w:shd w:val="clear" w:color="auto" w:fill="FAFAFA"/>
            <w:vAlign w:val="bottom"/>
          </w:tcPr>
          <w:p w14:paraId="47FBB90D" w14:textId="77777777" w:rsidR="00D66D04" w:rsidRPr="0036539D" w:rsidRDefault="00D66D04" w:rsidP="0036539D">
            <w:pPr>
              <w:tabs>
                <w:tab w:val="center" w:pos="392"/>
                <w:tab w:val="decimal" w:pos="533"/>
                <w:tab w:val="right" w:pos="814"/>
              </w:tabs>
              <w:spacing w:line="240" w:lineRule="auto"/>
              <w:ind w:right="-72"/>
              <w:jc w:val="right"/>
              <w:rPr>
                <w:rFonts w:eastAsia="Arial Unicode MS" w:cs="Arial"/>
                <w:sz w:val="18"/>
                <w:szCs w:val="18"/>
              </w:rPr>
            </w:pPr>
          </w:p>
        </w:tc>
        <w:tc>
          <w:tcPr>
            <w:tcW w:w="1316" w:type="dxa"/>
            <w:shd w:val="clear" w:color="auto" w:fill="auto"/>
            <w:vAlign w:val="bottom"/>
          </w:tcPr>
          <w:p w14:paraId="1EF7034A" w14:textId="77777777" w:rsidR="00D66D04" w:rsidRPr="0036539D" w:rsidRDefault="00D66D04" w:rsidP="0036539D">
            <w:pPr>
              <w:tabs>
                <w:tab w:val="center" w:pos="392"/>
                <w:tab w:val="decimal" w:pos="533"/>
                <w:tab w:val="right" w:pos="814"/>
              </w:tabs>
              <w:spacing w:line="240" w:lineRule="auto"/>
              <w:ind w:right="-72"/>
              <w:jc w:val="right"/>
              <w:rPr>
                <w:rFonts w:eastAsia="Arial Unicode MS" w:cs="Arial"/>
                <w:sz w:val="18"/>
                <w:szCs w:val="18"/>
              </w:rPr>
            </w:pPr>
          </w:p>
        </w:tc>
      </w:tr>
      <w:tr w:rsidR="007E1319" w:rsidRPr="0036539D" w14:paraId="6CFE1656" w14:textId="77777777" w:rsidTr="00366AE7">
        <w:trPr>
          <w:cantSplit/>
        </w:trPr>
        <w:tc>
          <w:tcPr>
            <w:tcW w:w="4252" w:type="dxa"/>
            <w:shd w:val="clear" w:color="auto" w:fill="auto"/>
            <w:vAlign w:val="bottom"/>
          </w:tcPr>
          <w:p w14:paraId="64AF9A6B" w14:textId="77777777" w:rsidR="00D66D04" w:rsidRPr="0036539D" w:rsidRDefault="00D66D04" w:rsidP="0036539D">
            <w:pPr>
              <w:spacing w:line="240" w:lineRule="auto"/>
              <w:ind w:left="161" w:right="-74" w:hanging="270"/>
              <w:rPr>
                <w:rFonts w:eastAsia="Arial Unicode MS" w:cs="Arial"/>
                <w:sz w:val="18"/>
                <w:szCs w:val="18"/>
              </w:rPr>
            </w:pPr>
            <w:r w:rsidRPr="0036539D">
              <w:rPr>
                <w:rFonts w:eastAsia="Arial Unicode MS" w:cs="Arial"/>
                <w:sz w:val="18"/>
                <w:szCs w:val="18"/>
              </w:rPr>
              <w:t>Ordinary shares</w:t>
            </w:r>
          </w:p>
        </w:tc>
        <w:tc>
          <w:tcPr>
            <w:tcW w:w="3260" w:type="dxa"/>
            <w:shd w:val="clear" w:color="auto" w:fill="auto"/>
            <w:vAlign w:val="bottom"/>
          </w:tcPr>
          <w:p w14:paraId="3FC3F814" w14:textId="77777777" w:rsidR="00D66D04" w:rsidRPr="0036539D" w:rsidRDefault="00D66D04" w:rsidP="0036539D">
            <w:pPr>
              <w:spacing w:line="240" w:lineRule="auto"/>
              <w:ind w:right="-72"/>
              <w:rPr>
                <w:rFonts w:eastAsia="Arial Unicode MS" w:cs="Arial"/>
                <w:sz w:val="18"/>
                <w:szCs w:val="18"/>
              </w:rPr>
            </w:pPr>
          </w:p>
        </w:tc>
        <w:tc>
          <w:tcPr>
            <w:tcW w:w="1315" w:type="dxa"/>
            <w:tcBorders>
              <w:top w:val="nil"/>
              <w:bottom w:val="nil"/>
            </w:tcBorders>
            <w:shd w:val="clear" w:color="auto" w:fill="FAFAFA"/>
            <w:vAlign w:val="bottom"/>
          </w:tcPr>
          <w:p w14:paraId="5C10DEBF" w14:textId="77777777" w:rsidR="00D66D04" w:rsidRPr="0036539D" w:rsidRDefault="00D66D04" w:rsidP="0036539D">
            <w:pPr>
              <w:tabs>
                <w:tab w:val="center" w:pos="392"/>
                <w:tab w:val="right" w:pos="814"/>
              </w:tabs>
              <w:spacing w:line="240" w:lineRule="auto"/>
              <w:ind w:right="-72"/>
              <w:jc w:val="right"/>
              <w:rPr>
                <w:rFonts w:eastAsia="Arial Unicode MS" w:cs="Arial"/>
                <w:sz w:val="18"/>
                <w:szCs w:val="18"/>
              </w:rPr>
            </w:pPr>
          </w:p>
        </w:tc>
        <w:tc>
          <w:tcPr>
            <w:tcW w:w="1316" w:type="dxa"/>
            <w:shd w:val="clear" w:color="auto" w:fill="auto"/>
            <w:vAlign w:val="bottom"/>
          </w:tcPr>
          <w:p w14:paraId="0E3E2A2B" w14:textId="77777777" w:rsidR="00D66D04" w:rsidRPr="0036539D" w:rsidRDefault="00D66D04" w:rsidP="0036539D">
            <w:pPr>
              <w:tabs>
                <w:tab w:val="center" w:pos="392"/>
                <w:tab w:val="right" w:pos="814"/>
              </w:tabs>
              <w:spacing w:line="240" w:lineRule="auto"/>
              <w:ind w:right="-72"/>
              <w:jc w:val="right"/>
              <w:rPr>
                <w:rFonts w:eastAsia="Arial Unicode MS" w:cs="Arial"/>
                <w:sz w:val="18"/>
                <w:szCs w:val="18"/>
              </w:rPr>
            </w:pPr>
          </w:p>
        </w:tc>
        <w:tc>
          <w:tcPr>
            <w:tcW w:w="1315" w:type="dxa"/>
            <w:shd w:val="clear" w:color="auto" w:fill="FAFAFA"/>
            <w:vAlign w:val="bottom"/>
          </w:tcPr>
          <w:p w14:paraId="01E472DD" w14:textId="77777777" w:rsidR="00D66D04" w:rsidRPr="0036539D" w:rsidRDefault="00D66D04" w:rsidP="0036539D">
            <w:pPr>
              <w:tabs>
                <w:tab w:val="center" w:pos="392"/>
                <w:tab w:val="right" w:pos="814"/>
              </w:tabs>
              <w:spacing w:line="240" w:lineRule="auto"/>
              <w:ind w:right="-72"/>
              <w:jc w:val="right"/>
              <w:rPr>
                <w:rFonts w:eastAsia="Arial Unicode MS" w:cs="Arial"/>
                <w:sz w:val="18"/>
                <w:szCs w:val="18"/>
              </w:rPr>
            </w:pPr>
          </w:p>
        </w:tc>
        <w:tc>
          <w:tcPr>
            <w:tcW w:w="1316" w:type="dxa"/>
            <w:shd w:val="clear" w:color="auto" w:fill="auto"/>
            <w:vAlign w:val="bottom"/>
          </w:tcPr>
          <w:p w14:paraId="34174773" w14:textId="77777777" w:rsidR="00D66D04" w:rsidRPr="0036539D" w:rsidRDefault="00D66D04" w:rsidP="0036539D">
            <w:pPr>
              <w:tabs>
                <w:tab w:val="center" w:pos="392"/>
                <w:tab w:val="right" w:pos="814"/>
              </w:tabs>
              <w:spacing w:line="240" w:lineRule="auto"/>
              <w:ind w:right="-72"/>
              <w:jc w:val="right"/>
              <w:rPr>
                <w:rFonts w:eastAsia="Arial Unicode MS" w:cs="Arial"/>
                <w:sz w:val="18"/>
                <w:szCs w:val="18"/>
              </w:rPr>
            </w:pPr>
          </w:p>
        </w:tc>
        <w:tc>
          <w:tcPr>
            <w:tcW w:w="1315" w:type="dxa"/>
            <w:shd w:val="clear" w:color="auto" w:fill="FAFAFA"/>
            <w:vAlign w:val="bottom"/>
          </w:tcPr>
          <w:p w14:paraId="7C1CE556" w14:textId="77777777" w:rsidR="00D66D04" w:rsidRPr="0036539D" w:rsidRDefault="00D66D04" w:rsidP="0036539D">
            <w:pPr>
              <w:tabs>
                <w:tab w:val="center" w:pos="392"/>
                <w:tab w:val="decimal" w:pos="533"/>
                <w:tab w:val="right" w:pos="814"/>
              </w:tabs>
              <w:spacing w:line="240" w:lineRule="auto"/>
              <w:ind w:right="-72"/>
              <w:jc w:val="right"/>
              <w:rPr>
                <w:rFonts w:eastAsia="Arial Unicode MS" w:cs="Arial"/>
                <w:sz w:val="18"/>
                <w:szCs w:val="18"/>
              </w:rPr>
            </w:pPr>
          </w:p>
        </w:tc>
        <w:tc>
          <w:tcPr>
            <w:tcW w:w="1316" w:type="dxa"/>
            <w:shd w:val="clear" w:color="auto" w:fill="auto"/>
            <w:vAlign w:val="bottom"/>
          </w:tcPr>
          <w:p w14:paraId="7B970DEC" w14:textId="77777777" w:rsidR="00D66D04" w:rsidRPr="0036539D" w:rsidRDefault="00D66D04" w:rsidP="0036539D">
            <w:pPr>
              <w:tabs>
                <w:tab w:val="center" w:pos="392"/>
                <w:tab w:val="decimal" w:pos="533"/>
                <w:tab w:val="right" w:pos="814"/>
              </w:tabs>
              <w:spacing w:line="240" w:lineRule="auto"/>
              <w:ind w:right="-72"/>
              <w:jc w:val="right"/>
              <w:rPr>
                <w:rFonts w:eastAsia="Arial Unicode MS" w:cs="Arial"/>
                <w:sz w:val="18"/>
                <w:szCs w:val="18"/>
              </w:rPr>
            </w:pPr>
          </w:p>
        </w:tc>
      </w:tr>
      <w:tr w:rsidR="008D7A7D" w:rsidRPr="0036539D" w14:paraId="2F4D0E4D" w14:textId="77777777" w:rsidTr="00366AE7">
        <w:trPr>
          <w:cantSplit/>
        </w:trPr>
        <w:tc>
          <w:tcPr>
            <w:tcW w:w="4252" w:type="dxa"/>
            <w:shd w:val="clear" w:color="auto" w:fill="auto"/>
            <w:vAlign w:val="bottom"/>
          </w:tcPr>
          <w:p w14:paraId="6AABC7F7" w14:textId="77777777" w:rsidR="008D7A7D" w:rsidRPr="0036539D" w:rsidRDefault="008D7A7D" w:rsidP="008D7A7D">
            <w:pPr>
              <w:spacing w:line="240" w:lineRule="auto"/>
              <w:ind w:left="161" w:right="-74" w:hanging="270"/>
              <w:rPr>
                <w:rFonts w:eastAsia="Arial Unicode MS" w:cs="Arial"/>
                <w:sz w:val="18"/>
                <w:szCs w:val="18"/>
              </w:rPr>
            </w:pPr>
            <w:r w:rsidRPr="0036539D">
              <w:rPr>
                <w:rFonts w:eastAsia="Arial Unicode MS" w:cs="Arial"/>
                <w:sz w:val="18"/>
                <w:szCs w:val="18"/>
              </w:rPr>
              <w:t>- Ratchaburi Power Company Limited</w:t>
            </w:r>
          </w:p>
        </w:tc>
        <w:tc>
          <w:tcPr>
            <w:tcW w:w="3260" w:type="dxa"/>
            <w:shd w:val="clear" w:color="auto" w:fill="auto"/>
            <w:vAlign w:val="bottom"/>
          </w:tcPr>
          <w:p w14:paraId="5B235021" w14:textId="77777777" w:rsidR="008D7A7D" w:rsidRPr="0036539D" w:rsidRDefault="008D7A7D" w:rsidP="008D7A7D">
            <w:pPr>
              <w:spacing w:line="240" w:lineRule="auto"/>
              <w:ind w:right="-72"/>
              <w:rPr>
                <w:rFonts w:eastAsia="Arial Unicode MS" w:cs="Arial"/>
                <w:sz w:val="18"/>
                <w:szCs w:val="18"/>
              </w:rPr>
            </w:pPr>
            <w:r w:rsidRPr="0036539D">
              <w:rPr>
                <w:rFonts w:eastAsia="Arial Unicode MS" w:cs="Arial"/>
                <w:sz w:val="18"/>
                <w:szCs w:val="18"/>
              </w:rPr>
              <w:t>Generate and supply electricity</w:t>
            </w:r>
          </w:p>
        </w:tc>
        <w:tc>
          <w:tcPr>
            <w:tcW w:w="1315" w:type="dxa"/>
            <w:shd w:val="clear" w:color="auto" w:fill="FAFAFA"/>
            <w:vAlign w:val="bottom"/>
          </w:tcPr>
          <w:p w14:paraId="74C5F66D" w14:textId="563DD2DB" w:rsidR="008D7A7D" w:rsidRPr="0036539D" w:rsidRDefault="008D7A7D" w:rsidP="008D7A7D">
            <w:pPr>
              <w:spacing w:line="240" w:lineRule="auto"/>
              <w:ind w:right="-72"/>
              <w:jc w:val="right"/>
              <w:rPr>
                <w:rFonts w:eastAsia="Arial Unicode MS" w:cs="Arial"/>
                <w:sz w:val="18"/>
                <w:szCs w:val="18"/>
              </w:rPr>
            </w:pPr>
            <w:r w:rsidRPr="0036539D">
              <w:rPr>
                <w:rFonts w:eastAsia="Arial Unicode MS" w:cs="Arial"/>
                <w:sz w:val="18"/>
                <w:szCs w:val="18"/>
              </w:rPr>
              <w:t>15</w:t>
            </w:r>
          </w:p>
        </w:tc>
        <w:tc>
          <w:tcPr>
            <w:tcW w:w="1316" w:type="dxa"/>
            <w:shd w:val="clear" w:color="auto" w:fill="auto"/>
            <w:vAlign w:val="bottom"/>
          </w:tcPr>
          <w:p w14:paraId="698B97C6" w14:textId="651A1D3B" w:rsidR="008D7A7D" w:rsidRPr="0036539D" w:rsidRDefault="008D7A7D" w:rsidP="008D7A7D">
            <w:pPr>
              <w:spacing w:line="240" w:lineRule="auto"/>
              <w:ind w:right="-72"/>
              <w:jc w:val="right"/>
              <w:rPr>
                <w:rFonts w:eastAsia="Arial Unicode MS" w:cs="Arial"/>
                <w:sz w:val="18"/>
                <w:szCs w:val="18"/>
              </w:rPr>
            </w:pPr>
            <w:r w:rsidRPr="0036539D">
              <w:rPr>
                <w:rFonts w:eastAsia="Arial Unicode MS" w:cs="Arial"/>
                <w:sz w:val="18"/>
                <w:szCs w:val="18"/>
              </w:rPr>
              <w:t>15</w:t>
            </w:r>
          </w:p>
        </w:tc>
        <w:tc>
          <w:tcPr>
            <w:tcW w:w="1315" w:type="dxa"/>
            <w:tcBorders>
              <w:top w:val="nil"/>
              <w:left w:val="nil"/>
              <w:bottom w:val="nil"/>
              <w:right w:val="nil"/>
            </w:tcBorders>
            <w:shd w:val="clear" w:color="auto" w:fill="FAFAFA"/>
            <w:vAlign w:val="bottom"/>
          </w:tcPr>
          <w:p w14:paraId="2B4A8197" w14:textId="14CA33EC" w:rsidR="008D7A7D" w:rsidRPr="0036539D" w:rsidRDefault="008D7A7D" w:rsidP="008D7A7D">
            <w:pPr>
              <w:spacing w:line="240" w:lineRule="auto"/>
              <w:ind w:right="-72"/>
              <w:jc w:val="right"/>
              <w:rPr>
                <w:rFonts w:eastAsia="Arial Unicode MS" w:cs="Arial"/>
                <w:sz w:val="18"/>
                <w:szCs w:val="18"/>
                <w:cs/>
                <w:lang w:val="en-US"/>
              </w:rPr>
            </w:pPr>
            <w:r>
              <w:rPr>
                <w:rFonts w:eastAsia="Arial Unicode MS" w:cs="Arial"/>
                <w:sz w:val="18"/>
                <w:szCs w:val="18"/>
                <w:lang w:val="en-US"/>
              </w:rPr>
              <w:t>902</w:t>
            </w:r>
          </w:p>
        </w:tc>
        <w:tc>
          <w:tcPr>
            <w:tcW w:w="1316" w:type="dxa"/>
            <w:shd w:val="clear" w:color="auto" w:fill="auto"/>
            <w:vAlign w:val="bottom"/>
          </w:tcPr>
          <w:p w14:paraId="645A3E97" w14:textId="6062C7E7" w:rsidR="008D7A7D" w:rsidRPr="0036539D" w:rsidRDefault="008D7A7D" w:rsidP="008D7A7D">
            <w:pPr>
              <w:spacing w:line="240" w:lineRule="auto"/>
              <w:ind w:right="-72"/>
              <w:jc w:val="right"/>
              <w:rPr>
                <w:rFonts w:eastAsia="Arial Unicode MS" w:cs="Arial"/>
                <w:sz w:val="18"/>
                <w:szCs w:val="18"/>
                <w:cs/>
              </w:rPr>
            </w:pPr>
            <w:r w:rsidRPr="0036539D">
              <w:rPr>
                <w:rFonts w:eastAsia="Arial Unicode MS" w:cs="Arial"/>
                <w:sz w:val="18"/>
                <w:szCs w:val="18"/>
              </w:rPr>
              <w:t>955</w:t>
            </w:r>
          </w:p>
        </w:tc>
        <w:tc>
          <w:tcPr>
            <w:tcW w:w="1315" w:type="dxa"/>
            <w:tcBorders>
              <w:top w:val="nil"/>
              <w:left w:val="nil"/>
              <w:bottom w:val="nil"/>
              <w:right w:val="nil"/>
            </w:tcBorders>
            <w:shd w:val="clear" w:color="auto" w:fill="FAFAFA"/>
            <w:vAlign w:val="bottom"/>
          </w:tcPr>
          <w:p w14:paraId="752024A8" w14:textId="72E252CE" w:rsidR="008D7A7D" w:rsidRPr="0036539D" w:rsidRDefault="008D7A7D" w:rsidP="008D7A7D">
            <w:pPr>
              <w:tabs>
                <w:tab w:val="center" w:pos="392"/>
                <w:tab w:val="right" w:pos="814"/>
              </w:tabs>
              <w:spacing w:line="240" w:lineRule="auto"/>
              <w:ind w:right="-72"/>
              <w:jc w:val="right"/>
              <w:rPr>
                <w:rFonts w:eastAsia="Arial Unicode MS" w:cs="Arial"/>
                <w:sz w:val="18"/>
                <w:szCs w:val="18"/>
              </w:rPr>
            </w:pPr>
            <w:r>
              <w:rPr>
                <w:rFonts w:eastAsia="Arial Unicode MS" w:cs="Arial"/>
                <w:sz w:val="18"/>
                <w:szCs w:val="18"/>
              </w:rPr>
              <w:t>195</w:t>
            </w:r>
          </w:p>
        </w:tc>
        <w:tc>
          <w:tcPr>
            <w:tcW w:w="1316" w:type="dxa"/>
            <w:shd w:val="clear" w:color="auto" w:fill="auto"/>
            <w:vAlign w:val="bottom"/>
          </w:tcPr>
          <w:p w14:paraId="6D2B4042" w14:textId="581BD4CF" w:rsidR="008D7A7D" w:rsidRPr="0036539D" w:rsidRDefault="008D7A7D" w:rsidP="008D7A7D">
            <w:pPr>
              <w:tabs>
                <w:tab w:val="center" w:pos="392"/>
                <w:tab w:val="decimal" w:pos="533"/>
                <w:tab w:val="right" w:pos="814"/>
              </w:tabs>
              <w:spacing w:line="240" w:lineRule="auto"/>
              <w:ind w:right="-72"/>
              <w:jc w:val="right"/>
              <w:rPr>
                <w:rFonts w:eastAsia="Arial Unicode MS" w:cs="Arial"/>
                <w:sz w:val="18"/>
                <w:szCs w:val="18"/>
              </w:rPr>
            </w:pPr>
            <w:r>
              <w:rPr>
                <w:rFonts w:eastAsia="Arial Unicode MS" w:cs="Arial"/>
                <w:sz w:val="18"/>
                <w:szCs w:val="18"/>
              </w:rPr>
              <w:t>111</w:t>
            </w:r>
          </w:p>
        </w:tc>
      </w:tr>
      <w:tr w:rsidR="008D7A7D" w:rsidRPr="0036539D" w14:paraId="3465FA1E" w14:textId="77777777" w:rsidTr="00366AE7">
        <w:trPr>
          <w:cantSplit/>
        </w:trPr>
        <w:tc>
          <w:tcPr>
            <w:tcW w:w="4252" w:type="dxa"/>
            <w:shd w:val="clear" w:color="auto" w:fill="auto"/>
            <w:vAlign w:val="bottom"/>
          </w:tcPr>
          <w:p w14:paraId="3A2A7039" w14:textId="77777777" w:rsidR="008D7A7D" w:rsidRPr="0036539D" w:rsidRDefault="008D7A7D" w:rsidP="008D7A7D">
            <w:pPr>
              <w:spacing w:line="240" w:lineRule="auto"/>
              <w:ind w:left="161" w:right="-74" w:hanging="270"/>
              <w:rPr>
                <w:rFonts w:eastAsia="Arial Unicode MS" w:cs="Arial"/>
                <w:sz w:val="18"/>
                <w:szCs w:val="18"/>
              </w:rPr>
            </w:pPr>
            <w:r w:rsidRPr="0036539D">
              <w:rPr>
                <w:rFonts w:eastAsia="Arial Unicode MS" w:cs="Arial"/>
                <w:sz w:val="18"/>
                <w:szCs w:val="18"/>
              </w:rPr>
              <w:t xml:space="preserve">- San </w:t>
            </w:r>
            <w:proofErr w:type="spellStart"/>
            <w:r w:rsidRPr="0036539D">
              <w:rPr>
                <w:rFonts w:eastAsia="Arial Unicode MS" w:cs="Arial"/>
                <w:sz w:val="18"/>
                <w:szCs w:val="18"/>
              </w:rPr>
              <w:t>Palung</w:t>
            </w:r>
            <w:proofErr w:type="spellEnd"/>
            <w:r w:rsidRPr="0036539D">
              <w:rPr>
                <w:rFonts w:eastAsia="Arial Unicode MS" w:cs="Arial"/>
                <w:sz w:val="18"/>
                <w:szCs w:val="18"/>
              </w:rPr>
              <w:t xml:space="preserve"> Social Enterprise Company Limited</w:t>
            </w:r>
          </w:p>
        </w:tc>
        <w:tc>
          <w:tcPr>
            <w:tcW w:w="3260" w:type="dxa"/>
            <w:shd w:val="clear" w:color="auto" w:fill="auto"/>
            <w:vAlign w:val="bottom"/>
          </w:tcPr>
          <w:p w14:paraId="092002CB" w14:textId="77777777" w:rsidR="008D7A7D" w:rsidRPr="0036539D" w:rsidRDefault="008D7A7D" w:rsidP="008D7A7D">
            <w:pPr>
              <w:spacing w:line="240" w:lineRule="auto"/>
              <w:ind w:right="-72"/>
              <w:rPr>
                <w:rFonts w:eastAsia="Arial Unicode MS" w:cs="Arial"/>
                <w:sz w:val="18"/>
                <w:szCs w:val="18"/>
              </w:rPr>
            </w:pPr>
            <w:r w:rsidRPr="0036539D">
              <w:rPr>
                <w:rFonts w:eastAsia="Arial Unicode MS" w:cs="Arial"/>
                <w:sz w:val="18"/>
                <w:szCs w:val="18"/>
              </w:rPr>
              <w:t>Social enterprise</w:t>
            </w:r>
          </w:p>
        </w:tc>
        <w:tc>
          <w:tcPr>
            <w:tcW w:w="1315" w:type="dxa"/>
            <w:shd w:val="clear" w:color="auto" w:fill="FAFAFA"/>
            <w:vAlign w:val="bottom"/>
          </w:tcPr>
          <w:p w14:paraId="2C17CF2F" w14:textId="1CCEEE48" w:rsidR="008D7A7D" w:rsidRPr="0036539D" w:rsidRDefault="008D7A7D" w:rsidP="008D7A7D">
            <w:pPr>
              <w:spacing w:line="240" w:lineRule="auto"/>
              <w:ind w:right="-72"/>
              <w:jc w:val="right"/>
              <w:rPr>
                <w:rFonts w:eastAsia="Arial Unicode MS" w:cs="Arial"/>
                <w:sz w:val="18"/>
                <w:szCs w:val="18"/>
                <w:cs/>
              </w:rPr>
            </w:pPr>
            <w:r w:rsidRPr="0036539D">
              <w:rPr>
                <w:rFonts w:eastAsia="Arial Unicode MS" w:cs="Arial"/>
                <w:sz w:val="18"/>
                <w:szCs w:val="18"/>
              </w:rPr>
              <w:t>10</w:t>
            </w:r>
          </w:p>
        </w:tc>
        <w:tc>
          <w:tcPr>
            <w:tcW w:w="1316" w:type="dxa"/>
            <w:shd w:val="clear" w:color="auto" w:fill="auto"/>
            <w:vAlign w:val="bottom"/>
          </w:tcPr>
          <w:p w14:paraId="287402B6" w14:textId="2686BE2D" w:rsidR="008D7A7D" w:rsidRPr="0036539D" w:rsidRDefault="008D7A7D" w:rsidP="008D7A7D">
            <w:pPr>
              <w:spacing w:line="240" w:lineRule="auto"/>
              <w:ind w:right="-72"/>
              <w:jc w:val="right"/>
              <w:rPr>
                <w:rFonts w:eastAsia="Arial Unicode MS" w:cs="Arial"/>
                <w:sz w:val="18"/>
                <w:szCs w:val="18"/>
                <w:cs/>
              </w:rPr>
            </w:pPr>
            <w:r w:rsidRPr="0036539D">
              <w:rPr>
                <w:rFonts w:eastAsia="Arial Unicode MS" w:cs="Arial"/>
                <w:sz w:val="18"/>
                <w:szCs w:val="18"/>
              </w:rPr>
              <w:t>10</w:t>
            </w:r>
          </w:p>
        </w:tc>
        <w:tc>
          <w:tcPr>
            <w:tcW w:w="1315" w:type="dxa"/>
            <w:tcBorders>
              <w:top w:val="nil"/>
              <w:left w:val="nil"/>
              <w:bottom w:val="nil"/>
              <w:right w:val="nil"/>
            </w:tcBorders>
            <w:shd w:val="clear" w:color="auto" w:fill="FAFAFA"/>
            <w:vAlign w:val="bottom"/>
          </w:tcPr>
          <w:p w14:paraId="0598C248" w14:textId="2C36A493" w:rsidR="008D7A7D" w:rsidRPr="0036539D" w:rsidRDefault="008D7A7D" w:rsidP="008D7A7D">
            <w:pPr>
              <w:spacing w:line="240" w:lineRule="auto"/>
              <w:ind w:right="-72"/>
              <w:jc w:val="right"/>
              <w:rPr>
                <w:rFonts w:eastAsia="Arial Unicode MS" w:cs="Arial"/>
                <w:sz w:val="18"/>
                <w:szCs w:val="18"/>
                <w:cs/>
              </w:rPr>
            </w:pPr>
            <w:r>
              <w:rPr>
                <w:rFonts w:eastAsia="Arial Unicode MS" w:cs="Arial"/>
                <w:sz w:val="18"/>
                <w:szCs w:val="18"/>
              </w:rPr>
              <w:t>1</w:t>
            </w:r>
          </w:p>
        </w:tc>
        <w:tc>
          <w:tcPr>
            <w:tcW w:w="1316" w:type="dxa"/>
            <w:shd w:val="clear" w:color="auto" w:fill="auto"/>
            <w:vAlign w:val="bottom"/>
          </w:tcPr>
          <w:p w14:paraId="5062068B" w14:textId="52021514" w:rsidR="008D7A7D" w:rsidRPr="0036539D" w:rsidRDefault="008D7A7D" w:rsidP="008D7A7D">
            <w:pPr>
              <w:spacing w:line="240" w:lineRule="auto"/>
              <w:ind w:right="-72"/>
              <w:jc w:val="right"/>
              <w:rPr>
                <w:rFonts w:eastAsia="Arial Unicode MS" w:cs="Arial"/>
                <w:sz w:val="18"/>
                <w:szCs w:val="18"/>
                <w:cs/>
              </w:rPr>
            </w:pPr>
            <w:r w:rsidRPr="0036539D">
              <w:rPr>
                <w:rFonts w:eastAsia="Arial Unicode MS" w:cs="Arial"/>
                <w:sz w:val="18"/>
                <w:szCs w:val="18"/>
              </w:rPr>
              <w:t>1</w:t>
            </w:r>
          </w:p>
        </w:tc>
        <w:tc>
          <w:tcPr>
            <w:tcW w:w="1315" w:type="dxa"/>
            <w:tcBorders>
              <w:top w:val="nil"/>
              <w:left w:val="nil"/>
              <w:bottom w:val="nil"/>
              <w:right w:val="nil"/>
            </w:tcBorders>
            <w:shd w:val="clear" w:color="auto" w:fill="FAFAFA"/>
            <w:vAlign w:val="bottom"/>
          </w:tcPr>
          <w:p w14:paraId="5BA1D9C9" w14:textId="6F8F958E" w:rsidR="008D7A7D" w:rsidRPr="0036539D" w:rsidRDefault="008D7A7D" w:rsidP="008D7A7D">
            <w:pPr>
              <w:tabs>
                <w:tab w:val="center" w:pos="392"/>
                <w:tab w:val="right" w:pos="814"/>
                <w:tab w:val="right" w:pos="854"/>
              </w:tabs>
              <w:spacing w:line="240" w:lineRule="auto"/>
              <w:ind w:right="-72"/>
              <w:jc w:val="right"/>
              <w:rPr>
                <w:rFonts w:eastAsia="Arial Unicode MS" w:cs="Arial"/>
                <w:sz w:val="18"/>
                <w:szCs w:val="18"/>
              </w:rPr>
            </w:pPr>
            <w:r>
              <w:rPr>
                <w:rFonts w:eastAsia="Arial Unicode MS" w:cs="Arial"/>
                <w:sz w:val="18"/>
                <w:szCs w:val="18"/>
              </w:rPr>
              <w:t>-</w:t>
            </w:r>
          </w:p>
        </w:tc>
        <w:tc>
          <w:tcPr>
            <w:tcW w:w="1316" w:type="dxa"/>
            <w:shd w:val="clear" w:color="auto" w:fill="auto"/>
            <w:vAlign w:val="bottom"/>
          </w:tcPr>
          <w:p w14:paraId="6B2CE54F" w14:textId="3EBFE5BC" w:rsidR="008D7A7D" w:rsidRPr="0036539D" w:rsidRDefault="008D7A7D" w:rsidP="008D7A7D">
            <w:pPr>
              <w:tabs>
                <w:tab w:val="center" w:pos="392"/>
                <w:tab w:val="decimal" w:pos="533"/>
                <w:tab w:val="right" w:pos="814"/>
              </w:tabs>
              <w:spacing w:line="240" w:lineRule="auto"/>
              <w:ind w:right="-72"/>
              <w:jc w:val="right"/>
              <w:rPr>
                <w:rFonts w:eastAsia="Arial Unicode MS" w:cs="Arial"/>
                <w:sz w:val="18"/>
                <w:szCs w:val="18"/>
              </w:rPr>
            </w:pPr>
            <w:r>
              <w:rPr>
                <w:rFonts w:eastAsia="Arial Unicode MS" w:cs="Arial"/>
                <w:sz w:val="18"/>
                <w:szCs w:val="18"/>
              </w:rPr>
              <w:t>-</w:t>
            </w:r>
          </w:p>
        </w:tc>
      </w:tr>
      <w:tr w:rsidR="008D7A7D" w:rsidRPr="0036539D" w14:paraId="2D376111" w14:textId="77777777" w:rsidTr="00366AE7">
        <w:trPr>
          <w:cantSplit/>
        </w:trPr>
        <w:tc>
          <w:tcPr>
            <w:tcW w:w="4252" w:type="dxa"/>
            <w:shd w:val="clear" w:color="auto" w:fill="auto"/>
            <w:vAlign w:val="bottom"/>
          </w:tcPr>
          <w:p w14:paraId="47391276" w14:textId="77777777" w:rsidR="008D7A7D" w:rsidRPr="0036539D" w:rsidRDefault="008D7A7D" w:rsidP="008D7A7D">
            <w:pPr>
              <w:spacing w:line="240" w:lineRule="auto"/>
              <w:ind w:left="161" w:right="-74" w:hanging="270"/>
              <w:rPr>
                <w:rFonts w:eastAsia="Arial Unicode MS" w:cs="Arial"/>
                <w:sz w:val="18"/>
                <w:szCs w:val="18"/>
                <w:lang w:val="en-US"/>
              </w:rPr>
            </w:pPr>
            <w:r w:rsidRPr="0036539D">
              <w:rPr>
                <w:rFonts w:eastAsia="Arial Unicode MS" w:cs="Arial"/>
                <w:sz w:val="18"/>
                <w:szCs w:val="18"/>
              </w:rPr>
              <w:t>- Eastern Fluid Transport Co Ltd</w:t>
            </w:r>
          </w:p>
        </w:tc>
        <w:tc>
          <w:tcPr>
            <w:tcW w:w="3260" w:type="dxa"/>
            <w:shd w:val="clear" w:color="auto" w:fill="auto"/>
            <w:vAlign w:val="bottom"/>
          </w:tcPr>
          <w:p w14:paraId="7386103B" w14:textId="77777777" w:rsidR="008D7A7D" w:rsidRPr="0036539D" w:rsidRDefault="008D7A7D" w:rsidP="008D7A7D">
            <w:pPr>
              <w:spacing w:line="240" w:lineRule="auto"/>
              <w:ind w:right="-72"/>
              <w:rPr>
                <w:rFonts w:eastAsia="Arial Unicode MS" w:cs="Arial"/>
                <w:sz w:val="18"/>
                <w:szCs w:val="18"/>
              </w:rPr>
            </w:pPr>
            <w:r w:rsidRPr="0036539D">
              <w:rPr>
                <w:rFonts w:eastAsia="Arial Unicode MS" w:cs="Arial"/>
                <w:sz w:val="18"/>
                <w:szCs w:val="18"/>
              </w:rPr>
              <w:t>Service</w:t>
            </w:r>
          </w:p>
        </w:tc>
        <w:tc>
          <w:tcPr>
            <w:tcW w:w="1315" w:type="dxa"/>
            <w:shd w:val="clear" w:color="auto" w:fill="FAFAFA"/>
            <w:vAlign w:val="bottom"/>
          </w:tcPr>
          <w:p w14:paraId="79299FB1" w14:textId="4998137A" w:rsidR="008D7A7D" w:rsidRPr="0036539D" w:rsidRDefault="008D7A7D" w:rsidP="008D7A7D">
            <w:pPr>
              <w:spacing w:line="240" w:lineRule="auto"/>
              <w:ind w:right="-72"/>
              <w:jc w:val="right"/>
              <w:rPr>
                <w:rFonts w:eastAsia="Arial Unicode MS" w:cs="Arial"/>
                <w:sz w:val="18"/>
                <w:szCs w:val="18"/>
              </w:rPr>
            </w:pPr>
            <w:r w:rsidRPr="0036539D">
              <w:rPr>
                <w:rFonts w:eastAsia="Arial Unicode MS" w:cs="Arial"/>
                <w:sz w:val="18"/>
                <w:szCs w:val="18"/>
              </w:rPr>
              <w:t>15</w:t>
            </w:r>
          </w:p>
        </w:tc>
        <w:tc>
          <w:tcPr>
            <w:tcW w:w="1316" w:type="dxa"/>
            <w:shd w:val="clear" w:color="auto" w:fill="auto"/>
            <w:vAlign w:val="bottom"/>
          </w:tcPr>
          <w:p w14:paraId="4CE037AB" w14:textId="7E5F6CAC" w:rsidR="008D7A7D" w:rsidRPr="0036539D" w:rsidRDefault="008D7A7D" w:rsidP="008D7A7D">
            <w:pPr>
              <w:spacing w:line="240" w:lineRule="auto"/>
              <w:ind w:right="-72"/>
              <w:jc w:val="right"/>
              <w:rPr>
                <w:rFonts w:eastAsia="Arial Unicode MS" w:cs="Arial"/>
                <w:sz w:val="18"/>
                <w:szCs w:val="18"/>
              </w:rPr>
            </w:pPr>
            <w:r w:rsidRPr="0036539D">
              <w:rPr>
                <w:rFonts w:eastAsia="Arial Unicode MS" w:cs="Arial"/>
                <w:sz w:val="18"/>
                <w:szCs w:val="18"/>
              </w:rPr>
              <w:t>15</w:t>
            </w:r>
          </w:p>
        </w:tc>
        <w:tc>
          <w:tcPr>
            <w:tcW w:w="1315" w:type="dxa"/>
            <w:tcBorders>
              <w:top w:val="nil"/>
              <w:left w:val="nil"/>
              <w:bottom w:val="nil"/>
              <w:right w:val="nil"/>
            </w:tcBorders>
            <w:shd w:val="clear" w:color="auto" w:fill="FAFAFA"/>
            <w:vAlign w:val="bottom"/>
          </w:tcPr>
          <w:p w14:paraId="50C48A64" w14:textId="0CBE2D3C" w:rsidR="008D7A7D" w:rsidRPr="0036539D" w:rsidRDefault="008D7A7D" w:rsidP="008D7A7D">
            <w:pPr>
              <w:spacing w:line="240" w:lineRule="auto"/>
              <w:ind w:right="-72"/>
              <w:jc w:val="right"/>
              <w:rPr>
                <w:rFonts w:eastAsia="Arial Unicode MS" w:cs="Arial"/>
                <w:sz w:val="18"/>
                <w:szCs w:val="18"/>
              </w:rPr>
            </w:pPr>
            <w:r>
              <w:rPr>
                <w:rFonts w:eastAsia="Arial Unicode MS" w:cs="Arial"/>
                <w:sz w:val="18"/>
                <w:szCs w:val="18"/>
              </w:rPr>
              <w:t>52</w:t>
            </w:r>
          </w:p>
        </w:tc>
        <w:tc>
          <w:tcPr>
            <w:tcW w:w="1316" w:type="dxa"/>
            <w:shd w:val="clear" w:color="auto" w:fill="auto"/>
            <w:vAlign w:val="bottom"/>
          </w:tcPr>
          <w:p w14:paraId="1EFDEE0E" w14:textId="78041A5F" w:rsidR="008D7A7D" w:rsidRPr="0036539D" w:rsidRDefault="008D7A7D" w:rsidP="008D7A7D">
            <w:pPr>
              <w:spacing w:line="240" w:lineRule="auto"/>
              <w:ind w:right="-72"/>
              <w:jc w:val="right"/>
              <w:rPr>
                <w:rFonts w:eastAsia="Arial Unicode MS" w:cs="Arial"/>
                <w:sz w:val="18"/>
                <w:szCs w:val="18"/>
              </w:rPr>
            </w:pPr>
            <w:r w:rsidRPr="0036539D">
              <w:rPr>
                <w:rFonts w:eastAsia="Arial Unicode MS" w:cs="Arial"/>
                <w:sz w:val="18"/>
                <w:szCs w:val="18"/>
              </w:rPr>
              <w:t>52</w:t>
            </w:r>
          </w:p>
        </w:tc>
        <w:tc>
          <w:tcPr>
            <w:tcW w:w="1315" w:type="dxa"/>
            <w:tcBorders>
              <w:top w:val="nil"/>
              <w:left w:val="nil"/>
              <w:bottom w:val="nil"/>
              <w:right w:val="nil"/>
            </w:tcBorders>
            <w:shd w:val="clear" w:color="auto" w:fill="FAFAFA"/>
            <w:vAlign w:val="bottom"/>
          </w:tcPr>
          <w:p w14:paraId="0EA24CC1" w14:textId="72695800" w:rsidR="008D7A7D" w:rsidRPr="0036539D" w:rsidRDefault="008D7A7D" w:rsidP="008D7A7D">
            <w:pPr>
              <w:spacing w:line="240" w:lineRule="auto"/>
              <w:ind w:right="-72"/>
              <w:jc w:val="right"/>
              <w:rPr>
                <w:rFonts w:eastAsia="Arial Unicode MS" w:cs="Arial"/>
                <w:sz w:val="18"/>
                <w:szCs w:val="18"/>
              </w:rPr>
            </w:pPr>
            <w:r>
              <w:rPr>
                <w:rFonts w:eastAsia="Arial Unicode MS" w:cs="Arial"/>
                <w:sz w:val="18"/>
                <w:szCs w:val="18"/>
              </w:rPr>
              <w:t>3</w:t>
            </w:r>
          </w:p>
        </w:tc>
        <w:tc>
          <w:tcPr>
            <w:tcW w:w="1316" w:type="dxa"/>
            <w:shd w:val="clear" w:color="auto" w:fill="auto"/>
            <w:vAlign w:val="bottom"/>
          </w:tcPr>
          <w:p w14:paraId="03674E66" w14:textId="62DD43A6" w:rsidR="008D7A7D" w:rsidRPr="0036539D" w:rsidRDefault="008D7A7D" w:rsidP="008D7A7D">
            <w:pPr>
              <w:tabs>
                <w:tab w:val="center" w:pos="392"/>
                <w:tab w:val="decimal" w:pos="533"/>
                <w:tab w:val="right" w:pos="814"/>
              </w:tabs>
              <w:spacing w:line="240" w:lineRule="auto"/>
              <w:ind w:right="-72"/>
              <w:jc w:val="right"/>
              <w:rPr>
                <w:rFonts w:eastAsia="Arial Unicode MS" w:cs="Arial"/>
                <w:sz w:val="18"/>
                <w:szCs w:val="18"/>
              </w:rPr>
            </w:pPr>
            <w:r>
              <w:rPr>
                <w:rFonts w:eastAsia="Arial Unicode MS" w:cs="Arial"/>
                <w:sz w:val="18"/>
                <w:szCs w:val="18"/>
              </w:rPr>
              <w:t>3</w:t>
            </w:r>
          </w:p>
        </w:tc>
      </w:tr>
      <w:tr w:rsidR="008D7A7D" w:rsidRPr="0036539D" w14:paraId="499BA6F6" w14:textId="77777777" w:rsidTr="00366AE7">
        <w:trPr>
          <w:cantSplit/>
        </w:trPr>
        <w:tc>
          <w:tcPr>
            <w:tcW w:w="4252" w:type="dxa"/>
            <w:shd w:val="clear" w:color="auto" w:fill="auto"/>
            <w:vAlign w:val="bottom"/>
          </w:tcPr>
          <w:p w14:paraId="282E81FA" w14:textId="77777777" w:rsidR="008D7A7D" w:rsidRPr="0036539D" w:rsidRDefault="008D7A7D" w:rsidP="008D7A7D">
            <w:pPr>
              <w:spacing w:line="240" w:lineRule="auto"/>
              <w:ind w:left="161" w:right="-74" w:hanging="270"/>
              <w:rPr>
                <w:rFonts w:eastAsia="Arial Unicode MS" w:cs="Arial"/>
                <w:sz w:val="18"/>
                <w:szCs w:val="18"/>
              </w:rPr>
            </w:pPr>
          </w:p>
        </w:tc>
        <w:tc>
          <w:tcPr>
            <w:tcW w:w="3260" w:type="dxa"/>
            <w:shd w:val="clear" w:color="auto" w:fill="auto"/>
            <w:vAlign w:val="bottom"/>
          </w:tcPr>
          <w:p w14:paraId="1B3D2A11" w14:textId="77777777" w:rsidR="008D7A7D" w:rsidRPr="0036539D" w:rsidRDefault="008D7A7D" w:rsidP="008D7A7D">
            <w:pPr>
              <w:spacing w:line="240" w:lineRule="auto"/>
              <w:ind w:right="-72"/>
              <w:rPr>
                <w:rFonts w:eastAsia="Arial Unicode MS" w:cs="Arial"/>
                <w:sz w:val="18"/>
                <w:szCs w:val="18"/>
              </w:rPr>
            </w:pPr>
          </w:p>
        </w:tc>
        <w:tc>
          <w:tcPr>
            <w:tcW w:w="1315" w:type="dxa"/>
            <w:shd w:val="clear" w:color="auto" w:fill="FAFAFA"/>
            <w:vAlign w:val="bottom"/>
          </w:tcPr>
          <w:p w14:paraId="14838447" w14:textId="77777777" w:rsidR="008D7A7D" w:rsidRPr="0036539D" w:rsidRDefault="008D7A7D" w:rsidP="008D7A7D">
            <w:pPr>
              <w:tabs>
                <w:tab w:val="center" w:pos="392"/>
                <w:tab w:val="right" w:pos="814"/>
              </w:tabs>
              <w:spacing w:line="240" w:lineRule="auto"/>
              <w:ind w:right="-72"/>
              <w:jc w:val="right"/>
              <w:rPr>
                <w:rFonts w:eastAsia="Arial Unicode MS" w:cs="Arial"/>
                <w:sz w:val="18"/>
                <w:szCs w:val="18"/>
              </w:rPr>
            </w:pPr>
          </w:p>
        </w:tc>
        <w:tc>
          <w:tcPr>
            <w:tcW w:w="1316" w:type="dxa"/>
            <w:shd w:val="clear" w:color="auto" w:fill="auto"/>
            <w:vAlign w:val="bottom"/>
          </w:tcPr>
          <w:p w14:paraId="147650D1" w14:textId="77777777" w:rsidR="008D7A7D" w:rsidRPr="0036539D" w:rsidRDefault="008D7A7D" w:rsidP="008D7A7D">
            <w:pPr>
              <w:tabs>
                <w:tab w:val="center" w:pos="392"/>
                <w:tab w:val="right" w:pos="814"/>
              </w:tabs>
              <w:spacing w:line="240" w:lineRule="auto"/>
              <w:ind w:right="-72"/>
              <w:jc w:val="right"/>
              <w:rPr>
                <w:rFonts w:eastAsia="Arial Unicode MS" w:cs="Arial"/>
                <w:sz w:val="18"/>
                <w:szCs w:val="18"/>
              </w:rPr>
            </w:pPr>
          </w:p>
        </w:tc>
        <w:tc>
          <w:tcPr>
            <w:tcW w:w="1315" w:type="dxa"/>
            <w:tcBorders>
              <w:bottom w:val="nil"/>
            </w:tcBorders>
            <w:shd w:val="clear" w:color="auto" w:fill="FAFAFA"/>
            <w:vAlign w:val="bottom"/>
          </w:tcPr>
          <w:p w14:paraId="1A071E2C" w14:textId="77777777" w:rsidR="008D7A7D" w:rsidRPr="0036539D" w:rsidRDefault="008D7A7D" w:rsidP="008D7A7D">
            <w:pPr>
              <w:tabs>
                <w:tab w:val="center" w:pos="392"/>
                <w:tab w:val="right" w:pos="814"/>
              </w:tabs>
              <w:spacing w:line="240" w:lineRule="auto"/>
              <w:ind w:right="-72"/>
              <w:jc w:val="right"/>
              <w:rPr>
                <w:rFonts w:eastAsia="Arial Unicode MS" w:cs="Arial"/>
                <w:sz w:val="18"/>
                <w:szCs w:val="18"/>
              </w:rPr>
            </w:pPr>
          </w:p>
        </w:tc>
        <w:tc>
          <w:tcPr>
            <w:tcW w:w="1316" w:type="dxa"/>
            <w:tcBorders>
              <w:bottom w:val="nil"/>
            </w:tcBorders>
            <w:shd w:val="clear" w:color="auto" w:fill="auto"/>
            <w:vAlign w:val="bottom"/>
          </w:tcPr>
          <w:p w14:paraId="1E1D32F6" w14:textId="77777777" w:rsidR="008D7A7D" w:rsidRPr="0036539D" w:rsidRDefault="008D7A7D" w:rsidP="008D7A7D">
            <w:pPr>
              <w:tabs>
                <w:tab w:val="center" w:pos="392"/>
                <w:tab w:val="right" w:pos="814"/>
              </w:tabs>
              <w:spacing w:line="240" w:lineRule="auto"/>
              <w:ind w:right="-72"/>
              <w:jc w:val="right"/>
              <w:rPr>
                <w:rFonts w:eastAsia="Arial Unicode MS" w:cs="Arial"/>
                <w:sz w:val="18"/>
                <w:szCs w:val="18"/>
              </w:rPr>
            </w:pPr>
          </w:p>
        </w:tc>
        <w:tc>
          <w:tcPr>
            <w:tcW w:w="1315" w:type="dxa"/>
            <w:tcBorders>
              <w:bottom w:val="nil"/>
            </w:tcBorders>
            <w:shd w:val="clear" w:color="auto" w:fill="FAFAFA"/>
            <w:vAlign w:val="bottom"/>
          </w:tcPr>
          <w:p w14:paraId="6138CAF3" w14:textId="77777777" w:rsidR="008D7A7D" w:rsidRPr="0036539D" w:rsidRDefault="008D7A7D" w:rsidP="008D7A7D">
            <w:pPr>
              <w:tabs>
                <w:tab w:val="center" w:pos="392"/>
                <w:tab w:val="right" w:pos="814"/>
                <w:tab w:val="right" w:pos="854"/>
              </w:tabs>
              <w:spacing w:line="240" w:lineRule="auto"/>
              <w:ind w:right="-72"/>
              <w:jc w:val="right"/>
              <w:rPr>
                <w:rFonts w:eastAsia="Arial Unicode MS" w:cs="Arial"/>
                <w:sz w:val="18"/>
                <w:szCs w:val="18"/>
              </w:rPr>
            </w:pPr>
          </w:p>
        </w:tc>
        <w:tc>
          <w:tcPr>
            <w:tcW w:w="1316" w:type="dxa"/>
            <w:tcBorders>
              <w:bottom w:val="nil"/>
            </w:tcBorders>
            <w:shd w:val="clear" w:color="auto" w:fill="auto"/>
            <w:vAlign w:val="bottom"/>
          </w:tcPr>
          <w:p w14:paraId="5ACEC656" w14:textId="77777777" w:rsidR="008D7A7D" w:rsidRPr="0036539D" w:rsidRDefault="008D7A7D" w:rsidP="008D7A7D">
            <w:pPr>
              <w:tabs>
                <w:tab w:val="center" w:pos="392"/>
                <w:tab w:val="right" w:pos="814"/>
              </w:tabs>
              <w:spacing w:line="240" w:lineRule="auto"/>
              <w:ind w:right="-72"/>
              <w:jc w:val="right"/>
              <w:rPr>
                <w:rFonts w:eastAsia="Arial Unicode MS" w:cs="Arial"/>
                <w:sz w:val="18"/>
                <w:szCs w:val="18"/>
              </w:rPr>
            </w:pPr>
          </w:p>
        </w:tc>
      </w:tr>
      <w:tr w:rsidR="008D7A7D" w:rsidRPr="0036539D" w14:paraId="0A011AFE" w14:textId="77777777" w:rsidTr="00366AE7">
        <w:trPr>
          <w:cantSplit/>
        </w:trPr>
        <w:tc>
          <w:tcPr>
            <w:tcW w:w="4252" w:type="dxa"/>
            <w:shd w:val="clear" w:color="auto" w:fill="auto"/>
            <w:vAlign w:val="bottom"/>
          </w:tcPr>
          <w:p w14:paraId="4F7E301E" w14:textId="77777777" w:rsidR="008D7A7D" w:rsidRPr="0036539D" w:rsidRDefault="008D7A7D" w:rsidP="008D7A7D">
            <w:pPr>
              <w:spacing w:line="240" w:lineRule="auto"/>
              <w:ind w:left="161" w:right="-74" w:hanging="270"/>
              <w:rPr>
                <w:rFonts w:eastAsia="Arial Unicode MS" w:cs="Arial"/>
                <w:sz w:val="18"/>
                <w:szCs w:val="18"/>
              </w:rPr>
            </w:pPr>
            <w:r w:rsidRPr="0036539D">
              <w:rPr>
                <w:rFonts w:eastAsia="Arial Unicode MS" w:cs="Arial"/>
                <w:sz w:val="18"/>
                <w:szCs w:val="18"/>
              </w:rPr>
              <w:t>Preferred shares</w:t>
            </w:r>
          </w:p>
        </w:tc>
        <w:tc>
          <w:tcPr>
            <w:tcW w:w="3260" w:type="dxa"/>
            <w:shd w:val="clear" w:color="auto" w:fill="auto"/>
            <w:vAlign w:val="bottom"/>
          </w:tcPr>
          <w:p w14:paraId="3708D267" w14:textId="77777777" w:rsidR="008D7A7D" w:rsidRPr="0036539D" w:rsidRDefault="008D7A7D" w:rsidP="008D7A7D">
            <w:pPr>
              <w:spacing w:line="240" w:lineRule="auto"/>
              <w:ind w:right="-72"/>
              <w:rPr>
                <w:rFonts w:eastAsia="Arial Unicode MS" w:cs="Arial"/>
                <w:sz w:val="18"/>
                <w:szCs w:val="18"/>
              </w:rPr>
            </w:pPr>
          </w:p>
        </w:tc>
        <w:tc>
          <w:tcPr>
            <w:tcW w:w="1315" w:type="dxa"/>
            <w:shd w:val="clear" w:color="auto" w:fill="FAFAFA"/>
            <w:vAlign w:val="bottom"/>
          </w:tcPr>
          <w:p w14:paraId="687C9BA6" w14:textId="77777777" w:rsidR="008D7A7D" w:rsidRPr="0036539D" w:rsidRDefault="008D7A7D" w:rsidP="008D7A7D">
            <w:pPr>
              <w:tabs>
                <w:tab w:val="center" w:pos="392"/>
                <w:tab w:val="right" w:pos="814"/>
              </w:tabs>
              <w:spacing w:line="240" w:lineRule="auto"/>
              <w:ind w:right="-72"/>
              <w:jc w:val="right"/>
              <w:rPr>
                <w:rFonts w:eastAsia="Arial Unicode MS" w:cs="Arial"/>
                <w:sz w:val="18"/>
                <w:szCs w:val="18"/>
              </w:rPr>
            </w:pPr>
          </w:p>
        </w:tc>
        <w:tc>
          <w:tcPr>
            <w:tcW w:w="1316" w:type="dxa"/>
            <w:shd w:val="clear" w:color="auto" w:fill="auto"/>
            <w:vAlign w:val="bottom"/>
          </w:tcPr>
          <w:p w14:paraId="0F6C0E2B" w14:textId="77777777" w:rsidR="008D7A7D" w:rsidRPr="0036539D" w:rsidRDefault="008D7A7D" w:rsidP="008D7A7D">
            <w:pPr>
              <w:tabs>
                <w:tab w:val="center" w:pos="392"/>
                <w:tab w:val="right" w:pos="814"/>
              </w:tabs>
              <w:spacing w:line="240" w:lineRule="auto"/>
              <w:ind w:right="-72"/>
              <w:jc w:val="right"/>
              <w:rPr>
                <w:rFonts w:eastAsia="Arial Unicode MS" w:cs="Arial"/>
                <w:sz w:val="18"/>
                <w:szCs w:val="18"/>
              </w:rPr>
            </w:pPr>
          </w:p>
        </w:tc>
        <w:tc>
          <w:tcPr>
            <w:tcW w:w="1315" w:type="dxa"/>
            <w:tcBorders>
              <w:bottom w:val="nil"/>
            </w:tcBorders>
            <w:shd w:val="clear" w:color="auto" w:fill="FAFAFA"/>
            <w:vAlign w:val="bottom"/>
          </w:tcPr>
          <w:p w14:paraId="3F683973" w14:textId="6977A434" w:rsidR="008D7A7D" w:rsidRPr="0036539D" w:rsidRDefault="008D7A7D" w:rsidP="008D7A7D">
            <w:pPr>
              <w:tabs>
                <w:tab w:val="center" w:pos="392"/>
                <w:tab w:val="right" w:pos="814"/>
              </w:tabs>
              <w:spacing w:line="240" w:lineRule="auto"/>
              <w:ind w:right="-72"/>
              <w:jc w:val="right"/>
              <w:rPr>
                <w:rFonts w:eastAsia="Arial Unicode MS" w:cs="Arial"/>
                <w:sz w:val="18"/>
                <w:szCs w:val="18"/>
              </w:rPr>
            </w:pPr>
          </w:p>
        </w:tc>
        <w:tc>
          <w:tcPr>
            <w:tcW w:w="1316" w:type="dxa"/>
            <w:tcBorders>
              <w:bottom w:val="nil"/>
            </w:tcBorders>
            <w:shd w:val="clear" w:color="auto" w:fill="auto"/>
            <w:vAlign w:val="bottom"/>
          </w:tcPr>
          <w:p w14:paraId="1C70C29A" w14:textId="2FE7C4DA" w:rsidR="008D7A7D" w:rsidRPr="0036539D" w:rsidRDefault="008D7A7D" w:rsidP="008D7A7D">
            <w:pPr>
              <w:tabs>
                <w:tab w:val="center" w:pos="392"/>
                <w:tab w:val="right" w:pos="814"/>
              </w:tabs>
              <w:spacing w:line="240" w:lineRule="auto"/>
              <w:ind w:right="-72"/>
              <w:jc w:val="right"/>
              <w:rPr>
                <w:rFonts w:eastAsia="Arial Unicode MS" w:cs="Arial"/>
                <w:sz w:val="18"/>
                <w:szCs w:val="18"/>
              </w:rPr>
            </w:pPr>
          </w:p>
        </w:tc>
        <w:tc>
          <w:tcPr>
            <w:tcW w:w="1315" w:type="dxa"/>
            <w:tcBorders>
              <w:bottom w:val="nil"/>
            </w:tcBorders>
            <w:shd w:val="clear" w:color="auto" w:fill="FAFAFA"/>
            <w:vAlign w:val="bottom"/>
          </w:tcPr>
          <w:p w14:paraId="2CE64EE9" w14:textId="77777777" w:rsidR="008D7A7D" w:rsidRPr="0036539D" w:rsidRDefault="008D7A7D" w:rsidP="008D7A7D">
            <w:pPr>
              <w:tabs>
                <w:tab w:val="center" w:pos="392"/>
                <w:tab w:val="right" w:pos="814"/>
                <w:tab w:val="right" w:pos="854"/>
              </w:tabs>
              <w:spacing w:line="240" w:lineRule="auto"/>
              <w:ind w:right="-72"/>
              <w:jc w:val="right"/>
              <w:rPr>
                <w:rFonts w:eastAsia="Arial Unicode MS" w:cs="Arial"/>
                <w:sz w:val="18"/>
                <w:szCs w:val="18"/>
              </w:rPr>
            </w:pPr>
          </w:p>
        </w:tc>
        <w:tc>
          <w:tcPr>
            <w:tcW w:w="1316" w:type="dxa"/>
            <w:tcBorders>
              <w:bottom w:val="nil"/>
            </w:tcBorders>
            <w:shd w:val="clear" w:color="auto" w:fill="auto"/>
            <w:vAlign w:val="bottom"/>
          </w:tcPr>
          <w:p w14:paraId="1A6E06A1" w14:textId="7A58FB6C" w:rsidR="008D7A7D" w:rsidRPr="0036539D" w:rsidRDefault="008D7A7D" w:rsidP="008D7A7D">
            <w:pPr>
              <w:tabs>
                <w:tab w:val="center" w:pos="392"/>
                <w:tab w:val="right" w:pos="814"/>
              </w:tabs>
              <w:spacing w:line="240" w:lineRule="auto"/>
              <w:ind w:right="-72"/>
              <w:jc w:val="right"/>
              <w:rPr>
                <w:rFonts w:eastAsia="Arial Unicode MS" w:cs="Arial"/>
                <w:sz w:val="18"/>
                <w:szCs w:val="18"/>
              </w:rPr>
            </w:pPr>
          </w:p>
        </w:tc>
      </w:tr>
      <w:tr w:rsidR="008D7A7D" w:rsidRPr="0036539D" w14:paraId="0068B926" w14:textId="77777777" w:rsidTr="00366AE7">
        <w:trPr>
          <w:cantSplit/>
        </w:trPr>
        <w:tc>
          <w:tcPr>
            <w:tcW w:w="4252" w:type="dxa"/>
            <w:shd w:val="clear" w:color="auto" w:fill="auto"/>
            <w:vAlign w:val="bottom"/>
          </w:tcPr>
          <w:p w14:paraId="67754735" w14:textId="77777777" w:rsidR="008D7A7D" w:rsidRPr="0036539D" w:rsidRDefault="008D7A7D" w:rsidP="008D7A7D">
            <w:pPr>
              <w:spacing w:line="240" w:lineRule="auto"/>
              <w:ind w:left="161" w:right="-74" w:hanging="270"/>
              <w:rPr>
                <w:rFonts w:eastAsia="Arial Unicode MS" w:cs="Arial"/>
                <w:sz w:val="18"/>
                <w:szCs w:val="18"/>
              </w:rPr>
            </w:pPr>
            <w:r w:rsidRPr="0036539D">
              <w:rPr>
                <w:rFonts w:eastAsia="Arial Unicode MS" w:cs="Arial"/>
                <w:sz w:val="18"/>
                <w:szCs w:val="18"/>
              </w:rPr>
              <w:t>- Business Services Alliance Company Limited</w:t>
            </w:r>
          </w:p>
        </w:tc>
        <w:tc>
          <w:tcPr>
            <w:tcW w:w="3260" w:type="dxa"/>
            <w:shd w:val="clear" w:color="auto" w:fill="auto"/>
            <w:vAlign w:val="bottom"/>
          </w:tcPr>
          <w:p w14:paraId="19399A4B" w14:textId="77777777" w:rsidR="008D7A7D" w:rsidRPr="0036539D" w:rsidRDefault="008D7A7D" w:rsidP="008D7A7D">
            <w:pPr>
              <w:spacing w:line="240" w:lineRule="auto"/>
              <w:ind w:right="-72"/>
              <w:rPr>
                <w:rFonts w:eastAsia="Arial Unicode MS" w:cs="Arial"/>
                <w:sz w:val="18"/>
                <w:szCs w:val="18"/>
              </w:rPr>
            </w:pPr>
            <w:r w:rsidRPr="0036539D">
              <w:rPr>
                <w:rFonts w:eastAsia="Arial Unicode MS" w:cs="Arial"/>
                <w:sz w:val="18"/>
                <w:szCs w:val="18"/>
              </w:rPr>
              <w:t>Human resource management</w:t>
            </w:r>
          </w:p>
        </w:tc>
        <w:tc>
          <w:tcPr>
            <w:tcW w:w="1315" w:type="dxa"/>
            <w:shd w:val="clear" w:color="auto" w:fill="FAFAFA"/>
            <w:vAlign w:val="bottom"/>
          </w:tcPr>
          <w:p w14:paraId="51E0E126" w14:textId="6A30088F" w:rsidR="008D7A7D" w:rsidRPr="0036539D" w:rsidRDefault="008D7A7D" w:rsidP="008D7A7D">
            <w:pPr>
              <w:spacing w:line="240" w:lineRule="auto"/>
              <w:ind w:right="-72"/>
              <w:jc w:val="right"/>
              <w:rPr>
                <w:rFonts w:eastAsia="Arial Unicode MS" w:cs="Arial"/>
                <w:sz w:val="18"/>
                <w:szCs w:val="18"/>
                <w:cs/>
              </w:rPr>
            </w:pPr>
            <w:r w:rsidRPr="0036539D">
              <w:rPr>
                <w:rFonts w:eastAsia="Arial Unicode MS" w:cs="Arial"/>
                <w:sz w:val="18"/>
                <w:szCs w:val="18"/>
              </w:rPr>
              <w:t>25</w:t>
            </w:r>
          </w:p>
        </w:tc>
        <w:tc>
          <w:tcPr>
            <w:tcW w:w="1316" w:type="dxa"/>
            <w:shd w:val="clear" w:color="auto" w:fill="auto"/>
            <w:vAlign w:val="bottom"/>
          </w:tcPr>
          <w:p w14:paraId="3B2A4798" w14:textId="2587AC09" w:rsidR="008D7A7D" w:rsidRPr="0036539D" w:rsidRDefault="008D7A7D" w:rsidP="008D7A7D">
            <w:pPr>
              <w:spacing w:line="240" w:lineRule="auto"/>
              <w:ind w:right="-72"/>
              <w:jc w:val="right"/>
              <w:rPr>
                <w:rFonts w:eastAsia="Arial Unicode MS" w:cs="Arial"/>
                <w:sz w:val="18"/>
                <w:szCs w:val="18"/>
                <w:cs/>
              </w:rPr>
            </w:pPr>
            <w:r w:rsidRPr="0036539D">
              <w:rPr>
                <w:rFonts w:eastAsia="Arial Unicode MS" w:cs="Arial"/>
                <w:sz w:val="18"/>
                <w:szCs w:val="18"/>
              </w:rPr>
              <w:t>25</w:t>
            </w:r>
          </w:p>
        </w:tc>
        <w:tc>
          <w:tcPr>
            <w:tcW w:w="1315" w:type="dxa"/>
            <w:tcBorders>
              <w:top w:val="nil"/>
              <w:left w:val="nil"/>
              <w:right w:val="nil"/>
            </w:tcBorders>
            <w:shd w:val="clear" w:color="auto" w:fill="FAFAFA"/>
            <w:vAlign w:val="bottom"/>
          </w:tcPr>
          <w:p w14:paraId="6009756C" w14:textId="76DA161C" w:rsidR="008D7A7D" w:rsidRPr="0036539D" w:rsidRDefault="008D7A7D" w:rsidP="008D7A7D">
            <w:pPr>
              <w:spacing w:line="240" w:lineRule="auto"/>
              <w:ind w:right="-72"/>
              <w:jc w:val="right"/>
              <w:rPr>
                <w:rFonts w:eastAsia="Arial Unicode MS" w:cs="Arial"/>
                <w:sz w:val="18"/>
                <w:szCs w:val="18"/>
                <w:lang w:val="en-US"/>
              </w:rPr>
            </w:pPr>
            <w:r>
              <w:rPr>
                <w:rFonts w:eastAsia="Arial Unicode MS" w:cs="Arial"/>
                <w:sz w:val="18"/>
                <w:szCs w:val="18"/>
                <w:lang w:val="en-US"/>
              </w:rPr>
              <w:t>-</w:t>
            </w:r>
          </w:p>
        </w:tc>
        <w:tc>
          <w:tcPr>
            <w:tcW w:w="1316" w:type="dxa"/>
            <w:tcBorders>
              <w:top w:val="nil"/>
            </w:tcBorders>
            <w:shd w:val="clear" w:color="auto" w:fill="auto"/>
            <w:vAlign w:val="bottom"/>
          </w:tcPr>
          <w:p w14:paraId="65EA9CF4" w14:textId="0F1F53D4" w:rsidR="008D7A7D" w:rsidRPr="0036539D" w:rsidRDefault="008D7A7D" w:rsidP="008D7A7D">
            <w:pPr>
              <w:spacing w:line="240" w:lineRule="auto"/>
              <w:ind w:right="-72"/>
              <w:jc w:val="right"/>
              <w:rPr>
                <w:rFonts w:eastAsia="Arial Unicode MS" w:cs="Arial"/>
                <w:sz w:val="18"/>
                <w:szCs w:val="18"/>
                <w:cs/>
              </w:rPr>
            </w:pPr>
            <w:r w:rsidRPr="0036539D">
              <w:rPr>
                <w:rFonts w:eastAsia="Arial Unicode MS" w:cs="Arial"/>
                <w:sz w:val="18"/>
                <w:szCs w:val="18"/>
              </w:rPr>
              <w:t>-</w:t>
            </w:r>
          </w:p>
        </w:tc>
        <w:tc>
          <w:tcPr>
            <w:tcW w:w="1315" w:type="dxa"/>
            <w:tcBorders>
              <w:top w:val="nil"/>
              <w:left w:val="nil"/>
              <w:right w:val="nil"/>
            </w:tcBorders>
            <w:shd w:val="clear" w:color="auto" w:fill="FAFAFA"/>
            <w:vAlign w:val="bottom"/>
          </w:tcPr>
          <w:p w14:paraId="74942BFB" w14:textId="4E61FC19" w:rsidR="008D7A7D" w:rsidRPr="0036539D" w:rsidRDefault="008D7A7D" w:rsidP="008D7A7D">
            <w:pPr>
              <w:spacing w:line="240" w:lineRule="auto"/>
              <w:ind w:right="-72"/>
              <w:jc w:val="right"/>
              <w:rPr>
                <w:rFonts w:eastAsia="Arial Unicode MS" w:cs="Arial"/>
                <w:sz w:val="18"/>
                <w:szCs w:val="18"/>
                <w:cs/>
              </w:rPr>
            </w:pPr>
            <w:r>
              <w:rPr>
                <w:rFonts w:eastAsia="Arial Unicode MS" w:cs="Arial"/>
                <w:sz w:val="18"/>
                <w:szCs w:val="18"/>
              </w:rPr>
              <w:t>-</w:t>
            </w:r>
          </w:p>
        </w:tc>
        <w:tc>
          <w:tcPr>
            <w:tcW w:w="1316" w:type="dxa"/>
            <w:tcBorders>
              <w:top w:val="nil"/>
            </w:tcBorders>
            <w:shd w:val="clear" w:color="auto" w:fill="auto"/>
            <w:vAlign w:val="bottom"/>
          </w:tcPr>
          <w:p w14:paraId="7368393C" w14:textId="5D7915CA" w:rsidR="008D7A7D" w:rsidRPr="0036539D" w:rsidRDefault="008D7A7D" w:rsidP="008D7A7D">
            <w:pPr>
              <w:spacing w:line="240" w:lineRule="auto"/>
              <w:ind w:right="-72"/>
              <w:jc w:val="right"/>
              <w:rPr>
                <w:rFonts w:eastAsia="Arial Unicode MS" w:cs="Arial"/>
                <w:sz w:val="18"/>
                <w:szCs w:val="18"/>
                <w:cs/>
              </w:rPr>
            </w:pPr>
            <w:r>
              <w:rPr>
                <w:rFonts w:eastAsia="Arial Unicode MS" w:cs="Arial"/>
                <w:sz w:val="18"/>
                <w:szCs w:val="18"/>
              </w:rPr>
              <w:t>-</w:t>
            </w:r>
          </w:p>
        </w:tc>
      </w:tr>
      <w:tr w:rsidR="008D7A7D" w:rsidRPr="0036539D" w14:paraId="60DD1DFB" w14:textId="77777777" w:rsidTr="00366AE7">
        <w:trPr>
          <w:cantSplit/>
        </w:trPr>
        <w:tc>
          <w:tcPr>
            <w:tcW w:w="4252" w:type="dxa"/>
            <w:shd w:val="clear" w:color="auto" w:fill="auto"/>
            <w:vAlign w:val="bottom"/>
          </w:tcPr>
          <w:p w14:paraId="4C938E24" w14:textId="1F4284F4" w:rsidR="008D7A7D" w:rsidRPr="0036539D" w:rsidRDefault="008D7A7D" w:rsidP="008D7A7D">
            <w:pPr>
              <w:spacing w:line="240" w:lineRule="auto"/>
              <w:ind w:left="161" w:right="-74" w:hanging="270"/>
              <w:rPr>
                <w:rFonts w:eastAsia="Arial Unicode MS" w:cs="Arial"/>
                <w:sz w:val="18"/>
                <w:szCs w:val="18"/>
                <w:vertAlign w:val="superscript"/>
              </w:rPr>
            </w:pPr>
            <w:r w:rsidRPr="0036539D">
              <w:rPr>
                <w:rFonts w:eastAsia="Arial Unicode MS" w:cs="Arial"/>
                <w:sz w:val="18"/>
                <w:szCs w:val="18"/>
              </w:rPr>
              <w:t xml:space="preserve">- 24M Technologies, </w:t>
            </w:r>
            <w:proofErr w:type="gramStart"/>
            <w:r w:rsidRPr="0036539D">
              <w:rPr>
                <w:rFonts w:eastAsia="Arial Unicode MS" w:cs="Arial"/>
                <w:sz w:val="18"/>
                <w:szCs w:val="18"/>
              </w:rPr>
              <w:t>Inc.</w:t>
            </w:r>
            <w:r w:rsidRPr="0036539D">
              <w:rPr>
                <w:rFonts w:eastAsia="Arial Unicode MS" w:cs="Arial"/>
                <w:sz w:val="18"/>
                <w:szCs w:val="18"/>
                <w:vertAlign w:val="superscript"/>
              </w:rPr>
              <w:t>(</w:t>
            </w:r>
            <w:proofErr w:type="gramEnd"/>
            <w:r w:rsidRPr="0036539D">
              <w:rPr>
                <w:rFonts w:eastAsia="Arial Unicode MS" w:cs="Arial"/>
                <w:sz w:val="18"/>
                <w:szCs w:val="18"/>
                <w:vertAlign w:val="superscript"/>
              </w:rPr>
              <w:t>1)</w:t>
            </w:r>
          </w:p>
        </w:tc>
        <w:tc>
          <w:tcPr>
            <w:tcW w:w="3260" w:type="dxa"/>
            <w:tcBorders>
              <w:bottom w:val="nil"/>
            </w:tcBorders>
            <w:shd w:val="clear" w:color="auto" w:fill="auto"/>
            <w:vAlign w:val="bottom"/>
          </w:tcPr>
          <w:p w14:paraId="53C0E2C8" w14:textId="77777777" w:rsidR="008D7A7D" w:rsidRPr="0036539D" w:rsidRDefault="008D7A7D" w:rsidP="008D7A7D">
            <w:pPr>
              <w:spacing w:line="240" w:lineRule="auto"/>
              <w:ind w:right="-72"/>
              <w:rPr>
                <w:rFonts w:eastAsia="Arial Unicode MS" w:cs="Arial"/>
                <w:sz w:val="18"/>
                <w:szCs w:val="18"/>
              </w:rPr>
            </w:pPr>
            <w:r w:rsidRPr="0036539D">
              <w:rPr>
                <w:rFonts w:eastAsia="Arial Unicode MS" w:cs="Arial"/>
                <w:sz w:val="18"/>
                <w:szCs w:val="18"/>
              </w:rPr>
              <w:t>Research and development in battery</w:t>
            </w:r>
          </w:p>
        </w:tc>
        <w:tc>
          <w:tcPr>
            <w:tcW w:w="1315" w:type="dxa"/>
            <w:shd w:val="clear" w:color="auto" w:fill="FAFAFA"/>
            <w:vAlign w:val="bottom"/>
          </w:tcPr>
          <w:p w14:paraId="29C8E381" w14:textId="28FF5D06" w:rsidR="008D7A7D" w:rsidRPr="0036539D" w:rsidRDefault="008D7A7D" w:rsidP="008D7A7D">
            <w:pPr>
              <w:spacing w:line="240" w:lineRule="auto"/>
              <w:ind w:right="-72"/>
              <w:jc w:val="right"/>
              <w:rPr>
                <w:rFonts w:eastAsia="Arial Unicode MS" w:cs="Arial"/>
                <w:sz w:val="18"/>
                <w:szCs w:val="18"/>
              </w:rPr>
            </w:pPr>
            <w:r>
              <w:rPr>
                <w:rFonts w:eastAsia="Arial Unicode MS" w:cs="Arial"/>
                <w:sz w:val="18"/>
                <w:szCs w:val="18"/>
              </w:rPr>
              <w:t>12.89</w:t>
            </w:r>
          </w:p>
        </w:tc>
        <w:tc>
          <w:tcPr>
            <w:tcW w:w="1316" w:type="dxa"/>
            <w:shd w:val="clear" w:color="auto" w:fill="auto"/>
            <w:vAlign w:val="bottom"/>
          </w:tcPr>
          <w:p w14:paraId="1ACCA555" w14:textId="3E7ED148" w:rsidR="008D7A7D" w:rsidRPr="0036539D" w:rsidRDefault="008D7A7D" w:rsidP="008D7A7D">
            <w:pPr>
              <w:spacing w:line="240" w:lineRule="auto"/>
              <w:ind w:right="-72"/>
              <w:jc w:val="right"/>
              <w:rPr>
                <w:rFonts w:eastAsia="Arial Unicode MS" w:cs="Arial"/>
                <w:sz w:val="18"/>
                <w:szCs w:val="18"/>
              </w:rPr>
            </w:pPr>
            <w:r w:rsidRPr="0036539D">
              <w:rPr>
                <w:rFonts w:eastAsia="Arial Unicode MS" w:cs="Arial"/>
                <w:sz w:val="18"/>
                <w:szCs w:val="18"/>
              </w:rPr>
              <w:t>14</w:t>
            </w:r>
            <w:r w:rsidRPr="0036539D">
              <w:rPr>
                <w:rFonts w:eastAsia="Arial Unicode MS" w:cs="Arial"/>
                <w:sz w:val="18"/>
                <w:szCs w:val="18"/>
                <w:cs/>
              </w:rPr>
              <w:t>.</w:t>
            </w:r>
            <w:r w:rsidRPr="0036539D">
              <w:rPr>
                <w:rFonts w:eastAsia="Arial Unicode MS" w:cs="Arial"/>
                <w:sz w:val="18"/>
                <w:szCs w:val="18"/>
              </w:rPr>
              <w:t>17</w:t>
            </w:r>
          </w:p>
        </w:tc>
        <w:tc>
          <w:tcPr>
            <w:tcW w:w="1315" w:type="dxa"/>
            <w:tcBorders>
              <w:left w:val="nil"/>
              <w:bottom w:val="single" w:sz="4" w:space="0" w:color="auto"/>
              <w:right w:val="nil"/>
            </w:tcBorders>
            <w:shd w:val="clear" w:color="auto" w:fill="FAFAFA"/>
            <w:vAlign w:val="bottom"/>
          </w:tcPr>
          <w:p w14:paraId="37EF5CB6" w14:textId="75742B06" w:rsidR="008D7A7D" w:rsidRPr="0036539D" w:rsidRDefault="008D7A7D" w:rsidP="008D7A7D">
            <w:pPr>
              <w:spacing w:line="240" w:lineRule="auto"/>
              <w:ind w:right="-72"/>
              <w:jc w:val="right"/>
              <w:rPr>
                <w:rFonts w:eastAsia="Arial Unicode MS" w:cs="Arial"/>
                <w:sz w:val="18"/>
                <w:szCs w:val="18"/>
                <w:lang w:val="en-US"/>
              </w:rPr>
            </w:pPr>
            <w:r>
              <w:rPr>
                <w:rFonts w:eastAsia="Arial Unicode MS" w:cs="Arial"/>
                <w:sz w:val="18"/>
                <w:szCs w:val="18"/>
                <w:lang w:val="en-US"/>
              </w:rPr>
              <w:t>4,231</w:t>
            </w:r>
          </w:p>
        </w:tc>
        <w:tc>
          <w:tcPr>
            <w:tcW w:w="1316" w:type="dxa"/>
            <w:tcBorders>
              <w:bottom w:val="single" w:sz="4" w:space="0" w:color="auto"/>
            </w:tcBorders>
            <w:shd w:val="clear" w:color="auto" w:fill="auto"/>
            <w:vAlign w:val="bottom"/>
          </w:tcPr>
          <w:p w14:paraId="74C479BF" w14:textId="007BB2FF" w:rsidR="008D7A7D" w:rsidRPr="0036539D" w:rsidRDefault="008D7A7D" w:rsidP="008D7A7D">
            <w:pPr>
              <w:spacing w:line="240" w:lineRule="auto"/>
              <w:ind w:right="-72"/>
              <w:jc w:val="right"/>
              <w:rPr>
                <w:rFonts w:eastAsia="Arial Unicode MS" w:cs="Arial"/>
                <w:sz w:val="18"/>
                <w:szCs w:val="18"/>
              </w:rPr>
            </w:pPr>
            <w:r w:rsidRPr="0036539D">
              <w:rPr>
                <w:rFonts w:eastAsia="Arial Unicode MS" w:cs="Arial"/>
                <w:sz w:val="18"/>
                <w:szCs w:val="18"/>
              </w:rPr>
              <w:t>4,295</w:t>
            </w:r>
          </w:p>
        </w:tc>
        <w:tc>
          <w:tcPr>
            <w:tcW w:w="1315" w:type="dxa"/>
            <w:tcBorders>
              <w:left w:val="nil"/>
              <w:bottom w:val="single" w:sz="4" w:space="0" w:color="auto"/>
              <w:right w:val="nil"/>
            </w:tcBorders>
            <w:shd w:val="clear" w:color="auto" w:fill="FAFAFA"/>
            <w:vAlign w:val="bottom"/>
          </w:tcPr>
          <w:p w14:paraId="307F871A" w14:textId="20112DEA" w:rsidR="008D7A7D" w:rsidRPr="0036539D" w:rsidRDefault="008D7A7D" w:rsidP="008D7A7D">
            <w:pPr>
              <w:tabs>
                <w:tab w:val="center" w:pos="392"/>
                <w:tab w:val="right" w:pos="814"/>
              </w:tabs>
              <w:spacing w:line="240" w:lineRule="auto"/>
              <w:ind w:right="-72"/>
              <w:jc w:val="right"/>
              <w:rPr>
                <w:rFonts w:eastAsia="Arial Unicode MS" w:cs="Arial"/>
                <w:sz w:val="18"/>
                <w:szCs w:val="18"/>
              </w:rPr>
            </w:pPr>
            <w:r>
              <w:rPr>
                <w:rFonts w:eastAsia="Arial Unicode MS" w:cs="Arial"/>
                <w:sz w:val="18"/>
                <w:szCs w:val="18"/>
              </w:rPr>
              <w:t>-</w:t>
            </w:r>
          </w:p>
        </w:tc>
        <w:tc>
          <w:tcPr>
            <w:tcW w:w="1316" w:type="dxa"/>
            <w:tcBorders>
              <w:bottom w:val="single" w:sz="4" w:space="0" w:color="auto"/>
            </w:tcBorders>
            <w:shd w:val="clear" w:color="auto" w:fill="auto"/>
            <w:vAlign w:val="bottom"/>
          </w:tcPr>
          <w:p w14:paraId="276ECDE2" w14:textId="0945C219" w:rsidR="008D7A7D" w:rsidRPr="0036539D" w:rsidRDefault="008D7A7D" w:rsidP="008D7A7D">
            <w:pPr>
              <w:spacing w:line="240" w:lineRule="auto"/>
              <w:ind w:right="-72"/>
              <w:jc w:val="right"/>
              <w:rPr>
                <w:rFonts w:eastAsia="Arial Unicode MS" w:cs="Arial"/>
                <w:sz w:val="18"/>
                <w:szCs w:val="18"/>
              </w:rPr>
            </w:pPr>
            <w:r>
              <w:rPr>
                <w:rFonts w:eastAsia="Arial Unicode MS" w:cs="Arial"/>
                <w:sz w:val="18"/>
                <w:szCs w:val="18"/>
              </w:rPr>
              <w:t>-</w:t>
            </w:r>
          </w:p>
        </w:tc>
      </w:tr>
      <w:tr w:rsidR="008D7A7D" w:rsidRPr="0036539D" w14:paraId="1F76810E" w14:textId="77777777" w:rsidTr="00366AE7">
        <w:trPr>
          <w:cantSplit/>
        </w:trPr>
        <w:tc>
          <w:tcPr>
            <w:tcW w:w="4252" w:type="dxa"/>
            <w:shd w:val="clear" w:color="auto" w:fill="auto"/>
            <w:vAlign w:val="bottom"/>
          </w:tcPr>
          <w:p w14:paraId="1DD41FF2" w14:textId="77777777" w:rsidR="008D7A7D" w:rsidRPr="0036539D" w:rsidRDefault="008D7A7D" w:rsidP="008D7A7D">
            <w:pPr>
              <w:spacing w:line="240" w:lineRule="auto"/>
              <w:ind w:left="161" w:right="-74" w:hanging="270"/>
              <w:rPr>
                <w:rFonts w:eastAsia="Arial Unicode MS" w:cs="Arial"/>
                <w:sz w:val="18"/>
                <w:szCs w:val="18"/>
              </w:rPr>
            </w:pPr>
          </w:p>
        </w:tc>
        <w:tc>
          <w:tcPr>
            <w:tcW w:w="3260" w:type="dxa"/>
            <w:tcBorders>
              <w:bottom w:val="nil"/>
            </w:tcBorders>
            <w:shd w:val="clear" w:color="auto" w:fill="auto"/>
            <w:vAlign w:val="bottom"/>
          </w:tcPr>
          <w:p w14:paraId="6DDA40C2" w14:textId="77777777" w:rsidR="008D7A7D" w:rsidRPr="0036539D" w:rsidRDefault="008D7A7D" w:rsidP="008D7A7D">
            <w:pPr>
              <w:spacing w:line="240" w:lineRule="auto"/>
              <w:ind w:right="-72"/>
              <w:rPr>
                <w:rFonts w:eastAsia="Arial Unicode MS" w:cs="Arial"/>
                <w:sz w:val="18"/>
                <w:szCs w:val="18"/>
              </w:rPr>
            </w:pPr>
          </w:p>
        </w:tc>
        <w:tc>
          <w:tcPr>
            <w:tcW w:w="1315" w:type="dxa"/>
            <w:tcBorders>
              <w:bottom w:val="nil"/>
            </w:tcBorders>
            <w:shd w:val="clear" w:color="auto" w:fill="FAFAFA"/>
            <w:vAlign w:val="bottom"/>
          </w:tcPr>
          <w:p w14:paraId="68F33501" w14:textId="77777777" w:rsidR="008D7A7D" w:rsidRPr="0036539D" w:rsidRDefault="008D7A7D" w:rsidP="008D7A7D">
            <w:pPr>
              <w:spacing w:line="240" w:lineRule="auto"/>
              <w:ind w:right="-72"/>
              <w:jc w:val="right"/>
              <w:rPr>
                <w:rFonts w:eastAsia="Arial Unicode MS" w:cs="Arial"/>
                <w:sz w:val="18"/>
                <w:szCs w:val="18"/>
              </w:rPr>
            </w:pPr>
          </w:p>
        </w:tc>
        <w:tc>
          <w:tcPr>
            <w:tcW w:w="1316" w:type="dxa"/>
            <w:tcBorders>
              <w:bottom w:val="nil"/>
            </w:tcBorders>
            <w:shd w:val="clear" w:color="auto" w:fill="auto"/>
            <w:vAlign w:val="bottom"/>
          </w:tcPr>
          <w:p w14:paraId="5545622B" w14:textId="77777777" w:rsidR="008D7A7D" w:rsidRPr="0036539D" w:rsidRDefault="008D7A7D" w:rsidP="008D7A7D">
            <w:pPr>
              <w:spacing w:line="240" w:lineRule="auto"/>
              <w:ind w:right="-72"/>
              <w:jc w:val="right"/>
              <w:rPr>
                <w:rFonts w:eastAsia="Arial Unicode MS" w:cs="Arial"/>
                <w:sz w:val="18"/>
                <w:szCs w:val="18"/>
              </w:rPr>
            </w:pPr>
          </w:p>
        </w:tc>
        <w:tc>
          <w:tcPr>
            <w:tcW w:w="1315" w:type="dxa"/>
            <w:tcBorders>
              <w:left w:val="nil"/>
              <w:bottom w:val="nil"/>
              <w:right w:val="nil"/>
            </w:tcBorders>
            <w:shd w:val="clear" w:color="auto" w:fill="FAFAFA"/>
            <w:vAlign w:val="bottom"/>
          </w:tcPr>
          <w:p w14:paraId="61D400A8" w14:textId="77777777" w:rsidR="008D7A7D" w:rsidRPr="0036539D" w:rsidRDefault="008D7A7D" w:rsidP="008D7A7D">
            <w:pPr>
              <w:spacing w:line="240" w:lineRule="auto"/>
              <w:ind w:right="-72"/>
              <w:jc w:val="right"/>
              <w:rPr>
                <w:rFonts w:eastAsia="Arial Unicode MS" w:cs="Arial"/>
                <w:sz w:val="18"/>
                <w:szCs w:val="18"/>
              </w:rPr>
            </w:pPr>
          </w:p>
        </w:tc>
        <w:tc>
          <w:tcPr>
            <w:tcW w:w="1316" w:type="dxa"/>
            <w:tcBorders>
              <w:bottom w:val="nil"/>
            </w:tcBorders>
            <w:shd w:val="clear" w:color="auto" w:fill="auto"/>
            <w:vAlign w:val="bottom"/>
          </w:tcPr>
          <w:p w14:paraId="1D2A2299" w14:textId="77777777" w:rsidR="008D7A7D" w:rsidRPr="0036539D" w:rsidRDefault="008D7A7D" w:rsidP="008D7A7D">
            <w:pPr>
              <w:spacing w:line="240" w:lineRule="auto"/>
              <w:ind w:right="-72"/>
              <w:jc w:val="right"/>
              <w:rPr>
                <w:rFonts w:eastAsia="Arial Unicode MS" w:cs="Arial"/>
                <w:sz w:val="18"/>
                <w:szCs w:val="18"/>
              </w:rPr>
            </w:pPr>
          </w:p>
        </w:tc>
        <w:tc>
          <w:tcPr>
            <w:tcW w:w="1315" w:type="dxa"/>
            <w:tcBorders>
              <w:left w:val="nil"/>
              <w:bottom w:val="nil"/>
              <w:right w:val="nil"/>
            </w:tcBorders>
            <w:shd w:val="clear" w:color="auto" w:fill="FAFAFA"/>
            <w:vAlign w:val="bottom"/>
          </w:tcPr>
          <w:p w14:paraId="747DFAD5" w14:textId="77777777" w:rsidR="008D7A7D" w:rsidRPr="0036539D" w:rsidRDefault="008D7A7D" w:rsidP="008D7A7D">
            <w:pPr>
              <w:tabs>
                <w:tab w:val="center" w:pos="392"/>
                <w:tab w:val="right" w:pos="814"/>
              </w:tabs>
              <w:spacing w:line="240" w:lineRule="auto"/>
              <w:ind w:right="-72"/>
              <w:jc w:val="right"/>
              <w:rPr>
                <w:rFonts w:eastAsia="Arial Unicode MS" w:cs="Arial"/>
                <w:sz w:val="18"/>
                <w:szCs w:val="18"/>
              </w:rPr>
            </w:pPr>
          </w:p>
        </w:tc>
        <w:tc>
          <w:tcPr>
            <w:tcW w:w="1316" w:type="dxa"/>
            <w:tcBorders>
              <w:bottom w:val="nil"/>
            </w:tcBorders>
            <w:shd w:val="clear" w:color="auto" w:fill="auto"/>
            <w:vAlign w:val="bottom"/>
          </w:tcPr>
          <w:p w14:paraId="200CA083" w14:textId="77777777" w:rsidR="008D7A7D" w:rsidRPr="0036539D" w:rsidRDefault="008D7A7D" w:rsidP="008D7A7D">
            <w:pPr>
              <w:spacing w:line="240" w:lineRule="auto"/>
              <w:ind w:right="-72"/>
              <w:jc w:val="right"/>
              <w:rPr>
                <w:rFonts w:eastAsia="Arial Unicode MS" w:cs="Arial"/>
                <w:sz w:val="18"/>
                <w:szCs w:val="18"/>
              </w:rPr>
            </w:pPr>
          </w:p>
        </w:tc>
      </w:tr>
      <w:tr w:rsidR="008D7A7D" w:rsidRPr="0036539D" w14:paraId="6752620A" w14:textId="77777777" w:rsidTr="00366AE7">
        <w:trPr>
          <w:cantSplit/>
        </w:trPr>
        <w:tc>
          <w:tcPr>
            <w:tcW w:w="4252" w:type="dxa"/>
            <w:tcBorders>
              <w:top w:val="nil"/>
              <w:bottom w:val="nil"/>
            </w:tcBorders>
            <w:shd w:val="clear" w:color="auto" w:fill="auto"/>
            <w:vAlign w:val="bottom"/>
          </w:tcPr>
          <w:p w14:paraId="2041CA28" w14:textId="77777777" w:rsidR="008D7A7D" w:rsidRPr="0036539D" w:rsidRDefault="008D7A7D" w:rsidP="008D7A7D">
            <w:pPr>
              <w:tabs>
                <w:tab w:val="left" w:pos="3318"/>
              </w:tabs>
              <w:spacing w:line="240" w:lineRule="auto"/>
              <w:ind w:left="161" w:right="-74" w:hanging="270"/>
              <w:rPr>
                <w:rFonts w:eastAsia="Arial Unicode MS" w:cs="Arial"/>
                <w:sz w:val="18"/>
                <w:szCs w:val="18"/>
                <w:lang w:val="en-US"/>
              </w:rPr>
            </w:pPr>
            <w:r w:rsidRPr="0036539D">
              <w:rPr>
                <w:rFonts w:eastAsia="Arial Unicode MS" w:cs="Arial"/>
                <w:sz w:val="18"/>
                <w:szCs w:val="18"/>
              </w:rPr>
              <w:t xml:space="preserve">Total financial assets measured at fair value through </w:t>
            </w:r>
            <w:r w:rsidRPr="0036539D">
              <w:rPr>
                <w:rFonts w:eastAsia="Arial Unicode MS" w:cs="Arial"/>
                <w:sz w:val="18"/>
                <w:szCs w:val="18"/>
              </w:rPr>
              <w:br/>
              <w:t>other comprehensive income</w:t>
            </w:r>
          </w:p>
        </w:tc>
        <w:tc>
          <w:tcPr>
            <w:tcW w:w="3260" w:type="dxa"/>
            <w:tcBorders>
              <w:top w:val="nil"/>
              <w:bottom w:val="nil"/>
            </w:tcBorders>
            <w:shd w:val="clear" w:color="auto" w:fill="auto"/>
            <w:vAlign w:val="bottom"/>
          </w:tcPr>
          <w:p w14:paraId="16F532BB" w14:textId="77777777" w:rsidR="008D7A7D" w:rsidRPr="0036539D" w:rsidRDefault="008D7A7D" w:rsidP="008D7A7D">
            <w:pPr>
              <w:spacing w:line="240" w:lineRule="auto"/>
              <w:ind w:right="-72"/>
              <w:rPr>
                <w:rFonts w:eastAsia="Arial Unicode MS" w:cs="Arial"/>
                <w:sz w:val="18"/>
                <w:szCs w:val="18"/>
              </w:rPr>
            </w:pPr>
          </w:p>
        </w:tc>
        <w:tc>
          <w:tcPr>
            <w:tcW w:w="1315" w:type="dxa"/>
            <w:tcBorders>
              <w:top w:val="nil"/>
              <w:bottom w:val="nil"/>
            </w:tcBorders>
            <w:shd w:val="clear" w:color="auto" w:fill="FAFAFA"/>
            <w:vAlign w:val="bottom"/>
          </w:tcPr>
          <w:p w14:paraId="57A7ED60" w14:textId="77777777" w:rsidR="008D7A7D" w:rsidRPr="0036539D" w:rsidRDefault="008D7A7D" w:rsidP="008D7A7D">
            <w:pPr>
              <w:tabs>
                <w:tab w:val="center" w:pos="392"/>
                <w:tab w:val="right" w:pos="814"/>
              </w:tabs>
              <w:spacing w:line="240" w:lineRule="auto"/>
              <w:ind w:right="-72"/>
              <w:jc w:val="right"/>
              <w:rPr>
                <w:rFonts w:eastAsia="Arial Unicode MS" w:cs="Arial"/>
                <w:sz w:val="18"/>
                <w:szCs w:val="18"/>
              </w:rPr>
            </w:pPr>
          </w:p>
        </w:tc>
        <w:tc>
          <w:tcPr>
            <w:tcW w:w="1316" w:type="dxa"/>
            <w:tcBorders>
              <w:top w:val="nil"/>
              <w:bottom w:val="nil"/>
            </w:tcBorders>
            <w:shd w:val="clear" w:color="auto" w:fill="auto"/>
            <w:vAlign w:val="bottom"/>
          </w:tcPr>
          <w:p w14:paraId="604A539D" w14:textId="77777777" w:rsidR="008D7A7D" w:rsidRPr="0036539D" w:rsidRDefault="008D7A7D" w:rsidP="008D7A7D">
            <w:pPr>
              <w:tabs>
                <w:tab w:val="center" w:pos="392"/>
                <w:tab w:val="right" w:pos="814"/>
              </w:tabs>
              <w:spacing w:line="240" w:lineRule="auto"/>
              <w:ind w:right="-72"/>
              <w:jc w:val="right"/>
              <w:rPr>
                <w:rFonts w:eastAsia="Arial Unicode MS" w:cs="Arial"/>
                <w:sz w:val="18"/>
                <w:szCs w:val="18"/>
              </w:rPr>
            </w:pPr>
          </w:p>
        </w:tc>
        <w:tc>
          <w:tcPr>
            <w:tcW w:w="1315" w:type="dxa"/>
            <w:tcBorders>
              <w:top w:val="nil"/>
              <w:bottom w:val="single" w:sz="4" w:space="0" w:color="auto"/>
            </w:tcBorders>
            <w:shd w:val="clear" w:color="auto" w:fill="FAFAFA"/>
            <w:vAlign w:val="bottom"/>
          </w:tcPr>
          <w:p w14:paraId="1E76A2C7" w14:textId="6C5F32B8" w:rsidR="008D7A7D" w:rsidRPr="0036539D" w:rsidRDefault="008D7A7D" w:rsidP="008D7A7D">
            <w:pPr>
              <w:spacing w:line="240" w:lineRule="auto"/>
              <w:ind w:right="-72"/>
              <w:jc w:val="right"/>
              <w:rPr>
                <w:rFonts w:eastAsia="Arial Unicode MS" w:cs="Arial"/>
                <w:sz w:val="18"/>
                <w:szCs w:val="18"/>
                <w:cs/>
                <w:lang w:val="en-US"/>
              </w:rPr>
            </w:pPr>
            <w:r>
              <w:rPr>
                <w:rFonts w:eastAsia="Arial Unicode MS" w:cs="Arial"/>
                <w:sz w:val="18"/>
                <w:szCs w:val="18"/>
                <w:lang w:val="en-US"/>
              </w:rPr>
              <w:t>5,186</w:t>
            </w:r>
          </w:p>
        </w:tc>
        <w:tc>
          <w:tcPr>
            <w:tcW w:w="1316" w:type="dxa"/>
            <w:tcBorders>
              <w:top w:val="nil"/>
            </w:tcBorders>
            <w:shd w:val="clear" w:color="auto" w:fill="auto"/>
            <w:vAlign w:val="bottom"/>
          </w:tcPr>
          <w:p w14:paraId="484F5F9E" w14:textId="4FD66E2D" w:rsidR="008D7A7D" w:rsidRPr="0036539D" w:rsidRDefault="008D7A7D" w:rsidP="008D7A7D">
            <w:pPr>
              <w:spacing w:line="240" w:lineRule="auto"/>
              <w:ind w:right="-72"/>
              <w:jc w:val="right"/>
              <w:rPr>
                <w:rFonts w:eastAsia="Arial Unicode MS" w:cs="Arial"/>
                <w:sz w:val="18"/>
                <w:szCs w:val="18"/>
                <w:cs/>
              </w:rPr>
            </w:pPr>
            <w:r w:rsidRPr="0036539D">
              <w:rPr>
                <w:rFonts w:eastAsia="Arial Unicode MS" w:cs="Arial"/>
                <w:sz w:val="18"/>
                <w:szCs w:val="18"/>
              </w:rPr>
              <w:t>5,303</w:t>
            </w:r>
          </w:p>
        </w:tc>
        <w:tc>
          <w:tcPr>
            <w:tcW w:w="1315" w:type="dxa"/>
            <w:tcBorders>
              <w:top w:val="nil"/>
              <w:bottom w:val="single" w:sz="4" w:space="0" w:color="auto"/>
            </w:tcBorders>
            <w:shd w:val="clear" w:color="auto" w:fill="FAFAFA"/>
            <w:vAlign w:val="bottom"/>
          </w:tcPr>
          <w:p w14:paraId="28141A80" w14:textId="65A4EC8A" w:rsidR="008D7A7D" w:rsidRPr="0036539D" w:rsidRDefault="008D7A7D" w:rsidP="008D7A7D">
            <w:pPr>
              <w:tabs>
                <w:tab w:val="center" w:pos="392"/>
                <w:tab w:val="right" w:pos="814"/>
                <w:tab w:val="right" w:pos="854"/>
              </w:tabs>
              <w:spacing w:line="240" w:lineRule="auto"/>
              <w:ind w:right="-72"/>
              <w:jc w:val="right"/>
              <w:rPr>
                <w:rFonts w:eastAsia="Arial Unicode MS" w:cs="Arial"/>
                <w:sz w:val="18"/>
                <w:szCs w:val="18"/>
                <w:lang w:val="en-US"/>
              </w:rPr>
            </w:pPr>
            <w:r>
              <w:rPr>
                <w:rFonts w:eastAsia="Arial Unicode MS" w:cs="Arial"/>
                <w:sz w:val="18"/>
                <w:szCs w:val="18"/>
                <w:lang w:val="en-US"/>
              </w:rPr>
              <w:t>198</w:t>
            </w:r>
          </w:p>
        </w:tc>
        <w:tc>
          <w:tcPr>
            <w:tcW w:w="1316" w:type="dxa"/>
            <w:tcBorders>
              <w:top w:val="nil"/>
              <w:bottom w:val="single" w:sz="4" w:space="0" w:color="auto"/>
            </w:tcBorders>
            <w:shd w:val="clear" w:color="auto" w:fill="auto"/>
            <w:vAlign w:val="bottom"/>
          </w:tcPr>
          <w:p w14:paraId="26495BC5" w14:textId="702559C8" w:rsidR="008D7A7D" w:rsidRPr="0036539D" w:rsidRDefault="008D7A7D" w:rsidP="008D7A7D">
            <w:pPr>
              <w:spacing w:line="240" w:lineRule="auto"/>
              <w:ind w:right="-72"/>
              <w:jc w:val="right"/>
              <w:rPr>
                <w:rFonts w:eastAsia="Arial Unicode MS" w:cs="Arial"/>
                <w:sz w:val="18"/>
                <w:szCs w:val="18"/>
              </w:rPr>
            </w:pPr>
            <w:r>
              <w:rPr>
                <w:rFonts w:eastAsia="Arial Unicode MS" w:cs="Arial"/>
                <w:sz w:val="18"/>
                <w:szCs w:val="18"/>
              </w:rPr>
              <w:t>114</w:t>
            </w:r>
          </w:p>
        </w:tc>
      </w:tr>
    </w:tbl>
    <w:p w14:paraId="669B4350" w14:textId="777BC7B5" w:rsidR="00024B7C" w:rsidRPr="0036539D" w:rsidRDefault="00024B7C" w:rsidP="0036539D">
      <w:pPr>
        <w:spacing w:line="240" w:lineRule="auto"/>
        <w:rPr>
          <w:rFonts w:eastAsia="Arial Unicode MS" w:cs="Arial"/>
          <w:sz w:val="18"/>
          <w:szCs w:val="18"/>
        </w:rPr>
      </w:pPr>
    </w:p>
    <w:p w14:paraId="180E5618" w14:textId="71762DA9" w:rsidR="00A9108C" w:rsidRPr="0036539D" w:rsidRDefault="006F5F45" w:rsidP="0036539D">
      <w:pPr>
        <w:spacing w:line="240" w:lineRule="auto"/>
        <w:rPr>
          <w:rFonts w:eastAsia="Arial Unicode MS" w:cs="Arial"/>
          <w:b/>
          <w:bCs/>
          <w:color w:val="CF4A02"/>
          <w:sz w:val="18"/>
          <w:szCs w:val="18"/>
        </w:rPr>
      </w:pPr>
      <w:r w:rsidRPr="0036539D">
        <w:rPr>
          <w:rFonts w:eastAsia="Arial Unicode MS" w:cs="Arial"/>
          <w:b/>
          <w:bCs/>
          <w:color w:val="CF4A02"/>
          <w:sz w:val="18"/>
          <w:szCs w:val="18"/>
          <w:vertAlign w:val="superscript"/>
        </w:rPr>
        <w:t>(1)</w:t>
      </w:r>
      <w:r w:rsidRPr="0036539D">
        <w:rPr>
          <w:rFonts w:eastAsia="Arial Unicode MS" w:cs="Arial"/>
          <w:b/>
          <w:bCs/>
          <w:color w:val="CF4A02"/>
          <w:sz w:val="18"/>
          <w:szCs w:val="18"/>
        </w:rPr>
        <w:t xml:space="preserve"> 24M Technologies, Inc.</w:t>
      </w:r>
    </w:p>
    <w:p w14:paraId="4249AAF0" w14:textId="7443BC06" w:rsidR="006F5F45" w:rsidRPr="0036539D" w:rsidRDefault="006F5F45" w:rsidP="0036539D">
      <w:pPr>
        <w:spacing w:line="240" w:lineRule="auto"/>
        <w:jc w:val="both"/>
        <w:rPr>
          <w:rFonts w:eastAsia="Arial Unicode MS" w:cs="Arial"/>
          <w:color w:val="000000" w:themeColor="text1"/>
          <w:sz w:val="18"/>
          <w:szCs w:val="18"/>
        </w:rPr>
      </w:pPr>
    </w:p>
    <w:p w14:paraId="65912F9C" w14:textId="56484064" w:rsidR="006F5F45" w:rsidRPr="0036539D" w:rsidRDefault="003E0512" w:rsidP="00B06552">
      <w:pPr>
        <w:spacing w:line="240" w:lineRule="auto"/>
        <w:ind w:left="170"/>
        <w:jc w:val="both"/>
        <w:rPr>
          <w:rFonts w:eastAsia="Arial Unicode MS" w:cs="Arial"/>
          <w:color w:val="000000" w:themeColor="text1"/>
          <w:sz w:val="18"/>
          <w:szCs w:val="18"/>
        </w:rPr>
      </w:pPr>
      <w:r w:rsidRPr="0036539D">
        <w:rPr>
          <w:rFonts w:eastAsia="Arial Unicode MS" w:cs="Arial"/>
          <w:color w:val="000000" w:themeColor="text1"/>
          <w:sz w:val="18"/>
          <w:szCs w:val="18"/>
        </w:rPr>
        <w:t xml:space="preserve">During the period </w:t>
      </w:r>
      <w:r w:rsidRPr="0036539D">
        <w:rPr>
          <w:rFonts w:eastAsia="Arial Unicode MS" w:cs="Arial"/>
          <w:sz w:val="18"/>
          <w:szCs w:val="18"/>
        </w:rPr>
        <w:t xml:space="preserve">ended </w:t>
      </w:r>
      <w:r w:rsidR="00A207CB" w:rsidRPr="0036539D">
        <w:rPr>
          <w:rFonts w:eastAsia="Arial Unicode MS" w:cs="Arial"/>
          <w:sz w:val="18"/>
          <w:szCs w:val="18"/>
        </w:rPr>
        <w:t xml:space="preserve">30 </w:t>
      </w:r>
      <w:r w:rsidR="00344189">
        <w:rPr>
          <w:rFonts w:eastAsia="Arial Unicode MS" w:cs="Arial"/>
          <w:sz w:val="18"/>
          <w:szCs w:val="18"/>
        </w:rPr>
        <w:t>September</w:t>
      </w:r>
      <w:r w:rsidRPr="0036539D">
        <w:rPr>
          <w:rFonts w:eastAsia="Arial Unicode MS" w:cs="Arial"/>
          <w:sz w:val="18"/>
          <w:szCs w:val="18"/>
        </w:rPr>
        <w:t xml:space="preserve"> </w:t>
      </w:r>
      <w:r w:rsidRPr="0036539D">
        <w:rPr>
          <w:rFonts w:eastAsia="Arial Unicode MS" w:cs="Arial"/>
          <w:color w:val="000000" w:themeColor="text1"/>
          <w:sz w:val="18"/>
          <w:szCs w:val="18"/>
        </w:rPr>
        <w:t>2023, t</w:t>
      </w:r>
      <w:r w:rsidR="006F5F45" w:rsidRPr="0036539D">
        <w:rPr>
          <w:rFonts w:eastAsia="Arial Unicode MS" w:cs="Arial"/>
          <w:color w:val="000000" w:themeColor="text1"/>
          <w:sz w:val="18"/>
          <w:szCs w:val="18"/>
        </w:rPr>
        <w:t>he Company’s shareholding interests in 24M Technologies, Inc. was decreased from</w:t>
      </w:r>
      <w:r w:rsidR="00EA2ED4" w:rsidRPr="0036539D">
        <w:rPr>
          <w:rFonts w:eastAsia="Arial Unicode MS" w:cs="Arial"/>
          <w:color w:val="000000" w:themeColor="text1"/>
          <w:sz w:val="18"/>
          <w:szCs w:val="18"/>
        </w:rPr>
        <w:t xml:space="preserve"> </w:t>
      </w:r>
      <w:r w:rsidR="008D7A7D">
        <w:rPr>
          <w:rFonts w:eastAsia="Arial Unicode MS" w:cs="Arial"/>
          <w:color w:val="000000" w:themeColor="text1"/>
          <w:sz w:val="18"/>
          <w:szCs w:val="18"/>
        </w:rPr>
        <w:t>14.17</w:t>
      </w:r>
      <w:r w:rsidR="006F5F45" w:rsidRPr="0036539D">
        <w:rPr>
          <w:rFonts w:eastAsia="Arial Unicode MS" w:cs="Arial"/>
          <w:color w:val="000000" w:themeColor="text1"/>
          <w:sz w:val="18"/>
          <w:szCs w:val="18"/>
        </w:rPr>
        <w:t>% to</w:t>
      </w:r>
      <w:r w:rsidR="00EA2ED4" w:rsidRPr="0036539D">
        <w:rPr>
          <w:rFonts w:eastAsia="Arial Unicode MS" w:cs="Arial"/>
          <w:color w:val="000000" w:themeColor="text1"/>
          <w:sz w:val="18"/>
          <w:szCs w:val="18"/>
        </w:rPr>
        <w:t xml:space="preserve"> </w:t>
      </w:r>
      <w:r w:rsidR="008D7A7D">
        <w:rPr>
          <w:rFonts w:eastAsia="Arial Unicode MS" w:cs="Arial"/>
          <w:color w:val="000000" w:themeColor="text1"/>
          <w:sz w:val="18"/>
          <w:szCs w:val="18"/>
        </w:rPr>
        <w:t>12.89</w:t>
      </w:r>
      <w:r w:rsidR="006F5F45" w:rsidRPr="0036539D">
        <w:rPr>
          <w:rFonts w:eastAsia="Arial Unicode MS" w:cs="Arial"/>
          <w:color w:val="000000" w:themeColor="text1"/>
          <w:sz w:val="18"/>
          <w:szCs w:val="18"/>
        </w:rPr>
        <w:t xml:space="preserve">% since 24M Technologies, Inc issued the additional shares </w:t>
      </w:r>
      <w:proofErr w:type="gramStart"/>
      <w:r w:rsidR="006F5F45" w:rsidRPr="0036539D">
        <w:rPr>
          <w:rFonts w:eastAsia="Arial Unicode MS" w:cs="Arial"/>
          <w:color w:val="000000" w:themeColor="text1"/>
          <w:sz w:val="18"/>
          <w:szCs w:val="18"/>
        </w:rPr>
        <w:t>capital</w:t>
      </w:r>
      <w:proofErr w:type="gramEnd"/>
      <w:r w:rsidR="006F5F45" w:rsidRPr="0036539D">
        <w:rPr>
          <w:rFonts w:eastAsia="Arial Unicode MS" w:cs="Arial"/>
          <w:color w:val="000000" w:themeColor="text1"/>
          <w:sz w:val="18"/>
          <w:szCs w:val="18"/>
        </w:rPr>
        <w:t xml:space="preserve"> and the Company</w:t>
      </w:r>
      <w:r w:rsidRPr="0036539D">
        <w:rPr>
          <w:rFonts w:eastAsia="Arial Unicode MS" w:cs="Arial"/>
          <w:color w:val="000000" w:themeColor="text1"/>
          <w:sz w:val="18"/>
          <w:szCs w:val="18"/>
        </w:rPr>
        <w:t xml:space="preserve"> </w:t>
      </w:r>
      <w:r w:rsidR="006F5F45" w:rsidRPr="0036539D">
        <w:rPr>
          <w:rFonts w:eastAsia="Arial Unicode MS" w:cs="Arial"/>
          <w:color w:val="000000" w:themeColor="text1"/>
          <w:sz w:val="18"/>
          <w:szCs w:val="18"/>
        </w:rPr>
        <w:t>waived its rights to subscribe to any additional shares in proportion to its respective shareholding.</w:t>
      </w:r>
    </w:p>
    <w:p w14:paraId="06D4C18E" w14:textId="2EE9F1F8" w:rsidR="006F5F45" w:rsidRPr="0036539D" w:rsidRDefault="006F5F45" w:rsidP="0036539D">
      <w:pPr>
        <w:spacing w:line="240" w:lineRule="auto"/>
        <w:jc w:val="both"/>
        <w:rPr>
          <w:rFonts w:eastAsia="Arial Unicode MS" w:cs="Arial"/>
          <w:color w:val="000000" w:themeColor="text1"/>
          <w:sz w:val="18"/>
          <w:szCs w:val="18"/>
        </w:rPr>
      </w:pPr>
    </w:p>
    <w:p w14:paraId="771A4DEA" w14:textId="77777777" w:rsidR="006F5F45" w:rsidRPr="0036539D" w:rsidRDefault="006F5F45" w:rsidP="0036539D">
      <w:pPr>
        <w:spacing w:line="240" w:lineRule="auto"/>
        <w:rPr>
          <w:rFonts w:eastAsia="Arial Unicode MS" w:cs="Arial"/>
          <w:color w:val="000000" w:themeColor="text1"/>
          <w:sz w:val="18"/>
          <w:szCs w:val="18"/>
        </w:rPr>
      </w:pPr>
    </w:p>
    <w:p w14:paraId="39B6991B" w14:textId="4E6A7F1C" w:rsidR="006C716B" w:rsidRPr="0036539D" w:rsidRDefault="006C716B" w:rsidP="0036539D">
      <w:pPr>
        <w:spacing w:line="240" w:lineRule="auto"/>
        <w:rPr>
          <w:rFonts w:eastAsia="Arial Unicode MS" w:cs="Arial"/>
          <w:color w:val="FF0000"/>
          <w:sz w:val="18"/>
          <w:szCs w:val="18"/>
          <w:cs/>
        </w:rPr>
      </w:pPr>
      <w:r w:rsidRPr="0036539D">
        <w:rPr>
          <w:rFonts w:eastAsia="Arial Unicode MS" w:cs="Arial"/>
          <w:color w:val="FF0000"/>
          <w:sz w:val="18"/>
          <w:szCs w:val="18"/>
          <w:cs/>
        </w:rPr>
        <w:br w:type="page"/>
      </w:r>
    </w:p>
    <w:p w14:paraId="3F27B615" w14:textId="77777777" w:rsidR="00866A40" w:rsidRPr="0036539D" w:rsidRDefault="00866A40" w:rsidP="0036539D">
      <w:pPr>
        <w:spacing w:line="240" w:lineRule="auto"/>
        <w:rPr>
          <w:rFonts w:eastAsia="Arial Unicode MS" w:cs="Arial"/>
          <w:color w:val="000000" w:themeColor="text1"/>
          <w:sz w:val="18"/>
          <w:szCs w:val="18"/>
        </w:rPr>
      </w:pPr>
    </w:p>
    <w:p w14:paraId="2D1C727B" w14:textId="161B9661" w:rsidR="00866A40" w:rsidRPr="0036539D" w:rsidRDefault="00866A40" w:rsidP="0036539D">
      <w:pPr>
        <w:spacing w:line="240" w:lineRule="auto"/>
        <w:jc w:val="both"/>
        <w:rPr>
          <w:rFonts w:eastAsia="Arial Unicode MS" w:cs="Arial"/>
          <w:sz w:val="18"/>
          <w:szCs w:val="18"/>
        </w:rPr>
      </w:pPr>
      <w:r w:rsidRPr="0036539D">
        <w:rPr>
          <w:rFonts w:eastAsia="Arial Unicode MS" w:cs="Arial"/>
          <w:sz w:val="18"/>
          <w:szCs w:val="18"/>
        </w:rPr>
        <w:t>The detail</w:t>
      </w:r>
      <w:r w:rsidR="009E4254">
        <w:rPr>
          <w:rFonts w:eastAsia="Arial Unicode MS" w:cs="Arial"/>
          <w:sz w:val="18"/>
          <w:szCs w:val="18"/>
        </w:rPr>
        <w:t>s</w:t>
      </w:r>
      <w:r w:rsidRPr="0036539D">
        <w:rPr>
          <w:rFonts w:eastAsia="Arial Unicode MS" w:cs="Arial"/>
          <w:sz w:val="18"/>
          <w:szCs w:val="18"/>
        </w:rPr>
        <w:t xml:space="preserve"> of</w:t>
      </w:r>
      <w:r w:rsidRPr="0036539D">
        <w:rPr>
          <w:rFonts w:eastAsia="Arial Unicode MS" w:cs="Arial"/>
          <w:sz w:val="18"/>
          <w:szCs w:val="18"/>
          <w:cs/>
        </w:rPr>
        <w:t xml:space="preserve"> </w:t>
      </w:r>
      <w:r w:rsidRPr="0036539D">
        <w:rPr>
          <w:rFonts w:eastAsia="Arial Unicode MS" w:cs="Arial"/>
          <w:sz w:val="18"/>
          <w:szCs w:val="18"/>
        </w:rPr>
        <w:t>financial assets measured at fair value through other comprehensive income are as follows</w:t>
      </w:r>
      <w:r w:rsidRPr="0036539D">
        <w:rPr>
          <w:rFonts w:eastAsia="Arial Unicode MS" w:cs="Arial"/>
          <w:sz w:val="18"/>
          <w:szCs w:val="18"/>
          <w:cs/>
        </w:rPr>
        <w:t xml:space="preserve">: </w:t>
      </w:r>
    </w:p>
    <w:p w14:paraId="3760B213" w14:textId="6677D4A2" w:rsidR="00866A40" w:rsidRPr="0036539D" w:rsidRDefault="00866A40" w:rsidP="0036539D">
      <w:pPr>
        <w:spacing w:line="240" w:lineRule="auto"/>
        <w:jc w:val="both"/>
        <w:rPr>
          <w:rFonts w:eastAsia="Arial Unicode MS" w:cs="Arial"/>
          <w:i/>
          <w:iCs/>
          <w:sz w:val="18"/>
          <w:szCs w:val="18"/>
        </w:rPr>
      </w:pPr>
    </w:p>
    <w:tbl>
      <w:tblPr>
        <w:tblW w:w="15411" w:type="dxa"/>
        <w:tblBorders>
          <w:top w:val="single" w:sz="4" w:space="0" w:color="auto"/>
          <w:bottom w:val="single" w:sz="4" w:space="0" w:color="auto"/>
        </w:tblBorders>
        <w:tblLayout w:type="fixed"/>
        <w:tblLook w:val="0000" w:firstRow="0" w:lastRow="0" w:firstColumn="0" w:lastColumn="0" w:noHBand="0" w:noVBand="0"/>
      </w:tblPr>
      <w:tblGrid>
        <w:gridCol w:w="4250"/>
        <w:gridCol w:w="3268"/>
        <w:gridCol w:w="1315"/>
        <w:gridCol w:w="1316"/>
        <w:gridCol w:w="1315"/>
        <w:gridCol w:w="1316"/>
        <w:gridCol w:w="1315"/>
        <w:gridCol w:w="1316"/>
      </w:tblGrid>
      <w:tr w:rsidR="007E1319" w:rsidRPr="0036539D" w14:paraId="76683D21" w14:textId="77777777" w:rsidTr="00366AE7">
        <w:trPr>
          <w:cantSplit/>
        </w:trPr>
        <w:tc>
          <w:tcPr>
            <w:tcW w:w="4252" w:type="dxa"/>
            <w:tcBorders>
              <w:top w:val="nil"/>
              <w:bottom w:val="nil"/>
            </w:tcBorders>
            <w:shd w:val="clear" w:color="auto" w:fill="auto"/>
          </w:tcPr>
          <w:p w14:paraId="488FDF89" w14:textId="77777777" w:rsidR="005C4187" w:rsidRPr="0036539D" w:rsidRDefault="005C4187" w:rsidP="0036539D">
            <w:pPr>
              <w:spacing w:line="240" w:lineRule="auto"/>
              <w:ind w:left="161" w:right="-72" w:hanging="270"/>
              <w:rPr>
                <w:rFonts w:eastAsia="Arial Unicode MS" w:cs="Arial"/>
                <w:b/>
                <w:bCs/>
                <w:sz w:val="18"/>
                <w:szCs w:val="18"/>
                <w:u w:val="single"/>
              </w:rPr>
            </w:pPr>
          </w:p>
        </w:tc>
        <w:tc>
          <w:tcPr>
            <w:tcW w:w="3260" w:type="dxa"/>
            <w:tcBorders>
              <w:top w:val="nil"/>
              <w:bottom w:val="nil"/>
            </w:tcBorders>
            <w:shd w:val="clear" w:color="auto" w:fill="auto"/>
          </w:tcPr>
          <w:p w14:paraId="527F7278" w14:textId="77777777" w:rsidR="005C4187" w:rsidRPr="0036539D" w:rsidRDefault="005C4187" w:rsidP="0036539D">
            <w:pPr>
              <w:spacing w:line="240" w:lineRule="auto"/>
              <w:ind w:right="-72"/>
              <w:jc w:val="right"/>
              <w:rPr>
                <w:rFonts w:eastAsia="Arial Unicode MS" w:cs="Arial"/>
                <w:sz w:val="18"/>
                <w:szCs w:val="18"/>
              </w:rPr>
            </w:pPr>
          </w:p>
        </w:tc>
        <w:tc>
          <w:tcPr>
            <w:tcW w:w="7893" w:type="dxa"/>
            <w:gridSpan w:val="6"/>
            <w:tcBorders>
              <w:top w:val="single" w:sz="4" w:space="0" w:color="auto"/>
              <w:bottom w:val="single" w:sz="4" w:space="0" w:color="auto"/>
            </w:tcBorders>
            <w:shd w:val="clear" w:color="auto" w:fill="auto"/>
          </w:tcPr>
          <w:p w14:paraId="7E574E6A" w14:textId="42ADF37D" w:rsidR="005C4187" w:rsidRPr="0036539D" w:rsidRDefault="005C4187" w:rsidP="0036539D">
            <w:pPr>
              <w:pStyle w:val="acctfourfigures"/>
              <w:tabs>
                <w:tab w:val="clear" w:pos="765"/>
              </w:tabs>
              <w:spacing w:line="240" w:lineRule="auto"/>
              <w:ind w:right="-72"/>
              <w:jc w:val="right"/>
              <w:rPr>
                <w:rFonts w:ascii="Arial" w:eastAsia="Arial Unicode MS" w:hAnsi="Arial" w:cs="Arial"/>
                <w:b/>
                <w:bCs/>
                <w:sz w:val="18"/>
                <w:szCs w:val="18"/>
                <w:cs/>
                <w:lang w:bidi="th-TH"/>
              </w:rPr>
            </w:pPr>
            <w:r w:rsidRPr="0036539D">
              <w:rPr>
                <w:rFonts w:ascii="Arial" w:eastAsia="Arial Unicode MS" w:hAnsi="Arial" w:cs="Arial"/>
                <w:b/>
                <w:bCs/>
                <w:sz w:val="18"/>
                <w:szCs w:val="18"/>
              </w:rPr>
              <w:t>Separate financial information</w:t>
            </w:r>
          </w:p>
        </w:tc>
      </w:tr>
      <w:tr w:rsidR="007E1319" w:rsidRPr="0036539D" w14:paraId="489F5F29" w14:textId="77777777" w:rsidTr="00366AE7">
        <w:trPr>
          <w:cantSplit/>
        </w:trPr>
        <w:tc>
          <w:tcPr>
            <w:tcW w:w="4252" w:type="dxa"/>
            <w:tcBorders>
              <w:top w:val="nil"/>
              <w:bottom w:val="nil"/>
            </w:tcBorders>
            <w:shd w:val="clear" w:color="auto" w:fill="auto"/>
          </w:tcPr>
          <w:p w14:paraId="17FE0850" w14:textId="77777777" w:rsidR="005C4187" w:rsidRPr="0036539D" w:rsidRDefault="005C4187" w:rsidP="0036539D">
            <w:pPr>
              <w:spacing w:line="240" w:lineRule="auto"/>
              <w:ind w:left="161" w:right="-72" w:hanging="270"/>
              <w:rPr>
                <w:rFonts w:eastAsia="Arial Unicode MS" w:cs="Arial"/>
                <w:b/>
                <w:bCs/>
                <w:sz w:val="18"/>
                <w:szCs w:val="18"/>
                <w:u w:val="single"/>
              </w:rPr>
            </w:pPr>
          </w:p>
        </w:tc>
        <w:tc>
          <w:tcPr>
            <w:tcW w:w="3260" w:type="dxa"/>
            <w:tcBorders>
              <w:top w:val="nil"/>
              <w:bottom w:val="nil"/>
            </w:tcBorders>
            <w:shd w:val="clear" w:color="auto" w:fill="auto"/>
          </w:tcPr>
          <w:p w14:paraId="07919924" w14:textId="77777777" w:rsidR="005C4187" w:rsidRPr="0036539D" w:rsidRDefault="005C4187" w:rsidP="0036539D">
            <w:pPr>
              <w:spacing w:line="240" w:lineRule="auto"/>
              <w:ind w:right="-72"/>
              <w:jc w:val="right"/>
              <w:rPr>
                <w:rFonts w:eastAsia="Arial Unicode MS" w:cs="Arial"/>
                <w:sz w:val="18"/>
                <w:szCs w:val="18"/>
              </w:rPr>
            </w:pPr>
          </w:p>
        </w:tc>
        <w:tc>
          <w:tcPr>
            <w:tcW w:w="2631" w:type="dxa"/>
            <w:gridSpan w:val="2"/>
            <w:tcBorders>
              <w:top w:val="nil"/>
              <w:bottom w:val="single" w:sz="4" w:space="0" w:color="auto"/>
            </w:tcBorders>
            <w:shd w:val="clear" w:color="auto" w:fill="auto"/>
            <w:vAlign w:val="bottom"/>
          </w:tcPr>
          <w:p w14:paraId="77ACB6C4" w14:textId="77777777" w:rsidR="005C4187" w:rsidRPr="0036539D" w:rsidRDefault="005C4187" w:rsidP="0036539D">
            <w:pPr>
              <w:pStyle w:val="acctfourfigures"/>
              <w:tabs>
                <w:tab w:val="clear" w:pos="765"/>
              </w:tabs>
              <w:spacing w:line="240" w:lineRule="auto"/>
              <w:ind w:right="-72"/>
              <w:jc w:val="center"/>
              <w:rPr>
                <w:rFonts w:ascii="Arial" w:eastAsia="Arial Unicode MS" w:hAnsi="Arial" w:cs="Arial"/>
                <w:b/>
                <w:bCs/>
                <w:sz w:val="18"/>
                <w:szCs w:val="18"/>
                <w:lang w:bidi="th-TH"/>
              </w:rPr>
            </w:pPr>
            <w:r w:rsidRPr="0036539D">
              <w:rPr>
                <w:rFonts w:ascii="Arial" w:eastAsia="Arial Unicode MS" w:hAnsi="Arial" w:cs="Arial"/>
                <w:b/>
                <w:bCs/>
                <w:sz w:val="18"/>
                <w:szCs w:val="18"/>
                <w:lang w:bidi="th-TH"/>
              </w:rPr>
              <w:t xml:space="preserve">Portion of shares </w:t>
            </w:r>
            <w:proofErr w:type="gramStart"/>
            <w:r w:rsidRPr="0036539D">
              <w:rPr>
                <w:rFonts w:ascii="Arial" w:eastAsia="Arial Unicode MS" w:hAnsi="Arial" w:cs="Arial"/>
                <w:b/>
                <w:bCs/>
                <w:sz w:val="18"/>
                <w:szCs w:val="18"/>
                <w:lang w:bidi="th-TH"/>
              </w:rPr>
              <w:t>held</w:t>
            </w:r>
            <w:proofErr w:type="gramEnd"/>
          </w:p>
          <w:p w14:paraId="37EC825A" w14:textId="4F6D8DD3" w:rsidR="005C4187" w:rsidRPr="0036539D" w:rsidRDefault="005C4187" w:rsidP="0036539D">
            <w:pPr>
              <w:pStyle w:val="acctfourfigures"/>
              <w:tabs>
                <w:tab w:val="clear" w:pos="765"/>
              </w:tabs>
              <w:spacing w:line="240" w:lineRule="auto"/>
              <w:ind w:right="-72"/>
              <w:jc w:val="center"/>
              <w:rPr>
                <w:rFonts w:ascii="Arial" w:eastAsia="Arial Unicode MS" w:hAnsi="Arial" w:cs="Arial"/>
                <w:b/>
                <w:bCs/>
                <w:sz w:val="18"/>
                <w:szCs w:val="18"/>
                <w:lang w:bidi="th-TH"/>
              </w:rPr>
            </w:pPr>
            <w:r w:rsidRPr="0036539D">
              <w:rPr>
                <w:rFonts w:ascii="Arial" w:eastAsia="Arial Unicode MS" w:hAnsi="Arial" w:cs="Arial"/>
                <w:b/>
                <w:bCs/>
                <w:sz w:val="18"/>
                <w:szCs w:val="18"/>
                <w:lang w:bidi="th-TH"/>
              </w:rPr>
              <w:t xml:space="preserve">by the </w:t>
            </w:r>
            <w:r w:rsidR="00AF1079" w:rsidRPr="0036539D">
              <w:rPr>
                <w:rFonts w:ascii="Arial" w:eastAsia="Arial Unicode MS" w:hAnsi="Arial" w:cs="Arial"/>
                <w:b/>
                <w:bCs/>
                <w:sz w:val="18"/>
                <w:szCs w:val="18"/>
                <w:lang w:bidi="th-TH"/>
              </w:rPr>
              <w:t>Company</w:t>
            </w:r>
          </w:p>
        </w:tc>
        <w:tc>
          <w:tcPr>
            <w:tcW w:w="2631" w:type="dxa"/>
            <w:gridSpan w:val="2"/>
            <w:tcBorders>
              <w:top w:val="nil"/>
              <w:bottom w:val="single" w:sz="4" w:space="0" w:color="auto"/>
            </w:tcBorders>
            <w:shd w:val="clear" w:color="auto" w:fill="auto"/>
            <w:vAlign w:val="bottom"/>
          </w:tcPr>
          <w:p w14:paraId="075187FF" w14:textId="093C0377" w:rsidR="005C4187" w:rsidRPr="0036539D" w:rsidRDefault="005C4187" w:rsidP="0036539D">
            <w:pPr>
              <w:pStyle w:val="acctfourfigures"/>
              <w:tabs>
                <w:tab w:val="clear" w:pos="765"/>
              </w:tabs>
              <w:spacing w:line="240" w:lineRule="auto"/>
              <w:ind w:right="-72"/>
              <w:jc w:val="center"/>
              <w:rPr>
                <w:rFonts w:ascii="Arial" w:eastAsia="Arial Unicode MS" w:hAnsi="Arial" w:cs="Arial"/>
                <w:b/>
                <w:bCs/>
                <w:sz w:val="18"/>
                <w:szCs w:val="18"/>
                <w:lang w:bidi="th-TH"/>
              </w:rPr>
            </w:pPr>
            <w:r w:rsidRPr="0036539D">
              <w:rPr>
                <w:rFonts w:ascii="Arial" w:eastAsia="Arial Unicode MS" w:hAnsi="Arial" w:cs="Arial"/>
                <w:b/>
                <w:bCs/>
                <w:sz w:val="18"/>
                <w:szCs w:val="18"/>
                <w:lang w:bidi="th-TH"/>
              </w:rPr>
              <w:t>Measured at fair value through other comprehensive income method</w:t>
            </w:r>
          </w:p>
        </w:tc>
        <w:tc>
          <w:tcPr>
            <w:tcW w:w="2631" w:type="dxa"/>
            <w:gridSpan w:val="2"/>
            <w:tcBorders>
              <w:top w:val="nil"/>
              <w:bottom w:val="single" w:sz="4" w:space="0" w:color="auto"/>
            </w:tcBorders>
            <w:shd w:val="clear" w:color="auto" w:fill="auto"/>
            <w:vAlign w:val="bottom"/>
          </w:tcPr>
          <w:p w14:paraId="5DDAF82F" w14:textId="77777777" w:rsidR="005C4187" w:rsidRPr="0036539D" w:rsidRDefault="005C4187" w:rsidP="0036539D">
            <w:pPr>
              <w:pStyle w:val="acctfourfigures"/>
              <w:tabs>
                <w:tab w:val="clear" w:pos="765"/>
              </w:tabs>
              <w:spacing w:line="240" w:lineRule="auto"/>
              <w:ind w:right="-72"/>
              <w:jc w:val="center"/>
              <w:rPr>
                <w:rFonts w:ascii="Arial" w:eastAsia="Arial Unicode MS" w:hAnsi="Arial" w:cs="Arial"/>
                <w:b/>
                <w:bCs/>
                <w:sz w:val="18"/>
                <w:szCs w:val="18"/>
                <w:lang w:bidi="th-TH"/>
              </w:rPr>
            </w:pPr>
            <w:r w:rsidRPr="0036539D">
              <w:rPr>
                <w:rFonts w:ascii="Arial" w:eastAsia="Arial Unicode MS" w:hAnsi="Arial" w:cs="Arial"/>
                <w:b/>
                <w:bCs/>
                <w:sz w:val="18"/>
                <w:szCs w:val="18"/>
                <w:lang w:bidi="th-TH"/>
              </w:rPr>
              <w:t>Dividend income</w:t>
            </w:r>
          </w:p>
          <w:p w14:paraId="347005E8" w14:textId="47FC2EB2" w:rsidR="005C4187" w:rsidRPr="0036539D" w:rsidRDefault="005C4187" w:rsidP="0036539D">
            <w:pPr>
              <w:pStyle w:val="acctfourfigures"/>
              <w:tabs>
                <w:tab w:val="clear" w:pos="765"/>
              </w:tabs>
              <w:spacing w:line="240" w:lineRule="auto"/>
              <w:ind w:right="-72"/>
              <w:jc w:val="center"/>
              <w:rPr>
                <w:rFonts w:ascii="Arial" w:eastAsia="Arial Unicode MS" w:hAnsi="Arial" w:cs="Arial"/>
                <w:b/>
                <w:bCs/>
                <w:sz w:val="18"/>
                <w:szCs w:val="18"/>
                <w:cs/>
                <w:lang w:bidi="th-TH"/>
              </w:rPr>
            </w:pPr>
            <w:r w:rsidRPr="0036539D">
              <w:rPr>
                <w:rFonts w:ascii="Arial" w:eastAsia="Arial Unicode MS" w:hAnsi="Arial" w:cs="Arial"/>
                <w:b/>
                <w:bCs/>
                <w:sz w:val="18"/>
                <w:szCs w:val="18"/>
                <w:lang w:bidi="th-TH"/>
              </w:rPr>
              <w:t xml:space="preserve">during the </w:t>
            </w:r>
            <w:r w:rsidR="006C716B" w:rsidRPr="0036539D">
              <w:rPr>
                <w:rFonts w:ascii="Arial" w:eastAsia="Arial Unicode MS" w:hAnsi="Arial" w:cs="Arial"/>
                <w:b/>
                <w:bCs/>
                <w:sz w:val="18"/>
                <w:szCs w:val="18"/>
                <w:lang w:bidi="th-TH"/>
              </w:rPr>
              <w:t>period</w:t>
            </w:r>
          </w:p>
        </w:tc>
      </w:tr>
      <w:tr w:rsidR="00344189" w:rsidRPr="0036539D" w14:paraId="7CA5DD8C" w14:textId="77777777" w:rsidTr="00366AE7">
        <w:trPr>
          <w:cantSplit/>
        </w:trPr>
        <w:tc>
          <w:tcPr>
            <w:tcW w:w="4252" w:type="dxa"/>
            <w:tcBorders>
              <w:top w:val="nil"/>
              <w:bottom w:val="nil"/>
            </w:tcBorders>
            <w:shd w:val="clear" w:color="auto" w:fill="auto"/>
          </w:tcPr>
          <w:p w14:paraId="2512857B" w14:textId="77777777" w:rsidR="00344189" w:rsidRPr="0036539D" w:rsidRDefault="00344189" w:rsidP="00344189">
            <w:pPr>
              <w:spacing w:line="240" w:lineRule="auto"/>
              <w:ind w:left="161" w:right="-72" w:hanging="270"/>
              <w:rPr>
                <w:rFonts w:eastAsia="Arial Unicode MS" w:cs="Arial"/>
                <w:b/>
                <w:bCs/>
                <w:sz w:val="18"/>
                <w:szCs w:val="18"/>
                <w:u w:val="single"/>
              </w:rPr>
            </w:pPr>
          </w:p>
        </w:tc>
        <w:tc>
          <w:tcPr>
            <w:tcW w:w="3269" w:type="dxa"/>
            <w:tcBorders>
              <w:top w:val="nil"/>
              <w:bottom w:val="nil"/>
            </w:tcBorders>
            <w:shd w:val="clear" w:color="auto" w:fill="auto"/>
          </w:tcPr>
          <w:p w14:paraId="52979480" w14:textId="77777777" w:rsidR="00344189" w:rsidRPr="0036539D" w:rsidRDefault="00344189" w:rsidP="00344189">
            <w:pPr>
              <w:spacing w:line="240" w:lineRule="auto"/>
              <w:ind w:right="-72"/>
              <w:jc w:val="right"/>
              <w:rPr>
                <w:rFonts w:eastAsia="Arial Unicode MS" w:cs="Arial"/>
                <w:sz w:val="18"/>
                <w:szCs w:val="18"/>
              </w:rPr>
            </w:pPr>
          </w:p>
        </w:tc>
        <w:tc>
          <w:tcPr>
            <w:tcW w:w="1315" w:type="dxa"/>
            <w:tcBorders>
              <w:top w:val="nil"/>
              <w:bottom w:val="nil"/>
            </w:tcBorders>
            <w:shd w:val="clear" w:color="auto" w:fill="auto"/>
          </w:tcPr>
          <w:p w14:paraId="1C28E405" w14:textId="11DF329E" w:rsidR="00344189" w:rsidRPr="0036539D" w:rsidRDefault="00344189" w:rsidP="00344189">
            <w:pPr>
              <w:pStyle w:val="acctfourfigures"/>
              <w:tabs>
                <w:tab w:val="clear" w:pos="765"/>
              </w:tabs>
              <w:spacing w:line="240" w:lineRule="auto"/>
              <w:ind w:left="-75" w:right="-72"/>
              <w:jc w:val="right"/>
              <w:rPr>
                <w:rFonts w:ascii="Arial" w:eastAsia="Arial Unicode MS" w:hAnsi="Arial" w:cs="Arial"/>
                <w:b/>
                <w:bCs/>
                <w:spacing w:val="-4"/>
                <w:sz w:val="18"/>
                <w:szCs w:val="18"/>
              </w:rPr>
            </w:pPr>
            <w:r w:rsidRPr="0036539D">
              <w:rPr>
                <w:rFonts w:ascii="Arial" w:eastAsia="Arial Unicode MS" w:hAnsi="Arial" w:cs="Arial"/>
                <w:b/>
                <w:bCs/>
                <w:spacing w:val="-4"/>
                <w:sz w:val="18"/>
                <w:szCs w:val="18"/>
              </w:rPr>
              <w:t xml:space="preserve">30 </w:t>
            </w:r>
            <w:r>
              <w:rPr>
                <w:rFonts w:ascii="Arial" w:eastAsia="Arial Unicode MS" w:hAnsi="Arial" w:cs="Arial"/>
                <w:b/>
                <w:bCs/>
                <w:spacing w:val="-4"/>
                <w:sz w:val="18"/>
                <w:szCs w:val="18"/>
              </w:rPr>
              <w:t>September</w:t>
            </w:r>
          </w:p>
        </w:tc>
        <w:tc>
          <w:tcPr>
            <w:tcW w:w="1315" w:type="dxa"/>
            <w:tcBorders>
              <w:top w:val="nil"/>
              <w:bottom w:val="nil"/>
            </w:tcBorders>
            <w:shd w:val="clear" w:color="auto" w:fill="auto"/>
          </w:tcPr>
          <w:p w14:paraId="67C04E69" w14:textId="53BBC745" w:rsidR="00344189" w:rsidRPr="0036539D" w:rsidRDefault="00344189" w:rsidP="00344189">
            <w:pPr>
              <w:pStyle w:val="acctfourfigures"/>
              <w:tabs>
                <w:tab w:val="clear" w:pos="765"/>
              </w:tabs>
              <w:spacing w:line="240" w:lineRule="auto"/>
              <w:ind w:right="-72"/>
              <w:jc w:val="right"/>
              <w:rPr>
                <w:rFonts w:ascii="Arial" w:eastAsia="Arial Unicode MS" w:hAnsi="Arial" w:cs="Arial"/>
                <w:b/>
                <w:bCs/>
                <w:sz w:val="18"/>
                <w:szCs w:val="18"/>
              </w:rPr>
            </w:pPr>
            <w:r w:rsidRPr="0036539D">
              <w:rPr>
                <w:rFonts w:ascii="Arial" w:eastAsia="Arial Unicode MS" w:hAnsi="Arial" w:cs="Arial"/>
                <w:b/>
                <w:bCs/>
                <w:sz w:val="18"/>
                <w:szCs w:val="18"/>
              </w:rPr>
              <w:t>31 December</w:t>
            </w:r>
          </w:p>
        </w:tc>
        <w:tc>
          <w:tcPr>
            <w:tcW w:w="1315" w:type="dxa"/>
            <w:tcBorders>
              <w:top w:val="nil"/>
              <w:bottom w:val="nil"/>
            </w:tcBorders>
            <w:shd w:val="clear" w:color="auto" w:fill="auto"/>
          </w:tcPr>
          <w:p w14:paraId="578CEDA2" w14:textId="2C15C54D" w:rsidR="00344189" w:rsidRPr="0036539D" w:rsidRDefault="00344189" w:rsidP="00344189">
            <w:pPr>
              <w:pStyle w:val="acctfourfigures"/>
              <w:tabs>
                <w:tab w:val="clear" w:pos="765"/>
              </w:tabs>
              <w:spacing w:line="240" w:lineRule="auto"/>
              <w:ind w:left="-75" w:right="-72"/>
              <w:jc w:val="right"/>
              <w:rPr>
                <w:rFonts w:ascii="Arial" w:eastAsia="Arial Unicode MS" w:hAnsi="Arial" w:cs="Arial"/>
                <w:b/>
                <w:bCs/>
                <w:spacing w:val="-4"/>
                <w:sz w:val="18"/>
                <w:szCs w:val="18"/>
              </w:rPr>
            </w:pPr>
            <w:r w:rsidRPr="0036539D">
              <w:rPr>
                <w:rFonts w:ascii="Arial" w:eastAsia="Arial Unicode MS" w:hAnsi="Arial" w:cs="Arial"/>
                <w:b/>
                <w:bCs/>
                <w:spacing w:val="-4"/>
                <w:sz w:val="18"/>
                <w:szCs w:val="18"/>
              </w:rPr>
              <w:t xml:space="preserve">30 </w:t>
            </w:r>
            <w:r>
              <w:rPr>
                <w:rFonts w:ascii="Arial" w:eastAsia="Arial Unicode MS" w:hAnsi="Arial" w:cs="Arial"/>
                <w:b/>
                <w:bCs/>
                <w:spacing w:val="-4"/>
                <w:sz w:val="18"/>
                <w:szCs w:val="18"/>
              </w:rPr>
              <w:t>September</w:t>
            </w:r>
          </w:p>
        </w:tc>
        <w:tc>
          <w:tcPr>
            <w:tcW w:w="1315" w:type="dxa"/>
            <w:tcBorders>
              <w:top w:val="nil"/>
              <w:bottom w:val="nil"/>
            </w:tcBorders>
            <w:shd w:val="clear" w:color="auto" w:fill="auto"/>
          </w:tcPr>
          <w:p w14:paraId="5485315F" w14:textId="2B879158" w:rsidR="00344189" w:rsidRPr="0036539D" w:rsidRDefault="00344189" w:rsidP="00344189">
            <w:pPr>
              <w:pStyle w:val="acctfourfigures"/>
              <w:tabs>
                <w:tab w:val="clear" w:pos="765"/>
              </w:tabs>
              <w:spacing w:line="240" w:lineRule="auto"/>
              <w:ind w:right="-72"/>
              <w:jc w:val="right"/>
              <w:rPr>
                <w:rFonts w:ascii="Arial" w:eastAsia="Arial Unicode MS" w:hAnsi="Arial" w:cs="Arial"/>
                <w:b/>
                <w:bCs/>
                <w:sz w:val="18"/>
                <w:szCs w:val="18"/>
              </w:rPr>
            </w:pPr>
            <w:r w:rsidRPr="0036539D">
              <w:rPr>
                <w:rFonts w:ascii="Arial" w:eastAsia="Arial Unicode MS" w:hAnsi="Arial" w:cs="Arial"/>
                <w:b/>
                <w:bCs/>
                <w:sz w:val="18"/>
                <w:szCs w:val="18"/>
              </w:rPr>
              <w:t>31 December</w:t>
            </w:r>
          </w:p>
        </w:tc>
        <w:tc>
          <w:tcPr>
            <w:tcW w:w="1315" w:type="dxa"/>
            <w:tcBorders>
              <w:top w:val="nil"/>
              <w:bottom w:val="nil"/>
            </w:tcBorders>
            <w:shd w:val="clear" w:color="auto" w:fill="auto"/>
          </w:tcPr>
          <w:p w14:paraId="14C3FB55" w14:textId="47E9D017" w:rsidR="00344189" w:rsidRPr="0036539D" w:rsidRDefault="00344189" w:rsidP="00344189">
            <w:pPr>
              <w:pStyle w:val="acctfourfigures"/>
              <w:tabs>
                <w:tab w:val="clear" w:pos="765"/>
              </w:tabs>
              <w:spacing w:line="240" w:lineRule="auto"/>
              <w:ind w:left="-75" w:right="-72"/>
              <w:jc w:val="right"/>
              <w:rPr>
                <w:rFonts w:ascii="Arial" w:eastAsia="Arial Unicode MS" w:hAnsi="Arial" w:cs="Arial"/>
                <w:b/>
                <w:bCs/>
                <w:spacing w:val="-4"/>
                <w:sz w:val="18"/>
                <w:szCs w:val="18"/>
              </w:rPr>
            </w:pPr>
            <w:r w:rsidRPr="0036539D">
              <w:rPr>
                <w:rFonts w:ascii="Arial" w:eastAsia="Arial Unicode MS" w:hAnsi="Arial" w:cs="Arial"/>
                <w:b/>
                <w:bCs/>
                <w:spacing w:val="-4"/>
                <w:sz w:val="18"/>
                <w:szCs w:val="18"/>
              </w:rPr>
              <w:t xml:space="preserve">30 </w:t>
            </w:r>
            <w:r>
              <w:rPr>
                <w:rFonts w:ascii="Arial" w:eastAsia="Arial Unicode MS" w:hAnsi="Arial" w:cs="Arial"/>
                <w:b/>
                <w:bCs/>
                <w:spacing w:val="-4"/>
                <w:sz w:val="18"/>
                <w:szCs w:val="18"/>
              </w:rPr>
              <w:t>September</w:t>
            </w:r>
          </w:p>
        </w:tc>
        <w:tc>
          <w:tcPr>
            <w:tcW w:w="1315" w:type="dxa"/>
            <w:tcBorders>
              <w:top w:val="nil"/>
              <w:bottom w:val="nil"/>
            </w:tcBorders>
            <w:shd w:val="clear" w:color="auto" w:fill="auto"/>
          </w:tcPr>
          <w:p w14:paraId="3D8D9BFC" w14:textId="203E3DE8" w:rsidR="00344189" w:rsidRPr="0036539D" w:rsidRDefault="00344189" w:rsidP="00344189">
            <w:pPr>
              <w:pStyle w:val="acctfourfigures"/>
              <w:tabs>
                <w:tab w:val="clear" w:pos="765"/>
              </w:tabs>
              <w:spacing w:line="240" w:lineRule="auto"/>
              <w:ind w:left="-75" w:right="-72"/>
              <w:jc w:val="right"/>
              <w:rPr>
                <w:rFonts w:ascii="Arial" w:eastAsia="Arial Unicode MS" w:hAnsi="Arial" w:cs="Arial"/>
                <w:b/>
                <w:bCs/>
                <w:spacing w:val="-4"/>
                <w:sz w:val="18"/>
                <w:szCs w:val="18"/>
              </w:rPr>
            </w:pPr>
            <w:r w:rsidRPr="0036539D">
              <w:rPr>
                <w:rFonts w:ascii="Arial" w:eastAsia="Arial Unicode MS" w:hAnsi="Arial" w:cs="Arial"/>
                <w:b/>
                <w:bCs/>
                <w:spacing w:val="-4"/>
                <w:sz w:val="18"/>
                <w:szCs w:val="18"/>
              </w:rPr>
              <w:t xml:space="preserve">30 </w:t>
            </w:r>
            <w:r>
              <w:rPr>
                <w:rFonts w:ascii="Arial" w:eastAsia="Arial Unicode MS" w:hAnsi="Arial" w:cs="Arial"/>
                <w:b/>
                <w:bCs/>
                <w:spacing w:val="-4"/>
                <w:sz w:val="18"/>
                <w:szCs w:val="18"/>
              </w:rPr>
              <w:t>September</w:t>
            </w:r>
          </w:p>
        </w:tc>
      </w:tr>
      <w:tr w:rsidR="00971B4A" w:rsidRPr="0036539D" w14:paraId="2971E3C6" w14:textId="77777777" w:rsidTr="00366AE7">
        <w:trPr>
          <w:cantSplit/>
        </w:trPr>
        <w:tc>
          <w:tcPr>
            <w:tcW w:w="4252" w:type="dxa"/>
            <w:tcBorders>
              <w:top w:val="nil"/>
              <w:bottom w:val="nil"/>
            </w:tcBorders>
            <w:shd w:val="clear" w:color="auto" w:fill="auto"/>
          </w:tcPr>
          <w:p w14:paraId="5A95C302" w14:textId="77777777" w:rsidR="00971B4A" w:rsidRPr="0036539D" w:rsidRDefault="00971B4A" w:rsidP="0036539D">
            <w:pPr>
              <w:spacing w:line="240" w:lineRule="auto"/>
              <w:ind w:left="161" w:right="-72" w:hanging="270"/>
              <w:rPr>
                <w:rFonts w:eastAsia="Arial Unicode MS" w:cs="Arial"/>
                <w:b/>
                <w:bCs/>
                <w:sz w:val="18"/>
                <w:szCs w:val="18"/>
                <w:u w:val="single"/>
              </w:rPr>
            </w:pPr>
          </w:p>
        </w:tc>
        <w:tc>
          <w:tcPr>
            <w:tcW w:w="3269" w:type="dxa"/>
            <w:tcBorders>
              <w:top w:val="nil"/>
              <w:bottom w:val="nil"/>
            </w:tcBorders>
            <w:shd w:val="clear" w:color="auto" w:fill="auto"/>
          </w:tcPr>
          <w:p w14:paraId="3E671B50" w14:textId="77777777" w:rsidR="00971B4A" w:rsidRPr="0036539D" w:rsidRDefault="00971B4A" w:rsidP="0036539D">
            <w:pPr>
              <w:spacing w:line="240" w:lineRule="auto"/>
              <w:ind w:right="-72"/>
              <w:jc w:val="right"/>
              <w:rPr>
                <w:rFonts w:eastAsia="Arial Unicode MS" w:cs="Arial"/>
                <w:sz w:val="18"/>
                <w:szCs w:val="18"/>
              </w:rPr>
            </w:pPr>
          </w:p>
        </w:tc>
        <w:tc>
          <w:tcPr>
            <w:tcW w:w="1315" w:type="dxa"/>
            <w:tcBorders>
              <w:top w:val="nil"/>
              <w:bottom w:val="nil"/>
            </w:tcBorders>
            <w:shd w:val="clear" w:color="auto" w:fill="auto"/>
          </w:tcPr>
          <w:p w14:paraId="148FA202" w14:textId="1F9AEB09" w:rsidR="00971B4A" w:rsidRPr="0036539D" w:rsidRDefault="002A6DA3" w:rsidP="0036539D">
            <w:pPr>
              <w:pStyle w:val="acctfourfigures"/>
              <w:tabs>
                <w:tab w:val="clear" w:pos="765"/>
              </w:tabs>
              <w:spacing w:line="240" w:lineRule="auto"/>
              <w:ind w:right="-72"/>
              <w:jc w:val="right"/>
              <w:rPr>
                <w:rFonts w:ascii="Arial" w:eastAsia="Arial Unicode MS" w:hAnsi="Arial" w:cs="Arial"/>
                <w:b/>
                <w:bCs/>
                <w:sz w:val="18"/>
                <w:szCs w:val="18"/>
                <w:lang w:bidi="th-TH"/>
              </w:rPr>
            </w:pPr>
            <w:r w:rsidRPr="0036539D">
              <w:rPr>
                <w:rFonts w:ascii="Arial" w:eastAsia="Arial Unicode MS" w:hAnsi="Arial" w:cs="Arial"/>
                <w:b/>
                <w:bCs/>
                <w:sz w:val="18"/>
                <w:szCs w:val="18"/>
                <w:lang w:bidi="th-TH"/>
              </w:rPr>
              <w:t>2023</w:t>
            </w:r>
          </w:p>
        </w:tc>
        <w:tc>
          <w:tcPr>
            <w:tcW w:w="1315" w:type="dxa"/>
            <w:tcBorders>
              <w:top w:val="nil"/>
              <w:bottom w:val="nil"/>
            </w:tcBorders>
            <w:shd w:val="clear" w:color="auto" w:fill="auto"/>
          </w:tcPr>
          <w:p w14:paraId="6546E750" w14:textId="528E531F" w:rsidR="00971B4A" w:rsidRPr="0036539D" w:rsidRDefault="002A6DA3" w:rsidP="0036539D">
            <w:pPr>
              <w:pStyle w:val="acctfourfigures"/>
              <w:tabs>
                <w:tab w:val="clear" w:pos="765"/>
              </w:tabs>
              <w:spacing w:line="240" w:lineRule="auto"/>
              <w:ind w:right="-72"/>
              <w:jc w:val="right"/>
              <w:rPr>
                <w:rFonts w:ascii="Arial" w:eastAsia="Arial Unicode MS" w:hAnsi="Arial" w:cs="Arial"/>
                <w:b/>
                <w:bCs/>
                <w:sz w:val="18"/>
                <w:szCs w:val="18"/>
                <w:lang w:bidi="th-TH"/>
              </w:rPr>
            </w:pPr>
            <w:r w:rsidRPr="0036539D">
              <w:rPr>
                <w:rFonts w:ascii="Arial" w:eastAsia="Arial Unicode MS" w:hAnsi="Arial" w:cs="Arial"/>
                <w:b/>
                <w:bCs/>
                <w:sz w:val="18"/>
                <w:szCs w:val="18"/>
                <w:lang w:bidi="th-TH"/>
              </w:rPr>
              <w:t>2022</w:t>
            </w:r>
          </w:p>
        </w:tc>
        <w:tc>
          <w:tcPr>
            <w:tcW w:w="1315" w:type="dxa"/>
            <w:tcBorders>
              <w:top w:val="nil"/>
              <w:bottom w:val="nil"/>
            </w:tcBorders>
            <w:shd w:val="clear" w:color="auto" w:fill="auto"/>
          </w:tcPr>
          <w:p w14:paraId="6C24D7EE" w14:textId="0B949FE5" w:rsidR="00971B4A" w:rsidRPr="0036539D" w:rsidRDefault="002A6DA3" w:rsidP="0036539D">
            <w:pPr>
              <w:pStyle w:val="acctfourfigures"/>
              <w:tabs>
                <w:tab w:val="clear" w:pos="765"/>
              </w:tabs>
              <w:spacing w:line="240" w:lineRule="auto"/>
              <w:ind w:right="-72"/>
              <w:jc w:val="right"/>
              <w:rPr>
                <w:rFonts w:ascii="Arial" w:eastAsia="Arial Unicode MS" w:hAnsi="Arial" w:cs="Arial"/>
                <w:b/>
                <w:bCs/>
                <w:sz w:val="18"/>
                <w:szCs w:val="18"/>
                <w:lang w:bidi="th-TH"/>
              </w:rPr>
            </w:pPr>
            <w:r w:rsidRPr="0036539D">
              <w:rPr>
                <w:rFonts w:ascii="Arial" w:eastAsia="Arial Unicode MS" w:hAnsi="Arial" w:cs="Arial"/>
                <w:b/>
                <w:bCs/>
                <w:sz w:val="18"/>
                <w:szCs w:val="18"/>
                <w:lang w:bidi="th-TH"/>
              </w:rPr>
              <w:t>2023</w:t>
            </w:r>
          </w:p>
        </w:tc>
        <w:tc>
          <w:tcPr>
            <w:tcW w:w="1315" w:type="dxa"/>
            <w:tcBorders>
              <w:top w:val="nil"/>
              <w:bottom w:val="nil"/>
            </w:tcBorders>
            <w:shd w:val="clear" w:color="auto" w:fill="auto"/>
          </w:tcPr>
          <w:p w14:paraId="5C7CA691" w14:textId="36845230" w:rsidR="00971B4A" w:rsidRPr="0036539D" w:rsidRDefault="002A6DA3" w:rsidP="0036539D">
            <w:pPr>
              <w:pStyle w:val="acctfourfigures"/>
              <w:tabs>
                <w:tab w:val="clear" w:pos="765"/>
              </w:tabs>
              <w:spacing w:line="240" w:lineRule="auto"/>
              <w:ind w:right="-72"/>
              <w:jc w:val="right"/>
              <w:rPr>
                <w:rFonts w:ascii="Arial" w:eastAsia="Arial Unicode MS" w:hAnsi="Arial" w:cs="Arial"/>
                <w:b/>
                <w:bCs/>
                <w:sz w:val="18"/>
                <w:szCs w:val="18"/>
                <w:lang w:bidi="th-TH"/>
              </w:rPr>
            </w:pPr>
            <w:r w:rsidRPr="0036539D">
              <w:rPr>
                <w:rFonts w:ascii="Arial" w:eastAsia="Arial Unicode MS" w:hAnsi="Arial" w:cs="Arial"/>
                <w:b/>
                <w:bCs/>
                <w:sz w:val="18"/>
                <w:szCs w:val="18"/>
                <w:lang w:bidi="th-TH"/>
              </w:rPr>
              <w:t>2022</w:t>
            </w:r>
          </w:p>
        </w:tc>
        <w:tc>
          <w:tcPr>
            <w:tcW w:w="1315" w:type="dxa"/>
            <w:tcBorders>
              <w:top w:val="nil"/>
              <w:bottom w:val="nil"/>
            </w:tcBorders>
            <w:shd w:val="clear" w:color="auto" w:fill="auto"/>
          </w:tcPr>
          <w:p w14:paraId="350EF21A" w14:textId="6B1FB7AD" w:rsidR="00971B4A" w:rsidRPr="0036539D" w:rsidRDefault="002A6DA3" w:rsidP="0036539D">
            <w:pPr>
              <w:pStyle w:val="acctfourfigures"/>
              <w:tabs>
                <w:tab w:val="clear" w:pos="765"/>
              </w:tabs>
              <w:spacing w:line="240" w:lineRule="auto"/>
              <w:ind w:right="-72"/>
              <w:jc w:val="right"/>
              <w:rPr>
                <w:rFonts w:ascii="Arial" w:eastAsia="Arial Unicode MS" w:hAnsi="Arial" w:cs="Arial"/>
                <w:b/>
                <w:bCs/>
                <w:sz w:val="18"/>
                <w:szCs w:val="18"/>
                <w:lang w:bidi="th-TH"/>
              </w:rPr>
            </w:pPr>
            <w:r w:rsidRPr="0036539D">
              <w:rPr>
                <w:rFonts w:ascii="Arial" w:eastAsia="Arial Unicode MS" w:hAnsi="Arial" w:cs="Arial"/>
                <w:b/>
                <w:bCs/>
                <w:sz w:val="18"/>
                <w:szCs w:val="18"/>
                <w:lang w:bidi="th-TH"/>
              </w:rPr>
              <w:t>2023</w:t>
            </w:r>
          </w:p>
        </w:tc>
        <w:tc>
          <w:tcPr>
            <w:tcW w:w="1315" w:type="dxa"/>
            <w:tcBorders>
              <w:top w:val="nil"/>
              <w:bottom w:val="nil"/>
            </w:tcBorders>
            <w:shd w:val="clear" w:color="auto" w:fill="auto"/>
          </w:tcPr>
          <w:p w14:paraId="196A98BA" w14:textId="03E4B41C" w:rsidR="00971B4A" w:rsidRPr="0036539D" w:rsidRDefault="002A6DA3" w:rsidP="0036539D">
            <w:pPr>
              <w:pStyle w:val="acctfourfigures"/>
              <w:tabs>
                <w:tab w:val="clear" w:pos="765"/>
              </w:tabs>
              <w:spacing w:line="240" w:lineRule="auto"/>
              <w:ind w:right="-72"/>
              <w:jc w:val="right"/>
              <w:rPr>
                <w:rFonts w:ascii="Arial" w:eastAsia="Arial Unicode MS" w:hAnsi="Arial" w:cs="Arial"/>
                <w:b/>
                <w:bCs/>
                <w:sz w:val="18"/>
                <w:szCs w:val="18"/>
                <w:lang w:bidi="th-TH"/>
              </w:rPr>
            </w:pPr>
            <w:r w:rsidRPr="0036539D">
              <w:rPr>
                <w:rFonts w:ascii="Arial" w:eastAsia="Arial Unicode MS" w:hAnsi="Arial" w:cs="Arial"/>
                <w:b/>
                <w:bCs/>
                <w:sz w:val="18"/>
                <w:szCs w:val="18"/>
                <w:lang w:bidi="th-TH"/>
              </w:rPr>
              <w:t>2022</w:t>
            </w:r>
          </w:p>
        </w:tc>
      </w:tr>
      <w:tr w:rsidR="007E1319" w:rsidRPr="0036539D" w14:paraId="002D72F2" w14:textId="77777777" w:rsidTr="00366AE7">
        <w:trPr>
          <w:cantSplit/>
        </w:trPr>
        <w:tc>
          <w:tcPr>
            <w:tcW w:w="4252" w:type="dxa"/>
            <w:tcBorders>
              <w:top w:val="nil"/>
              <w:bottom w:val="single" w:sz="4" w:space="0" w:color="auto"/>
            </w:tcBorders>
            <w:shd w:val="clear" w:color="auto" w:fill="auto"/>
          </w:tcPr>
          <w:p w14:paraId="02313D3F" w14:textId="77777777" w:rsidR="005C4187" w:rsidRPr="0036539D" w:rsidRDefault="005C4187" w:rsidP="0036539D">
            <w:pPr>
              <w:spacing w:line="240" w:lineRule="auto"/>
              <w:ind w:left="161" w:right="-72" w:hanging="270"/>
              <w:jc w:val="center"/>
              <w:rPr>
                <w:rFonts w:eastAsia="Arial Unicode MS" w:cs="Arial"/>
                <w:b/>
                <w:bCs/>
                <w:sz w:val="18"/>
                <w:szCs w:val="18"/>
              </w:rPr>
            </w:pPr>
            <w:r w:rsidRPr="0036539D">
              <w:rPr>
                <w:rFonts w:eastAsia="Arial Unicode MS" w:cs="Arial"/>
                <w:b/>
                <w:bCs/>
                <w:sz w:val="18"/>
                <w:szCs w:val="18"/>
              </w:rPr>
              <w:t>Company</w:t>
            </w:r>
          </w:p>
        </w:tc>
        <w:tc>
          <w:tcPr>
            <w:tcW w:w="3269" w:type="dxa"/>
            <w:tcBorders>
              <w:top w:val="nil"/>
              <w:bottom w:val="single" w:sz="4" w:space="0" w:color="auto"/>
            </w:tcBorders>
            <w:shd w:val="clear" w:color="auto" w:fill="auto"/>
          </w:tcPr>
          <w:p w14:paraId="36075741" w14:textId="77777777" w:rsidR="005C4187" w:rsidRPr="0036539D" w:rsidRDefault="005C4187" w:rsidP="0036539D">
            <w:pPr>
              <w:spacing w:line="240" w:lineRule="auto"/>
              <w:ind w:right="-72"/>
              <w:jc w:val="center"/>
              <w:rPr>
                <w:rFonts w:eastAsia="Arial Unicode MS" w:cs="Arial"/>
                <w:b/>
                <w:bCs/>
                <w:sz w:val="18"/>
                <w:szCs w:val="18"/>
              </w:rPr>
            </w:pPr>
            <w:r w:rsidRPr="0036539D">
              <w:rPr>
                <w:rFonts w:eastAsia="Arial Unicode MS" w:cs="Arial"/>
                <w:b/>
                <w:bCs/>
                <w:sz w:val="18"/>
                <w:szCs w:val="18"/>
              </w:rPr>
              <w:t>Business</w:t>
            </w:r>
          </w:p>
        </w:tc>
        <w:tc>
          <w:tcPr>
            <w:tcW w:w="1315" w:type="dxa"/>
            <w:tcBorders>
              <w:top w:val="nil"/>
              <w:bottom w:val="single" w:sz="4" w:space="0" w:color="auto"/>
            </w:tcBorders>
            <w:shd w:val="clear" w:color="auto" w:fill="auto"/>
          </w:tcPr>
          <w:p w14:paraId="52AB2963" w14:textId="77777777" w:rsidR="005C4187" w:rsidRPr="0036539D" w:rsidRDefault="005C4187" w:rsidP="0036539D">
            <w:pPr>
              <w:pStyle w:val="acctfourfigures"/>
              <w:tabs>
                <w:tab w:val="clear" w:pos="765"/>
              </w:tabs>
              <w:spacing w:line="240" w:lineRule="auto"/>
              <w:ind w:right="-72"/>
              <w:jc w:val="right"/>
              <w:rPr>
                <w:rFonts w:ascii="Arial" w:eastAsia="Arial Unicode MS" w:hAnsi="Arial" w:cs="Arial"/>
                <w:b/>
                <w:bCs/>
                <w:sz w:val="18"/>
                <w:szCs w:val="18"/>
                <w:cs/>
                <w:lang w:bidi="th-TH"/>
              </w:rPr>
            </w:pPr>
            <w:r w:rsidRPr="0036539D">
              <w:rPr>
                <w:rFonts w:ascii="Arial" w:eastAsia="Arial Unicode MS" w:hAnsi="Arial" w:cs="Arial"/>
                <w:b/>
                <w:bCs/>
                <w:sz w:val="18"/>
                <w:szCs w:val="18"/>
                <w:lang w:bidi="th-TH"/>
              </w:rPr>
              <w:t>%</w:t>
            </w:r>
          </w:p>
        </w:tc>
        <w:tc>
          <w:tcPr>
            <w:tcW w:w="1315" w:type="dxa"/>
            <w:tcBorders>
              <w:top w:val="nil"/>
              <w:bottom w:val="single" w:sz="4" w:space="0" w:color="auto"/>
            </w:tcBorders>
            <w:shd w:val="clear" w:color="auto" w:fill="auto"/>
          </w:tcPr>
          <w:p w14:paraId="0B5FA478" w14:textId="77777777" w:rsidR="005C4187" w:rsidRPr="0036539D" w:rsidRDefault="005C4187" w:rsidP="0036539D">
            <w:pPr>
              <w:pStyle w:val="acctfourfigures"/>
              <w:tabs>
                <w:tab w:val="clear" w:pos="765"/>
              </w:tabs>
              <w:spacing w:line="240" w:lineRule="auto"/>
              <w:ind w:right="-72"/>
              <w:jc w:val="right"/>
              <w:rPr>
                <w:rFonts w:ascii="Arial" w:eastAsia="Arial Unicode MS" w:hAnsi="Arial" w:cs="Arial"/>
                <w:b/>
                <w:bCs/>
                <w:sz w:val="18"/>
                <w:szCs w:val="18"/>
                <w:lang w:bidi="th-TH"/>
              </w:rPr>
            </w:pPr>
            <w:r w:rsidRPr="0036539D">
              <w:rPr>
                <w:rFonts w:ascii="Arial" w:eastAsia="Arial Unicode MS" w:hAnsi="Arial" w:cs="Arial"/>
                <w:b/>
                <w:bCs/>
                <w:sz w:val="18"/>
                <w:szCs w:val="18"/>
                <w:lang w:bidi="th-TH"/>
              </w:rPr>
              <w:t>%</w:t>
            </w:r>
          </w:p>
        </w:tc>
        <w:tc>
          <w:tcPr>
            <w:tcW w:w="1315" w:type="dxa"/>
            <w:tcBorders>
              <w:top w:val="nil"/>
              <w:bottom w:val="single" w:sz="4" w:space="0" w:color="auto"/>
            </w:tcBorders>
            <w:shd w:val="clear" w:color="auto" w:fill="auto"/>
          </w:tcPr>
          <w:p w14:paraId="6F35397A" w14:textId="77777777" w:rsidR="005C4187" w:rsidRPr="0036539D" w:rsidRDefault="005C4187" w:rsidP="0036539D">
            <w:pPr>
              <w:spacing w:line="240" w:lineRule="auto"/>
              <w:ind w:right="-72"/>
              <w:jc w:val="right"/>
              <w:rPr>
                <w:rFonts w:cs="Arial"/>
                <w:b/>
                <w:bCs/>
                <w:sz w:val="18"/>
                <w:szCs w:val="18"/>
              </w:rPr>
            </w:pPr>
            <w:r w:rsidRPr="0036539D">
              <w:rPr>
                <w:rFonts w:cs="Arial"/>
                <w:b/>
                <w:bCs/>
                <w:sz w:val="18"/>
                <w:szCs w:val="18"/>
              </w:rPr>
              <w:t>Million Baht</w:t>
            </w:r>
          </w:p>
        </w:tc>
        <w:tc>
          <w:tcPr>
            <w:tcW w:w="1315" w:type="dxa"/>
            <w:tcBorders>
              <w:top w:val="nil"/>
              <w:bottom w:val="single" w:sz="4" w:space="0" w:color="auto"/>
            </w:tcBorders>
            <w:shd w:val="clear" w:color="auto" w:fill="auto"/>
          </w:tcPr>
          <w:p w14:paraId="67EAEBC3" w14:textId="77777777" w:rsidR="005C4187" w:rsidRPr="0036539D" w:rsidRDefault="005C4187" w:rsidP="0036539D">
            <w:pPr>
              <w:spacing w:line="240" w:lineRule="auto"/>
              <w:ind w:right="-72"/>
              <w:jc w:val="right"/>
              <w:rPr>
                <w:rFonts w:cs="Arial"/>
                <w:b/>
                <w:bCs/>
                <w:sz w:val="18"/>
                <w:szCs w:val="18"/>
              </w:rPr>
            </w:pPr>
            <w:r w:rsidRPr="0036539D">
              <w:rPr>
                <w:rFonts w:cs="Arial"/>
                <w:b/>
                <w:bCs/>
                <w:sz w:val="18"/>
                <w:szCs w:val="18"/>
              </w:rPr>
              <w:t>Million Baht</w:t>
            </w:r>
          </w:p>
        </w:tc>
        <w:tc>
          <w:tcPr>
            <w:tcW w:w="1315" w:type="dxa"/>
            <w:tcBorders>
              <w:top w:val="nil"/>
              <w:bottom w:val="single" w:sz="4" w:space="0" w:color="auto"/>
            </w:tcBorders>
            <w:shd w:val="clear" w:color="auto" w:fill="auto"/>
          </w:tcPr>
          <w:p w14:paraId="3A638E27" w14:textId="77777777" w:rsidR="005C4187" w:rsidRPr="0036539D" w:rsidRDefault="005C4187" w:rsidP="0036539D">
            <w:pPr>
              <w:spacing w:line="240" w:lineRule="auto"/>
              <w:ind w:right="-72"/>
              <w:jc w:val="right"/>
              <w:rPr>
                <w:rFonts w:cs="Arial"/>
                <w:b/>
                <w:bCs/>
                <w:sz w:val="18"/>
                <w:szCs w:val="18"/>
              </w:rPr>
            </w:pPr>
            <w:r w:rsidRPr="0036539D">
              <w:rPr>
                <w:rFonts w:cs="Arial"/>
                <w:b/>
                <w:bCs/>
                <w:sz w:val="18"/>
                <w:szCs w:val="18"/>
              </w:rPr>
              <w:t>Million Baht</w:t>
            </w:r>
          </w:p>
        </w:tc>
        <w:tc>
          <w:tcPr>
            <w:tcW w:w="1315" w:type="dxa"/>
            <w:tcBorders>
              <w:top w:val="nil"/>
              <w:bottom w:val="single" w:sz="4" w:space="0" w:color="auto"/>
            </w:tcBorders>
            <w:shd w:val="clear" w:color="auto" w:fill="auto"/>
          </w:tcPr>
          <w:p w14:paraId="185140BE" w14:textId="77777777" w:rsidR="005C4187" w:rsidRPr="0036539D" w:rsidRDefault="005C4187" w:rsidP="0036539D">
            <w:pPr>
              <w:spacing w:line="240" w:lineRule="auto"/>
              <w:ind w:right="-72"/>
              <w:jc w:val="right"/>
              <w:rPr>
                <w:rFonts w:cs="Arial"/>
                <w:b/>
                <w:bCs/>
                <w:sz w:val="18"/>
                <w:szCs w:val="18"/>
              </w:rPr>
            </w:pPr>
            <w:r w:rsidRPr="0036539D">
              <w:rPr>
                <w:rFonts w:cs="Arial"/>
                <w:b/>
                <w:bCs/>
                <w:sz w:val="18"/>
                <w:szCs w:val="18"/>
              </w:rPr>
              <w:t>Million Baht</w:t>
            </w:r>
          </w:p>
        </w:tc>
      </w:tr>
      <w:tr w:rsidR="007E1319" w:rsidRPr="0036539D" w14:paraId="14816400" w14:textId="77777777" w:rsidTr="00366AE7">
        <w:trPr>
          <w:cantSplit/>
        </w:trPr>
        <w:tc>
          <w:tcPr>
            <w:tcW w:w="4252" w:type="dxa"/>
            <w:tcBorders>
              <w:top w:val="single" w:sz="4" w:space="0" w:color="auto"/>
            </w:tcBorders>
            <w:shd w:val="clear" w:color="auto" w:fill="auto"/>
          </w:tcPr>
          <w:p w14:paraId="6A9F710C" w14:textId="77777777" w:rsidR="005C4187" w:rsidRPr="0036539D" w:rsidRDefault="005C4187" w:rsidP="0036539D">
            <w:pPr>
              <w:spacing w:line="240" w:lineRule="auto"/>
              <w:ind w:left="161" w:right="-72" w:hanging="270"/>
              <w:rPr>
                <w:rFonts w:eastAsia="Arial Unicode MS" w:cs="Arial"/>
                <w:b/>
                <w:bCs/>
                <w:sz w:val="18"/>
                <w:szCs w:val="18"/>
                <w:u w:val="single"/>
              </w:rPr>
            </w:pPr>
          </w:p>
        </w:tc>
        <w:tc>
          <w:tcPr>
            <w:tcW w:w="3269" w:type="dxa"/>
            <w:tcBorders>
              <w:top w:val="single" w:sz="4" w:space="0" w:color="auto"/>
            </w:tcBorders>
            <w:shd w:val="clear" w:color="auto" w:fill="auto"/>
          </w:tcPr>
          <w:p w14:paraId="01C0CFFA" w14:textId="77777777" w:rsidR="005C4187" w:rsidRPr="0036539D" w:rsidRDefault="005C4187" w:rsidP="0036539D">
            <w:pPr>
              <w:spacing w:line="240" w:lineRule="auto"/>
              <w:ind w:right="-72"/>
              <w:rPr>
                <w:rFonts w:eastAsia="Arial Unicode MS" w:cs="Arial"/>
                <w:sz w:val="18"/>
                <w:szCs w:val="18"/>
              </w:rPr>
            </w:pPr>
          </w:p>
        </w:tc>
        <w:tc>
          <w:tcPr>
            <w:tcW w:w="1315" w:type="dxa"/>
            <w:tcBorders>
              <w:top w:val="single" w:sz="4" w:space="0" w:color="auto"/>
              <w:bottom w:val="nil"/>
            </w:tcBorders>
            <w:shd w:val="clear" w:color="auto" w:fill="FAFAFA"/>
          </w:tcPr>
          <w:p w14:paraId="5CF759EC" w14:textId="77777777" w:rsidR="005C4187" w:rsidRPr="0036539D" w:rsidRDefault="005C4187" w:rsidP="0036539D">
            <w:pPr>
              <w:tabs>
                <w:tab w:val="center" w:pos="392"/>
                <w:tab w:val="right" w:pos="814"/>
              </w:tabs>
              <w:spacing w:line="240" w:lineRule="auto"/>
              <w:ind w:right="-72"/>
              <w:jc w:val="right"/>
              <w:rPr>
                <w:rFonts w:eastAsia="Arial Unicode MS" w:cs="Arial"/>
                <w:sz w:val="18"/>
                <w:szCs w:val="18"/>
              </w:rPr>
            </w:pPr>
          </w:p>
        </w:tc>
        <w:tc>
          <w:tcPr>
            <w:tcW w:w="1315" w:type="dxa"/>
            <w:tcBorders>
              <w:top w:val="single" w:sz="4" w:space="0" w:color="auto"/>
            </w:tcBorders>
            <w:shd w:val="clear" w:color="auto" w:fill="auto"/>
          </w:tcPr>
          <w:p w14:paraId="1841A41B" w14:textId="77777777" w:rsidR="005C4187" w:rsidRPr="0036539D" w:rsidRDefault="005C4187" w:rsidP="0036539D">
            <w:pPr>
              <w:tabs>
                <w:tab w:val="center" w:pos="392"/>
                <w:tab w:val="right" w:pos="814"/>
              </w:tabs>
              <w:spacing w:line="240" w:lineRule="auto"/>
              <w:ind w:right="-72"/>
              <w:jc w:val="right"/>
              <w:rPr>
                <w:rFonts w:eastAsia="Arial Unicode MS" w:cs="Arial"/>
                <w:sz w:val="18"/>
                <w:szCs w:val="18"/>
              </w:rPr>
            </w:pPr>
          </w:p>
        </w:tc>
        <w:tc>
          <w:tcPr>
            <w:tcW w:w="1315" w:type="dxa"/>
            <w:tcBorders>
              <w:top w:val="single" w:sz="4" w:space="0" w:color="auto"/>
            </w:tcBorders>
            <w:shd w:val="clear" w:color="auto" w:fill="FAFAFA"/>
          </w:tcPr>
          <w:p w14:paraId="29416378" w14:textId="77777777" w:rsidR="005C4187" w:rsidRPr="0036539D" w:rsidRDefault="005C4187" w:rsidP="0036539D">
            <w:pPr>
              <w:spacing w:line="240" w:lineRule="auto"/>
              <w:ind w:right="-72"/>
              <w:jc w:val="right"/>
              <w:rPr>
                <w:rFonts w:eastAsia="Arial Unicode MS" w:cs="Arial"/>
                <w:sz w:val="18"/>
                <w:szCs w:val="18"/>
              </w:rPr>
            </w:pPr>
          </w:p>
        </w:tc>
        <w:tc>
          <w:tcPr>
            <w:tcW w:w="1315" w:type="dxa"/>
            <w:tcBorders>
              <w:top w:val="single" w:sz="4" w:space="0" w:color="auto"/>
            </w:tcBorders>
            <w:shd w:val="clear" w:color="auto" w:fill="auto"/>
          </w:tcPr>
          <w:p w14:paraId="4C91CD42" w14:textId="77777777" w:rsidR="005C4187" w:rsidRPr="0036539D" w:rsidRDefault="005C4187" w:rsidP="0036539D">
            <w:pPr>
              <w:spacing w:line="240" w:lineRule="auto"/>
              <w:ind w:right="-72"/>
              <w:jc w:val="right"/>
              <w:rPr>
                <w:rFonts w:eastAsia="Arial Unicode MS" w:cs="Arial"/>
                <w:sz w:val="18"/>
                <w:szCs w:val="18"/>
              </w:rPr>
            </w:pPr>
          </w:p>
        </w:tc>
        <w:tc>
          <w:tcPr>
            <w:tcW w:w="1315" w:type="dxa"/>
            <w:tcBorders>
              <w:top w:val="single" w:sz="4" w:space="0" w:color="auto"/>
            </w:tcBorders>
            <w:shd w:val="clear" w:color="auto" w:fill="FAFAFA"/>
          </w:tcPr>
          <w:p w14:paraId="107C2E94" w14:textId="77777777" w:rsidR="005C4187" w:rsidRPr="0036539D" w:rsidRDefault="005C4187" w:rsidP="0036539D">
            <w:pPr>
              <w:spacing w:line="240" w:lineRule="auto"/>
              <w:ind w:right="-72"/>
              <w:jc w:val="right"/>
              <w:rPr>
                <w:rFonts w:eastAsia="Arial Unicode MS" w:cs="Arial"/>
                <w:sz w:val="18"/>
                <w:szCs w:val="18"/>
              </w:rPr>
            </w:pPr>
          </w:p>
        </w:tc>
        <w:tc>
          <w:tcPr>
            <w:tcW w:w="1315" w:type="dxa"/>
            <w:tcBorders>
              <w:top w:val="single" w:sz="4" w:space="0" w:color="auto"/>
            </w:tcBorders>
            <w:shd w:val="clear" w:color="auto" w:fill="auto"/>
          </w:tcPr>
          <w:p w14:paraId="07138FD4" w14:textId="77777777" w:rsidR="005C4187" w:rsidRPr="0036539D" w:rsidRDefault="005C4187" w:rsidP="0036539D">
            <w:pPr>
              <w:spacing w:line="240" w:lineRule="auto"/>
              <w:ind w:right="-72"/>
              <w:jc w:val="right"/>
              <w:rPr>
                <w:rFonts w:eastAsia="Arial Unicode MS" w:cs="Arial"/>
                <w:sz w:val="18"/>
                <w:szCs w:val="18"/>
              </w:rPr>
            </w:pPr>
          </w:p>
        </w:tc>
      </w:tr>
      <w:tr w:rsidR="007E1319" w:rsidRPr="0036539D" w14:paraId="5230D006" w14:textId="77777777" w:rsidTr="00366AE7">
        <w:trPr>
          <w:cantSplit/>
        </w:trPr>
        <w:tc>
          <w:tcPr>
            <w:tcW w:w="4252" w:type="dxa"/>
            <w:shd w:val="clear" w:color="auto" w:fill="auto"/>
          </w:tcPr>
          <w:p w14:paraId="42E61F61" w14:textId="77777777" w:rsidR="005C4187" w:rsidRPr="0036539D" w:rsidRDefault="005C4187" w:rsidP="0036539D">
            <w:pPr>
              <w:spacing w:line="240" w:lineRule="auto"/>
              <w:ind w:left="161" w:right="-72" w:hanging="270"/>
              <w:rPr>
                <w:rFonts w:eastAsia="Arial Unicode MS" w:cs="Arial"/>
                <w:b/>
                <w:bCs/>
                <w:sz w:val="18"/>
                <w:szCs w:val="18"/>
                <w:u w:val="single"/>
              </w:rPr>
            </w:pPr>
            <w:r w:rsidRPr="0036539D">
              <w:rPr>
                <w:rFonts w:eastAsia="Arial Unicode MS" w:cs="Arial"/>
                <w:b/>
                <w:bCs/>
                <w:sz w:val="18"/>
                <w:szCs w:val="18"/>
                <w:u w:val="single"/>
              </w:rPr>
              <w:t>Other non-marketable equity securities</w:t>
            </w:r>
          </w:p>
        </w:tc>
        <w:tc>
          <w:tcPr>
            <w:tcW w:w="3269" w:type="dxa"/>
            <w:shd w:val="clear" w:color="auto" w:fill="auto"/>
          </w:tcPr>
          <w:p w14:paraId="114E9BBE" w14:textId="77777777" w:rsidR="005C4187" w:rsidRPr="0036539D" w:rsidRDefault="005C4187" w:rsidP="0036539D">
            <w:pPr>
              <w:spacing w:line="240" w:lineRule="auto"/>
              <w:ind w:right="-72"/>
              <w:rPr>
                <w:rFonts w:eastAsia="Arial Unicode MS" w:cs="Arial"/>
                <w:sz w:val="18"/>
                <w:szCs w:val="18"/>
              </w:rPr>
            </w:pPr>
          </w:p>
        </w:tc>
        <w:tc>
          <w:tcPr>
            <w:tcW w:w="1315" w:type="dxa"/>
            <w:tcBorders>
              <w:top w:val="nil"/>
              <w:bottom w:val="nil"/>
            </w:tcBorders>
            <w:shd w:val="clear" w:color="auto" w:fill="FAFAFA"/>
          </w:tcPr>
          <w:p w14:paraId="0FB970CA" w14:textId="77777777" w:rsidR="005C4187" w:rsidRPr="0036539D" w:rsidRDefault="005C4187" w:rsidP="0036539D">
            <w:pPr>
              <w:tabs>
                <w:tab w:val="center" w:pos="392"/>
                <w:tab w:val="right" w:pos="814"/>
              </w:tabs>
              <w:spacing w:line="240" w:lineRule="auto"/>
              <w:ind w:right="-72"/>
              <w:jc w:val="right"/>
              <w:rPr>
                <w:rFonts w:eastAsia="Arial Unicode MS" w:cs="Arial"/>
                <w:sz w:val="18"/>
                <w:szCs w:val="18"/>
              </w:rPr>
            </w:pPr>
          </w:p>
        </w:tc>
        <w:tc>
          <w:tcPr>
            <w:tcW w:w="1315" w:type="dxa"/>
            <w:shd w:val="clear" w:color="auto" w:fill="auto"/>
          </w:tcPr>
          <w:p w14:paraId="5828A1AA" w14:textId="77777777" w:rsidR="005C4187" w:rsidRPr="0036539D" w:rsidRDefault="005C4187" w:rsidP="0036539D">
            <w:pPr>
              <w:tabs>
                <w:tab w:val="center" w:pos="392"/>
                <w:tab w:val="right" w:pos="814"/>
              </w:tabs>
              <w:spacing w:line="240" w:lineRule="auto"/>
              <w:ind w:right="-72"/>
              <w:jc w:val="right"/>
              <w:rPr>
                <w:rFonts w:eastAsia="Arial Unicode MS" w:cs="Arial"/>
                <w:sz w:val="18"/>
                <w:szCs w:val="18"/>
              </w:rPr>
            </w:pPr>
          </w:p>
        </w:tc>
        <w:tc>
          <w:tcPr>
            <w:tcW w:w="1315" w:type="dxa"/>
            <w:shd w:val="clear" w:color="auto" w:fill="FAFAFA"/>
          </w:tcPr>
          <w:p w14:paraId="29CEDE03" w14:textId="77777777" w:rsidR="005C4187" w:rsidRPr="0036539D" w:rsidRDefault="005C4187" w:rsidP="0036539D">
            <w:pPr>
              <w:spacing w:line="240" w:lineRule="auto"/>
              <w:ind w:right="-72"/>
              <w:jc w:val="right"/>
              <w:rPr>
                <w:rFonts w:eastAsia="Arial Unicode MS" w:cs="Arial"/>
                <w:sz w:val="18"/>
                <w:szCs w:val="18"/>
              </w:rPr>
            </w:pPr>
          </w:p>
        </w:tc>
        <w:tc>
          <w:tcPr>
            <w:tcW w:w="1315" w:type="dxa"/>
            <w:shd w:val="clear" w:color="auto" w:fill="auto"/>
          </w:tcPr>
          <w:p w14:paraId="0027D81C" w14:textId="77777777" w:rsidR="005C4187" w:rsidRPr="0036539D" w:rsidRDefault="005C4187" w:rsidP="0036539D">
            <w:pPr>
              <w:spacing w:line="240" w:lineRule="auto"/>
              <w:ind w:right="-72"/>
              <w:jc w:val="right"/>
              <w:rPr>
                <w:rFonts w:eastAsia="Arial Unicode MS" w:cs="Arial"/>
                <w:sz w:val="18"/>
                <w:szCs w:val="18"/>
              </w:rPr>
            </w:pPr>
          </w:p>
        </w:tc>
        <w:tc>
          <w:tcPr>
            <w:tcW w:w="1315" w:type="dxa"/>
            <w:shd w:val="clear" w:color="auto" w:fill="FAFAFA"/>
          </w:tcPr>
          <w:p w14:paraId="139A546F" w14:textId="77777777" w:rsidR="005C4187" w:rsidRPr="0036539D" w:rsidRDefault="005C4187" w:rsidP="0036539D">
            <w:pPr>
              <w:spacing w:line="240" w:lineRule="auto"/>
              <w:ind w:right="-72"/>
              <w:jc w:val="right"/>
              <w:rPr>
                <w:rFonts w:eastAsia="Arial Unicode MS" w:cs="Arial"/>
                <w:sz w:val="18"/>
                <w:szCs w:val="18"/>
              </w:rPr>
            </w:pPr>
          </w:p>
        </w:tc>
        <w:tc>
          <w:tcPr>
            <w:tcW w:w="1315" w:type="dxa"/>
            <w:shd w:val="clear" w:color="auto" w:fill="auto"/>
          </w:tcPr>
          <w:p w14:paraId="22A5EAE3" w14:textId="77777777" w:rsidR="005C4187" w:rsidRPr="0036539D" w:rsidRDefault="005C4187" w:rsidP="0036539D">
            <w:pPr>
              <w:spacing w:line="240" w:lineRule="auto"/>
              <w:ind w:right="-72"/>
              <w:jc w:val="right"/>
              <w:rPr>
                <w:rFonts w:eastAsia="Arial Unicode MS" w:cs="Arial"/>
                <w:sz w:val="18"/>
                <w:szCs w:val="18"/>
              </w:rPr>
            </w:pPr>
          </w:p>
        </w:tc>
      </w:tr>
      <w:tr w:rsidR="007E1319" w:rsidRPr="0036539D" w14:paraId="08D41DEF" w14:textId="77777777" w:rsidTr="00366AE7">
        <w:trPr>
          <w:cantSplit/>
        </w:trPr>
        <w:tc>
          <w:tcPr>
            <w:tcW w:w="4252" w:type="dxa"/>
            <w:shd w:val="clear" w:color="auto" w:fill="auto"/>
          </w:tcPr>
          <w:p w14:paraId="35A96620" w14:textId="77777777" w:rsidR="005C4187" w:rsidRPr="0036539D" w:rsidRDefault="005C4187" w:rsidP="0036539D">
            <w:pPr>
              <w:spacing w:line="240" w:lineRule="auto"/>
              <w:ind w:left="161" w:right="-72" w:hanging="270"/>
              <w:rPr>
                <w:rFonts w:eastAsia="Arial Unicode MS" w:cs="Arial"/>
                <w:b/>
                <w:bCs/>
                <w:sz w:val="18"/>
                <w:szCs w:val="18"/>
                <w:u w:val="single"/>
              </w:rPr>
            </w:pPr>
          </w:p>
        </w:tc>
        <w:tc>
          <w:tcPr>
            <w:tcW w:w="3269" w:type="dxa"/>
            <w:shd w:val="clear" w:color="auto" w:fill="auto"/>
          </w:tcPr>
          <w:p w14:paraId="3EBF9B56" w14:textId="77777777" w:rsidR="005C4187" w:rsidRPr="0036539D" w:rsidRDefault="005C4187" w:rsidP="0036539D">
            <w:pPr>
              <w:spacing w:line="240" w:lineRule="auto"/>
              <w:ind w:right="-72"/>
              <w:rPr>
                <w:rFonts w:eastAsia="Arial Unicode MS" w:cs="Arial"/>
                <w:sz w:val="18"/>
                <w:szCs w:val="18"/>
              </w:rPr>
            </w:pPr>
          </w:p>
        </w:tc>
        <w:tc>
          <w:tcPr>
            <w:tcW w:w="1315" w:type="dxa"/>
            <w:tcBorders>
              <w:top w:val="nil"/>
              <w:bottom w:val="nil"/>
            </w:tcBorders>
            <w:shd w:val="clear" w:color="auto" w:fill="FAFAFA"/>
          </w:tcPr>
          <w:p w14:paraId="57B7178B" w14:textId="77777777" w:rsidR="005C4187" w:rsidRPr="0036539D" w:rsidRDefault="005C4187" w:rsidP="0036539D">
            <w:pPr>
              <w:tabs>
                <w:tab w:val="center" w:pos="392"/>
                <w:tab w:val="right" w:pos="814"/>
              </w:tabs>
              <w:spacing w:line="240" w:lineRule="auto"/>
              <w:ind w:right="-72"/>
              <w:jc w:val="right"/>
              <w:rPr>
                <w:rFonts w:eastAsia="Arial Unicode MS" w:cs="Arial"/>
                <w:sz w:val="18"/>
                <w:szCs w:val="18"/>
              </w:rPr>
            </w:pPr>
          </w:p>
        </w:tc>
        <w:tc>
          <w:tcPr>
            <w:tcW w:w="1315" w:type="dxa"/>
            <w:shd w:val="clear" w:color="auto" w:fill="auto"/>
          </w:tcPr>
          <w:p w14:paraId="260F1F84" w14:textId="77777777" w:rsidR="005C4187" w:rsidRPr="0036539D" w:rsidRDefault="005C4187" w:rsidP="0036539D">
            <w:pPr>
              <w:tabs>
                <w:tab w:val="center" w:pos="392"/>
                <w:tab w:val="right" w:pos="814"/>
              </w:tabs>
              <w:spacing w:line="240" w:lineRule="auto"/>
              <w:ind w:right="-72"/>
              <w:jc w:val="right"/>
              <w:rPr>
                <w:rFonts w:eastAsia="Arial Unicode MS" w:cs="Arial"/>
                <w:sz w:val="18"/>
                <w:szCs w:val="18"/>
              </w:rPr>
            </w:pPr>
          </w:p>
        </w:tc>
        <w:tc>
          <w:tcPr>
            <w:tcW w:w="1315" w:type="dxa"/>
            <w:shd w:val="clear" w:color="auto" w:fill="FAFAFA"/>
            <w:vAlign w:val="bottom"/>
          </w:tcPr>
          <w:p w14:paraId="2D38D3A3" w14:textId="77777777" w:rsidR="005C4187" w:rsidRPr="0036539D" w:rsidRDefault="005C4187" w:rsidP="0036539D">
            <w:pPr>
              <w:tabs>
                <w:tab w:val="center" w:pos="392"/>
                <w:tab w:val="right" w:pos="814"/>
              </w:tabs>
              <w:spacing w:line="240" w:lineRule="auto"/>
              <w:ind w:right="-72"/>
              <w:jc w:val="right"/>
              <w:rPr>
                <w:rFonts w:eastAsia="Arial Unicode MS" w:cs="Arial"/>
                <w:sz w:val="18"/>
                <w:szCs w:val="18"/>
              </w:rPr>
            </w:pPr>
          </w:p>
        </w:tc>
        <w:tc>
          <w:tcPr>
            <w:tcW w:w="1315" w:type="dxa"/>
            <w:shd w:val="clear" w:color="auto" w:fill="auto"/>
            <w:vAlign w:val="bottom"/>
          </w:tcPr>
          <w:p w14:paraId="781BCF08" w14:textId="77777777" w:rsidR="005C4187" w:rsidRPr="0036539D" w:rsidRDefault="005C4187" w:rsidP="0036539D">
            <w:pPr>
              <w:tabs>
                <w:tab w:val="center" w:pos="392"/>
                <w:tab w:val="right" w:pos="814"/>
              </w:tabs>
              <w:spacing w:line="240" w:lineRule="auto"/>
              <w:ind w:right="-72"/>
              <w:jc w:val="right"/>
              <w:rPr>
                <w:rFonts w:eastAsia="Arial Unicode MS" w:cs="Arial"/>
                <w:sz w:val="18"/>
                <w:szCs w:val="18"/>
              </w:rPr>
            </w:pPr>
          </w:p>
        </w:tc>
        <w:tc>
          <w:tcPr>
            <w:tcW w:w="1315" w:type="dxa"/>
            <w:shd w:val="clear" w:color="auto" w:fill="FAFAFA"/>
            <w:vAlign w:val="bottom"/>
          </w:tcPr>
          <w:p w14:paraId="5DE2564C" w14:textId="77777777" w:rsidR="005C4187" w:rsidRPr="0036539D" w:rsidRDefault="005C4187" w:rsidP="0036539D">
            <w:pPr>
              <w:tabs>
                <w:tab w:val="center" w:pos="392"/>
                <w:tab w:val="decimal" w:pos="533"/>
                <w:tab w:val="right" w:pos="814"/>
              </w:tabs>
              <w:spacing w:line="240" w:lineRule="auto"/>
              <w:ind w:right="-72"/>
              <w:jc w:val="right"/>
              <w:rPr>
                <w:rFonts w:eastAsia="Arial Unicode MS" w:cs="Arial"/>
                <w:sz w:val="18"/>
                <w:szCs w:val="18"/>
              </w:rPr>
            </w:pPr>
          </w:p>
        </w:tc>
        <w:tc>
          <w:tcPr>
            <w:tcW w:w="1315" w:type="dxa"/>
            <w:shd w:val="clear" w:color="auto" w:fill="auto"/>
            <w:vAlign w:val="bottom"/>
          </w:tcPr>
          <w:p w14:paraId="4F158D22" w14:textId="77777777" w:rsidR="005C4187" w:rsidRPr="0036539D" w:rsidRDefault="005C4187" w:rsidP="0036539D">
            <w:pPr>
              <w:tabs>
                <w:tab w:val="center" w:pos="392"/>
                <w:tab w:val="decimal" w:pos="533"/>
                <w:tab w:val="right" w:pos="814"/>
              </w:tabs>
              <w:spacing w:line="240" w:lineRule="auto"/>
              <w:ind w:right="-72"/>
              <w:jc w:val="right"/>
              <w:rPr>
                <w:rFonts w:eastAsia="Arial Unicode MS" w:cs="Arial"/>
                <w:sz w:val="18"/>
                <w:szCs w:val="18"/>
              </w:rPr>
            </w:pPr>
          </w:p>
        </w:tc>
      </w:tr>
      <w:tr w:rsidR="007E1319" w:rsidRPr="0036539D" w14:paraId="553F2374" w14:textId="77777777" w:rsidTr="00366AE7">
        <w:trPr>
          <w:cantSplit/>
        </w:trPr>
        <w:tc>
          <w:tcPr>
            <w:tcW w:w="4252" w:type="dxa"/>
            <w:shd w:val="clear" w:color="auto" w:fill="auto"/>
          </w:tcPr>
          <w:p w14:paraId="4C8CFF5D" w14:textId="77777777" w:rsidR="005C4187" w:rsidRPr="0036539D" w:rsidRDefault="005C4187" w:rsidP="0036539D">
            <w:pPr>
              <w:spacing w:line="240" w:lineRule="auto"/>
              <w:ind w:left="161" w:right="-74" w:hanging="270"/>
              <w:rPr>
                <w:rFonts w:eastAsia="Arial Unicode MS" w:cs="Arial"/>
                <w:sz w:val="18"/>
                <w:szCs w:val="18"/>
              </w:rPr>
            </w:pPr>
            <w:r w:rsidRPr="0036539D">
              <w:rPr>
                <w:rFonts w:eastAsia="Arial Unicode MS" w:cs="Arial"/>
                <w:sz w:val="18"/>
                <w:szCs w:val="18"/>
              </w:rPr>
              <w:t>Ordinary shares</w:t>
            </w:r>
          </w:p>
        </w:tc>
        <w:tc>
          <w:tcPr>
            <w:tcW w:w="3269" w:type="dxa"/>
            <w:shd w:val="clear" w:color="auto" w:fill="auto"/>
          </w:tcPr>
          <w:p w14:paraId="582D6CB3" w14:textId="77777777" w:rsidR="005C4187" w:rsidRPr="0036539D" w:rsidRDefault="005C4187" w:rsidP="0036539D">
            <w:pPr>
              <w:spacing w:line="240" w:lineRule="auto"/>
              <w:ind w:right="-72"/>
              <w:rPr>
                <w:rFonts w:eastAsia="Arial Unicode MS" w:cs="Arial"/>
                <w:sz w:val="18"/>
                <w:szCs w:val="18"/>
              </w:rPr>
            </w:pPr>
          </w:p>
        </w:tc>
        <w:tc>
          <w:tcPr>
            <w:tcW w:w="1315" w:type="dxa"/>
            <w:tcBorders>
              <w:top w:val="nil"/>
              <w:bottom w:val="nil"/>
            </w:tcBorders>
            <w:shd w:val="clear" w:color="auto" w:fill="FAFAFA"/>
          </w:tcPr>
          <w:p w14:paraId="61AFE7AA" w14:textId="77777777" w:rsidR="005C4187" w:rsidRPr="0036539D" w:rsidRDefault="005C4187" w:rsidP="0036539D">
            <w:pPr>
              <w:tabs>
                <w:tab w:val="center" w:pos="392"/>
                <w:tab w:val="right" w:pos="814"/>
              </w:tabs>
              <w:spacing w:line="240" w:lineRule="auto"/>
              <w:ind w:right="-72"/>
              <w:jc w:val="right"/>
              <w:rPr>
                <w:rFonts w:eastAsia="Arial Unicode MS" w:cs="Arial"/>
                <w:sz w:val="18"/>
                <w:szCs w:val="18"/>
              </w:rPr>
            </w:pPr>
          </w:p>
        </w:tc>
        <w:tc>
          <w:tcPr>
            <w:tcW w:w="1315" w:type="dxa"/>
            <w:shd w:val="clear" w:color="auto" w:fill="auto"/>
          </w:tcPr>
          <w:p w14:paraId="34576064" w14:textId="77777777" w:rsidR="005C4187" w:rsidRPr="0036539D" w:rsidRDefault="005C4187" w:rsidP="0036539D">
            <w:pPr>
              <w:tabs>
                <w:tab w:val="center" w:pos="392"/>
                <w:tab w:val="right" w:pos="814"/>
              </w:tabs>
              <w:spacing w:line="240" w:lineRule="auto"/>
              <w:ind w:right="-72"/>
              <w:jc w:val="right"/>
              <w:rPr>
                <w:rFonts w:eastAsia="Arial Unicode MS" w:cs="Arial"/>
                <w:sz w:val="18"/>
                <w:szCs w:val="18"/>
              </w:rPr>
            </w:pPr>
          </w:p>
        </w:tc>
        <w:tc>
          <w:tcPr>
            <w:tcW w:w="1315" w:type="dxa"/>
            <w:shd w:val="clear" w:color="auto" w:fill="FAFAFA"/>
            <w:vAlign w:val="bottom"/>
          </w:tcPr>
          <w:p w14:paraId="1719AAEE" w14:textId="77777777" w:rsidR="005C4187" w:rsidRPr="0036539D" w:rsidRDefault="005C4187" w:rsidP="0036539D">
            <w:pPr>
              <w:tabs>
                <w:tab w:val="center" w:pos="392"/>
                <w:tab w:val="right" w:pos="814"/>
              </w:tabs>
              <w:spacing w:line="240" w:lineRule="auto"/>
              <w:ind w:right="-72"/>
              <w:jc w:val="right"/>
              <w:rPr>
                <w:rFonts w:eastAsia="Arial Unicode MS" w:cs="Arial"/>
                <w:sz w:val="18"/>
                <w:szCs w:val="18"/>
              </w:rPr>
            </w:pPr>
          </w:p>
        </w:tc>
        <w:tc>
          <w:tcPr>
            <w:tcW w:w="1315" w:type="dxa"/>
            <w:shd w:val="clear" w:color="auto" w:fill="auto"/>
            <w:vAlign w:val="bottom"/>
          </w:tcPr>
          <w:p w14:paraId="4EBF34B1" w14:textId="77777777" w:rsidR="005C4187" w:rsidRPr="0036539D" w:rsidRDefault="005C4187" w:rsidP="0036539D">
            <w:pPr>
              <w:tabs>
                <w:tab w:val="center" w:pos="392"/>
                <w:tab w:val="right" w:pos="814"/>
              </w:tabs>
              <w:spacing w:line="240" w:lineRule="auto"/>
              <w:ind w:right="-72"/>
              <w:jc w:val="right"/>
              <w:rPr>
                <w:rFonts w:eastAsia="Arial Unicode MS" w:cs="Arial"/>
                <w:sz w:val="18"/>
                <w:szCs w:val="18"/>
              </w:rPr>
            </w:pPr>
          </w:p>
        </w:tc>
        <w:tc>
          <w:tcPr>
            <w:tcW w:w="1315" w:type="dxa"/>
            <w:shd w:val="clear" w:color="auto" w:fill="FAFAFA"/>
            <w:vAlign w:val="bottom"/>
          </w:tcPr>
          <w:p w14:paraId="1855480A" w14:textId="77777777" w:rsidR="005C4187" w:rsidRPr="0036539D" w:rsidRDefault="005C4187" w:rsidP="0036539D">
            <w:pPr>
              <w:tabs>
                <w:tab w:val="center" w:pos="392"/>
                <w:tab w:val="decimal" w:pos="533"/>
                <w:tab w:val="right" w:pos="814"/>
              </w:tabs>
              <w:spacing w:line="240" w:lineRule="auto"/>
              <w:ind w:right="-72"/>
              <w:jc w:val="right"/>
              <w:rPr>
                <w:rFonts w:eastAsia="Arial Unicode MS" w:cs="Arial"/>
                <w:sz w:val="18"/>
                <w:szCs w:val="18"/>
              </w:rPr>
            </w:pPr>
          </w:p>
        </w:tc>
        <w:tc>
          <w:tcPr>
            <w:tcW w:w="1315" w:type="dxa"/>
            <w:shd w:val="clear" w:color="auto" w:fill="auto"/>
            <w:vAlign w:val="bottom"/>
          </w:tcPr>
          <w:p w14:paraId="1AB96407" w14:textId="77777777" w:rsidR="005C4187" w:rsidRPr="0036539D" w:rsidRDefault="005C4187" w:rsidP="0036539D">
            <w:pPr>
              <w:tabs>
                <w:tab w:val="center" w:pos="392"/>
                <w:tab w:val="decimal" w:pos="533"/>
                <w:tab w:val="right" w:pos="814"/>
              </w:tabs>
              <w:spacing w:line="240" w:lineRule="auto"/>
              <w:ind w:right="-72"/>
              <w:jc w:val="right"/>
              <w:rPr>
                <w:rFonts w:eastAsia="Arial Unicode MS" w:cs="Arial"/>
                <w:sz w:val="18"/>
                <w:szCs w:val="18"/>
              </w:rPr>
            </w:pPr>
          </w:p>
        </w:tc>
      </w:tr>
      <w:tr w:rsidR="008D7A7D" w:rsidRPr="0036539D" w14:paraId="14B85D36" w14:textId="77777777" w:rsidTr="00366AE7">
        <w:trPr>
          <w:cantSplit/>
        </w:trPr>
        <w:tc>
          <w:tcPr>
            <w:tcW w:w="4252" w:type="dxa"/>
            <w:shd w:val="clear" w:color="auto" w:fill="auto"/>
          </w:tcPr>
          <w:p w14:paraId="723FFAD8" w14:textId="77777777" w:rsidR="008D7A7D" w:rsidRPr="0036539D" w:rsidRDefault="008D7A7D" w:rsidP="008D7A7D">
            <w:pPr>
              <w:spacing w:line="240" w:lineRule="auto"/>
              <w:ind w:left="161" w:right="-74" w:hanging="270"/>
              <w:rPr>
                <w:rFonts w:eastAsia="Arial Unicode MS" w:cs="Arial"/>
                <w:sz w:val="18"/>
                <w:szCs w:val="18"/>
              </w:rPr>
            </w:pPr>
            <w:r w:rsidRPr="0036539D">
              <w:rPr>
                <w:rFonts w:eastAsia="Arial Unicode MS" w:cs="Arial"/>
                <w:sz w:val="18"/>
                <w:szCs w:val="18"/>
              </w:rPr>
              <w:t>- Ratchaburi Power Company Limited</w:t>
            </w:r>
          </w:p>
        </w:tc>
        <w:tc>
          <w:tcPr>
            <w:tcW w:w="3269" w:type="dxa"/>
            <w:shd w:val="clear" w:color="auto" w:fill="auto"/>
          </w:tcPr>
          <w:p w14:paraId="1B872B47" w14:textId="77777777" w:rsidR="008D7A7D" w:rsidRPr="0036539D" w:rsidRDefault="008D7A7D" w:rsidP="008D7A7D">
            <w:pPr>
              <w:spacing w:line="240" w:lineRule="auto"/>
              <w:ind w:right="-72"/>
              <w:rPr>
                <w:rFonts w:eastAsia="Arial Unicode MS" w:cs="Arial"/>
                <w:sz w:val="18"/>
                <w:szCs w:val="18"/>
              </w:rPr>
            </w:pPr>
            <w:r w:rsidRPr="0036539D">
              <w:rPr>
                <w:rFonts w:eastAsia="Arial Unicode MS" w:cs="Arial"/>
                <w:sz w:val="18"/>
                <w:szCs w:val="18"/>
              </w:rPr>
              <w:t>Generate and supply electricity</w:t>
            </w:r>
          </w:p>
        </w:tc>
        <w:tc>
          <w:tcPr>
            <w:tcW w:w="1315" w:type="dxa"/>
            <w:shd w:val="clear" w:color="auto" w:fill="FAFAFA"/>
            <w:vAlign w:val="bottom"/>
          </w:tcPr>
          <w:p w14:paraId="2B94118B" w14:textId="6DD57440" w:rsidR="008D7A7D" w:rsidRPr="0036539D" w:rsidRDefault="008D7A7D" w:rsidP="008D7A7D">
            <w:pPr>
              <w:spacing w:line="240" w:lineRule="auto"/>
              <w:ind w:right="-72"/>
              <w:jc w:val="right"/>
              <w:rPr>
                <w:rFonts w:eastAsia="Arial Unicode MS" w:cs="Arial"/>
                <w:sz w:val="18"/>
                <w:szCs w:val="18"/>
              </w:rPr>
            </w:pPr>
            <w:r w:rsidRPr="0036539D">
              <w:rPr>
                <w:rFonts w:eastAsia="Arial Unicode MS" w:cs="Arial"/>
                <w:sz w:val="18"/>
                <w:szCs w:val="18"/>
              </w:rPr>
              <w:t>15</w:t>
            </w:r>
          </w:p>
        </w:tc>
        <w:tc>
          <w:tcPr>
            <w:tcW w:w="1315" w:type="dxa"/>
            <w:shd w:val="clear" w:color="auto" w:fill="auto"/>
            <w:vAlign w:val="bottom"/>
          </w:tcPr>
          <w:p w14:paraId="6A71D7A9" w14:textId="22B4BB5A" w:rsidR="008D7A7D" w:rsidRPr="0036539D" w:rsidRDefault="008D7A7D" w:rsidP="008D7A7D">
            <w:pPr>
              <w:spacing w:line="240" w:lineRule="auto"/>
              <w:ind w:right="-72"/>
              <w:jc w:val="right"/>
              <w:rPr>
                <w:rFonts w:eastAsia="Arial Unicode MS" w:cs="Arial"/>
                <w:sz w:val="18"/>
                <w:szCs w:val="18"/>
              </w:rPr>
            </w:pPr>
            <w:r w:rsidRPr="0036539D">
              <w:rPr>
                <w:rFonts w:eastAsia="Arial Unicode MS" w:cs="Arial"/>
                <w:sz w:val="18"/>
                <w:szCs w:val="18"/>
              </w:rPr>
              <w:t>15</w:t>
            </w:r>
          </w:p>
        </w:tc>
        <w:tc>
          <w:tcPr>
            <w:tcW w:w="1315" w:type="dxa"/>
            <w:tcBorders>
              <w:top w:val="nil"/>
              <w:left w:val="nil"/>
              <w:bottom w:val="nil"/>
              <w:right w:val="nil"/>
            </w:tcBorders>
            <w:shd w:val="clear" w:color="auto" w:fill="FAFAFA"/>
            <w:vAlign w:val="bottom"/>
          </w:tcPr>
          <w:p w14:paraId="2C6B6A41" w14:textId="7F103C58" w:rsidR="008D7A7D" w:rsidRPr="0036539D" w:rsidRDefault="008D7A7D" w:rsidP="008D7A7D">
            <w:pPr>
              <w:spacing w:line="240" w:lineRule="auto"/>
              <w:ind w:right="-72"/>
              <w:jc w:val="right"/>
              <w:rPr>
                <w:rFonts w:eastAsia="Arial Unicode MS" w:cs="Arial"/>
                <w:sz w:val="18"/>
                <w:szCs w:val="18"/>
                <w:cs/>
              </w:rPr>
            </w:pPr>
            <w:r>
              <w:rPr>
                <w:rFonts w:eastAsia="Arial Unicode MS" w:cs="Arial"/>
                <w:sz w:val="18"/>
                <w:szCs w:val="18"/>
              </w:rPr>
              <w:t>902</w:t>
            </w:r>
          </w:p>
        </w:tc>
        <w:tc>
          <w:tcPr>
            <w:tcW w:w="1315" w:type="dxa"/>
            <w:shd w:val="clear" w:color="auto" w:fill="auto"/>
            <w:vAlign w:val="bottom"/>
          </w:tcPr>
          <w:p w14:paraId="2FD7FCC2" w14:textId="0718D129" w:rsidR="008D7A7D" w:rsidRPr="0036539D" w:rsidRDefault="008D7A7D" w:rsidP="008D7A7D">
            <w:pPr>
              <w:spacing w:line="240" w:lineRule="auto"/>
              <w:ind w:right="-72"/>
              <w:jc w:val="right"/>
              <w:rPr>
                <w:rFonts w:eastAsia="Arial Unicode MS" w:cs="Arial"/>
                <w:sz w:val="18"/>
                <w:szCs w:val="18"/>
                <w:cs/>
              </w:rPr>
            </w:pPr>
            <w:r w:rsidRPr="0036539D">
              <w:rPr>
                <w:rFonts w:eastAsia="Arial Unicode MS" w:cs="Arial"/>
                <w:sz w:val="18"/>
                <w:szCs w:val="18"/>
              </w:rPr>
              <w:t>955</w:t>
            </w:r>
          </w:p>
        </w:tc>
        <w:tc>
          <w:tcPr>
            <w:tcW w:w="1315" w:type="dxa"/>
            <w:tcBorders>
              <w:top w:val="nil"/>
              <w:left w:val="nil"/>
              <w:bottom w:val="nil"/>
              <w:right w:val="nil"/>
            </w:tcBorders>
            <w:shd w:val="clear" w:color="auto" w:fill="FAFAFA"/>
            <w:vAlign w:val="bottom"/>
          </w:tcPr>
          <w:p w14:paraId="0C085A59" w14:textId="14D8D555" w:rsidR="008D7A7D" w:rsidRPr="0036539D" w:rsidRDefault="008D7A7D" w:rsidP="008D7A7D">
            <w:pPr>
              <w:tabs>
                <w:tab w:val="center" w:pos="392"/>
                <w:tab w:val="right" w:pos="814"/>
              </w:tabs>
              <w:spacing w:line="240" w:lineRule="auto"/>
              <w:ind w:right="-72"/>
              <w:jc w:val="right"/>
              <w:rPr>
                <w:rFonts w:eastAsia="Arial Unicode MS" w:cs="Arial"/>
                <w:sz w:val="18"/>
                <w:szCs w:val="18"/>
              </w:rPr>
            </w:pPr>
            <w:r>
              <w:rPr>
                <w:rFonts w:eastAsia="Arial Unicode MS" w:cs="Arial"/>
                <w:sz w:val="18"/>
                <w:szCs w:val="18"/>
              </w:rPr>
              <w:t>195</w:t>
            </w:r>
          </w:p>
        </w:tc>
        <w:tc>
          <w:tcPr>
            <w:tcW w:w="1315" w:type="dxa"/>
            <w:shd w:val="clear" w:color="auto" w:fill="auto"/>
            <w:vAlign w:val="bottom"/>
          </w:tcPr>
          <w:p w14:paraId="377EC0D4" w14:textId="2F4D8C7F" w:rsidR="008D7A7D" w:rsidRPr="0036539D" w:rsidRDefault="008D7A7D" w:rsidP="008D7A7D">
            <w:pPr>
              <w:spacing w:line="240" w:lineRule="auto"/>
              <w:ind w:right="-72"/>
              <w:jc w:val="right"/>
              <w:rPr>
                <w:rFonts w:eastAsia="Arial Unicode MS" w:cs="Arial"/>
                <w:sz w:val="18"/>
                <w:szCs w:val="18"/>
              </w:rPr>
            </w:pPr>
            <w:r>
              <w:rPr>
                <w:rFonts w:eastAsia="Arial Unicode MS" w:cs="Arial"/>
                <w:sz w:val="18"/>
                <w:szCs w:val="18"/>
              </w:rPr>
              <w:t>111</w:t>
            </w:r>
          </w:p>
        </w:tc>
      </w:tr>
      <w:tr w:rsidR="008D7A7D" w:rsidRPr="0036539D" w14:paraId="35DEDA3F" w14:textId="77777777" w:rsidTr="00366AE7">
        <w:trPr>
          <w:cantSplit/>
        </w:trPr>
        <w:tc>
          <w:tcPr>
            <w:tcW w:w="4252" w:type="dxa"/>
            <w:shd w:val="clear" w:color="auto" w:fill="auto"/>
          </w:tcPr>
          <w:p w14:paraId="7FDC8C12" w14:textId="77777777" w:rsidR="008D7A7D" w:rsidRPr="0036539D" w:rsidRDefault="008D7A7D" w:rsidP="008D7A7D">
            <w:pPr>
              <w:spacing w:line="240" w:lineRule="auto"/>
              <w:ind w:left="161" w:right="-74" w:hanging="270"/>
              <w:rPr>
                <w:rFonts w:eastAsia="Arial Unicode MS" w:cs="Arial"/>
                <w:sz w:val="18"/>
                <w:szCs w:val="18"/>
              </w:rPr>
            </w:pPr>
            <w:r w:rsidRPr="0036539D">
              <w:rPr>
                <w:rFonts w:eastAsia="Arial Unicode MS" w:cs="Arial"/>
                <w:sz w:val="18"/>
                <w:szCs w:val="18"/>
              </w:rPr>
              <w:t xml:space="preserve">- San </w:t>
            </w:r>
            <w:proofErr w:type="spellStart"/>
            <w:r w:rsidRPr="0036539D">
              <w:rPr>
                <w:rFonts w:eastAsia="Arial Unicode MS" w:cs="Arial"/>
                <w:sz w:val="18"/>
                <w:szCs w:val="18"/>
              </w:rPr>
              <w:t>Palung</w:t>
            </w:r>
            <w:proofErr w:type="spellEnd"/>
            <w:r w:rsidRPr="0036539D">
              <w:rPr>
                <w:rFonts w:eastAsia="Arial Unicode MS" w:cs="Arial"/>
                <w:sz w:val="18"/>
                <w:szCs w:val="18"/>
              </w:rPr>
              <w:t xml:space="preserve"> Social Enterprise Company Limited</w:t>
            </w:r>
          </w:p>
        </w:tc>
        <w:tc>
          <w:tcPr>
            <w:tcW w:w="3269" w:type="dxa"/>
            <w:shd w:val="clear" w:color="auto" w:fill="auto"/>
          </w:tcPr>
          <w:p w14:paraId="4AF69C3A" w14:textId="77777777" w:rsidR="008D7A7D" w:rsidRPr="0036539D" w:rsidRDefault="008D7A7D" w:rsidP="008D7A7D">
            <w:pPr>
              <w:spacing w:line="240" w:lineRule="auto"/>
              <w:ind w:right="-72"/>
              <w:rPr>
                <w:rFonts w:eastAsia="Arial Unicode MS" w:cs="Arial"/>
                <w:sz w:val="18"/>
                <w:szCs w:val="18"/>
              </w:rPr>
            </w:pPr>
            <w:r w:rsidRPr="0036539D">
              <w:rPr>
                <w:rFonts w:eastAsia="Arial Unicode MS" w:cs="Arial"/>
                <w:sz w:val="18"/>
                <w:szCs w:val="18"/>
              </w:rPr>
              <w:t>Social enterprise</w:t>
            </w:r>
          </w:p>
        </w:tc>
        <w:tc>
          <w:tcPr>
            <w:tcW w:w="1315" w:type="dxa"/>
            <w:shd w:val="clear" w:color="auto" w:fill="FAFAFA"/>
            <w:vAlign w:val="bottom"/>
          </w:tcPr>
          <w:p w14:paraId="71D4497D" w14:textId="30D9AB1F" w:rsidR="008D7A7D" w:rsidRPr="0036539D" w:rsidRDefault="008D7A7D" w:rsidP="008D7A7D">
            <w:pPr>
              <w:spacing w:line="240" w:lineRule="auto"/>
              <w:ind w:right="-72"/>
              <w:jc w:val="right"/>
              <w:rPr>
                <w:rFonts w:eastAsia="Arial Unicode MS" w:cs="Arial"/>
                <w:sz w:val="18"/>
                <w:szCs w:val="18"/>
              </w:rPr>
            </w:pPr>
            <w:r w:rsidRPr="0036539D">
              <w:rPr>
                <w:rFonts w:eastAsia="Arial Unicode MS" w:cs="Arial"/>
                <w:sz w:val="18"/>
                <w:szCs w:val="18"/>
              </w:rPr>
              <w:t>10</w:t>
            </w:r>
          </w:p>
        </w:tc>
        <w:tc>
          <w:tcPr>
            <w:tcW w:w="1315" w:type="dxa"/>
            <w:shd w:val="clear" w:color="auto" w:fill="auto"/>
            <w:vAlign w:val="bottom"/>
          </w:tcPr>
          <w:p w14:paraId="78143A3E" w14:textId="68039666" w:rsidR="008D7A7D" w:rsidRPr="0036539D" w:rsidRDefault="008D7A7D" w:rsidP="008D7A7D">
            <w:pPr>
              <w:spacing w:line="240" w:lineRule="auto"/>
              <w:ind w:right="-72"/>
              <w:jc w:val="right"/>
              <w:rPr>
                <w:rFonts w:eastAsia="Arial Unicode MS" w:cs="Arial"/>
                <w:sz w:val="18"/>
                <w:szCs w:val="18"/>
              </w:rPr>
            </w:pPr>
            <w:r w:rsidRPr="0036539D">
              <w:rPr>
                <w:rFonts w:eastAsia="Arial Unicode MS" w:cs="Arial"/>
                <w:sz w:val="18"/>
                <w:szCs w:val="18"/>
              </w:rPr>
              <w:t>10</w:t>
            </w:r>
          </w:p>
        </w:tc>
        <w:tc>
          <w:tcPr>
            <w:tcW w:w="1315" w:type="dxa"/>
            <w:tcBorders>
              <w:top w:val="nil"/>
              <w:left w:val="nil"/>
              <w:bottom w:val="nil"/>
              <w:right w:val="nil"/>
            </w:tcBorders>
            <w:shd w:val="clear" w:color="auto" w:fill="FAFAFA"/>
            <w:vAlign w:val="bottom"/>
          </w:tcPr>
          <w:p w14:paraId="3B0B43DA" w14:textId="2CE7F069" w:rsidR="008D7A7D" w:rsidRPr="0036539D" w:rsidRDefault="008D7A7D" w:rsidP="008D7A7D">
            <w:pPr>
              <w:spacing w:line="240" w:lineRule="auto"/>
              <w:ind w:right="-72"/>
              <w:jc w:val="right"/>
              <w:rPr>
                <w:rFonts w:eastAsia="Arial Unicode MS" w:cs="Arial"/>
                <w:sz w:val="18"/>
                <w:szCs w:val="18"/>
              </w:rPr>
            </w:pPr>
            <w:r>
              <w:rPr>
                <w:rFonts w:eastAsia="Arial Unicode MS" w:cs="Arial"/>
                <w:sz w:val="18"/>
                <w:szCs w:val="18"/>
              </w:rPr>
              <w:t>1</w:t>
            </w:r>
          </w:p>
        </w:tc>
        <w:tc>
          <w:tcPr>
            <w:tcW w:w="1315" w:type="dxa"/>
            <w:shd w:val="clear" w:color="auto" w:fill="auto"/>
            <w:vAlign w:val="bottom"/>
          </w:tcPr>
          <w:p w14:paraId="3A36C841" w14:textId="5CF0D821" w:rsidR="008D7A7D" w:rsidRPr="0036539D" w:rsidRDefault="008D7A7D" w:rsidP="008D7A7D">
            <w:pPr>
              <w:spacing w:line="240" w:lineRule="auto"/>
              <w:ind w:right="-72"/>
              <w:jc w:val="right"/>
              <w:rPr>
                <w:rFonts w:eastAsia="Arial Unicode MS" w:cs="Arial"/>
                <w:sz w:val="18"/>
                <w:szCs w:val="18"/>
              </w:rPr>
            </w:pPr>
            <w:r w:rsidRPr="0036539D">
              <w:rPr>
                <w:rFonts w:eastAsia="Arial Unicode MS" w:cs="Arial"/>
                <w:sz w:val="18"/>
                <w:szCs w:val="18"/>
              </w:rPr>
              <w:t>1</w:t>
            </w:r>
          </w:p>
        </w:tc>
        <w:tc>
          <w:tcPr>
            <w:tcW w:w="1315" w:type="dxa"/>
            <w:tcBorders>
              <w:top w:val="nil"/>
              <w:left w:val="nil"/>
              <w:bottom w:val="nil"/>
              <w:right w:val="nil"/>
            </w:tcBorders>
            <w:shd w:val="clear" w:color="auto" w:fill="FAFAFA"/>
            <w:vAlign w:val="bottom"/>
          </w:tcPr>
          <w:p w14:paraId="62AD3915" w14:textId="5D7CD9BF" w:rsidR="008D7A7D" w:rsidRPr="0036539D" w:rsidRDefault="008D7A7D" w:rsidP="008D7A7D">
            <w:pPr>
              <w:tabs>
                <w:tab w:val="center" w:pos="392"/>
                <w:tab w:val="right" w:pos="814"/>
              </w:tabs>
              <w:spacing w:line="240" w:lineRule="auto"/>
              <w:ind w:right="-72"/>
              <w:jc w:val="right"/>
              <w:rPr>
                <w:rFonts w:eastAsia="Arial Unicode MS" w:cs="Arial"/>
                <w:sz w:val="18"/>
                <w:szCs w:val="18"/>
                <w:lang w:val="en-US"/>
              </w:rPr>
            </w:pPr>
            <w:r>
              <w:rPr>
                <w:rFonts w:eastAsia="Arial Unicode MS" w:cs="Arial"/>
                <w:sz w:val="18"/>
                <w:szCs w:val="18"/>
                <w:lang w:val="en-US"/>
              </w:rPr>
              <w:t>-</w:t>
            </w:r>
          </w:p>
        </w:tc>
        <w:tc>
          <w:tcPr>
            <w:tcW w:w="1315" w:type="dxa"/>
            <w:shd w:val="clear" w:color="auto" w:fill="auto"/>
            <w:vAlign w:val="bottom"/>
          </w:tcPr>
          <w:p w14:paraId="2A73C1CF" w14:textId="4D13A83F" w:rsidR="008D7A7D" w:rsidRPr="0036539D" w:rsidRDefault="008D7A7D" w:rsidP="008D7A7D">
            <w:pPr>
              <w:spacing w:line="240" w:lineRule="auto"/>
              <w:ind w:right="-72"/>
              <w:jc w:val="right"/>
              <w:rPr>
                <w:rFonts w:eastAsia="Arial Unicode MS" w:cs="Arial"/>
                <w:sz w:val="18"/>
                <w:szCs w:val="18"/>
              </w:rPr>
            </w:pPr>
            <w:r>
              <w:rPr>
                <w:rFonts w:eastAsia="Arial Unicode MS" w:cs="Arial"/>
                <w:sz w:val="18"/>
                <w:szCs w:val="18"/>
              </w:rPr>
              <w:t>-</w:t>
            </w:r>
          </w:p>
        </w:tc>
      </w:tr>
      <w:tr w:rsidR="008D7A7D" w:rsidRPr="0036539D" w14:paraId="4B5A1B26" w14:textId="77777777" w:rsidTr="00366AE7">
        <w:trPr>
          <w:cantSplit/>
        </w:trPr>
        <w:tc>
          <w:tcPr>
            <w:tcW w:w="4252" w:type="dxa"/>
            <w:shd w:val="clear" w:color="auto" w:fill="auto"/>
          </w:tcPr>
          <w:p w14:paraId="416777A1" w14:textId="77777777" w:rsidR="008D7A7D" w:rsidRPr="0036539D" w:rsidRDefault="008D7A7D" w:rsidP="008D7A7D">
            <w:pPr>
              <w:spacing w:line="240" w:lineRule="auto"/>
              <w:ind w:left="161" w:right="-74" w:hanging="270"/>
              <w:rPr>
                <w:rFonts w:eastAsia="Arial Unicode MS" w:cs="Arial"/>
                <w:sz w:val="18"/>
                <w:szCs w:val="18"/>
              </w:rPr>
            </w:pPr>
          </w:p>
        </w:tc>
        <w:tc>
          <w:tcPr>
            <w:tcW w:w="3269" w:type="dxa"/>
            <w:shd w:val="clear" w:color="auto" w:fill="auto"/>
          </w:tcPr>
          <w:p w14:paraId="39654609" w14:textId="77777777" w:rsidR="008D7A7D" w:rsidRPr="0036539D" w:rsidRDefault="008D7A7D" w:rsidP="008D7A7D">
            <w:pPr>
              <w:spacing w:line="240" w:lineRule="auto"/>
              <w:ind w:right="-72"/>
              <w:rPr>
                <w:rFonts w:eastAsia="Arial Unicode MS" w:cs="Arial"/>
                <w:sz w:val="18"/>
                <w:szCs w:val="18"/>
              </w:rPr>
            </w:pPr>
          </w:p>
        </w:tc>
        <w:tc>
          <w:tcPr>
            <w:tcW w:w="1315" w:type="dxa"/>
            <w:shd w:val="clear" w:color="auto" w:fill="FAFAFA"/>
            <w:vAlign w:val="bottom"/>
          </w:tcPr>
          <w:p w14:paraId="7D3CAC58" w14:textId="77777777" w:rsidR="008D7A7D" w:rsidRPr="0036539D" w:rsidRDefault="008D7A7D" w:rsidP="008D7A7D">
            <w:pPr>
              <w:spacing w:line="240" w:lineRule="auto"/>
              <w:ind w:right="-72"/>
              <w:jc w:val="right"/>
              <w:rPr>
                <w:rFonts w:eastAsia="Arial Unicode MS" w:cs="Arial"/>
                <w:sz w:val="18"/>
                <w:szCs w:val="18"/>
              </w:rPr>
            </w:pPr>
          </w:p>
        </w:tc>
        <w:tc>
          <w:tcPr>
            <w:tcW w:w="1315" w:type="dxa"/>
            <w:shd w:val="clear" w:color="auto" w:fill="auto"/>
            <w:vAlign w:val="bottom"/>
          </w:tcPr>
          <w:p w14:paraId="1BACAD73" w14:textId="77777777" w:rsidR="008D7A7D" w:rsidRPr="0036539D" w:rsidRDefault="008D7A7D" w:rsidP="008D7A7D">
            <w:pPr>
              <w:spacing w:line="240" w:lineRule="auto"/>
              <w:ind w:right="-72"/>
              <w:jc w:val="right"/>
              <w:rPr>
                <w:rFonts w:eastAsia="Arial Unicode MS" w:cs="Arial"/>
                <w:sz w:val="18"/>
                <w:szCs w:val="18"/>
              </w:rPr>
            </w:pPr>
          </w:p>
        </w:tc>
        <w:tc>
          <w:tcPr>
            <w:tcW w:w="1315" w:type="dxa"/>
            <w:tcBorders>
              <w:top w:val="nil"/>
              <w:left w:val="nil"/>
              <w:bottom w:val="nil"/>
              <w:right w:val="nil"/>
            </w:tcBorders>
            <w:shd w:val="clear" w:color="auto" w:fill="FAFAFA"/>
            <w:vAlign w:val="bottom"/>
          </w:tcPr>
          <w:p w14:paraId="4A86C375" w14:textId="33DA4A55" w:rsidR="008D7A7D" w:rsidRPr="0036539D" w:rsidRDefault="008D7A7D" w:rsidP="008D7A7D">
            <w:pPr>
              <w:spacing w:line="240" w:lineRule="auto"/>
              <w:ind w:right="-72"/>
              <w:jc w:val="right"/>
              <w:rPr>
                <w:rFonts w:eastAsia="Arial Unicode MS" w:cs="Arial"/>
                <w:sz w:val="18"/>
                <w:szCs w:val="18"/>
              </w:rPr>
            </w:pPr>
          </w:p>
        </w:tc>
        <w:tc>
          <w:tcPr>
            <w:tcW w:w="1315" w:type="dxa"/>
            <w:shd w:val="clear" w:color="auto" w:fill="auto"/>
            <w:vAlign w:val="bottom"/>
          </w:tcPr>
          <w:p w14:paraId="2F053F90" w14:textId="77777777" w:rsidR="008D7A7D" w:rsidRPr="0036539D" w:rsidRDefault="008D7A7D" w:rsidP="008D7A7D">
            <w:pPr>
              <w:spacing w:line="240" w:lineRule="auto"/>
              <w:ind w:right="-72"/>
              <w:jc w:val="right"/>
              <w:rPr>
                <w:rFonts w:eastAsia="Arial Unicode MS" w:cs="Arial"/>
                <w:sz w:val="18"/>
                <w:szCs w:val="18"/>
              </w:rPr>
            </w:pPr>
          </w:p>
        </w:tc>
        <w:tc>
          <w:tcPr>
            <w:tcW w:w="1315" w:type="dxa"/>
            <w:tcBorders>
              <w:top w:val="nil"/>
              <w:left w:val="nil"/>
              <w:bottom w:val="nil"/>
              <w:right w:val="nil"/>
            </w:tcBorders>
            <w:shd w:val="clear" w:color="auto" w:fill="FAFAFA"/>
            <w:vAlign w:val="bottom"/>
          </w:tcPr>
          <w:p w14:paraId="77644BE7" w14:textId="77777777" w:rsidR="008D7A7D" w:rsidRPr="0036539D" w:rsidRDefault="008D7A7D" w:rsidP="008D7A7D">
            <w:pPr>
              <w:tabs>
                <w:tab w:val="center" w:pos="392"/>
                <w:tab w:val="right" w:pos="814"/>
              </w:tabs>
              <w:spacing w:line="240" w:lineRule="auto"/>
              <w:ind w:right="-72"/>
              <w:jc w:val="right"/>
              <w:rPr>
                <w:rFonts w:eastAsia="Arial Unicode MS" w:cs="Arial"/>
                <w:sz w:val="18"/>
                <w:szCs w:val="18"/>
              </w:rPr>
            </w:pPr>
          </w:p>
        </w:tc>
        <w:tc>
          <w:tcPr>
            <w:tcW w:w="1315" w:type="dxa"/>
            <w:shd w:val="clear" w:color="auto" w:fill="auto"/>
            <w:vAlign w:val="bottom"/>
          </w:tcPr>
          <w:p w14:paraId="5DC0DFE4" w14:textId="77777777" w:rsidR="008D7A7D" w:rsidRPr="0036539D" w:rsidRDefault="008D7A7D" w:rsidP="008D7A7D">
            <w:pPr>
              <w:spacing w:line="240" w:lineRule="auto"/>
              <w:ind w:right="-72"/>
              <w:jc w:val="right"/>
              <w:rPr>
                <w:rFonts w:eastAsia="Arial Unicode MS" w:cs="Arial"/>
                <w:sz w:val="18"/>
                <w:szCs w:val="18"/>
              </w:rPr>
            </w:pPr>
          </w:p>
        </w:tc>
      </w:tr>
      <w:tr w:rsidR="008D7A7D" w:rsidRPr="0036539D" w14:paraId="0714A6EE" w14:textId="77777777" w:rsidTr="00366AE7">
        <w:trPr>
          <w:cantSplit/>
        </w:trPr>
        <w:tc>
          <w:tcPr>
            <w:tcW w:w="4252" w:type="dxa"/>
            <w:shd w:val="clear" w:color="auto" w:fill="auto"/>
          </w:tcPr>
          <w:p w14:paraId="5AD05B2B" w14:textId="77777777" w:rsidR="008D7A7D" w:rsidRPr="0036539D" w:rsidRDefault="008D7A7D" w:rsidP="008D7A7D">
            <w:pPr>
              <w:spacing w:line="240" w:lineRule="auto"/>
              <w:ind w:left="161" w:right="-74" w:hanging="270"/>
              <w:rPr>
                <w:rFonts w:eastAsia="Arial Unicode MS" w:cs="Arial"/>
                <w:sz w:val="18"/>
                <w:szCs w:val="18"/>
              </w:rPr>
            </w:pPr>
            <w:r w:rsidRPr="0036539D">
              <w:rPr>
                <w:rFonts w:eastAsia="Arial Unicode MS" w:cs="Arial"/>
                <w:sz w:val="18"/>
                <w:szCs w:val="18"/>
              </w:rPr>
              <w:t>Preferred shares</w:t>
            </w:r>
          </w:p>
        </w:tc>
        <w:tc>
          <w:tcPr>
            <w:tcW w:w="3269" w:type="dxa"/>
            <w:shd w:val="clear" w:color="auto" w:fill="auto"/>
          </w:tcPr>
          <w:p w14:paraId="06465CB6" w14:textId="77777777" w:rsidR="008D7A7D" w:rsidRPr="0036539D" w:rsidRDefault="008D7A7D" w:rsidP="008D7A7D">
            <w:pPr>
              <w:spacing w:line="240" w:lineRule="auto"/>
              <w:ind w:right="-72"/>
              <w:rPr>
                <w:rFonts w:eastAsia="Arial Unicode MS" w:cs="Arial"/>
                <w:sz w:val="18"/>
                <w:szCs w:val="18"/>
              </w:rPr>
            </w:pPr>
          </w:p>
        </w:tc>
        <w:tc>
          <w:tcPr>
            <w:tcW w:w="1315" w:type="dxa"/>
            <w:shd w:val="clear" w:color="auto" w:fill="FAFAFA"/>
            <w:vAlign w:val="bottom"/>
          </w:tcPr>
          <w:p w14:paraId="545F6EA9" w14:textId="77777777" w:rsidR="008D7A7D" w:rsidRPr="0036539D" w:rsidRDefault="008D7A7D" w:rsidP="008D7A7D">
            <w:pPr>
              <w:spacing w:line="240" w:lineRule="auto"/>
              <w:ind w:right="-72"/>
              <w:jc w:val="right"/>
              <w:rPr>
                <w:rFonts w:eastAsia="Arial Unicode MS" w:cs="Arial"/>
                <w:sz w:val="18"/>
                <w:szCs w:val="18"/>
              </w:rPr>
            </w:pPr>
          </w:p>
        </w:tc>
        <w:tc>
          <w:tcPr>
            <w:tcW w:w="1315" w:type="dxa"/>
            <w:shd w:val="clear" w:color="auto" w:fill="auto"/>
            <w:vAlign w:val="bottom"/>
          </w:tcPr>
          <w:p w14:paraId="6C251A3D" w14:textId="77777777" w:rsidR="008D7A7D" w:rsidRPr="0036539D" w:rsidRDefault="008D7A7D" w:rsidP="008D7A7D">
            <w:pPr>
              <w:spacing w:line="240" w:lineRule="auto"/>
              <w:ind w:right="-72"/>
              <w:jc w:val="right"/>
              <w:rPr>
                <w:rFonts w:eastAsia="Arial Unicode MS" w:cs="Arial"/>
                <w:sz w:val="18"/>
                <w:szCs w:val="18"/>
              </w:rPr>
            </w:pPr>
          </w:p>
        </w:tc>
        <w:tc>
          <w:tcPr>
            <w:tcW w:w="1315" w:type="dxa"/>
            <w:tcBorders>
              <w:top w:val="nil"/>
              <w:left w:val="nil"/>
              <w:bottom w:val="nil"/>
              <w:right w:val="nil"/>
            </w:tcBorders>
            <w:shd w:val="clear" w:color="auto" w:fill="FAFAFA"/>
            <w:vAlign w:val="bottom"/>
          </w:tcPr>
          <w:p w14:paraId="666C95FC" w14:textId="77777777" w:rsidR="008D7A7D" w:rsidRPr="0036539D" w:rsidRDefault="008D7A7D" w:rsidP="008D7A7D">
            <w:pPr>
              <w:spacing w:line="240" w:lineRule="auto"/>
              <w:ind w:right="-72"/>
              <w:jc w:val="right"/>
              <w:rPr>
                <w:rFonts w:eastAsia="Arial Unicode MS" w:cs="Arial"/>
                <w:sz w:val="18"/>
                <w:szCs w:val="18"/>
              </w:rPr>
            </w:pPr>
          </w:p>
        </w:tc>
        <w:tc>
          <w:tcPr>
            <w:tcW w:w="1315" w:type="dxa"/>
            <w:shd w:val="clear" w:color="auto" w:fill="auto"/>
            <w:vAlign w:val="bottom"/>
          </w:tcPr>
          <w:p w14:paraId="6EC2E040" w14:textId="10CF4B92" w:rsidR="008D7A7D" w:rsidRPr="0036539D" w:rsidRDefault="008D7A7D" w:rsidP="008D7A7D">
            <w:pPr>
              <w:spacing w:line="240" w:lineRule="auto"/>
              <w:ind w:right="-72"/>
              <w:jc w:val="right"/>
              <w:rPr>
                <w:rFonts w:eastAsia="Arial Unicode MS" w:cs="Arial"/>
                <w:sz w:val="18"/>
                <w:szCs w:val="18"/>
              </w:rPr>
            </w:pPr>
          </w:p>
        </w:tc>
        <w:tc>
          <w:tcPr>
            <w:tcW w:w="1315" w:type="dxa"/>
            <w:tcBorders>
              <w:top w:val="nil"/>
              <w:left w:val="nil"/>
              <w:bottom w:val="nil"/>
              <w:right w:val="nil"/>
            </w:tcBorders>
            <w:shd w:val="clear" w:color="auto" w:fill="FAFAFA"/>
            <w:vAlign w:val="bottom"/>
          </w:tcPr>
          <w:p w14:paraId="4521F32E" w14:textId="77777777" w:rsidR="008D7A7D" w:rsidRPr="0036539D" w:rsidRDefault="008D7A7D" w:rsidP="008D7A7D">
            <w:pPr>
              <w:tabs>
                <w:tab w:val="center" w:pos="392"/>
                <w:tab w:val="right" w:pos="814"/>
              </w:tabs>
              <w:spacing w:line="240" w:lineRule="auto"/>
              <w:ind w:right="-72"/>
              <w:jc w:val="right"/>
              <w:rPr>
                <w:rFonts w:eastAsia="Arial Unicode MS" w:cs="Arial"/>
                <w:sz w:val="18"/>
                <w:szCs w:val="18"/>
              </w:rPr>
            </w:pPr>
          </w:p>
        </w:tc>
        <w:tc>
          <w:tcPr>
            <w:tcW w:w="1315" w:type="dxa"/>
            <w:shd w:val="clear" w:color="auto" w:fill="auto"/>
            <w:vAlign w:val="bottom"/>
          </w:tcPr>
          <w:p w14:paraId="427B1656" w14:textId="131C5FCE" w:rsidR="008D7A7D" w:rsidRPr="0036539D" w:rsidRDefault="008D7A7D" w:rsidP="008D7A7D">
            <w:pPr>
              <w:spacing w:line="240" w:lineRule="auto"/>
              <w:ind w:right="-72"/>
              <w:jc w:val="right"/>
              <w:rPr>
                <w:rFonts w:eastAsia="Arial Unicode MS" w:cs="Arial"/>
                <w:sz w:val="18"/>
                <w:szCs w:val="18"/>
              </w:rPr>
            </w:pPr>
          </w:p>
        </w:tc>
      </w:tr>
      <w:tr w:rsidR="008D7A7D" w:rsidRPr="0036539D" w14:paraId="4B034A0B" w14:textId="77777777" w:rsidTr="00366AE7">
        <w:trPr>
          <w:cantSplit/>
        </w:trPr>
        <w:tc>
          <w:tcPr>
            <w:tcW w:w="4252" w:type="dxa"/>
            <w:shd w:val="clear" w:color="auto" w:fill="auto"/>
          </w:tcPr>
          <w:p w14:paraId="3E54A917" w14:textId="77777777" w:rsidR="008D7A7D" w:rsidRPr="0036539D" w:rsidRDefault="008D7A7D" w:rsidP="008D7A7D">
            <w:pPr>
              <w:spacing w:line="240" w:lineRule="auto"/>
              <w:ind w:left="161" w:right="-74" w:hanging="270"/>
              <w:rPr>
                <w:rFonts w:eastAsia="Arial Unicode MS" w:cs="Arial"/>
                <w:sz w:val="18"/>
                <w:szCs w:val="18"/>
              </w:rPr>
            </w:pPr>
            <w:r w:rsidRPr="0036539D">
              <w:rPr>
                <w:rFonts w:eastAsia="Arial Unicode MS" w:cs="Arial"/>
                <w:sz w:val="18"/>
                <w:szCs w:val="18"/>
              </w:rPr>
              <w:t>- Business Services Alliance Company Limited</w:t>
            </w:r>
          </w:p>
        </w:tc>
        <w:tc>
          <w:tcPr>
            <w:tcW w:w="3269" w:type="dxa"/>
            <w:shd w:val="clear" w:color="auto" w:fill="auto"/>
          </w:tcPr>
          <w:p w14:paraId="50E7ACC6" w14:textId="77777777" w:rsidR="008D7A7D" w:rsidRPr="0036539D" w:rsidRDefault="008D7A7D" w:rsidP="008D7A7D">
            <w:pPr>
              <w:spacing w:line="240" w:lineRule="auto"/>
              <w:ind w:right="-72"/>
              <w:rPr>
                <w:rFonts w:eastAsia="Arial Unicode MS" w:cs="Arial"/>
                <w:sz w:val="18"/>
                <w:szCs w:val="18"/>
              </w:rPr>
            </w:pPr>
            <w:r w:rsidRPr="0036539D">
              <w:rPr>
                <w:rFonts w:eastAsia="Arial Unicode MS" w:cs="Arial"/>
                <w:sz w:val="18"/>
                <w:szCs w:val="18"/>
              </w:rPr>
              <w:t>Human resource management</w:t>
            </w:r>
          </w:p>
        </w:tc>
        <w:tc>
          <w:tcPr>
            <w:tcW w:w="1315" w:type="dxa"/>
            <w:shd w:val="clear" w:color="auto" w:fill="FAFAFA"/>
            <w:vAlign w:val="bottom"/>
          </w:tcPr>
          <w:p w14:paraId="62DC0477" w14:textId="29867F15" w:rsidR="008D7A7D" w:rsidRPr="0036539D" w:rsidRDefault="008D7A7D" w:rsidP="008D7A7D">
            <w:pPr>
              <w:spacing w:line="240" w:lineRule="auto"/>
              <w:ind w:right="-72"/>
              <w:jc w:val="right"/>
              <w:rPr>
                <w:rFonts w:eastAsia="Arial Unicode MS" w:cs="Arial"/>
                <w:sz w:val="18"/>
                <w:szCs w:val="18"/>
              </w:rPr>
            </w:pPr>
            <w:r w:rsidRPr="0036539D">
              <w:rPr>
                <w:rFonts w:eastAsia="Arial Unicode MS" w:cs="Arial"/>
                <w:sz w:val="18"/>
                <w:szCs w:val="18"/>
              </w:rPr>
              <w:t>25</w:t>
            </w:r>
          </w:p>
        </w:tc>
        <w:tc>
          <w:tcPr>
            <w:tcW w:w="1315" w:type="dxa"/>
            <w:shd w:val="clear" w:color="auto" w:fill="auto"/>
            <w:vAlign w:val="bottom"/>
          </w:tcPr>
          <w:p w14:paraId="2DA42F95" w14:textId="7DFB66FE" w:rsidR="008D7A7D" w:rsidRPr="0036539D" w:rsidRDefault="008D7A7D" w:rsidP="008D7A7D">
            <w:pPr>
              <w:spacing w:line="240" w:lineRule="auto"/>
              <w:ind w:right="-72"/>
              <w:jc w:val="right"/>
              <w:rPr>
                <w:rFonts w:eastAsia="Arial Unicode MS" w:cs="Arial"/>
                <w:sz w:val="18"/>
                <w:szCs w:val="18"/>
              </w:rPr>
            </w:pPr>
            <w:r w:rsidRPr="0036539D">
              <w:rPr>
                <w:rFonts w:eastAsia="Arial Unicode MS" w:cs="Arial"/>
                <w:sz w:val="18"/>
                <w:szCs w:val="18"/>
              </w:rPr>
              <w:t>25</w:t>
            </w:r>
          </w:p>
        </w:tc>
        <w:tc>
          <w:tcPr>
            <w:tcW w:w="1315" w:type="dxa"/>
            <w:tcBorders>
              <w:top w:val="nil"/>
              <w:left w:val="nil"/>
              <w:bottom w:val="nil"/>
              <w:right w:val="nil"/>
            </w:tcBorders>
            <w:shd w:val="clear" w:color="auto" w:fill="FAFAFA"/>
            <w:vAlign w:val="bottom"/>
          </w:tcPr>
          <w:p w14:paraId="0EC2459E" w14:textId="58FEAA1C" w:rsidR="008D7A7D" w:rsidRPr="0036539D" w:rsidRDefault="008D7A7D" w:rsidP="008D7A7D">
            <w:pPr>
              <w:spacing w:line="240" w:lineRule="auto"/>
              <w:ind w:right="-72"/>
              <w:jc w:val="right"/>
              <w:rPr>
                <w:rFonts w:eastAsia="Arial Unicode MS" w:cs="Arial"/>
                <w:sz w:val="18"/>
                <w:szCs w:val="18"/>
              </w:rPr>
            </w:pPr>
            <w:r>
              <w:rPr>
                <w:rFonts w:eastAsia="Arial Unicode MS" w:cs="Arial"/>
                <w:sz w:val="18"/>
                <w:szCs w:val="18"/>
              </w:rPr>
              <w:t>-</w:t>
            </w:r>
          </w:p>
        </w:tc>
        <w:tc>
          <w:tcPr>
            <w:tcW w:w="1315" w:type="dxa"/>
            <w:shd w:val="clear" w:color="auto" w:fill="auto"/>
            <w:vAlign w:val="bottom"/>
          </w:tcPr>
          <w:p w14:paraId="4DF573BF" w14:textId="1ED948EC" w:rsidR="008D7A7D" w:rsidRPr="0036539D" w:rsidRDefault="008D7A7D" w:rsidP="008D7A7D">
            <w:pPr>
              <w:spacing w:line="240" w:lineRule="auto"/>
              <w:ind w:right="-72"/>
              <w:jc w:val="right"/>
              <w:rPr>
                <w:rFonts w:eastAsia="Arial Unicode MS" w:cs="Arial"/>
                <w:sz w:val="18"/>
                <w:szCs w:val="18"/>
              </w:rPr>
            </w:pPr>
            <w:r w:rsidRPr="0036539D">
              <w:rPr>
                <w:rFonts w:eastAsia="Arial Unicode MS" w:cs="Arial"/>
                <w:sz w:val="18"/>
                <w:szCs w:val="18"/>
              </w:rPr>
              <w:t>-</w:t>
            </w:r>
          </w:p>
        </w:tc>
        <w:tc>
          <w:tcPr>
            <w:tcW w:w="1315" w:type="dxa"/>
            <w:tcBorders>
              <w:top w:val="nil"/>
              <w:left w:val="nil"/>
              <w:bottom w:val="nil"/>
              <w:right w:val="nil"/>
            </w:tcBorders>
            <w:shd w:val="clear" w:color="auto" w:fill="FAFAFA"/>
            <w:vAlign w:val="bottom"/>
          </w:tcPr>
          <w:p w14:paraId="5C664CD0" w14:textId="19BA5340" w:rsidR="008D7A7D" w:rsidRPr="0036539D" w:rsidRDefault="008D7A7D" w:rsidP="008D7A7D">
            <w:pPr>
              <w:tabs>
                <w:tab w:val="center" w:pos="392"/>
                <w:tab w:val="right" w:pos="814"/>
              </w:tabs>
              <w:spacing w:line="240" w:lineRule="auto"/>
              <w:ind w:right="-72"/>
              <w:jc w:val="right"/>
              <w:rPr>
                <w:rFonts w:eastAsia="Arial Unicode MS" w:cs="Arial"/>
                <w:sz w:val="18"/>
                <w:szCs w:val="18"/>
              </w:rPr>
            </w:pPr>
            <w:r>
              <w:rPr>
                <w:rFonts w:eastAsia="Arial Unicode MS" w:cs="Arial"/>
                <w:sz w:val="18"/>
                <w:szCs w:val="18"/>
              </w:rPr>
              <w:t>-</w:t>
            </w:r>
          </w:p>
        </w:tc>
        <w:tc>
          <w:tcPr>
            <w:tcW w:w="1315" w:type="dxa"/>
            <w:shd w:val="clear" w:color="auto" w:fill="auto"/>
            <w:vAlign w:val="bottom"/>
          </w:tcPr>
          <w:p w14:paraId="5B9DAD04" w14:textId="70908116" w:rsidR="008D7A7D" w:rsidRPr="0036539D" w:rsidRDefault="008D7A7D" w:rsidP="008D7A7D">
            <w:pPr>
              <w:spacing w:line="240" w:lineRule="auto"/>
              <w:ind w:right="-72"/>
              <w:jc w:val="right"/>
              <w:rPr>
                <w:rFonts w:eastAsia="Arial Unicode MS" w:cs="Arial"/>
                <w:sz w:val="18"/>
                <w:szCs w:val="18"/>
              </w:rPr>
            </w:pPr>
            <w:r>
              <w:rPr>
                <w:rFonts w:eastAsia="Arial Unicode MS" w:cs="Arial"/>
                <w:sz w:val="18"/>
                <w:szCs w:val="18"/>
              </w:rPr>
              <w:t>-</w:t>
            </w:r>
          </w:p>
        </w:tc>
      </w:tr>
      <w:tr w:rsidR="008D7A7D" w:rsidRPr="0036539D" w14:paraId="42BE2709" w14:textId="77777777" w:rsidTr="00366AE7">
        <w:trPr>
          <w:cantSplit/>
        </w:trPr>
        <w:tc>
          <w:tcPr>
            <w:tcW w:w="4252" w:type="dxa"/>
            <w:shd w:val="clear" w:color="auto" w:fill="auto"/>
          </w:tcPr>
          <w:p w14:paraId="583C6ECC" w14:textId="5495C142" w:rsidR="008D7A7D" w:rsidRPr="0036539D" w:rsidRDefault="008D7A7D" w:rsidP="008D7A7D">
            <w:pPr>
              <w:spacing w:line="240" w:lineRule="auto"/>
              <w:ind w:left="161" w:right="-74" w:hanging="270"/>
              <w:rPr>
                <w:rFonts w:eastAsia="Arial Unicode MS" w:cs="Arial"/>
                <w:sz w:val="18"/>
                <w:szCs w:val="18"/>
                <w:vertAlign w:val="superscript"/>
              </w:rPr>
            </w:pPr>
            <w:r w:rsidRPr="0036539D">
              <w:rPr>
                <w:rFonts w:eastAsia="Arial Unicode MS" w:cs="Arial"/>
                <w:sz w:val="18"/>
                <w:szCs w:val="18"/>
              </w:rPr>
              <w:t xml:space="preserve">- 24M Technologies, </w:t>
            </w:r>
            <w:proofErr w:type="gramStart"/>
            <w:r w:rsidRPr="0036539D">
              <w:rPr>
                <w:rFonts w:eastAsia="Arial Unicode MS" w:cs="Arial"/>
                <w:sz w:val="18"/>
                <w:szCs w:val="18"/>
              </w:rPr>
              <w:t>Inc.</w:t>
            </w:r>
            <w:r w:rsidRPr="0036539D">
              <w:rPr>
                <w:rFonts w:eastAsia="Arial Unicode MS" w:cs="Arial"/>
                <w:sz w:val="18"/>
                <w:szCs w:val="18"/>
                <w:vertAlign w:val="superscript"/>
              </w:rPr>
              <w:t>(</w:t>
            </w:r>
            <w:proofErr w:type="gramEnd"/>
            <w:r w:rsidRPr="0036539D">
              <w:rPr>
                <w:rFonts w:eastAsia="Arial Unicode MS" w:cs="Arial"/>
                <w:sz w:val="18"/>
                <w:szCs w:val="18"/>
                <w:vertAlign w:val="superscript"/>
              </w:rPr>
              <w:t>1)</w:t>
            </w:r>
          </w:p>
        </w:tc>
        <w:tc>
          <w:tcPr>
            <w:tcW w:w="3269" w:type="dxa"/>
            <w:shd w:val="clear" w:color="auto" w:fill="auto"/>
          </w:tcPr>
          <w:p w14:paraId="21736A0B" w14:textId="77777777" w:rsidR="008D7A7D" w:rsidRPr="0036539D" w:rsidRDefault="008D7A7D" w:rsidP="008D7A7D">
            <w:pPr>
              <w:spacing w:line="240" w:lineRule="auto"/>
              <w:ind w:right="-72"/>
              <w:rPr>
                <w:rFonts w:eastAsia="Arial Unicode MS" w:cs="Arial"/>
                <w:sz w:val="18"/>
                <w:szCs w:val="18"/>
              </w:rPr>
            </w:pPr>
            <w:r w:rsidRPr="0036539D">
              <w:rPr>
                <w:rFonts w:eastAsia="Arial Unicode MS" w:cs="Arial"/>
                <w:sz w:val="18"/>
                <w:szCs w:val="18"/>
              </w:rPr>
              <w:t>Research and development in battery</w:t>
            </w:r>
          </w:p>
        </w:tc>
        <w:tc>
          <w:tcPr>
            <w:tcW w:w="1315" w:type="dxa"/>
            <w:shd w:val="clear" w:color="auto" w:fill="FAFAFA"/>
            <w:vAlign w:val="bottom"/>
          </w:tcPr>
          <w:p w14:paraId="63B7EAFB" w14:textId="1EAED05E" w:rsidR="008D7A7D" w:rsidRPr="0036539D" w:rsidRDefault="008D7A7D" w:rsidP="008D7A7D">
            <w:pPr>
              <w:spacing w:line="240" w:lineRule="auto"/>
              <w:ind w:right="-72"/>
              <w:jc w:val="right"/>
              <w:rPr>
                <w:rFonts w:eastAsia="Arial Unicode MS" w:cs="Arial"/>
                <w:sz w:val="18"/>
                <w:szCs w:val="18"/>
              </w:rPr>
            </w:pPr>
            <w:r w:rsidRPr="0036539D">
              <w:rPr>
                <w:rFonts w:eastAsia="Arial Unicode MS" w:cs="Arial"/>
                <w:sz w:val="18"/>
                <w:szCs w:val="18"/>
              </w:rPr>
              <w:t>1</w:t>
            </w:r>
            <w:r>
              <w:rPr>
                <w:rFonts w:eastAsia="Arial Unicode MS" w:cs="Arial"/>
                <w:sz w:val="18"/>
                <w:szCs w:val="18"/>
              </w:rPr>
              <w:t>2.89</w:t>
            </w:r>
          </w:p>
        </w:tc>
        <w:tc>
          <w:tcPr>
            <w:tcW w:w="1315" w:type="dxa"/>
            <w:shd w:val="clear" w:color="auto" w:fill="auto"/>
            <w:vAlign w:val="bottom"/>
          </w:tcPr>
          <w:p w14:paraId="21BE87DC" w14:textId="33E42A8E" w:rsidR="008D7A7D" w:rsidRPr="0036539D" w:rsidRDefault="008D7A7D" w:rsidP="008D7A7D">
            <w:pPr>
              <w:spacing w:line="240" w:lineRule="auto"/>
              <w:ind w:right="-72"/>
              <w:jc w:val="right"/>
              <w:rPr>
                <w:rFonts w:eastAsia="Arial Unicode MS" w:cs="Arial"/>
                <w:sz w:val="18"/>
                <w:szCs w:val="18"/>
              </w:rPr>
            </w:pPr>
            <w:r w:rsidRPr="0036539D">
              <w:rPr>
                <w:rFonts w:eastAsia="Arial Unicode MS" w:cs="Arial"/>
                <w:sz w:val="18"/>
                <w:szCs w:val="18"/>
              </w:rPr>
              <w:t>14.17</w:t>
            </w:r>
          </w:p>
        </w:tc>
        <w:tc>
          <w:tcPr>
            <w:tcW w:w="1315" w:type="dxa"/>
            <w:tcBorders>
              <w:top w:val="nil"/>
              <w:left w:val="nil"/>
              <w:bottom w:val="single" w:sz="4" w:space="0" w:color="auto"/>
              <w:right w:val="nil"/>
            </w:tcBorders>
            <w:shd w:val="clear" w:color="auto" w:fill="FAFAFA"/>
            <w:vAlign w:val="bottom"/>
          </w:tcPr>
          <w:p w14:paraId="256ED33F" w14:textId="334D161B" w:rsidR="008D7A7D" w:rsidRPr="0036539D" w:rsidRDefault="008D7A7D" w:rsidP="008D7A7D">
            <w:pPr>
              <w:spacing w:line="240" w:lineRule="auto"/>
              <w:ind w:right="-72"/>
              <w:jc w:val="right"/>
              <w:rPr>
                <w:rFonts w:eastAsia="Arial Unicode MS" w:cs="Arial"/>
                <w:sz w:val="18"/>
                <w:szCs w:val="18"/>
              </w:rPr>
            </w:pPr>
            <w:r>
              <w:rPr>
                <w:rFonts w:eastAsia="Arial Unicode MS" w:cs="Arial"/>
                <w:sz w:val="18"/>
                <w:szCs w:val="18"/>
              </w:rPr>
              <w:t>4,231</w:t>
            </w:r>
          </w:p>
        </w:tc>
        <w:tc>
          <w:tcPr>
            <w:tcW w:w="1315" w:type="dxa"/>
            <w:tcBorders>
              <w:bottom w:val="single" w:sz="4" w:space="0" w:color="auto"/>
            </w:tcBorders>
            <w:shd w:val="clear" w:color="auto" w:fill="auto"/>
            <w:vAlign w:val="bottom"/>
          </w:tcPr>
          <w:p w14:paraId="27AAE6F0" w14:textId="334D2216" w:rsidR="008D7A7D" w:rsidRPr="0036539D" w:rsidRDefault="008D7A7D" w:rsidP="008D7A7D">
            <w:pPr>
              <w:spacing w:line="240" w:lineRule="auto"/>
              <w:ind w:right="-72"/>
              <w:jc w:val="right"/>
              <w:rPr>
                <w:rFonts w:eastAsia="Arial Unicode MS" w:cs="Arial"/>
                <w:sz w:val="18"/>
                <w:szCs w:val="18"/>
              </w:rPr>
            </w:pPr>
            <w:r w:rsidRPr="0036539D">
              <w:rPr>
                <w:rFonts w:eastAsia="Arial Unicode MS" w:cs="Arial"/>
                <w:sz w:val="18"/>
                <w:szCs w:val="18"/>
              </w:rPr>
              <w:t>4,295</w:t>
            </w:r>
          </w:p>
        </w:tc>
        <w:tc>
          <w:tcPr>
            <w:tcW w:w="1315" w:type="dxa"/>
            <w:tcBorders>
              <w:top w:val="nil"/>
              <w:left w:val="nil"/>
              <w:bottom w:val="single" w:sz="4" w:space="0" w:color="auto"/>
              <w:right w:val="nil"/>
            </w:tcBorders>
            <w:shd w:val="clear" w:color="auto" w:fill="FAFAFA"/>
            <w:vAlign w:val="bottom"/>
          </w:tcPr>
          <w:p w14:paraId="626A50DD" w14:textId="1C187014" w:rsidR="008D7A7D" w:rsidRPr="0036539D" w:rsidRDefault="008D7A7D" w:rsidP="008D7A7D">
            <w:pPr>
              <w:tabs>
                <w:tab w:val="center" w:pos="392"/>
                <w:tab w:val="right" w:pos="814"/>
              </w:tabs>
              <w:spacing w:line="240" w:lineRule="auto"/>
              <w:ind w:right="-72"/>
              <w:jc w:val="right"/>
              <w:rPr>
                <w:rFonts w:eastAsia="Arial Unicode MS" w:cs="Arial"/>
                <w:sz w:val="18"/>
                <w:szCs w:val="18"/>
              </w:rPr>
            </w:pPr>
            <w:r>
              <w:rPr>
                <w:rFonts w:eastAsia="Arial Unicode MS" w:cs="Arial"/>
                <w:sz w:val="18"/>
                <w:szCs w:val="18"/>
              </w:rPr>
              <w:t>-</w:t>
            </w:r>
          </w:p>
        </w:tc>
        <w:tc>
          <w:tcPr>
            <w:tcW w:w="1315" w:type="dxa"/>
            <w:tcBorders>
              <w:bottom w:val="single" w:sz="4" w:space="0" w:color="auto"/>
            </w:tcBorders>
            <w:shd w:val="clear" w:color="auto" w:fill="auto"/>
            <w:vAlign w:val="bottom"/>
          </w:tcPr>
          <w:p w14:paraId="23AD19A9" w14:textId="062A5700" w:rsidR="008D7A7D" w:rsidRPr="0036539D" w:rsidRDefault="008D7A7D" w:rsidP="008D7A7D">
            <w:pPr>
              <w:spacing w:line="240" w:lineRule="auto"/>
              <w:ind w:right="-72"/>
              <w:jc w:val="right"/>
              <w:rPr>
                <w:rFonts w:eastAsia="Arial Unicode MS" w:cs="Arial"/>
                <w:sz w:val="18"/>
                <w:szCs w:val="18"/>
              </w:rPr>
            </w:pPr>
            <w:r>
              <w:rPr>
                <w:rFonts w:eastAsia="Arial Unicode MS" w:cs="Arial"/>
                <w:sz w:val="18"/>
                <w:szCs w:val="18"/>
              </w:rPr>
              <w:t>-</w:t>
            </w:r>
          </w:p>
        </w:tc>
      </w:tr>
      <w:tr w:rsidR="008D7A7D" w:rsidRPr="0036539D" w14:paraId="5EB8A056" w14:textId="77777777" w:rsidTr="00366AE7">
        <w:trPr>
          <w:cantSplit/>
        </w:trPr>
        <w:tc>
          <w:tcPr>
            <w:tcW w:w="4252" w:type="dxa"/>
            <w:tcBorders>
              <w:bottom w:val="nil"/>
            </w:tcBorders>
            <w:shd w:val="clear" w:color="auto" w:fill="auto"/>
          </w:tcPr>
          <w:p w14:paraId="13EC586B" w14:textId="77777777" w:rsidR="008D7A7D" w:rsidRPr="0036539D" w:rsidRDefault="008D7A7D" w:rsidP="008D7A7D">
            <w:pPr>
              <w:spacing w:line="240" w:lineRule="auto"/>
              <w:ind w:left="161" w:right="-74" w:hanging="270"/>
              <w:rPr>
                <w:rFonts w:eastAsia="Arial Unicode MS" w:cs="Arial"/>
                <w:sz w:val="18"/>
                <w:szCs w:val="18"/>
              </w:rPr>
            </w:pPr>
          </w:p>
        </w:tc>
        <w:tc>
          <w:tcPr>
            <w:tcW w:w="3269" w:type="dxa"/>
            <w:tcBorders>
              <w:bottom w:val="nil"/>
            </w:tcBorders>
            <w:shd w:val="clear" w:color="auto" w:fill="auto"/>
          </w:tcPr>
          <w:p w14:paraId="6D08B3AC" w14:textId="77777777" w:rsidR="008D7A7D" w:rsidRPr="0036539D" w:rsidRDefault="008D7A7D" w:rsidP="008D7A7D">
            <w:pPr>
              <w:spacing w:line="240" w:lineRule="auto"/>
              <w:ind w:right="-72"/>
              <w:rPr>
                <w:rFonts w:eastAsia="Arial Unicode MS" w:cs="Arial"/>
                <w:sz w:val="18"/>
                <w:szCs w:val="18"/>
              </w:rPr>
            </w:pPr>
          </w:p>
        </w:tc>
        <w:tc>
          <w:tcPr>
            <w:tcW w:w="1315" w:type="dxa"/>
            <w:tcBorders>
              <w:bottom w:val="nil"/>
            </w:tcBorders>
            <w:shd w:val="clear" w:color="auto" w:fill="FAFAFA"/>
            <w:vAlign w:val="bottom"/>
          </w:tcPr>
          <w:p w14:paraId="01E1AD2C" w14:textId="77777777" w:rsidR="008D7A7D" w:rsidRPr="0036539D" w:rsidRDefault="008D7A7D" w:rsidP="008D7A7D">
            <w:pPr>
              <w:spacing w:line="240" w:lineRule="auto"/>
              <w:ind w:right="-72"/>
              <w:jc w:val="right"/>
              <w:rPr>
                <w:rFonts w:eastAsia="Arial Unicode MS" w:cs="Arial"/>
                <w:sz w:val="18"/>
                <w:szCs w:val="18"/>
              </w:rPr>
            </w:pPr>
          </w:p>
        </w:tc>
        <w:tc>
          <w:tcPr>
            <w:tcW w:w="1315" w:type="dxa"/>
            <w:tcBorders>
              <w:bottom w:val="nil"/>
            </w:tcBorders>
            <w:shd w:val="clear" w:color="auto" w:fill="auto"/>
            <w:vAlign w:val="bottom"/>
          </w:tcPr>
          <w:p w14:paraId="49BD22D0" w14:textId="77777777" w:rsidR="008D7A7D" w:rsidRPr="0036539D" w:rsidRDefault="008D7A7D" w:rsidP="008D7A7D">
            <w:pPr>
              <w:spacing w:line="240" w:lineRule="auto"/>
              <w:ind w:right="-72"/>
              <w:jc w:val="right"/>
              <w:rPr>
                <w:rFonts w:eastAsia="Arial Unicode MS" w:cs="Arial"/>
                <w:sz w:val="18"/>
                <w:szCs w:val="18"/>
              </w:rPr>
            </w:pPr>
          </w:p>
        </w:tc>
        <w:tc>
          <w:tcPr>
            <w:tcW w:w="1315" w:type="dxa"/>
            <w:tcBorders>
              <w:top w:val="single" w:sz="4" w:space="0" w:color="auto"/>
              <w:left w:val="nil"/>
              <w:bottom w:val="nil"/>
              <w:right w:val="nil"/>
            </w:tcBorders>
            <w:shd w:val="clear" w:color="auto" w:fill="FAFAFA"/>
            <w:vAlign w:val="bottom"/>
          </w:tcPr>
          <w:p w14:paraId="77ED5762" w14:textId="77777777" w:rsidR="008D7A7D" w:rsidRPr="0036539D" w:rsidRDefault="008D7A7D" w:rsidP="008D7A7D">
            <w:pPr>
              <w:spacing w:line="240" w:lineRule="auto"/>
              <w:ind w:right="-72"/>
              <w:jc w:val="right"/>
              <w:rPr>
                <w:rFonts w:eastAsia="Arial Unicode MS" w:cs="Arial"/>
                <w:sz w:val="18"/>
                <w:szCs w:val="18"/>
              </w:rPr>
            </w:pPr>
          </w:p>
        </w:tc>
        <w:tc>
          <w:tcPr>
            <w:tcW w:w="1315" w:type="dxa"/>
            <w:tcBorders>
              <w:top w:val="single" w:sz="4" w:space="0" w:color="auto"/>
              <w:bottom w:val="nil"/>
            </w:tcBorders>
            <w:shd w:val="clear" w:color="auto" w:fill="auto"/>
            <w:vAlign w:val="bottom"/>
          </w:tcPr>
          <w:p w14:paraId="673E48EE" w14:textId="77777777" w:rsidR="008D7A7D" w:rsidRPr="0036539D" w:rsidRDefault="008D7A7D" w:rsidP="008D7A7D">
            <w:pPr>
              <w:spacing w:line="240" w:lineRule="auto"/>
              <w:ind w:right="-72"/>
              <w:jc w:val="right"/>
              <w:rPr>
                <w:rFonts w:eastAsia="Arial Unicode MS" w:cs="Arial"/>
                <w:sz w:val="18"/>
                <w:szCs w:val="18"/>
              </w:rPr>
            </w:pPr>
          </w:p>
        </w:tc>
        <w:tc>
          <w:tcPr>
            <w:tcW w:w="1315" w:type="dxa"/>
            <w:tcBorders>
              <w:top w:val="single" w:sz="4" w:space="0" w:color="auto"/>
              <w:left w:val="nil"/>
              <w:bottom w:val="nil"/>
              <w:right w:val="nil"/>
            </w:tcBorders>
            <w:shd w:val="clear" w:color="auto" w:fill="FAFAFA"/>
            <w:vAlign w:val="bottom"/>
          </w:tcPr>
          <w:p w14:paraId="5B80B5E4" w14:textId="77777777" w:rsidR="008D7A7D" w:rsidRPr="0036539D" w:rsidRDefault="008D7A7D" w:rsidP="008D7A7D">
            <w:pPr>
              <w:tabs>
                <w:tab w:val="center" w:pos="392"/>
                <w:tab w:val="right" w:pos="814"/>
              </w:tabs>
              <w:spacing w:line="240" w:lineRule="auto"/>
              <w:ind w:right="-72"/>
              <w:jc w:val="right"/>
              <w:rPr>
                <w:rFonts w:eastAsia="Arial Unicode MS" w:cs="Arial"/>
                <w:sz w:val="18"/>
                <w:szCs w:val="18"/>
              </w:rPr>
            </w:pPr>
          </w:p>
        </w:tc>
        <w:tc>
          <w:tcPr>
            <w:tcW w:w="1315" w:type="dxa"/>
            <w:tcBorders>
              <w:top w:val="single" w:sz="4" w:space="0" w:color="auto"/>
              <w:bottom w:val="nil"/>
            </w:tcBorders>
            <w:shd w:val="clear" w:color="auto" w:fill="auto"/>
            <w:vAlign w:val="bottom"/>
          </w:tcPr>
          <w:p w14:paraId="73CEC717" w14:textId="77777777" w:rsidR="008D7A7D" w:rsidRPr="0036539D" w:rsidRDefault="008D7A7D" w:rsidP="008D7A7D">
            <w:pPr>
              <w:spacing w:line="240" w:lineRule="auto"/>
              <w:ind w:right="-72"/>
              <w:jc w:val="right"/>
              <w:rPr>
                <w:rFonts w:eastAsia="Arial Unicode MS" w:cs="Arial"/>
                <w:sz w:val="18"/>
                <w:szCs w:val="18"/>
              </w:rPr>
            </w:pPr>
          </w:p>
        </w:tc>
      </w:tr>
      <w:tr w:rsidR="008D7A7D" w:rsidRPr="0036539D" w14:paraId="3DC8300A" w14:textId="77777777" w:rsidTr="00366AE7">
        <w:trPr>
          <w:cantSplit/>
        </w:trPr>
        <w:tc>
          <w:tcPr>
            <w:tcW w:w="4252" w:type="dxa"/>
            <w:tcBorders>
              <w:top w:val="nil"/>
              <w:bottom w:val="nil"/>
            </w:tcBorders>
            <w:shd w:val="clear" w:color="auto" w:fill="auto"/>
          </w:tcPr>
          <w:p w14:paraId="6BEBDB21" w14:textId="77777777" w:rsidR="008D7A7D" w:rsidRPr="0036539D" w:rsidRDefault="008D7A7D" w:rsidP="008D7A7D">
            <w:pPr>
              <w:spacing w:line="240" w:lineRule="auto"/>
              <w:ind w:left="161" w:right="-74" w:hanging="270"/>
              <w:rPr>
                <w:rFonts w:eastAsia="Arial Unicode MS" w:cs="Arial"/>
                <w:sz w:val="18"/>
                <w:szCs w:val="18"/>
              </w:rPr>
            </w:pPr>
            <w:r w:rsidRPr="0036539D">
              <w:rPr>
                <w:rFonts w:eastAsia="Arial Unicode MS" w:cs="Arial"/>
                <w:sz w:val="18"/>
                <w:szCs w:val="18"/>
              </w:rPr>
              <w:t>Total financial assets measured at fair value</w:t>
            </w:r>
            <w:r w:rsidRPr="0036539D">
              <w:rPr>
                <w:rFonts w:eastAsia="Arial Unicode MS" w:cs="Arial"/>
                <w:sz w:val="18"/>
                <w:szCs w:val="18"/>
                <w:cs/>
              </w:rPr>
              <w:t xml:space="preserve"> </w:t>
            </w:r>
            <w:r w:rsidRPr="0036539D">
              <w:rPr>
                <w:rFonts w:eastAsia="Arial Unicode MS" w:cs="Arial"/>
                <w:sz w:val="18"/>
                <w:szCs w:val="18"/>
              </w:rPr>
              <w:t xml:space="preserve">through </w:t>
            </w:r>
            <w:r w:rsidRPr="0036539D">
              <w:rPr>
                <w:rFonts w:eastAsia="Arial Unicode MS" w:cs="Arial"/>
                <w:sz w:val="18"/>
                <w:szCs w:val="18"/>
              </w:rPr>
              <w:br/>
              <w:t>other comprehensive income</w:t>
            </w:r>
          </w:p>
        </w:tc>
        <w:tc>
          <w:tcPr>
            <w:tcW w:w="3269" w:type="dxa"/>
            <w:tcBorders>
              <w:top w:val="nil"/>
              <w:bottom w:val="nil"/>
            </w:tcBorders>
            <w:shd w:val="clear" w:color="auto" w:fill="auto"/>
          </w:tcPr>
          <w:p w14:paraId="524283AA" w14:textId="77777777" w:rsidR="008D7A7D" w:rsidRPr="0036539D" w:rsidRDefault="008D7A7D" w:rsidP="008D7A7D">
            <w:pPr>
              <w:spacing w:line="240" w:lineRule="auto"/>
              <w:ind w:right="-72"/>
              <w:rPr>
                <w:rFonts w:eastAsia="Arial Unicode MS" w:cs="Arial"/>
                <w:sz w:val="18"/>
                <w:szCs w:val="18"/>
              </w:rPr>
            </w:pPr>
          </w:p>
        </w:tc>
        <w:tc>
          <w:tcPr>
            <w:tcW w:w="1315" w:type="dxa"/>
            <w:tcBorders>
              <w:top w:val="nil"/>
              <w:bottom w:val="nil"/>
            </w:tcBorders>
            <w:shd w:val="clear" w:color="auto" w:fill="FAFAFA"/>
          </w:tcPr>
          <w:p w14:paraId="5CC1E234" w14:textId="77777777" w:rsidR="008D7A7D" w:rsidRPr="0036539D" w:rsidRDefault="008D7A7D" w:rsidP="008D7A7D">
            <w:pPr>
              <w:spacing w:line="240" w:lineRule="auto"/>
              <w:ind w:right="-72"/>
              <w:jc w:val="right"/>
              <w:rPr>
                <w:rFonts w:eastAsia="Arial Unicode MS" w:cs="Arial"/>
                <w:sz w:val="18"/>
                <w:szCs w:val="18"/>
              </w:rPr>
            </w:pPr>
          </w:p>
        </w:tc>
        <w:tc>
          <w:tcPr>
            <w:tcW w:w="1315" w:type="dxa"/>
            <w:tcBorders>
              <w:top w:val="nil"/>
              <w:bottom w:val="nil"/>
            </w:tcBorders>
            <w:shd w:val="clear" w:color="auto" w:fill="auto"/>
          </w:tcPr>
          <w:p w14:paraId="150FCFBE" w14:textId="77777777" w:rsidR="008D7A7D" w:rsidRPr="0036539D" w:rsidRDefault="008D7A7D" w:rsidP="008D7A7D">
            <w:pPr>
              <w:spacing w:line="240" w:lineRule="auto"/>
              <w:ind w:right="-72"/>
              <w:jc w:val="right"/>
              <w:rPr>
                <w:rFonts w:eastAsia="Arial Unicode MS" w:cs="Arial"/>
                <w:sz w:val="18"/>
                <w:szCs w:val="18"/>
              </w:rPr>
            </w:pPr>
          </w:p>
        </w:tc>
        <w:tc>
          <w:tcPr>
            <w:tcW w:w="1315" w:type="dxa"/>
            <w:tcBorders>
              <w:top w:val="nil"/>
              <w:left w:val="nil"/>
              <w:bottom w:val="single" w:sz="4" w:space="0" w:color="auto"/>
              <w:right w:val="nil"/>
            </w:tcBorders>
            <w:shd w:val="clear" w:color="auto" w:fill="FAFAFA"/>
            <w:vAlign w:val="bottom"/>
          </w:tcPr>
          <w:p w14:paraId="1AA16040" w14:textId="6E135CE9" w:rsidR="008D7A7D" w:rsidRPr="0036539D" w:rsidRDefault="008D7A7D" w:rsidP="008D7A7D">
            <w:pPr>
              <w:spacing w:line="240" w:lineRule="auto"/>
              <w:ind w:right="-72"/>
              <w:jc w:val="right"/>
              <w:rPr>
                <w:rFonts w:eastAsia="Arial Unicode MS" w:cs="Arial"/>
                <w:sz w:val="18"/>
                <w:szCs w:val="18"/>
                <w:lang w:val="en-US"/>
              </w:rPr>
            </w:pPr>
            <w:r>
              <w:rPr>
                <w:rFonts w:eastAsia="Arial Unicode MS" w:cs="Arial"/>
                <w:sz w:val="18"/>
                <w:szCs w:val="18"/>
                <w:lang w:val="en-US"/>
              </w:rPr>
              <w:t>5,134</w:t>
            </w:r>
          </w:p>
        </w:tc>
        <w:tc>
          <w:tcPr>
            <w:tcW w:w="1315" w:type="dxa"/>
            <w:tcBorders>
              <w:top w:val="nil"/>
              <w:bottom w:val="single" w:sz="4" w:space="0" w:color="auto"/>
            </w:tcBorders>
            <w:shd w:val="clear" w:color="auto" w:fill="auto"/>
            <w:vAlign w:val="bottom"/>
          </w:tcPr>
          <w:p w14:paraId="3BF641E1" w14:textId="539ED7E9" w:rsidR="008D7A7D" w:rsidRPr="0036539D" w:rsidRDefault="008D7A7D" w:rsidP="008D7A7D">
            <w:pPr>
              <w:spacing w:line="240" w:lineRule="auto"/>
              <w:ind w:right="-72"/>
              <w:jc w:val="right"/>
              <w:rPr>
                <w:rFonts w:eastAsia="Arial Unicode MS" w:cs="Arial"/>
                <w:sz w:val="18"/>
                <w:szCs w:val="18"/>
              </w:rPr>
            </w:pPr>
            <w:r w:rsidRPr="0036539D">
              <w:rPr>
                <w:rFonts w:eastAsia="Arial Unicode MS" w:cs="Arial"/>
                <w:sz w:val="18"/>
                <w:szCs w:val="18"/>
              </w:rPr>
              <w:t>5,251</w:t>
            </w:r>
          </w:p>
        </w:tc>
        <w:tc>
          <w:tcPr>
            <w:tcW w:w="1315" w:type="dxa"/>
            <w:tcBorders>
              <w:top w:val="nil"/>
              <w:left w:val="nil"/>
              <w:bottom w:val="single" w:sz="4" w:space="0" w:color="auto"/>
              <w:right w:val="nil"/>
            </w:tcBorders>
            <w:shd w:val="clear" w:color="auto" w:fill="FAFAFA"/>
            <w:vAlign w:val="bottom"/>
          </w:tcPr>
          <w:p w14:paraId="714A2B47" w14:textId="587B5B60" w:rsidR="008D7A7D" w:rsidRPr="0036539D" w:rsidRDefault="008D7A7D" w:rsidP="008D7A7D">
            <w:pPr>
              <w:tabs>
                <w:tab w:val="center" w:pos="392"/>
                <w:tab w:val="right" w:pos="814"/>
              </w:tabs>
              <w:spacing w:line="240" w:lineRule="auto"/>
              <w:ind w:right="-72"/>
              <w:jc w:val="right"/>
              <w:rPr>
                <w:rFonts w:eastAsia="Arial Unicode MS" w:cs="Arial"/>
                <w:sz w:val="18"/>
                <w:szCs w:val="18"/>
              </w:rPr>
            </w:pPr>
            <w:r>
              <w:rPr>
                <w:rFonts w:eastAsia="Arial Unicode MS" w:cs="Arial"/>
                <w:sz w:val="18"/>
                <w:szCs w:val="18"/>
              </w:rPr>
              <w:t>195</w:t>
            </w:r>
          </w:p>
        </w:tc>
        <w:tc>
          <w:tcPr>
            <w:tcW w:w="1315" w:type="dxa"/>
            <w:tcBorders>
              <w:top w:val="nil"/>
              <w:bottom w:val="single" w:sz="4" w:space="0" w:color="auto"/>
            </w:tcBorders>
            <w:shd w:val="clear" w:color="auto" w:fill="auto"/>
            <w:vAlign w:val="bottom"/>
          </w:tcPr>
          <w:p w14:paraId="456B3B21" w14:textId="28EE04CB" w:rsidR="008D7A7D" w:rsidRPr="0036539D" w:rsidRDefault="008D7A7D" w:rsidP="008D7A7D">
            <w:pPr>
              <w:spacing w:line="240" w:lineRule="auto"/>
              <w:ind w:right="-72"/>
              <w:jc w:val="right"/>
              <w:rPr>
                <w:rFonts w:eastAsia="Arial Unicode MS" w:cs="Arial"/>
                <w:sz w:val="18"/>
                <w:szCs w:val="18"/>
              </w:rPr>
            </w:pPr>
            <w:r>
              <w:rPr>
                <w:rFonts w:eastAsia="Arial Unicode MS" w:cs="Arial"/>
                <w:sz w:val="18"/>
                <w:szCs w:val="18"/>
              </w:rPr>
              <w:t>111</w:t>
            </w:r>
          </w:p>
        </w:tc>
      </w:tr>
    </w:tbl>
    <w:p w14:paraId="7A97BC81" w14:textId="77777777" w:rsidR="00E6038E" w:rsidRPr="0036539D" w:rsidRDefault="00E6038E" w:rsidP="0036539D">
      <w:pPr>
        <w:spacing w:line="240" w:lineRule="auto"/>
        <w:rPr>
          <w:rFonts w:eastAsia="Arial Unicode MS" w:cs="Arial"/>
          <w:sz w:val="18"/>
          <w:szCs w:val="18"/>
        </w:rPr>
      </w:pPr>
    </w:p>
    <w:p w14:paraId="44A51BC3" w14:textId="77777777" w:rsidR="003E0512" w:rsidRPr="0036539D" w:rsidRDefault="003E0512" w:rsidP="0036539D">
      <w:pPr>
        <w:spacing w:line="240" w:lineRule="auto"/>
        <w:rPr>
          <w:rFonts w:eastAsia="Arial Unicode MS" w:cs="Arial"/>
          <w:b/>
          <w:bCs/>
          <w:color w:val="CF4A02"/>
          <w:sz w:val="18"/>
          <w:szCs w:val="18"/>
        </w:rPr>
      </w:pPr>
      <w:r w:rsidRPr="0036539D">
        <w:rPr>
          <w:rFonts w:eastAsia="Arial Unicode MS" w:cs="Arial"/>
          <w:b/>
          <w:bCs/>
          <w:color w:val="CF4A02"/>
          <w:sz w:val="18"/>
          <w:szCs w:val="18"/>
          <w:vertAlign w:val="superscript"/>
        </w:rPr>
        <w:t>(1)</w:t>
      </w:r>
      <w:r w:rsidRPr="0036539D">
        <w:rPr>
          <w:rFonts w:eastAsia="Arial Unicode MS" w:cs="Arial"/>
          <w:b/>
          <w:bCs/>
          <w:color w:val="CF4A02"/>
          <w:sz w:val="18"/>
          <w:szCs w:val="18"/>
        </w:rPr>
        <w:t xml:space="preserve"> 24M Technologies, Inc.</w:t>
      </w:r>
    </w:p>
    <w:p w14:paraId="0D26D9BD" w14:textId="77777777" w:rsidR="003E0512" w:rsidRPr="0036539D" w:rsidRDefault="003E0512" w:rsidP="0036539D">
      <w:pPr>
        <w:spacing w:line="240" w:lineRule="auto"/>
        <w:jc w:val="both"/>
        <w:rPr>
          <w:rFonts w:eastAsia="Arial Unicode MS" w:cs="Arial"/>
          <w:color w:val="000000" w:themeColor="text1"/>
          <w:sz w:val="18"/>
          <w:szCs w:val="18"/>
        </w:rPr>
      </w:pPr>
    </w:p>
    <w:p w14:paraId="267BEF98" w14:textId="1EA0E655" w:rsidR="003E0512" w:rsidRPr="0036539D" w:rsidRDefault="003E0512" w:rsidP="00B06552">
      <w:pPr>
        <w:spacing w:line="240" w:lineRule="auto"/>
        <w:ind w:left="170"/>
        <w:jc w:val="both"/>
        <w:rPr>
          <w:rFonts w:eastAsia="Arial Unicode MS" w:cs="Arial"/>
          <w:color w:val="000000" w:themeColor="text1"/>
          <w:sz w:val="18"/>
          <w:szCs w:val="18"/>
        </w:rPr>
      </w:pPr>
      <w:r w:rsidRPr="0036539D">
        <w:rPr>
          <w:rFonts w:eastAsia="Arial Unicode MS" w:cs="Arial"/>
          <w:color w:val="000000" w:themeColor="text1"/>
          <w:sz w:val="18"/>
          <w:szCs w:val="18"/>
        </w:rPr>
        <w:t xml:space="preserve">During the period ended </w:t>
      </w:r>
      <w:r w:rsidR="00A207CB" w:rsidRPr="0036539D">
        <w:rPr>
          <w:rFonts w:eastAsia="Arial Unicode MS" w:cs="Arial"/>
          <w:sz w:val="18"/>
          <w:szCs w:val="18"/>
        </w:rPr>
        <w:t xml:space="preserve">30 </w:t>
      </w:r>
      <w:r w:rsidR="00344189">
        <w:rPr>
          <w:rFonts w:eastAsia="Arial Unicode MS" w:cs="Arial"/>
          <w:sz w:val="18"/>
          <w:szCs w:val="18"/>
        </w:rPr>
        <w:t>September</w:t>
      </w:r>
      <w:r w:rsidRPr="0036539D">
        <w:rPr>
          <w:rFonts w:eastAsia="Arial Unicode MS" w:cs="Arial"/>
          <w:sz w:val="18"/>
          <w:szCs w:val="18"/>
        </w:rPr>
        <w:t xml:space="preserve"> </w:t>
      </w:r>
      <w:r w:rsidRPr="0036539D">
        <w:rPr>
          <w:rFonts w:eastAsia="Arial Unicode MS" w:cs="Arial"/>
          <w:color w:val="000000" w:themeColor="text1"/>
          <w:sz w:val="18"/>
          <w:szCs w:val="18"/>
        </w:rPr>
        <w:t>2023, the Company’s shareholding interests in 24M Technologies, Inc. was decreased from</w:t>
      </w:r>
      <w:r w:rsidR="00EA2ED4" w:rsidRPr="0036539D">
        <w:rPr>
          <w:rFonts w:eastAsia="Arial Unicode MS" w:cs="Arial"/>
          <w:color w:val="000000" w:themeColor="text1"/>
          <w:sz w:val="18"/>
          <w:szCs w:val="18"/>
        </w:rPr>
        <w:t xml:space="preserve"> </w:t>
      </w:r>
      <w:r w:rsidR="008D7A7D">
        <w:rPr>
          <w:rFonts w:eastAsia="Arial Unicode MS" w:cs="Arial"/>
          <w:color w:val="000000" w:themeColor="text1"/>
          <w:sz w:val="18"/>
          <w:szCs w:val="18"/>
        </w:rPr>
        <w:t>14.17</w:t>
      </w:r>
      <w:r w:rsidR="007D2B0C" w:rsidRPr="0036539D">
        <w:rPr>
          <w:rFonts w:eastAsia="Arial Unicode MS" w:cs="Arial"/>
          <w:color w:val="000000" w:themeColor="text1"/>
          <w:sz w:val="18"/>
          <w:szCs w:val="18"/>
        </w:rPr>
        <w:t>% to</w:t>
      </w:r>
      <w:r w:rsidR="00EA2ED4" w:rsidRPr="0036539D">
        <w:rPr>
          <w:rFonts w:eastAsia="Arial Unicode MS" w:cs="Arial"/>
          <w:color w:val="000000" w:themeColor="text1"/>
          <w:sz w:val="18"/>
          <w:szCs w:val="18"/>
        </w:rPr>
        <w:t xml:space="preserve"> </w:t>
      </w:r>
      <w:r w:rsidR="008D7A7D">
        <w:rPr>
          <w:rFonts w:eastAsia="Arial Unicode MS" w:cs="Arial"/>
          <w:color w:val="000000" w:themeColor="text1"/>
          <w:sz w:val="18"/>
          <w:szCs w:val="18"/>
        </w:rPr>
        <w:t>12.89</w:t>
      </w:r>
      <w:r w:rsidR="007D2B0C" w:rsidRPr="0036539D">
        <w:rPr>
          <w:rFonts w:eastAsia="Arial Unicode MS" w:cs="Arial"/>
          <w:color w:val="000000" w:themeColor="text1"/>
          <w:sz w:val="18"/>
          <w:szCs w:val="18"/>
        </w:rPr>
        <w:t xml:space="preserve">% </w:t>
      </w:r>
      <w:r w:rsidRPr="0036539D">
        <w:rPr>
          <w:rFonts w:eastAsia="Arial Unicode MS" w:cs="Arial"/>
          <w:color w:val="000000" w:themeColor="text1"/>
          <w:sz w:val="18"/>
          <w:szCs w:val="18"/>
        </w:rPr>
        <w:t xml:space="preserve">since 24M Technologies, Inc issued the additional shares </w:t>
      </w:r>
      <w:proofErr w:type="gramStart"/>
      <w:r w:rsidRPr="0036539D">
        <w:rPr>
          <w:rFonts w:eastAsia="Arial Unicode MS" w:cs="Arial"/>
          <w:color w:val="000000" w:themeColor="text1"/>
          <w:sz w:val="18"/>
          <w:szCs w:val="18"/>
        </w:rPr>
        <w:t>capital</w:t>
      </w:r>
      <w:proofErr w:type="gramEnd"/>
      <w:r w:rsidRPr="0036539D">
        <w:rPr>
          <w:rFonts w:eastAsia="Arial Unicode MS" w:cs="Arial"/>
          <w:color w:val="000000" w:themeColor="text1"/>
          <w:sz w:val="18"/>
          <w:szCs w:val="18"/>
        </w:rPr>
        <w:t xml:space="preserve"> and the Company waived its rights to subscribe to any additional shares in proportion to its respective shareholding.</w:t>
      </w:r>
    </w:p>
    <w:p w14:paraId="2B1AED3E" w14:textId="77777777" w:rsidR="003E0512" w:rsidRPr="0036539D" w:rsidRDefault="003E0512" w:rsidP="0036539D">
      <w:pPr>
        <w:spacing w:line="240" w:lineRule="auto"/>
        <w:jc w:val="both"/>
        <w:rPr>
          <w:rFonts w:eastAsia="Arial Unicode MS" w:cs="Arial"/>
          <w:color w:val="FF0000"/>
          <w:sz w:val="18"/>
          <w:szCs w:val="18"/>
        </w:rPr>
      </w:pPr>
    </w:p>
    <w:p w14:paraId="466A382A" w14:textId="77777777" w:rsidR="003E0512" w:rsidRPr="0036539D" w:rsidRDefault="003E0512" w:rsidP="0036539D">
      <w:pPr>
        <w:spacing w:line="240" w:lineRule="auto"/>
        <w:rPr>
          <w:rFonts w:eastAsia="Arial Unicode MS" w:cs="Arial"/>
          <w:color w:val="FF0000"/>
          <w:sz w:val="18"/>
          <w:szCs w:val="18"/>
        </w:rPr>
      </w:pPr>
    </w:p>
    <w:p w14:paraId="2E2D9809" w14:textId="430C356C" w:rsidR="003E0512" w:rsidRPr="00991244" w:rsidRDefault="003E0512" w:rsidP="0036539D">
      <w:pPr>
        <w:spacing w:line="240" w:lineRule="auto"/>
        <w:rPr>
          <w:rFonts w:eastAsia="Arial Unicode MS"/>
          <w:color w:val="FF0000"/>
          <w:sz w:val="18"/>
          <w:szCs w:val="18"/>
          <w:lang w:val="en-US"/>
        </w:rPr>
        <w:sectPr w:rsidR="003E0512" w:rsidRPr="00991244" w:rsidSect="00F234A9">
          <w:pgSz w:w="16840" w:h="11907" w:orient="landscape" w:code="9"/>
          <w:pgMar w:top="1440" w:right="720" w:bottom="720" w:left="720" w:header="706" w:footer="706" w:gutter="0"/>
          <w:cols w:space="720"/>
          <w:noEndnote/>
          <w:docGrid w:linePitch="272"/>
        </w:sectPr>
      </w:pPr>
    </w:p>
    <w:p w14:paraId="13311A60" w14:textId="77777777" w:rsidR="00A20E3E" w:rsidRPr="0036539D" w:rsidRDefault="00A20E3E" w:rsidP="0036539D">
      <w:pPr>
        <w:spacing w:line="240" w:lineRule="auto"/>
        <w:rPr>
          <w:rFonts w:cs="Arial"/>
          <w:sz w:val="18"/>
          <w:szCs w:val="18"/>
        </w:rPr>
      </w:pPr>
    </w:p>
    <w:tbl>
      <w:tblPr>
        <w:tblW w:w="9475" w:type="dxa"/>
        <w:shd w:val="clear" w:color="auto" w:fill="FFA543"/>
        <w:tblLook w:val="04A0" w:firstRow="1" w:lastRow="0" w:firstColumn="1" w:lastColumn="0" w:noHBand="0" w:noVBand="1"/>
      </w:tblPr>
      <w:tblGrid>
        <w:gridCol w:w="9475"/>
      </w:tblGrid>
      <w:tr w:rsidR="00491E78" w:rsidRPr="0036539D" w14:paraId="0DEE3EA9" w14:textId="77777777" w:rsidTr="004C0E65">
        <w:trPr>
          <w:trHeight w:val="386"/>
        </w:trPr>
        <w:tc>
          <w:tcPr>
            <w:tcW w:w="9475" w:type="dxa"/>
            <w:shd w:val="clear" w:color="auto" w:fill="FFA543"/>
            <w:vAlign w:val="center"/>
          </w:tcPr>
          <w:p w14:paraId="521515B2" w14:textId="51875A69" w:rsidR="00207AE2" w:rsidRPr="0036539D" w:rsidRDefault="002A6DA3" w:rsidP="0036539D">
            <w:pPr>
              <w:pStyle w:val="Heading"/>
              <w:ind w:left="504"/>
              <w:rPr>
                <w:rFonts w:ascii="Arial" w:hAnsi="Arial" w:cs="Arial"/>
                <w:color w:val="FFFFFF" w:themeColor="background1"/>
                <w:cs/>
              </w:rPr>
            </w:pPr>
            <w:r w:rsidRPr="0036539D">
              <w:rPr>
                <w:rFonts w:ascii="Arial" w:hAnsi="Arial" w:cs="Arial"/>
                <w:color w:val="FFFFFF" w:themeColor="background1"/>
              </w:rPr>
              <w:t>1</w:t>
            </w:r>
            <w:r w:rsidR="0076244E">
              <w:rPr>
                <w:rFonts w:ascii="Arial" w:hAnsi="Arial" w:cs="Arial"/>
                <w:color w:val="FFFFFF" w:themeColor="background1"/>
              </w:rPr>
              <w:t>6</w:t>
            </w:r>
            <w:r w:rsidR="00207AE2" w:rsidRPr="0036539D">
              <w:rPr>
                <w:rFonts w:ascii="Arial" w:hAnsi="Arial" w:cs="Arial"/>
                <w:color w:val="FFFFFF" w:themeColor="background1"/>
              </w:rPr>
              <w:tab/>
            </w:r>
            <w:bookmarkStart w:id="11" w:name="_Hlk102394586"/>
            <w:r w:rsidR="00207AE2" w:rsidRPr="0036539D">
              <w:rPr>
                <w:rFonts w:ascii="Arial" w:hAnsi="Arial" w:cs="Arial"/>
                <w:color w:val="FFFFFF" w:themeColor="background1"/>
              </w:rPr>
              <w:t>Property, plant, equipment</w:t>
            </w:r>
            <w:r w:rsidR="00207AE2" w:rsidRPr="0036539D">
              <w:rPr>
                <w:rFonts w:ascii="Arial" w:hAnsi="Arial" w:cs="Arial"/>
                <w:color w:val="FFFFFF" w:themeColor="background1"/>
                <w:cs/>
              </w:rPr>
              <w:t xml:space="preserve"> </w:t>
            </w:r>
            <w:r w:rsidR="00207AE2" w:rsidRPr="0036539D">
              <w:rPr>
                <w:rFonts w:ascii="Arial" w:hAnsi="Arial" w:cs="Arial"/>
                <w:color w:val="FFFFFF" w:themeColor="background1"/>
              </w:rPr>
              <w:t>and intangible assets</w:t>
            </w:r>
            <w:bookmarkEnd w:id="11"/>
            <w:r w:rsidR="00207AE2" w:rsidRPr="0036539D">
              <w:rPr>
                <w:rFonts w:ascii="Arial" w:hAnsi="Arial" w:cs="Arial"/>
                <w:color w:val="FFFFFF" w:themeColor="background1"/>
              </w:rPr>
              <w:t>, net</w:t>
            </w:r>
          </w:p>
        </w:tc>
      </w:tr>
    </w:tbl>
    <w:p w14:paraId="5DC42AFD" w14:textId="3965E034" w:rsidR="00207AE2" w:rsidRPr="0036539D" w:rsidRDefault="00207AE2" w:rsidP="0036539D">
      <w:pPr>
        <w:spacing w:line="240" w:lineRule="auto"/>
        <w:rPr>
          <w:rFonts w:eastAsia="Arial Unicode MS" w:cs="Arial"/>
          <w:color w:val="000000" w:themeColor="text1"/>
          <w:sz w:val="18"/>
          <w:szCs w:val="18"/>
        </w:rPr>
      </w:pPr>
    </w:p>
    <w:p w14:paraId="6AF823F3" w14:textId="123589B1" w:rsidR="00CD7BDB" w:rsidRPr="00073F42" w:rsidRDefault="00CD7BDB" w:rsidP="0036539D">
      <w:pPr>
        <w:spacing w:line="240" w:lineRule="auto"/>
        <w:jc w:val="both"/>
        <w:rPr>
          <w:rFonts w:eastAsia="Arial Unicode MS" w:cs="Arial"/>
          <w:spacing w:val="-8"/>
          <w:sz w:val="18"/>
          <w:szCs w:val="18"/>
        </w:rPr>
      </w:pPr>
      <w:r w:rsidRPr="00073F42">
        <w:rPr>
          <w:rFonts w:eastAsia="Arial Unicode MS" w:cs="Arial"/>
          <w:spacing w:val="-8"/>
          <w:sz w:val="18"/>
          <w:szCs w:val="18"/>
        </w:rPr>
        <w:t xml:space="preserve">Movements of property, plant, </w:t>
      </w:r>
      <w:proofErr w:type="gramStart"/>
      <w:r w:rsidRPr="00073F42">
        <w:rPr>
          <w:rFonts w:eastAsia="Arial Unicode MS" w:cs="Arial"/>
          <w:spacing w:val="-8"/>
          <w:sz w:val="18"/>
          <w:szCs w:val="18"/>
        </w:rPr>
        <w:t>equipment</w:t>
      </w:r>
      <w:proofErr w:type="gramEnd"/>
      <w:r w:rsidRPr="00073F42">
        <w:rPr>
          <w:rFonts w:eastAsia="Arial Unicode MS" w:cs="Arial"/>
          <w:spacing w:val="-8"/>
          <w:sz w:val="18"/>
          <w:szCs w:val="18"/>
        </w:rPr>
        <w:t xml:space="preserve"> and intangible assets for the </w:t>
      </w:r>
      <w:r w:rsidR="003321BA" w:rsidRPr="00073F42">
        <w:rPr>
          <w:rFonts w:eastAsia="Arial Unicode MS" w:cs="Arial"/>
          <w:spacing w:val="-8"/>
          <w:sz w:val="18"/>
          <w:szCs w:val="18"/>
        </w:rPr>
        <w:t>nine</w:t>
      </w:r>
      <w:r w:rsidR="00A207CB" w:rsidRPr="00073F42">
        <w:rPr>
          <w:rFonts w:eastAsia="Arial Unicode MS" w:cs="Arial"/>
          <w:spacing w:val="-8"/>
          <w:sz w:val="18"/>
          <w:szCs w:val="18"/>
        </w:rPr>
        <w:t>-month</w:t>
      </w:r>
      <w:r w:rsidR="007E761D" w:rsidRPr="00073F42">
        <w:rPr>
          <w:rFonts w:eastAsia="Arial Unicode MS" w:cs="Arial"/>
          <w:spacing w:val="-8"/>
          <w:sz w:val="18"/>
          <w:szCs w:val="18"/>
        </w:rPr>
        <w:t xml:space="preserve"> </w:t>
      </w:r>
      <w:r w:rsidRPr="00073F42">
        <w:rPr>
          <w:rFonts w:eastAsia="Arial Unicode MS" w:cs="Arial"/>
          <w:spacing w:val="-8"/>
          <w:sz w:val="18"/>
          <w:szCs w:val="18"/>
        </w:rPr>
        <w:t xml:space="preserve">period ended </w:t>
      </w:r>
      <w:r w:rsidR="00A207CB" w:rsidRPr="00073F42">
        <w:rPr>
          <w:rFonts w:eastAsia="Arial Unicode MS" w:cs="Arial"/>
          <w:spacing w:val="-8"/>
          <w:sz w:val="18"/>
          <w:szCs w:val="18"/>
        </w:rPr>
        <w:t xml:space="preserve">30 </w:t>
      </w:r>
      <w:r w:rsidR="003321BA" w:rsidRPr="00073F42">
        <w:rPr>
          <w:rFonts w:eastAsia="Arial Unicode MS" w:cs="Arial"/>
          <w:spacing w:val="-8"/>
          <w:sz w:val="18"/>
          <w:szCs w:val="18"/>
        </w:rPr>
        <w:t>September</w:t>
      </w:r>
      <w:r w:rsidR="00971B4A" w:rsidRPr="00073F42">
        <w:rPr>
          <w:rFonts w:eastAsia="Arial Unicode MS" w:cs="Arial"/>
          <w:spacing w:val="-8"/>
          <w:sz w:val="18"/>
          <w:szCs w:val="18"/>
        </w:rPr>
        <w:t xml:space="preserve"> </w:t>
      </w:r>
      <w:r w:rsidR="002A6DA3" w:rsidRPr="00073F42">
        <w:rPr>
          <w:rFonts w:eastAsia="Arial Unicode MS" w:cs="Arial"/>
          <w:spacing w:val="-8"/>
          <w:sz w:val="18"/>
          <w:szCs w:val="18"/>
        </w:rPr>
        <w:t>2023</w:t>
      </w:r>
      <w:r w:rsidR="00971B4A" w:rsidRPr="00073F42">
        <w:rPr>
          <w:rFonts w:eastAsia="Arial Unicode MS" w:cs="Arial"/>
          <w:spacing w:val="-8"/>
          <w:sz w:val="18"/>
          <w:szCs w:val="18"/>
        </w:rPr>
        <w:t xml:space="preserve"> </w:t>
      </w:r>
      <w:r w:rsidRPr="00073F42">
        <w:rPr>
          <w:rFonts w:eastAsia="Arial Unicode MS" w:cs="Arial"/>
          <w:spacing w:val="-8"/>
          <w:sz w:val="18"/>
          <w:szCs w:val="18"/>
        </w:rPr>
        <w:t>are as follows</w:t>
      </w:r>
      <w:r w:rsidRPr="00073F42">
        <w:rPr>
          <w:rFonts w:eastAsia="Arial Unicode MS" w:cs="Arial"/>
          <w:spacing w:val="-8"/>
          <w:sz w:val="18"/>
          <w:szCs w:val="18"/>
          <w:cs/>
        </w:rPr>
        <w:t>:</w:t>
      </w:r>
    </w:p>
    <w:p w14:paraId="39436EA3" w14:textId="77777777" w:rsidR="00CD7BDB" w:rsidRPr="00073F42" w:rsidRDefault="00CD7BDB" w:rsidP="0036539D">
      <w:pPr>
        <w:spacing w:line="240" w:lineRule="auto"/>
        <w:rPr>
          <w:rFonts w:eastAsia="Arial Unicode MS" w:cs="Arial"/>
          <w:spacing w:val="-8"/>
          <w:sz w:val="18"/>
          <w:szCs w:val="18"/>
        </w:rPr>
      </w:pPr>
    </w:p>
    <w:tbl>
      <w:tblPr>
        <w:tblW w:w="9461" w:type="dxa"/>
        <w:tblBorders>
          <w:top w:val="single" w:sz="4" w:space="0" w:color="auto"/>
          <w:bottom w:val="single" w:sz="4" w:space="0" w:color="auto"/>
        </w:tblBorders>
        <w:tblLayout w:type="fixed"/>
        <w:tblLook w:val="0000" w:firstRow="0" w:lastRow="0" w:firstColumn="0" w:lastColumn="0" w:noHBand="0" w:noVBand="0"/>
      </w:tblPr>
      <w:tblGrid>
        <w:gridCol w:w="4277"/>
        <w:gridCol w:w="1296"/>
        <w:gridCol w:w="1296"/>
        <w:gridCol w:w="1296"/>
        <w:gridCol w:w="1296"/>
      </w:tblGrid>
      <w:tr w:rsidR="00491E78" w:rsidRPr="0036539D" w14:paraId="5507F7D2" w14:textId="77777777" w:rsidTr="00710882">
        <w:tc>
          <w:tcPr>
            <w:tcW w:w="4277" w:type="dxa"/>
            <w:tcBorders>
              <w:top w:val="nil"/>
              <w:bottom w:val="nil"/>
            </w:tcBorders>
            <w:shd w:val="clear" w:color="auto" w:fill="auto"/>
            <w:vAlign w:val="bottom"/>
          </w:tcPr>
          <w:p w14:paraId="348DE8C2" w14:textId="77777777" w:rsidR="00866A40" w:rsidRPr="0036539D" w:rsidRDefault="00866A40" w:rsidP="0036539D">
            <w:pPr>
              <w:spacing w:line="240" w:lineRule="auto"/>
              <w:ind w:left="-101" w:right="-72"/>
              <w:rPr>
                <w:rFonts w:eastAsia="Arial Unicode MS" w:cs="Arial"/>
                <w:b/>
                <w:bCs/>
                <w:sz w:val="18"/>
                <w:szCs w:val="18"/>
              </w:rPr>
            </w:pPr>
          </w:p>
        </w:tc>
        <w:tc>
          <w:tcPr>
            <w:tcW w:w="2592" w:type="dxa"/>
            <w:gridSpan w:val="2"/>
            <w:tcBorders>
              <w:top w:val="single" w:sz="4" w:space="0" w:color="auto"/>
              <w:bottom w:val="single" w:sz="4" w:space="0" w:color="auto"/>
            </w:tcBorders>
            <w:shd w:val="clear" w:color="auto" w:fill="auto"/>
            <w:vAlign w:val="bottom"/>
          </w:tcPr>
          <w:p w14:paraId="4327184B" w14:textId="77777777" w:rsidR="00866A40" w:rsidRPr="0036539D" w:rsidRDefault="00866A40" w:rsidP="0036539D">
            <w:pPr>
              <w:spacing w:line="240" w:lineRule="auto"/>
              <w:ind w:right="-72"/>
              <w:jc w:val="right"/>
              <w:rPr>
                <w:rFonts w:eastAsia="Arial Unicode MS" w:cs="Arial"/>
                <w:b/>
                <w:bCs/>
                <w:sz w:val="18"/>
                <w:szCs w:val="18"/>
              </w:rPr>
            </w:pPr>
            <w:r w:rsidRPr="0036539D">
              <w:rPr>
                <w:rFonts w:eastAsia="Arial Unicode MS" w:cs="Arial"/>
                <w:b/>
                <w:bCs/>
                <w:sz w:val="18"/>
                <w:szCs w:val="18"/>
              </w:rPr>
              <w:t>Consolidated</w:t>
            </w:r>
          </w:p>
          <w:p w14:paraId="4DDBC977" w14:textId="77777777" w:rsidR="00866A40" w:rsidRPr="0036539D" w:rsidRDefault="00866A40" w:rsidP="0036539D">
            <w:pPr>
              <w:spacing w:line="240" w:lineRule="auto"/>
              <w:ind w:right="-72"/>
              <w:jc w:val="right"/>
              <w:rPr>
                <w:rFonts w:eastAsia="Arial Unicode MS" w:cs="Arial"/>
                <w:b/>
                <w:bCs/>
                <w:sz w:val="18"/>
                <w:szCs w:val="18"/>
              </w:rPr>
            </w:pPr>
            <w:r w:rsidRPr="0036539D">
              <w:rPr>
                <w:rFonts w:eastAsia="Arial Unicode MS" w:cs="Arial"/>
                <w:b/>
                <w:bCs/>
                <w:sz w:val="18"/>
                <w:szCs w:val="18"/>
              </w:rPr>
              <w:t>financial information</w:t>
            </w:r>
          </w:p>
        </w:tc>
        <w:tc>
          <w:tcPr>
            <w:tcW w:w="2592" w:type="dxa"/>
            <w:gridSpan w:val="2"/>
            <w:tcBorders>
              <w:top w:val="single" w:sz="4" w:space="0" w:color="auto"/>
              <w:bottom w:val="single" w:sz="4" w:space="0" w:color="auto"/>
            </w:tcBorders>
            <w:shd w:val="clear" w:color="auto" w:fill="auto"/>
            <w:vAlign w:val="bottom"/>
          </w:tcPr>
          <w:p w14:paraId="03CCBA5E" w14:textId="77777777" w:rsidR="00866A40" w:rsidRPr="0036539D" w:rsidRDefault="00866A40" w:rsidP="0036539D">
            <w:pPr>
              <w:spacing w:line="240" w:lineRule="auto"/>
              <w:ind w:right="-72"/>
              <w:jc w:val="right"/>
              <w:rPr>
                <w:rFonts w:eastAsia="Arial Unicode MS" w:cs="Arial"/>
                <w:b/>
                <w:bCs/>
                <w:sz w:val="18"/>
                <w:szCs w:val="18"/>
              </w:rPr>
            </w:pPr>
            <w:r w:rsidRPr="0036539D">
              <w:rPr>
                <w:rFonts w:eastAsia="Arial Unicode MS" w:cs="Arial"/>
                <w:b/>
                <w:bCs/>
                <w:sz w:val="18"/>
                <w:szCs w:val="18"/>
              </w:rPr>
              <w:t>Separate</w:t>
            </w:r>
          </w:p>
          <w:p w14:paraId="60165D59" w14:textId="77777777" w:rsidR="00866A40" w:rsidRPr="0036539D" w:rsidRDefault="00866A40" w:rsidP="0036539D">
            <w:pPr>
              <w:spacing w:line="240" w:lineRule="auto"/>
              <w:ind w:right="-72"/>
              <w:jc w:val="right"/>
              <w:rPr>
                <w:rFonts w:eastAsia="Arial Unicode MS" w:cs="Arial"/>
                <w:b/>
                <w:bCs/>
                <w:sz w:val="18"/>
                <w:szCs w:val="18"/>
              </w:rPr>
            </w:pPr>
            <w:r w:rsidRPr="0036539D">
              <w:rPr>
                <w:rFonts w:eastAsia="Arial Unicode MS" w:cs="Arial"/>
                <w:b/>
                <w:bCs/>
                <w:sz w:val="18"/>
                <w:szCs w:val="18"/>
              </w:rPr>
              <w:t>financial information</w:t>
            </w:r>
          </w:p>
        </w:tc>
      </w:tr>
      <w:tr w:rsidR="00491E78" w:rsidRPr="0036539D" w14:paraId="33C81CDF" w14:textId="77777777" w:rsidTr="00710882">
        <w:tc>
          <w:tcPr>
            <w:tcW w:w="4277" w:type="dxa"/>
            <w:tcBorders>
              <w:top w:val="nil"/>
              <w:bottom w:val="nil"/>
            </w:tcBorders>
            <w:shd w:val="clear" w:color="auto" w:fill="auto"/>
            <w:vAlign w:val="bottom"/>
          </w:tcPr>
          <w:p w14:paraId="2DBB20FC" w14:textId="77777777" w:rsidR="00866A40" w:rsidRPr="0036539D" w:rsidRDefault="00866A40" w:rsidP="0036539D">
            <w:pPr>
              <w:spacing w:line="240" w:lineRule="auto"/>
              <w:ind w:left="-101" w:right="-72"/>
              <w:rPr>
                <w:rFonts w:eastAsia="Arial Unicode MS" w:cs="Arial"/>
                <w:b/>
                <w:bCs/>
                <w:sz w:val="18"/>
                <w:szCs w:val="18"/>
              </w:rPr>
            </w:pPr>
          </w:p>
        </w:tc>
        <w:tc>
          <w:tcPr>
            <w:tcW w:w="1296" w:type="dxa"/>
            <w:tcBorders>
              <w:top w:val="single" w:sz="4" w:space="0" w:color="auto"/>
              <w:bottom w:val="nil"/>
            </w:tcBorders>
            <w:shd w:val="clear" w:color="auto" w:fill="auto"/>
            <w:vAlign w:val="bottom"/>
          </w:tcPr>
          <w:p w14:paraId="7EED3A63" w14:textId="77777777" w:rsidR="00866A40" w:rsidRPr="0036539D" w:rsidRDefault="00866A40" w:rsidP="0036539D">
            <w:pPr>
              <w:spacing w:line="240" w:lineRule="auto"/>
              <w:ind w:right="-72"/>
              <w:jc w:val="right"/>
              <w:rPr>
                <w:rFonts w:eastAsia="Arial Unicode MS" w:cs="Arial"/>
                <w:b/>
                <w:bCs/>
                <w:sz w:val="18"/>
                <w:szCs w:val="18"/>
              </w:rPr>
            </w:pPr>
            <w:r w:rsidRPr="0036539D">
              <w:rPr>
                <w:rFonts w:eastAsia="Arial Unicode MS" w:cs="Arial"/>
                <w:b/>
                <w:bCs/>
                <w:sz w:val="18"/>
                <w:szCs w:val="18"/>
              </w:rPr>
              <w:t>Property,</w:t>
            </w:r>
          </w:p>
          <w:p w14:paraId="6DE5D5CF" w14:textId="77777777" w:rsidR="00866A40" w:rsidRPr="0036539D" w:rsidRDefault="00866A40"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 plant and equipment</w:t>
            </w:r>
          </w:p>
        </w:tc>
        <w:tc>
          <w:tcPr>
            <w:tcW w:w="1296" w:type="dxa"/>
            <w:tcBorders>
              <w:top w:val="single" w:sz="4" w:space="0" w:color="auto"/>
              <w:bottom w:val="nil"/>
            </w:tcBorders>
            <w:shd w:val="clear" w:color="auto" w:fill="auto"/>
            <w:vAlign w:val="bottom"/>
          </w:tcPr>
          <w:p w14:paraId="25484B21" w14:textId="77777777" w:rsidR="00866A40" w:rsidRPr="0036539D" w:rsidRDefault="00866A40" w:rsidP="0036539D">
            <w:pPr>
              <w:spacing w:line="240" w:lineRule="auto"/>
              <w:ind w:right="-72"/>
              <w:jc w:val="right"/>
              <w:rPr>
                <w:rFonts w:eastAsia="Arial Unicode MS" w:cs="Arial"/>
                <w:b/>
                <w:bCs/>
                <w:sz w:val="18"/>
                <w:szCs w:val="18"/>
              </w:rPr>
            </w:pPr>
          </w:p>
          <w:p w14:paraId="6176FE3D" w14:textId="77777777" w:rsidR="00866A40" w:rsidRPr="0036539D" w:rsidRDefault="00866A40" w:rsidP="0036539D">
            <w:pPr>
              <w:spacing w:line="240" w:lineRule="auto"/>
              <w:ind w:right="-72"/>
              <w:jc w:val="right"/>
              <w:rPr>
                <w:rFonts w:eastAsia="Arial Unicode MS" w:cs="Arial"/>
                <w:b/>
                <w:bCs/>
                <w:sz w:val="18"/>
                <w:szCs w:val="18"/>
              </w:rPr>
            </w:pPr>
            <w:r w:rsidRPr="0036539D">
              <w:rPr>
                <w:rFonts w:eastAsia="Arial Unicode MS" w:cs="Arial"/>
                <w:b/>
                <w:bCs/>
                <w:sz w:val="18"/>
                <w:szCs w:val="18"/>
              </w:rPr>
              <w:t>Intangible assets</w:t>
            </w:r>
          </w:p>
        </w:tc>
        <w:tc>
          <w:tcPr>
            <w:tcW w:w="1296" w:type="dxa"/>
            <w:tcBorders>
              <w:top w:val="single" w:sz="4" w:space="0" w:color="auto"/>
              <w:bottom w:val="nil"/>
            </w:tcBorders>
            <w:shd w:val="clear" w:color="auto" w:fill="auto"/>
            <w:vAlign w:val="bottom"/>
          </w:tcPr>
          <w:p w14:paraId="2D044E6A" w14:textId="77777777" w:rsidR="00866A40" w:rsidRPr="0036539D" w:rsidRDefault="00866A40" w:rsidP="0036539D">
            <w:pPr>
              <w:spacing w:line="240" w:lineRule="auto"/>
              <w:ind w:right="-72"/>
              <w:jc w:val="right"/>
              <w:rPr>
                <w:rFonts w:eastAsia="Arial Unicode MS" w:cs="Arial"/>
                <w:b/>
                <w:bCs/>
                <w:sz w:val="18"/>
                <w:szCs w:val="18"/>
              </w:rPr>
            </w:pPr>
            <w:r w:rsidRPr="0036539D">
              <w:rPr>
                <w:rFonts w:eastAsia="Arial Unicode MS" w:cs="Arial"/>
                <w:b/>
                <w:bCs/>
                <w:sz w:val="18"/>
                <w:szCs w:val="18"/>
              </w:rPr>
              <w:t>Property,</w:t>
            </w:r>
          </w:p>
          <w:p w14:paraId="194113B3" w14:textId="77777777" w:rsidR="00866A40" w:rsidRPr="0036539D" w:rsidRDefault="00866A40"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 plant and equipment</w:t>
            </w:r>
          </w:p>
        </w:tc>
        <w:tc>
          <w:tcPr>
            <w:tcW w:w="1296" w:type="dxa"/>
            <w:tcBorders>
              <w:top w:val="single" w:sz="4" w:space="0" w:color="auto"/>
              <w:bottom w:val="nil"/>
            </w:tcBorders>
            <w:shd w:val="clear" w:color="auto" w:fill="auto"/>
            <w:vAlign w:val="bottom"/>
          </w:tcPr>
          <w:p w14:paraId="709D6FAC" w14:textId="77777777" w:rsidR="00866A40" w:rsidRPr="0036539D" w:rsidRDefault="00866A40" w:rsidP="0036539D">
            <w:pPr>
              <w:spacing w:line="240" w:lineRule="auto"/>
              <w:ind w:right="-72"/>
              <w:jc w:val="right"/>
              <w:rPr>
                <w:rFonts w:eastAsia="Arial Unicode MS" w:cs="Arial"/>
                <w:b/>
                <w:bCs/>
                <w:sz w:val="18"/>
                <w:szCs w:val="18"/>
              </w:rPr>
            </w:pPr>
          </w:p>
          <w:p w14:paraId="62D21BC8" w14:textId="77777777" w:rsidR="00866A40" w:rsidRPr="0036539D" w:rsidRDefault="00866A40"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Intangible </w:t>
            </w:r>
          </w:p>
          <w:p w14:paraId="3180C310" w14:textId="77777777" w:rsidR="00866A40" w:rsidRPr="0036539D" w:rsidRDefault="00866A40" w:rsidP="0036539D">
            <w:pPr>
              <w:spacing w:line="240" w:lineRule="auto"/>
              <w:ind w:right="-72"/>
              <w:jc w:val="right"/>
              <w:rPr>
                <w:rFonts w:eastAsia="Arial Unicode MS" w:cs="Arial"/>
                <w:b/>
                <w:bCs/>
                <w:sz w:val="18"/>
                <w:szCs w:val="18"/>
              </w:rPr>
            </w:pPr>
            <w:r w:rsidRPr="0036539D">
              <w:rPr>
                <w:rFonts w:eastAsia="Arial Unicode MS" w:cs="Arial"/>
                <w:b/>
                <w:bCs/>
                <w:sz w:val="18"/>
                <w:szCs w:val="18"/>
              </w:rPr>
              <w:t>assets</w:t>
            </w:r>
          </w:p>
        </w:tc>
      </w:tr>
      <w:tr w:rsidR="00491E78" w:rsidRPr="0036539D" w14:paraId="0D423B61" w14:textId="77777777" w:rsidTr="00710882">
        <w:tc>
          <w:tcPr>
            <w:tcW w:w="4277" w:type="dxa"/>
            <w:tcBorders>
              <w:top w:val="nil"/>
              <w:bottom w:val="nil"/>
            </w:tcBorders>
            <w:shd w:val="clear" w:color="auto" w:fill="auto"/>
            <w:vAlign w:val="bottom"/>
          </w:tcPr>
          <w:p w14:paraId="1F086B9C" w14:textId="77777777" w:rsidR="00866A40" w:rsidRPr="0036539D" w:rsidRDefault="00866A40" w:rsidP="0036539D">
            <w:pPr>
              <w:spacing w:line="240" w:lineRule="auto"/>
              <w:ind w:left="-101" w:right="-72"/>
              <w:rPr>
                <w:rFonts w:eastAsia="Arial Unicode MS" w:cs="Arial"/>
                <w:b/>
                <w:bCs/>
                <w:sz w:val="18"/>
                <w:szCs w:val="18"/>
              </w:rPr>
            </w:pPr>
          </w:p>
        </w:tc>
        <w:tc>
          <w:tcPr>
            <w:tcW w:w="1296" w:type="dxa"/>
            <w:tcBorders>
              <w:top w:val="nil"/>
              <w:bottom w:val="single" w:sz="4" w:space="0" w:color="auto"/>
            </w:tcBorders>
            <w:shd w:val="clear" w:color="auto" w:fill="auto"/>
            <w:vAlign w:val="bottom"/>
          </w:tcPr>
          <w:p w14:paraId="2114F5EC" w14:textId="77777777" w:rsidR="00866A40" w:rsidRPr="0036539D" w:rsidRDefault="00866A40" w:rsidP="0036539D">
            <w:pPr>
              <w:spacing w:line="240" w:lineRule="auto"/>
              <w:ind w:right="-72"/>
              <w:jc w:val="right"/>
              <w:rPr>
                <w:rFonts w:eastAsia="Arial Unicode MS" w:cs="Arial"/>
                <w:sz w:val="18"/>
                <w:szCs w:val="18"/>
              </w:rPr>
            </w:pPr>
            <w:r w:rsidRPr="0036539D">
              <w:rPr>
                <w:rFonts w:eastAsia="Arial Unicode MS" w:cs="Arial"/>
                <w:b/>
                <w:bCs/>
                <w:sz w:val="18"/>
                <w:szCs w:val="18"/>
              </w:rPr>
              <w:t>Million Baht</w:t>
            </w:r>
          </w:p>
        </w:tc>
        <w:tc>
          <w:tcPr>
            <w:tcW w:w="1296" w:type="dxa"/>
            <w:tcBorders>
              <w:top w:val="nil"/>
              <w:bottom w:val="single" w:sz="4" w:space="0" w:color="auto"/>
            </w:tcBorders>
            <w:shd w:val="clear" w:color="auto" w:fill="auto"/>
            <w:vAlign w:val="bottom"/>
          </w:tcPr>
          <w:p w14:paraId="3C2B25B1" w14:textId="77777777" w:rsidR="00866A40" w:rsidRPr="0036539D" w:rsidRDefault="00866A40" w:rsidP="0036539D">
            <w:pPr>
              <w:spacing w:line="240" w:lineRule="auto"/>
              <w:ind w:right="-72"/>
              <w:jc w:val="right"/>
              <w:rPr>
                <w:rFonts w:eastAsia="Arial Unicode MS" w:cs="Arial"/>
                <w:sz w:val="18"/>
                <w:szCs w:val="18"/>
              </w:rPr>
            </w:pPr>
            <w:r w:rsidRPr="0036539D">
              <w:rPr>
                <w:rFonts w:eastAsia="Arial Unicode MS" w:cs="Arial"/>
                <w:b/>
                <w:bCs/>
                <w:sz w:val="18"/>
                <w:szCs w:val="18"/>
              </w:rPr>
              <w:t>Million Baht</w:t>
            </w:r>
          </w:p>
        </w:tc>
        <w:tc>
          <w:tcPr>
            <w:tcW w:w="1296" w:type="dxa"/>
            <w:tcBorders>
              <w:top w:val="nil"/>
              <w:bottom w:val="single" w:sz="4" w:space="0" w:color="auto"/>
            </w:tcBorders>
            <w:shd w:val="clear" w:color="auto" w:fill="auto"/>
            <w:vAlign w:val="bottom"/>
          </w:tcPr>
          <w:p w14:paraId="5E51D1AA" w14:textId="77777777" w:rsidR="00866A40" w:rsidRPr="0036539D" w:rsidRDefault="00866A40"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296" w:type="dxa"/>
            <w:tcBorders>
              <w:top w:val="nil"/>
              <w:bottom w:val="single" w:sz="4" w:space="0" w:color="auto"/>
            </w:tcBorders>
            <w:shd w:val="clear" w:color="auto" w:fill="auto"/>
            <w:vAlign w:val="bottom"/>
          </w:tcPr>
          <w:p w14:paraId="03E542D9" w14:textId="77777777" w:rsidR="00866A40" w:rsidRPr="0036539D" w:rsidRDefault="00866A40" w:rsidP="0036539D">
            <w:pPr>
              <w:spacing w:line="240" w:lineRule="auto"/>
              <w:ind w:right="-72"/>
              <w:jc w:val="right"/>
              <w:rPr>
                <w:rFonts w:eastAsia="Arial Unicode MS" w:cs="Arial"/>
                <w:sz w:val="18"/>
                <w:szCs w:val="18"/>
              </w:rPr>
            </w:pPr>
            <w:r w:rsidRPr="0036539D">
              <w:rPr>
                <w:rFonts w:eastAsia="Arial Unicode MS" w:cs="Arial"/>
                <w:b/>
                <w:bCs/>
                <w:sz w:val="18"/>
                <w:szCs w:val="18"/>
              </w:rPr>
              <w:t>Million Baht</w:t>
            </w:r>
          </w:p>
        </w:tc>
      </w:tr>
      <w:tr w:rsidR="00491E78" w:rsidRPr="0036539D" w14:paraId="0403F4A7" w14:textId="77777777" w:rsidTr="00710882">
        <w:tc>
          <w:tcPr>
            <w:tcW w:w="4277" w:type="dxa"/>
            <w:tcBorders>
              <w:top w:val="nil"/>
              <w:bottom w:val="nil"/>
            </w:tcBorders>
            <w:shd w:val="clear" w:color="auto" w:fill="auto"/>
            <w:vAlign w:val="bottom"/>
          </w:tcPr>
          <w:p w14:paraId="40ECA2B9" w14:textId="77777777" w:rsidR="00866A40" w:rsidRPr="0036539D" w:rsidRDefault="00866A40" w:rsidP="0036539D">
            <w:pPr>
              <w:spacing w:line="240" w:lineRule="auto"/>
              <w:ind w:left="-101" w:right="-72"/>
              <w:rPr>
                <w:rFonts w:eastAsia="Arial Unicode MS" w:cs="Arial"/>
                <w:b/>
                <w:bCs/>
                <w:sz w:val="18"/>
                <w:szCs w:val="18"/>
              </w:rPr>
            </w:pPr>
          </w:p>
        </w:tc>
        <w:tc>
          <w:tcPr>
            <w:tcW w:w="1296" w:type="dxa"/>
            <w:tcBorders>
              <w:top w:val="single" w:sz="4" w:space="0" w:color="auto"/>
              <w:bottom w:val="nil"/>
            </w:tcBorders>
            <w:shd w:val="clear" w:color="auto" w:fill="FAFAFA"/>
            <w:vAlign w:val="bottom"/>
          </w:tcPr>
          <w:p w14:paraId="512B6CAC" w14:textId="77777777" w:rsidR="00866A40" w:rsidRPr="0036539D" w:rsidRDefault="00866A40" w:rsidP="0036539D">
            <w:pPr>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vAlign w:val="bottom"/>
          </w:tcPr>
          <w:p w14:paraId="09F4D7AE" w14:textId="77777777" w:rsidR="00866A40" w:rsidRPr="0036539D" w:rsidRDefault="00866A40" w:rsidP="0036539D">
            <w:pPr>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vAlign w:val="bottom"/>
          </w:tcPr>
          <w:p w14:paraId="1102F5D8" w14:textId="77777777" w:rsidR="00866A40" w:rsidRPr="0036539D" w:rsidRDefault="00866A40" w:rsidP="0036539D">
            <w:pPr>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vAlign w:val="bottom"/>
          </w:tcPr>
          <w:p w14:paraId="399E2BD2" w14:textId="77777777" w:rsidR="00866A40" w:rsidRPr="0036539D" w:rsidRDefault="00866A40" w:rsidP="0036539D">
            <w:pPr>
              <w:spacing w:line="240" w:lineRule="auto"/>
              <w:ind w:right="-72"/>
              <w:jc w:val="right"/>
              <w:rPr>
                <w:rFonts w:eastAsia="Arial Unicode MS" w:cs="Arial"/>
                <w:sz w:val="18"/>
                <w:szCs w:val="18"/>
              </w:rPr>
            </w:pPr>
          </w:p>
        </w:tc>
      </w:tr>
      <w:tr w:rsidR="00491E78" w:rsidRPr="0036539D" w14:paraId="6F14ABBA" w14:textId="77777777" w:rsidTr="007979E6">
        <w:tc>
          <w:tcPr>
            <w:tcW w:w="4277" w:type="dxa"/>
            <w:tcBorders>
              <w:top w:val="nil"/>
              <w:bottom w:val="nil"/>
            </w:tcBorders>
            <w:shd w:val="clear" w:color="auto" w:fill="auto"/>
            <w:vAlign w:val="bottom"/>
          </w:tcPr>
          <w:p w14:paraId="7D5C32C5" w14:textId="61A02414" w:rsidR="005069D8" w:rsidRPr="0036539D" w:rsidRDefault="00866A40" w:rsidP="0036539D">
            <w:pPr>
              <w:spacing w:line="240" w:lineRule="auto"/>
              <w:ind w:left="-101" w:right="-72"/>
              <w:rPr>
                <w:rFonts w:cs="Arial"/>
                <w:b/>
                <w:bCs/>
                <w:sz w:val="18"/>
                <w:szCs w:val="18"/>
              </w:rPr>
            </w:pPr>
            <w:r w:rsidRPr="0036539D">
              <w:rPr>
                <w:rFonts w:cs="Arial"/>
                <w:b/>
                <w:bCs/>
                <w:sz w:val="18"/>
                <w:szCs w:val="18"/>
              </w:rPr>
              <w:t>For the</w:t>
            </w:r>
            <w:r w:rsidRPr="0036539D">
              <w:rPr>
                <w:rFonts w:cs="Arial"/>
                <w:b/>
                <w:bCs/>
                <w:sz w:val="18"/>
                <w:szCs w:val="18"/>
                <w:cs/>
              </w:rPr>
              <w:t xml:space="preserve"> </w:t>
            </w:r>
            <w:r w:rsidR="003321BA">
              <w:rPr>
                <w:rFonts w:cs="Arial"/>
                <w:b/>
                <w:bCs/>
                <w:sz w:val="18"/>
                <w:szCs w:val="18"/>
              </w:rPr>
              <w:t>nine</w:t>
            </w:r>
            <w:r w:rsidR="00A207CB" w:rsidRPr="0036539D">
              <w:rPr>
                <w:rFonts w:cs="Arial"/>
                <w:b/>
                <w:bCs/>
                <w:sz w:val="18"/>
                <w:szCs w:val="18"/>
              </w:rPr>
              <w:t>-month</w:t>
            </w:r>
            <w:r w:rsidR="007E761D" w:rsidRPr="0036539D">
              <w:rPr>
                <w:rFonts w:cs="Arial"/>
                <w:b/>
                <w:bCs/>
                <w:sz w:val="18"/>
                <w:szCs w:val="18"/>
              </w:rPr>
              <w:t xml:space="preserve"> </w:t>
            </w:r>
            <w:r w:rsidRPr="0036539D">
              <w:rPr>
                <w:rFonts w:cs="Arial"/>
                <w:b/>
                <w:bCs/>
                <w:sz w:val="18"/>
                <w:szCs w:val="18"/>
              </w:rPr>
              <w:t xml:space="preserve">period ended </w:t>
            </w:r>
          </w:p>
          <w:p w14:paraId="26CD6A95" w14:textId="1D0CC044" w:rsidR="00866A40" w:rsidRPr="0036539D" w:rsidRDefault="005069D8" w:rsidP="0036539D">
            <w:pPr>
              <w:spacing w:line="240" w:lineRule="auto"/>
              <w:ind w:left="-101" w:right="-72"/>
              <w:rPr>
                <w:rFonts w:eastAsia="Arial Unicode MS" w:cs="Arial"/>
                <w:b/>
                <w:bCs/>
                <w:sz w:val="18"/>
                <w:szCs w:val="18"/>
              </w:rPr>
            </w:pPr>
            <w:r w:rsidRPr="0036539D">
              <w:rPr>
                <w:rFonts w:cs="Arial"/>
                <w:b/>
                <w:bCs/>
                <w:sz w:val="18"/>
                <w:szCs w:val="18"/>
              </w:rPr>
              <w:t xml:space="preserve">   </w:t>
            </w:r>
            <w:r w:rsidR="00A207CB" w:rsidRPr="0036539D">
              <w:rPr>
                <w:rFonts w:cs="Arial"/>
                <w:b/>
                <w:bCs/>
                <w:sz w:val="18"/>
                <w:szCs w:val="18"/>
              </w:rPr>
              <w:t xml:space="preserve">30 </w:t>
            </w:r>
            <w:r w:rsidR="003321BA">
              <w:rPr>
                <w:rFonts w:cs="Arial"/>
                <w:b/>
                <w:bCs/>
                <w:sz w:val="18"/>
                <w:szCs w:val="18"/>
              </w:rPr>
              <w:t>September</w:t>
            </w:r>
            <w:r w:rsidR="007E761D" w:rsidRPr="0036539D">
              <w:rPr>
                <w:rFonts w:cs="Arial"/>
                <w:b/>
                <w:bCs/>
                <w:sz w:val="18"/>
                <w:szCs w:val="18"/>
              </w:rPr>
              <w:t xml:space="preserve"> </w:t>
            </w:r>
            <w:r w:rsidR="002A6DA3" w:rsidRPr="0036539D">
              <w:rPr>
                <w:rFonts w:cs="Arial"/>
                <w:b/>
                <w:bCs/>
                <w:sz w:val="18"/>
                <w:szCs w:val="18"/>
              </w:rPr>
              <w:t>202</w:t>
            </w:r>
            <w:r w:rsidR="001227F5" w:rsidRPr="0036539D">
              <w:rPr>
                <w:rFonts w:cs="Arial"/>
                <w:b/>
                <w:bCs/>
                <w:sz w:val="18"/>
                <w:szCs w:val="18"/>
              </w:rPr>
              <w:t>3</w:t>
            </w:r>
          </w:p>
        </w:tc>
        <w:tc>
          <w:tcPr>
            <w:tcW w:w="1296" w:type="dxa"/>
            <w:tcBorders>
              <w:top w:val="nil"/>
              <w:bottom w:val="nil"/>
            </w:tcBorders>
            <w:shd w:val="clear" w:color="auto" w:fill="FAFAFA"/>
            <w:vAlign w:val="bottom"/>
          </w:tcPr>
          <w:p w14:paraId="317EADA5" w14:textId="04D2ABEF" w:rsidR="00866A40" w:rsidRPr="0036539D" w:rsidRDefault="00866A40" w:rsidP="0036539D">
            <w:pPr>
              <w:spacing w:line="240" w:lineRule="auto"/>
              <w:ind w:right="-72"/>
              <w:jc w:val="right"/>
              <w:rPr>
                <w:rFonts w:eastAsia="Arial Unicode MS" w:cs="Arial"/>
                <w:sz w:val="18"/>
                <w:szCs w:val="18"/>
              </w:rPr>
            </w:pPr>
          </w:p>
        </w:tc>
        <w:tc>
          <w:tcPr>
            <w:tcW w:w="1296" w:type="dxa"/>
            <w:tcBorders>
              <w:top w:val="nil"/>
              <w:bottom w:val="nil"/>
            </w:tcBorders>
            <w:shd w:val="clear" w:color="auto" w:fill="FAFAFA"/>
            <w:vAlign w:val="bottom"/>
          </w:tcPr>
          <w:p w14:paraId="63D872C6" w14:textId="526842AC" w:rsidR="00866A40" w:rsidRPr="0036539D" w:rsidRDefault="00866A40" w:rsidP="0036539D">
            <w:pPr>
              <w:spacing w:line="240" w:lineRule="auto"/>
              <w:ind w:right="-72"/>
              <w:jc w:val="right"/>
              <w:rPr>
                <w:rFonts w:eastAsia="Arial Unicode MS" w:cs="Arial"/>
                <w:sz w:val="18"/>
                <w:szCs w:val="18"/>
              </w:rPr>
            </w:pPr>
          </w:p>
        </w:tc>
        <w:tc>
          <w:tcPr>
            <w:tcW w:w="1296" w:type="dxa"/>
            <w:tcBorders>
              <w:top w:val="nil"/>
              <w:bottom w:val="nil"/>
            </w:tcBorders>
            <w:shd w:val="clear" w:color="auto" w:fill="FAFAFA"/>
            <w:vAlign w:val="bottom"/>
          </w:tcPr>
          <w:p w14:paraId="01B7FBFC" w14:textId="568BF5F9" w:rsidR="00866A40" w:rsidRPr="0036539D" w:rsidRDefault="00866A40" w:rsidP="0036539D">
            <w:pPr>
              <w:spacing w:line="240" w:lineRule="auto"/>
              <w:ind w:right="-72"/>
              <w:jc w:val="right"/>
              <w:rPr>
                <w:rFonts w:eastAsia="Arial Unicode MS" w:cs="Arial"/>
                <w:sz w:val="18"/>
                <w:szCs w:val="18"/>
              </w:rPr>
            </w:pPr>
          </w:p>
        </w:tc>
        <w:tc>
          <w:tcPr>
            <w:tcW w:w="1296" w:type="dxa"/>
            <w:tcBorders>
              <w:top w:val="nil"/>
              <w:bottom w:val="nil"/>
            </w:tcBorders>
            <w:shd w:val="clear" w:color="auto" w:fill="FAFAFA"/>
            <w:vAlign w:val="bottom"/>
          </w:tcPr>
          <w:p w14:paraId="0A4AB529" w14:textId="3FCA7F8C" w:rsidR="00866A40" w:rsidRPr="0036539D" w:rsidRDefault="00866A40" w:rsidP="0036539D">
            <w:pPr>
              <w:spacing w:line="240" w:lineRule="auto"/>
              <w:ind w:right="-72"/>
              <w:jc w:val="right"/>
              <w:rPr>
                <w:rFonts w:eastAsia="Arial Unicode MS" w:cs="Arial"/>
                <w:sz w:val="18"/>
                <w:szCs w:val="18"/>
              </w:rPr>
            </w:pPr>
          </w:p>
        </w:tc>
      </w:tr>
      <w:tr w:rsidR="002C2EED" w:rsidRPr="0036539D" w14:paraId="0304EA42" w14:textId="77777777" w:rsidTr="00511DE1">
        <w:tc>
          <w:tcPr>
            <w:tcW w:w="4277" w:type="dxa"/>
            <w:tcBorders>
              <w:top w:val="nil"/>
              <w:bottom w:val="nil"/>
            </w:tcBorders>
            <w:shd w:val="clear" w:color="auto" w:fill="auto"/>
            <w:vAlign w:val="bottom"/>
          </w:tcPr>
          <w:p w14:paraId="070CFA7F" w14:textId="77777777" w:rsidR="002C2EED" w:rsidRPr="0036539D" w:rsidRDefault="002C2EED" w:rsidP="0036539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36539D">
              <w:rPr>
                <w:rFonts w:eastAsia="Arial Unicode MS" w:cs="Arial"/>
                <w:sz w:val="18"/>
                <w:szCs w:val="18"/>
              </w:rPr>
              <w:t>Opening net book value</w:t>
            </w:r>
          </w:p>
        </w:tc>
        <w:tc>
          <w:tcPr>
            <w:tcW w:w="1296" w:type="dxa"/>
            <w:tcBorders>
              <w:top w:val="nil"/>
              <w:bottom w:val="nil"/>
            </w:tcBorders>
            <w:shd w:val="clear" w:color="auto" w:fill="FAFAFA"/>
            <w:vAlign w:val="bottom"/>
          </w:tcPr>
          <w:p w14:paraId="17F28F1D" w14:textId="0F2B6059" w:rsidR="002C2EED" w:rsidRPr="0036539D" w:rsidRDefault="00B46C64" w:rsidP="0036539D">
            <w:pPr>
              <w:spacing w:line="240" w:lineRule="auto"/>
              <w:ind w:right="-72"/>
              <w:jc w:val="right"/>
              <w:rPr>
                <w:rFonts w:eastAsia="Arial Unicode MS" w:cs="Arial"/>
                <w:sz w:val="18"/>
                <w:szCs w:val="18"/>
              </w:rPr>
            </w:pPr>
            <w:r>
              <w:rPr>
                <w:rFonts w:eastAsia="Arial Unicode MS" w:cs="Arial"/>
                <w:sz w:val="18"/>
                <w:szCs w:val="18"/>
              </w:rPr>
              <w:t>93,704</w:t>
            </w:r>
          </w:p>
        </w:tc>
        <w:tc>
          <w:tcPr>
            <w:tcW w:w="1296" w:type="dxa"/>
            <w:tcBorders>
              <w:top w:val="nil"/>
              <w:bottom w:val="nil"/>
            </w:tcBorders>
            <w:shd w:val="clear" w:color="auto" w:fill="FAFAFA"/>
            <w:vAlign w:val="bottom"/>
          </w:tcPr>
          <w:p w14:paraId="4F690F1F" w14:textId="0AEDFACE" w:rsidR="002C2EED" w:rsidRPr="0036539D" w:rsidRDefault="00B46C64" w:rsidP="0036539D">
            <w:pPr>
              <w:spacing w:line="240" w:lineRule="auto"/>
              <w:ind w:right="-72"/>
              <w:jc w:val="right"/>
              <w:rPr>
                <w:rFonts w:eastAsia="Arial Unicode MS" w:cs="Arial"/>
                <w:sz w:val="18"/>
                <w:szCs w:val="18"/>
                <w:cs/>
              </w:rPr>
            </w:pPr>
            <w:r>
              <w:rPr>
                <w:rFonts w:eastAsia="Arial Unicode MS" w:cs="Arial"/>
                <w:sz w:val="18"/>
                <w:szCs w:val="18"/>
              </w:rPr>
              <w:t>39,776</w:t>
            </w:r>
          </w:p>
        </w:tc>
        <w:tc>
          <w:tcPr>
            <w:tcW w:w="1296" w:type="dxa"/>
            <w:tcBorders>
              <w:top w:val="nil"/>
              <w:bottom w:val="nil"/>
            </w:tcBorders>
            <w:shd w:val="clear" w:color="auto" w:fill="FAFAFA"/>
            <w:vAlign w:val="bottom"/>
          </w:tcPr>
          <w:p w14:paraId="0C75EBF6" w14:textId="4E2E0AA9" w:rsidR="002C2EED" w:rsidRPr="0036539D" w:rsidRDefault="00B46C64" w:rsidP="0036539D">
            <w:pPr>
              <w:spacing w:line="240" w:lineRule="auto"/>
              <w:ind w:right="-72"/>
              <w:jc w:val="right"/>
              <w:rPr>
                <w:rFonts w:eastAsia="Arial Unicode MS" w:cs="Arial"/>
                <w:sz w:val="18"/>
                <w:szCs w:val="18"/>
              </w:rPr>
            </w:pPr>
            <w:r>
              <w:rPr>
                <w:rFonts w:eastAsia="Arial Unicode MS" w:cs="Arial"/>
                <w:sz w:val="18"/>
                <w:szCs w:val="18"/>
              </w:rPr>
              <w:t>15,597</w:t>
            </w:r>
          </w:p>
        </w:tc>
        <w:tc>
          <w:tcPr>
            <w:tcW w:w="1296" w:type="dxa"/>
            <w:tcBorders>
              <w:top w:val="nil"/>
              <w:bottom w:val="nil"/>
            </w:tcBorders>
            <w:shd w:val="clear" w:color="auto" w:fill="FAFAFA"/>
            <w:vAlign w:val="bottom"/>
          </w:tcPr>
          <w:p w14:paraId="22E9EBB9" w14:textId="6B225B55" w:rsidR="002C2EED" w:rsidRPr="0036539D" w:rsidRDefault="00B46C64" w:rsidP="0036539D">
            <w:pPr>
              <w:spacing w:line="240" w:lineRule="auto"/>
              <w:ind w:right="-72"/>
              <w:jc w:val="right"/>
              <w:rPr>
                <w:rFonts w:eastAsia="Arial Unicode MS" w:cs="Arial"/>
                <w:sz w:val="18"/>
                <w:szCs w:val="18"/>
              </w:rPr>
            </w:pPr>
            <w:r>
              <w:rPr>
                <w:rFonts w:eastAsia="Arial Unicode MS" w:cs="Arial"/>
                <w:sz w:val="18"/>
                <w:szCs w:val="18"/>
              </w:rPr>
              <w:t>567</w:t>
            </w:r>
          </w:p>
        </w:tc>
      </w:tr>
      <w:tr w:rsidR="002C2EED" w:rsidRPr="0036539D" w14:paraId="40504958" w14:textId="77777777" w:rsidTr="008C7813">
        <w:tc>
          <w:tcPr>
            <w:tcW w:w="4277" w:type="dxa"/>
            <w:tcBorders>
              <w:top w:val="nil"/>
              <w:bottom w:val="nil"/>
            </w:tcBorders>
            <w:shd w:val="clear" w:color="auto" w:fill="auto"/>
            <w:vAlign w:val="bottom"/>
          </w:tcPr>
          <w:p w14:paraId="6E9B957B" w14:textId="77777777" w:rsidR="002C2EED" w:rsidRPr="0036539D" w:rsidRDefault="002C2EED" w:rsidP="0036539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36539D">
              <w:rPr>
                <w:rFonts w:eastAsia="Arial Unicode MS" w:cs="Arial"/>
                <w:sz w:val="18"/>
                <w:szCs w:val="18"/>
              </w:rPr>
              <w:t xml:space="preserve">Additions  </w:t>
            </w:r>
          </w:p>
        </w:tc>
        <w:tc>
          <w:tcPr>
            <w:tcW w:w="1296" w:type="dxa"/>
            <w:shd w:val="clear" w:color="auto" w:fill="FAFAFA"/>
          </w:tcPr>
          <w:p w14:paraId="61C26FAB" w14:textId="6A72107F" w:rsidR="002C2EED" w:rsidRPr="0036539D" w:rsidRDefault="00B46C64" w:rsidP="0036539D">
            <w:pPr>
              <w:spacing w:line="240" w:lineRule="auto"/>
              <w:ind w:right="-72"/>
              <w:jc w:val="right"/>
              <w:rPr>
                <w:rFonts w:eastAsia="Arial Unicode MS" w:cs="Arial"/>
                <w:sz w:val="18"/>
                <w:szCs w:val="18"/>
              </w:rPr>
            </w:pPr>
            <w:r>
              <w:rPr>
                <w:rFonts w:eastAsia="Arial Unicode MS" w:cs="Arial"/>
                <w:sz w:val="18"/>
                <w:szCs w:val="18"/>
              </w:rPr>
              <w:t>5,328</w:t>
            </w:r>
          </w:p>
        </w:tc>
        <w:tc>
          <w:tcPr>
            <w:tcW w:w="1296" w:type="dxa"/>
            <w:shd w:val="clear" w:color="auto" w:fill="FAFAFA"/>
          </w:tcPr>
          <w:p w14:paraId="7B42D7BF" w14:textId="4FC64BF2" w:rsidR="002C2EED" w:rsidRPr="0036539D" w:rsidRDefault="00B46C64" w:rsidP="0036539D">
            <w:pPr>
              <w:spacing w:line="240" w:lineRule="auto"/>
              <w:ind w:right="-72"/>
              <w:jc w:val="right"/>
              <w:rPr>
                <w:rFonts w:eastAsia="Arial Unicode MS" w:cs="Arial"/>
                <w:sz w:val="18"/>
                <w:szCs w:val="18"/>
              </w:rPr>
            </w:pPr>
            <w:r>
              <w:rPr>
                <w:rFonts w:eastAsia="Arial Unicode MS" w:cs="Arial"/>
                <w:sz w:val="18"/>
                <w:szCs w:val="18"/>
              </w:rPr>
              <w:t>414</w:t>
            </w:r>
          </w:p>
        </w:tc>
        <w:tc>
          <w:tcPr>
            <w:tcW w:w="1296" w:type="dxa"/>
            <w:shd w:val="clear" w:color="auto" w:fill="FAFAFA"/>
          </w:tcPr>
          <w:p w14:paraId="4E5BB86A" w14:textId="5179B43B" w:rsidR="002C2EED" w:rsidRPr="0036539D" w:rsidRDefault="00B46C64" w:rsidP="0036539D">
            <w:pPr>
              <w:spacing w:line="240" w:lineRule="auto"/>
              <w:ind w:right="-72"/>
              <w:jc w:val="right"/>
              <w:rPr>
                <w:rFonts w:eastAsia="Arial Unicode MS" w:cs="Arial"/>
                <w:sz w:val="18"/>
                <w:szCs w:val="18"/>
                <w:cs/>
              </w:rPr>
            </w:pPr>
            <w:r>
              <w:rPr>
                <w:rFonts w:eastAsia="Arial Unicode MS" w:cs="Arial"/>
                <w:sz w:val="18"/>
                <w:szCs w:val="18"/>
              </w:rPr>
              <w:t>179</w:t>
            </w:r>
          </w:p>
        </w:tc>
        <w:tc>
          <w:tcPr>
            <w:tcW w:w="1296" w:type="dxa"/>
            <w:shd w:val="clear" w:color="auto" w:fill="FAFAFA"/>
          </w:tcPr>
          <w:p w14:paraId="2FBEA86E" w14:textId="4AC24AE8" w:rsidR="002C2EED" w:rsidRPr="0036539D" w:rsidRDefault="00B46C64" w:rsidP="0036539D">
            <w:pPr>
              <w:spacing w:line="240" w:lineRule="auto"/>
              <w:ind w:right="-72"/>
              <w:jc w:val="right"/>
              <w:rPr>
                <w:rFonts w:eastAsia="Arial Unicode MS" w:cs="Arial"/>
                <w:sz w:val="18"/>
                <w:szCs w:val="18"/>
              </w:rPr>
            </w:pPr>
            <w:r>
              <w:rPr>
                <w:rFonts w:eastAsia="Arial Unicode MS" w:cs="Arial"/>
                <w:sz w:val="18"/>
                <w:szCs w:val="18"/>
              </w:rPr>
              <w:t>411</w:t>
            </w:r>
          </w:p>
        </w:tc>
      </w:tr>
      <w:tr w:rsidR="002C2EED" w:rsidRPr="0036539D" w14:paraId="181B0745" w14:textId="77777777" w:rsidTr="008C7813">
        <w:tc>
          <w:tcPr>
            <w:tcW w:w="4277" w:type="dxa"/>
            <w:tcBorders>
              <w:top w:val="nil"/>
              <w:bottom w:val="nil"/>
            </w:tcBorders>
            <w:shd w:val="clear" w:color="auto" w:fill="auto"/>
            <w:vAlign w:val="bottom"/>
          </w:tcPr>
          <w:p w14:paraId="25F44724" w14:textId="3B64D218" w:rsidR="002C2EED" w:rsidRPr="0036539D" w:rsidRDefault="002C2EED" w:rsidP="0036539D">
            <w:pPr>
              <w:spacing w:line="240" w:lineRule="auto"/>
              <w:ind w:left="-101" w:right="-72"/>
              <w:rPr>
                <w:rFonts w:eastAsia="Arial Unicode MS" w:cs="Arial"/>
                <w:b/>
                <w:bCs/>
                <w:sz w:val="18"/>
                <w:szCs w:val="18"/>
              </w:rPr>
            </w:pPr>
            <w:r w:rsidRPr="0036539D">
              <w:rPr>
                <w:rFonts w:eastAsia="Arial Unicode MS" w:cs="Arial"/>
                <w:sz w:val="18"/>
                <w:szCs w:val="18"/>
              </w:rPr>
              <w:t>Disposal and write</w:t>
            </w:r>
            <w:r w:rsidRPr="0036539D">
              <w:rPr>
                <w:rFonts w:eastAsia="Arial Unicode MS" w:cs="Arial"/>
                <w:sz w:val="18"/>
                <w:szCs w:val="18"/>
                <w:cs/>
              </w:rPr>
              <w:t>-</w:t>
            </w:r>
            <w:r w:rsidRPr="0036539D">
              <w:rPr>
                <w:rFonts w:eastAsia="Arial Unicode MS" w:cs="Arial"/>
                <w:sz w:val="18"/>
                <w:szCs w:val="18"/>
              </w:rPr>
              <w:t>off, net</w:t>
            </w:r>
          </w:p>
        </w:tc>
        <w:tc>
          <w:tcPr>
            <w:tcW w:w="1296" w:type="dxa"/>
            <w:shd w:val="clear" w:color="auto" w:fill="FAFAFA"/>
          </w:tcPr>
          <w:p w14:paraId="2759EB33" w14:textId="62500DE5" w:rsidR="002C2EED" w:rsidRPr="0036539D" w:rsidRDefault="00B46C64" w:rsidP="0036539D">
            <w:pPr>
              <w:spacing w:line="240" w:lineRule="auto"/>
              <w:ind w:right="-72"/>
              <w:jc w:val="right"/>
              <w:rPr>
                <w:rFonts w:eastAsia="Arial Unicode MS" w:cs="Arial"/>
                <w:sz w:val="18"/>
                <w:szCs w:val="18"/>
              </w:rPr>
            </w:pPr>
            <w:r>
              <w:rPr>
                <w:rFonts w:eastAsia="Arial Unicode MS" w:cs="Arial"/>
                <w:sz w:val="18"/>
                <w:szCs w:val="18"/>
              </w:rPr>
              <w:t>(128)</w:t>
            </w:r>
          </w:p>
        </w:tc>
        <w:tc>
          <w:tcPr>
            <w:tcW w:w="1296" w:type="dxa"/>
            <w:shd w:val="clear" w:color="auto" w:fill="FAFAFA"/>
          </w:tcPr>
          <w:p w14:paraId="3FA0C311" w14:textId="48532C11" w:rsidR="002C2EED" w:rsidRPr="0036539D" w:rsidRDefault="00B46C64" w:rsidP="0036539D">
            <w:pPr>
              <w:spacing w:line="240" w:lineRule="auto"/>
              <w:ind w:right="-72"/>
              <w:jc w:val="right"/>
              <w:rPr>
                <w:rFonts w:eastAsia="Arial Unicode MS" w:cs="Arial"/>
                <w:sz w:val="18"/>
                <w:szCs w:val="18"/>
              </w:rPr>
            </w:pPr>
            <w:r>
              <w:rPr>
                <w:rFonts w:eastAsia="Arial Unicode MS" w:cs="Arial"/>
                <w:sz w:val="18"/>
                <w:szCs w:val="18"/>
              </w:rPr>
              <w:t>-</w:t>
            </w:r>
          </w:p>
        </w:tc>
        <w:tc>
          <w:tcPr>
            <w:tcW w:w="1296" w:type="dxa"/>
            <w:shd w:val="clear" w:color="auto" w:fill="FAFAFA"/>
          </w:tcPr>
          <w:p w14:paraId="15683E37" w14:textId="1B6CBDF0" w:rsidR="002C2EED" w:rsidRPr="0036539D" w:rsidRDefault="00B46C64" w:rsidP="0036539D">
            <w:pPr>
              <w:spacing w:line="240" w:lineRule="auto"/>
              <w:ind w:right="-72"/>
              <w:jc w:val="right"/>
              <w:rPr>
                <w:rFonts w:eastAsia="Arial Unicode MS" w:cs="Arial"/>
                <w:sz w:val="18"/>
                <w:szCs w:val="18"/>
              </w:rPr>
            </w:pPr>
            <w:r>
              <w:rPr>
                <w:rFonts w:eastAsia="Arial Unicode MS" w:cs="Arial"/>
                <w:sz w:val="18"/>
                <w:szCs w:val="18"/>
              </w:rPr>
              <w:t>(5)</w:t>
            </w:r>
          </w:p>
        </w:tc>
        <w:tc>
          <w:tcPr>
            <w:tcW w:w="1296" w:type="dxa"/>
            <w:shd w:val="clear" w:color="auto" w:fill="FAFAFA"/>
          </w:tcPr>
          <w:p w14:paraId="5B27920E" w14:textId="6100C05E" w:rsidR="002C2EED" w:rsidRPr="0036539D" w:rsidRDefault="00B46C64" w:rsidP="0036539D">
            <w:pPr>
              <w:spacing w:line="240" w:lineRule="auto"/>
              <w:ind w:right="-72"/>
              <w:jc w:val="right"/>
              <w:rPr>
                <w:rFonts w:eastAsia="Arial Unicode MS" w:cs="Arial"/>
                <w:sz w:val="18"/>
                <w:szCs w:val="18"/>
              </w:rPr>
            </w:pPr>
            <w:r>
              <w:rPr>
                <w:rFonts w:eastAsia="Arial Unicode MS" w:cs="Arial"/>
                <w:sz w:val="18"/>
                <w:szCs w:val="18"/>
              </w:rPr>
              <w:t>-</w:t>
            </w:r>
          </w:p>
        </w:tc>
      </w:tr>
      <w:tr w:rsidR="002C2EED" w:rsidRPr="0036539D" w14:paraId="6CD3B47C" w14:textId="77777777" w:rsidTr="008C7813">
        <w:tc>
          <w:tcPr>
            <w:tcW w:w="4277" w:type="dxa"/>
            <w:tcBorders>
              <w:top w:val="nil"/>
              <w:bottom w:val="nil"/>
            </w:tcBorders>
            <w:shd w:val="clear" w:color="auto" w:fill="auto"/>
            <w:vAlign w:val="bottom"/>
          </w:tcPr>
          <w:p w14:paraId="5FF28FEC" w14:textId="77777777" w:rsidR="002C2EED" w:rsidRPr="0036539D" w:rsidRDefault="002C2EED" w:rsidP="0036539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cs/>
              </w:rPr>
            </w:pPr>
            <w:r w:rsidRPr="0036539D">
              <w:rPr>
                <w:rFonts w:eastAsia="Arial Unicode MS" w:cs="Arial"/>
                <w:sz w:val="18"/>
                <w:szCs w:val="18"/>
              </w:rPr>
              <w:t>Depreciation and amortisation for the period</w:t>
            </w:r>
          </w:p>
        </w:tc>
        <w:tc>
          <w:tcPr>
            <w:tcW w:w="1296" w:type="dxa"/>
            <w:tcBorders>
              <w:bottom w:val="nil"/>
            </w:tcBorders>
            <w:shd w:val="clear" w:color="auto" w:fill="FAFAFA"/>
          </w:tcPr>
          <w:p w14:paraId="778830DD" w14:textId="5C55DBF0" w:rsidR="002C2EED" w:rsidRPr="0036539D" w:rsidRDefault="00B46C64" w:rsidP="0036539D">
            <w:pPr>
              <w:spacing w:line="240" w:lineRule="auto"/>
              <w:ind w:right="-72"/>
              <w:jc w:val="right"/>
              <w:rPr>
                <w:rFonts w:eastAsia="Arial Unicode MS" w:cs="Arial"/>
                <w:sz w:val="18"/>
                <w:szCs w:val="18"/>
              </w:rPr>
            </w:pPr>
            <w:r>
              <w:rPr>
                <w:rFonts w:eastAsia="Arial Unicode MS" w:cs="Arial"/>
                <w:sz w:val="18"/>
                <w:szCs w:val="18"/>
              </w:rPr>
              <w:t>(5,018)</w:t>
            </w:r>
          </w:p>
        </w:tc>
        <w:tc>
          <w:tcPr>
            <w:tcW w:w="1296" w:type="dxa"/>
            <w:tcBorders>
              <w:bottom w:val="nil"/>
            </w:tcBorders>
            <w:shd w:val="clear" w:color="auto" w:fill="FAFAFA"/>
          </w:tcPr>
          <w:p w14:paraId="3EC79036" w14:textId="0541B656" w:rsidR="002C2EED" w:rsidRPr="0036539D" w:rsidRDefault="00B46C64" w:rsidP="0036539D">
            <w:pPr>
              <w:spacing w:line="240" w:lineRule="auto"/>
              <w:ind w:right="-72"/>
              <w:jc w:val="right"/>
              <w:rPr>
                <w:rFonts w:eastAsia="Arial Unicode MS" w:cs="Arial"/>
                <w:sz w:val="18"/>
                <w:szCs w:val="18"/>
              </w:rPr>
            </w:pPr>
            <w:r>
              <w:rPr>
                <w:rFonts w:eastAsia="Arial Unicode MS" w:cs="Arial"/>
                <w:sz w:val="18"/>
                <w:szCs w:val="18"/>
              </w:rPr>
              <w:t>(1,616)</w:t>
            </w:r>
          </w:p>
        </w:tc>
        <w:tc>
          <w:tcPr>
            <w:tcW w:w="1296" w:type="dxa"/>
            <w:tcBorders>
              <w:bottom w:val="nil"/>
            </w:tcBorders>
            <w:shd w:val="clear" w:color="auto" w:fill="FAFAFA"/>
          </w:tcPr>
          <w:p w14:paraId="08F44043" w14:textId="499087F4" w:rsidR="002C2EED" w:rsidRPr="0036539D" w:rsidRDefault="00B46C64" w:rsidP="0036539D">
            <w:pPr>
              <w:spacing w:line="240" w:lineRule="auto"/>
              <w:ind w:right="-72"/>
              <w:jc w:val="right"/>
              <w:rPr>
                <w:rFonts w:eastAsia="Arial Unicode MS" w:cs="Arial"/>
                <w:sz w:val="18"/>
                <w:szCs w:val="18"/>
              </w:rPr>
            </w:pPr>
            <w:r>
              <w:rPr>
                <w:rFonts w:eastAsia="Arial Unicode MS" w:cs="Arial"/>
                <w:sz w:val="18"/>
                <w:szCs w:val="18"/>
              </w:rPr>
              <w:t>(1,107)</w:t>
            </w:r>
          </w:p>
        </w:tc>
        <w:tc>
          <w:tcPr>
            <w:tcW w:w="1296" w:type="dxa"/>
            <w:tcBorders>
              <w:bottom w:val="nil"/>
            </w:tcBorders>
            <w:shd w:val="clear" w:color="auto" w:fill="FAFAFA"/>
          </w:tcPr>
          <w:p w14:paraId="1D51F93F" w14:textId="2DDB5CD6" w:rsidR="002C2EED" w:rsidRPr="0036539D" w:rsidRDefault="00B46C64" w:rsidP="0036539D">
            <w:pPr>
              <w:spacing w:line="240" w:lineRule="auto"/>
              <w:ind w:right="-72"/>
              <w:jc w:val="right"/>
              <w:rPr>
                <w:rFonts w:eastAsia="Arial Unicode MS" w:cs="Arial"/>
                <w:sz w:val="18"/>
                <w:szCs w:val="18"/>
              </w:rPr>
            </w:pPr>
            <w:r>
              <w:rPr>
                <w:rFonts w:eastAsia="Arial Unicode MS" w:cs="Arial"/>
                <w:sz w:val="18"/>
                <w:szCs w:val="18"/>
              </w:rPr>
              <w:t>(84)</w:t>
            </w:r>
          </w:p>
        </w:tc>
      </w:tr>
      <w:tr w:rsidR="00DB6C24" w:rsidRPr="0036539D" w14:paraId="6E93F6E2" w14:textId="77777777" w:rsidTr="008C7813">
        <w:tc>
          <w:tcPr>
            <w:tcW w:w="4277" w:type="dxa"/>
            <w:tcBorders>
              <w:top w:val="nil"/>
              <w:bottom w:val="nil"/>
            </w:tcBorders>
            <w:shd w:val="clear" w:color="auto" w:fill="auto"/>
            <w:vAlign w:val="bottom"/>
          </w:tcPr>
          <w:p w14:paraId="4F387FCF" w14:textId="6F3F9D9F" w:rsidR="00DB6C24" w:rsidRPr="0036539D" w:rsidRDefault="00DB6C24" w:rsidP="00DB6C24">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36539D">
              <w:rPr>
                <w:rFonts w:eastAsia="Arial Unicode MS" w:cs="Arial"/>
                <w:sz w:val="18"/>
                <w:szCs w:val="18"/>
              </w:rPr>
              <w:t>Transfer in (out), net</w:t>
            </w:r>
          </w:p>
        </w:tc>
        <w:tc>
          <w:tcPr>
            <w:tcW w:w="1296" w:type="dxa"/>
            <w:tcBorders>
              <w:bottom w:val="nil"/>
            </w:tcBorders>
            <w:shd w:val="clear" w:color="auto" w:fill="FAFAFA"/>
          </w:tcPr>
          <w:p w14:paraId="458C04E3" w14:textId="47D34120" w:rsidR="00DB6C24" w:rsidRDefault="00DB6C24" w:rsidP="00DB6C24">
            <w:pPr>
              <w:spacing w:line="240" w:lineRule="auto"/>
              <w:ind w:right="-72"/>
              <w:jc w:val="right"/>
              <w:rPr>
                <w:rFonts w:eastAsia="Arial Unicode MS" w:cs="Arial"/>
                <w:sz w:val="18"/>
                <w:szCs w:val="18"/>
              </w:rPr>
            </w:pPr>
            <w:r>
              <w:rPr>
                <w:rFonts w:eastAsia="Arial Unicode MS" w:cs="Arial"/>
                <w:sz w:val="18"/>
                <w:szCs w:val="18"/>
              </w:rPr>
              <w:t>(4)</w:t>
            </w:r>
          </w:p>
        </w:tc>
        <w:tc>
          <w:tcPr>
            <w:tcW w:w="1296" w:type="dxa"/>
            <w:tcBorders>
              <w:bottom w:val="nil"/>
            </w:tcBorders>
            <w:shd w:val="clear" w:color="auto" w:fill="FAFAFA"/>
          </w:tcPr>
          <w:p w14:paraId="27A44664" w14:textId="0E76391A" w:rsidR="00DB6C24" w:rsidRDefault="00DB6C24" w:rsidP="0036539D">
            <w:pPr>
              <w:spacing w:line="240" w:lineRule="auto"/>
              <w:ind w:right="-72"/>
              <w:jc w:val="right"/>
              <w:rPr>
                <w:rFonts w:eastAsia="Arial Unicode MS" w:cs="Arial"/>
                <w:sz w:val="18"/>
                <w:szCs w:val="18"/>
              </w:rPr>
            </w:pPr>
            <w:r>
              <w:rPr>
                <w:rFonts w:eastAsia="Arial Unicode MS" w:cs="Arial"/>
                <w:sz w:val="18"/>
                <w:szCs w:val="18"/>
              </w:rPr>
              <w:t>4</w:t>
            </w:r>
          </w:p>
        </w:tc>
        <w:tc>
          <w:tcPr>
            <w:tcW w:w="1296" w:type="dxa"/>
            <w:tcBorders>
              <w:bottom w:val="nil"/>
            </w:tcBorders>
            <w:shd w:val="clear" w:color="auto" w:fill="FAFAFA"/>
          </w:tcPr>
          <w:p w14:paraId="642D4092" w14:textId="423B5694" w:rsidR="00DB6C24" w:rsidRDefault="00DB6C24" w:rsidP="0036539D">
            <w:pPr>
              <w:spacing w:line="240" w:lineRule="auto"/>
              <w:ind w:right="-72"/>
              <w:jc w:val="right"/>
              <w:rPr>
                <w:rFonts w:eastAsia="Arial Unicode MS" w:cs="Arial"/>
                <w:sz w:val="18"/>
                <w:szCs w:val="18"/>
              </w:rPr>
            </w:pPr>
            <w:r>
              <w:rPr>
                <w:rFonts w:eastAsia="Arial Unicode MS" w:cs="Arial"/>
                <w:sz w:val="18"/>
                <w:szCs w:val="18"/>
              </w:rPr>
              <w:t>(3)</w:t>
            </w:r>
          </w:p>
        </w:tc>
        <w:tc>
          <w:tcPr>
            <w:tcW w:w="1296" w:type="dxa"/>
            <w:tcBorders>
              <w:bottom w:val="nil"/>
            </w:tcBorders>
            <w:shd w:val="clear" w:color="auto" w:fill="FAFAFA"/>
          </w:tcPr>
          <w:p w14:paraId="3712FD80" w14:textId="6E1162A2" w:rsidR="00DB6C24" w:rsidRDefault="00DB6C24" w:rsidP="0036539D">
            <w:pPr>
              <w:spacing w:line="240" w:lineRule="auto"/>
              <w:ind w:right="-72"/>
              <w:jc w:val="right"/>
              <w:rPr>
                <w:rFonts w:eastAsia="Arial Unicode MS" w:cs="Arial"/>
                <w:sz w:val="18"/>
                <w:szCs w:val="18"/>
              </w:rPr>
            </w:pPr>
            <w:r>
              <w:rPr>
                <w:rFonts w:eastAsia="Arial Unicode MS" w:cs="Arial"/>
                <w:sz w:val="18"/>
                <w:szCs w:val="18"/>
              </w:rPr>
              <w:t>3</w:t>
            </w:r>
          </w:p>
        </w:tc>
      </w:tr>
      <w:tr w:rsidR="00DB6C24" w:rsidRPr="0036539D" w14:paraId="5E021BA0" w14:textId="77777777" w:rsidTr="008C7813">
        <w:tc>
          <w:tcPr>
            <w:tcW w:w="4277" w:type="dxa"/>
            <w:tcBorders>
              <w:top w:val="nil"/>
              <w:bottom w:val="nil"/>
            </w:tcBorders>
            <w:shd w:val="clear" w:color="auto" w:fill="auto"/>
            <w:vAlign w:val="bottom"/>
          </w:tcPr>
          <w:p w14:paraId="761495C6" w14:textId="1C301175" w:rsidR="00DB6C24" w:rsidRPr="0036539D" w:rsidRDefault="00DB6C24" w:rsidP="0036539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Pr>
                <w:rFonts w:eastAsia="Arial Unicode MS" w:cs="Arial"/>
                <w:sz w:val="18"/>
                <w:szCs w:val="18"/>
              </w:rPr>
              <w:t>Loss on impairment</w:t>
            </w:r>
          </w:p>
        </w:tc>
        <w:tc>
          <w:tcPr>
            <w:tcW w:w="1296" w:type="dxa"/>
            <w:tcBorders>
              <w:bottom w:val="nil"/>
            </w:tcBorders>
            <w:shd w:val="clear" w:color="auto" w:fill="FAFAFA"/>
          </w:tcPr>
          <w:p w14:paraId="0EC2BA2E" w14:textId="016BB048" w:rsidR="00DB6C24" w:rsidRDefault="00DB6C24" w:rsidP="0036539D">
            <w:pPr>
              <w:spacing w:line="240" w:lineRule="auto"/>
              <w:ind w:right="-72"/>
              <w:jc w:val="right"/>
              <w:rPr>
                <w:rFonts w:eastAsia="Arial Unicode MS" w:cs="Arial"/>
                <w:sz w:val="18"/>
                <w:szCs w:val="18"/>
              </w:rPr>
            </w:pPr>
            <w:r>
              <w:rPr>
                <w:rFonts w:eastAsia="Arial Unicode MS" w:cs="Arial"/>
                <w:sz w:val="18"/>
                <w:szCs w:val="18"/>
              </w:rPr>
              <w:t>(28)</w:t>
            </w:r>
          </w:p>
        </w:tc>
        <w:tc>
          <w:tcPr>
            <w:tcW w:w="1296" w:type="dxa"/>
            <w:tcBorders>
              <w:bottom w:val="nil"/>
            </w:tcBorders>
            <w:shd w:val="clear" w:color="auto" w:fill="FAFAFA"/>
          </w:tcPr>
          <w:p w14:paraId="5F6D3AD2" w14:textId="2353B894" w:rsidR="00DB6C24" w:rsidRDefault="00DB6C24" w:rsidP="0036539D">
            <w:pPr>
              <w:spacing w:line="240" w:lineRule="auto"/>
              <w:ind w:right="-72"/>
              <w:jc w:val="right"/>
              <w:rPr>
                <w:rFonts w:eastAsia="Arial Unicode MS" w:cs="Arial"/>
                <w:sz w:val="18"/>
                <w:szCs w:val="18"/>
              </w:rPr>
            </w:pPr>
            <w:r>
              <w:rPr>
                <w:rFonts w:eastAsia="Arial Unicode MS" w:cs="Arial"/>
                <w:sz w:val="18"/>
                <w:szCs w:val="18"/>
              </w:rPr>
              <w:t>-</w:t>
            </w:r>
          </w:p>
        </w:tc>
        <w:tc>
          <w:tcPr>
            <w:tcW w:w="1296" w:type="dxa"/>
            <w:tcBorders>
              <w:bottom w:val="nil"/>
            </w:tcBorders>
            <w:shd w:val="clear" w:color="auto" w:fill="FAFAFA"/>
          </w:tcPr>
          <w:p w14:paraId="7C766865" w14:textId="5DDCCBAC" w:rsidR="00DB6C24" w:rsidRDefault="00DB6C24" w:rsidP="0036539D">
            <w:pPr>
              <w:spacing w:line="240" w:lineRule="auto"/>
              <w:ind w:right="-72"/>
              <w:jc w:val="right"/>
              <w:rPr>
                <w:rFonts w:eastAsia="Arial Unicode MS" w:cs="Arial"/>
                <w:sz w:val="18"/>
                <w:szCs w:val="18"/>
              </w:rPr>
            </w:pPr>
            <w:r>
              <w:rPr>
                <w:rFonts w:eastAsia="Arial Unicode MS" w:cs="Arial"/>
                <w:sz w:val="18"/>
                <w:szCs w:val="18"/>
              </w:rPr>
              <w:t>-</w:t>
            </w:r>
          </w:p>
        </w:tc>
        <w:tc>
          <w:tcPr>
            <w:tcW w:w="1296" w:type="dxa"/>
            <w:tcBorders>
              <w:bottom w:val="nil"/>
            </w:tcBorders>
            <w:shd w:val="clear" w:color="auto" w:fill="FAFAFA"/>
          </w:tcPr>
          <w:p w14:paraId="658FF049" w14:textId="7A7E7161" w:rsidR="00DB6C24" w:rsidRDefault="00DB6C24" w:rsidP="0036539D">
            <w:pPr>
              <w:spacing w:line="240" w:lineRule="auto"/>
              <w:ind w:right="-72"/>
              <w:jc w:val="right"/>
              <w:rPr>
                <w:rFonts w:eastAsia="Arial Unicode MS" w:cs="Arial"/>
                <w:sz w:val="18"/>
                <w:szCs w:val="18"/>
              </w:rPr>
            </w:pPr>
            <w:r>
              <w:rPr>
                <w:rFonts w:eastAsia="Arial Unicode MS" w:cs="Arial"/>
                <w:sz w:val="18"/>
                <w:szCs w:val="18"/>
              </w:rPr>
              <w:t>-</w:t>
            </w:r>
          </w:p>
        </w:tc>
      </w:tr>
      <w:tr w:rsidR="00DB6C24" w:rsidRPr="0036539D" w14:paraId="7489F9CF" w14:textId="77777777" w:rsidTr="008C7813">
        <w:tc>
          <w:tcPr>
            <w:tcW w:w="4277" w:type="dxa"/>
            <w:tcBorders>
              <w:top w:val="nil"/>
              <w:bottom w:val="nil"/>
            </w:tcBorders>
            <w:shd w:val="clear" w:color="auto" w:fill="auto"/>
            <w:vAlign w:val="bottom"/>
          </w:tcPr>
          <w:p w14:paraId="27E951E3" w14:textId="608AFDE7" w:rsidR="00DB6C24" w:rsidRPr="00183B55" w:rsidRDefault="00DB6C24" w:rsidP="0036539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theme="minorBidi"/>
                <w:sz w:val="18"/>
                <w:szCs w:val="18"/>
              </w:rPr>
            </w:pPr>
            <w:r>
              <w:rPr>
                <w:rFonts w:eastAsia="Arial Unicode MS" w:cs="Arial"/>
                <w:sz w:val="18"/>
                <w:szCs w:val="18"/>
              </w:rPr>
              <w:t xml:space="preserve">Transfer to </w:t>
            </w:r>
            <w:r w:rsidR="00183B55">
              <w:rPr>
                <w:rFonts w:eastAsia="Arial Unicode MS" w:cs="Arial"/>
                <w:sz w:val="18"/>
                <w:szCs w:val="18"/>
              </w:rPr>
              <w:t>a</w:t>
            </w:r>
            <w:r w:rsidR="00183B55" w:rsidRPr="00183B55">
              <w:rPr>
                <w:rFonts w:eastAsia="Arial Unicode MS" w:cs="Arial"/>
                <w:sz w:val="18"/>
                <w:szCs w:val="18"/>
              </w:rPr>
              <w:t>sset held</w:t>
            </w:r>
            <w:r w:rsidR="00F16F3D">
              <w:rPr>
                <w:rFonts w:eastAsia="Arial Unicode MS" w:cs="Arial"/>
                <w:sz w:val="18"/>
                <w:szCs w:val="18"/>
              </w:rPr>
              <w:t>-</w:t>
            </w:r>
            <w:r w:rsidR="00183B55" w:rsidRPr="00183B55">
              <w:rPr>
                <w:rFonts w:eastAsia="Arial Unicode MS" w:cs="Arial"/>
                <w:sz w:val="18"/>
                <w:szCs w:val="18"/>
              </w:rPr>
              <w:t>for</w:t>
            </w:r>
            <w:r w:rsidR="00F16F3D">
              <w:rPr>
                <w:rFonts w:eastAsia="Arial Unicode MS" w:cs="Arial"/>
                <w:sz w:val="18"/>
                <w:szCs w:val="18"/>
              </w:rPr>
              <w:t>-</w:t>
            </w:r>
            <w:r w:rsidR="00183B55" w:rsidRPr="00183B55">
              <w:rPr>
                <w:rFonts w:eastAsia="Arial Unicode MS" w:cs="Arial"/>
                <w:sz w:val="18"/>
                <w:szCs w:val="18"/>
              </w:rPr>
              <w:t>sale, net</w:t>
            </w:r>
            <w:r w:rsidR="00183B55">
              <w:rPr>
                <w:rFonts w:eastAsia="Arial Unicode MS" w:cs="Arial"/>
                <w:sz w:val="18"/>
                <w:szCs w:val="18"/>
              </w:rPr>
              <w:t xml:space="preserve"> (Note </w:t>
            </w:r>
            <w:r w:rsidR="00183B55">
              <w:rPr>
                <w:rFonts w:eastAsia="Arial Unicode MS" w:cstheme="minorBidi"/>
                <w:sz w:val="18"/>
                <w:szCs w:val="18"/>
              </w:rPr>
              <w:t>13)</w:t>
            </w:r>
          </w:p>
        </w:tc>
        <w:tc>
          <w:tcPr>
            <w:tcW w:w="1296" w:type="dxa"/>
            <w:tcBorders>
              <w:bottom w:val="nil"/>
            </w:tcBorders>
            <w:shd w:val="clear" w:color="auto" w:fill="FAFAFA"/>
          </w:tcPr>
          <w:p w14:paraId="3CF734AD" w14:textId="687916E9" w:rsidR="00DB6C24" w:rsidRDefault="00002424" w:rsidP="0036539D">
            <w:pPr>
              <w:spacing w:line="240" w:lineRule="auto"/>
              <w:ind w:right="-72"/>
              <w:jc w:val="right"/>
              <w:rPr>
                <w:rFonts w:eastAsia="Arial Unicode MS" w:cs="Arial"/>
                <w:sz w:val="18"/>
                <w:szCs w:val="18"/>
              </w:rPr>
            </w:pPr>
            <w:r>
              <w:rPr>
                <w:rFonts w:eastAsia="Arial Unicode MS" w:cs="Arial"/>
                <w:sz w:val="18"/>
                <w:szCs w:val="18"/>
              </w:rPr>
              <w:t>(113)</w:t>
            </w:r>
          </w:p>
        </w:tc>
        <w:tc>
          <w:tcPr>
            <w:tcW w:w="1296" w:type="dxa"/>
            <w:tcBorders>
              <w:bottom w:val="nil"/>
            </w:tcBorders>
            <w:shd w:val="clear" w:color="auto" w:fill="FAFAFA"/>
          </w:tcPr>
          <w:p w14:paraId="72ACA810" w14:textId="0870D5E5" w:rsidR="00DB6C24" w:rsidRDefault="00002424" w:rsidP="0036539D">
            <w:pPr>
              <w:spacing w:line="240" w:lineRule="auto"/>
              <w:ind w:right="-72"/>
              <w:jc w:val="right"/>
              <w:rPr>
                <w:rFonts w:eastAsia="Arial Unicode MS" w:cs="Arial"/>
                <w:sz w:val="18"/>
                <w:szCs w:val="18"/>
              </w:rPr>
            </w:pPr>
            <w:r>
              <w:rPr>
                <w:rFonts w:eastAsia="Arial Unicode MS" w:cs="Arial"/>
                <w:sz w:val="18"/>
                <w:szCs w:val="18"/>
              </w:rPr>
              <w:t>-</w:t>
            </w:r>
          </w:p>
        </w:tc>
        <w:tc>
          <w:tcPr>
            <w:tcW w:w="1296" w:type="dxa"/>
            <w:tcBorders>
              <w:bottom w:val="nil"/>
            </w:tcBorders>
            <w:shd w:val="clear" w:color="auto" w:fill="FAFAFA"/>
          </w:tcPr>
          <w:p w14:paraId="64B85822" w14:textId="6BCA5F39" w:rsidR="00DB6C24" w:rsidRDefault="00002424" w:rsidP="0036539D">
            <w:pPr>
              <w:spacing w:line="240" w:lineRule="auto"/>
              <w:ind w:right="-72"/>
              <w:jc w:val="right"/>
              <w:rPr>
                <w:rFonts w:eastAsia="Arial Unicode MS" w:cs="Arial"/>
                <w:sz w:val="18"/>
                <w:szCs w:val="18"/>
              </w:rPr>
            </w:pPr>
            <w:r>
              <w:rPr>
                <w:rFonts w:eastAsia="Arial Unicode MS" w:cs="Arial"/>
                <w:sz w:val="18"/>
                <w:szCs w:val="18"/>
              </w:rPr>
              <w:t>-</w:t>
            </w:r>
          </w:p>
        </w:tc>
        <w:tc>
          <w:tcPr>
            <w:tcW w:w="1296" w:type="dxa"/>
            <w:tcBorders>
              <w:bottom w:val="nil"/>
            </w:tcBorders>
            <w:shd w:val="clear" w:color="auto" w:fill="FAFAFA"/>
          </w:tcPr>
          <w:p w14:paraId="0F1A06F7" w14:textId="4DB3EDEA" w:rsidR="00DB6C24" w:rsidRDefault="00002424" w:rsidP="0036539D">
            <w:pPr>
              <w:spacing w:line="240" w:lineRule="auto"/>
              <w:ind w:right="-72"/>
              <w:jc w:val="right"/>
              <w:rPr>
                <w:rFonts w:eastAsia="Arial Unicode MS" w:cs="Arial"/>
                <w:sz w:val="18"/>
                <w:szCs w:val="18"/>
              </w:rPr>
            </w:pPr>
            <w:r>
              <w:rPr>
                <w:rFonts w:eastAsia="Arial Unicode MS" w:cs="Arial"/>
                <w:sz w:val="18"/>
                <w:szCs w:val="18"/>
              </w:rPr>
              <w:t>-</w:t>
            </w:r>
          </w:p>
        </w:tc>
      </w:tr>
      <w:tr w:rsidR="002C2EED" w:rsidRPr="0036539D" w14:paraId="4B49FB33" w14:textId="77777777" w:rsidTr="008C7813">
        <w:tc>
          <w:tcPr>
            <w:tcW w:w="4277" w:type="dxa"/>
            <w:tcBorders>
              <w:top w:val="nil"/>
              <w:bottom w:val="nil"/>
            </w:tcBorders>
            <w:shd w:val="clear" w:color="auto" w:fill="auto"/>
            <w:vAlign w:val="bottom"/>
          </w:tcPr>
          <w:p w14:paraId="10BFE7A5" w14:textId="77777777" w:rsidR="002C2EED" w:rsidRPr="0036539D" w:rsidRDefault="002C2EED" w:rsidP="0036539D">
            <w:pPr>
              <w:spacing w:line="240" w:lineRule="auto"/>
              <w:ind w:left="-101" w:right="-72"/>
              <w:rPr>
                <w:rFonts w:eastAsia="Arial Unicode MS" w:cs="Arial"/>
                <w:sz w:val="18"/>
                <w:szCs w:val="18"/>
              </w:rPr>
            </w:pPr>
            <w:r w:rsidRPr="0036539D">
              <w:rPr>
                <w:rFonts w:eastAsia="Arial Unicode MS" w:cs="Arial"/>
                <w:sz w:val="18"/>
                <w:szCs w:val="18"/>
              </w:rPr>
              <w:t xml:space="preserve">Exchange difference on translation </w:t>
            </w:r>
          </w:p>
          <w:p w14:paraId="2D265C51" w14:textId="6E1BBCD7" w:rsidR="002C2EED" w:rsidRPr="0036539D" w:rsidRDefault="002C2EED" w:rsidP="0036539D">
            <w:pPr>
              <w:spacing w:line="240" w:lineRule="auto"/>
              <w:ind w:left="-101" w:right="-72"/>
              <w:rPr>
                <w:rFonts w:eastAsia="Arial Unicode MS" w:cs="Arial"/>
                <w:sz w:val="18"/>
                <w:szCs w:val="18"/>
              </w:rPr>
            </w:pPr>
            <w:r w:rsidRPr="0036539D">
              <w:rPr>
                <w:rFonts w:eastAsia="Arial Unicode MS" w:cs="Arial"/>
                <w:sz w:val="18"/>
                <w:szCs w:val="18"/>
              </w:rPr>
              <w:t xml:space="preserve">   of financial information                                                           </w:t>
            </w:r>
          </w:p>
        </w:tc>
        <w:tc>
          <w:tcPr>
            <w:tcW w:w="1296" w:type="dxa"/>
            <w:tcBorders>
              <w:top w:val="nil"/>
              <w:bottom w:val="single" w:sz="4" w:space="0" w:color="auto"/>
            </w:tcBorders>
            <w:shd w:val="clear" w:color="auto" w:fill="FAFAFA"/>
          </w:tcPr>
          <w:p w14:paraId="17AA6285" w14:textId="77777777" w:rsidR="002C2EED" w:rsidRDefault="002C2EED" w:rsidP="0036539D">
            <w:pPr>
              <w:spacing w:line="240" w:lineRule="auto"/>
              <w:ind w:right="-72"/>
              <w:jc w:val="right"/>
              <w:rPr>
                <w:rFonts w:eastAsia="Arial Unicode MS" w:cs="Arial"/>
                <w:sz w:val="18"/>
                <w:szCs w:val="18"/>
              </w:rPr>
            </w:pPr>
          </w:p>
          <w:p w14:paraId="33B04BD2" w14:textId="59F1DC18" w:rsidR="00B46C64" w:rsidRPr="0036539D" w:rsidRDefault="00B46C64" w:rsidP="0036539D">
            <w:pPr>
              <w:spacing w:line="240" w:lineRule="auto"/>
              <w:ind w:right="-72"/>
              <w:jc w:val="right"/>
              <w:rPr>
                <w:rFonts w:eastAsia="Arial Unicode MS" w:cs="Arial"/>
                <w:sz w:val="18"/>
                <w:szCs w:val="18"/>
              </w:rPr>
            </w:pPr>
            <w:r>
              <w:rPr>
                <w:rFonts w:eastAsia="Arial Unicode MS" w:cs="Arial"/>
                <w:sz w:val="18"/>
                <w:szCs w:val="18"/>
              </w:rPr>
              <w:t>100</w:t>
            </w:r>
          </w:p>
        </w:tc>
        <w:tc>
          <w:tcPr>
            <w:tcW w:w="1296" w:type="dxa"/>
            <w:tcBorders>
              <w:top w:val="nil"/>
              <w:bottom w:val="single" w:sz="4" w:space="0" w:color="auto"/>
            </w:tcBorders>
            <w:shd w:val="clear" w:color="auto" w:fill="FAFAFA"/>
          </w:tcPr>
          <w:p w14:paraId="4D30C9ED" w14:textId="77777777" w:rsidR="002C2EED" w:rsidRDefault="002C2EED" w:rsidP="0036539D">
            <w:pPr>
              <w:spacing w:line="240" w:lineRule="auto"/>
              <w:ind w:right="-72"/>
              <w:jc w:val="right"/>
              <w:rPr>
                <w:rFonts w:eastAsia="Arial Unicode MS" w:cs="Arial"/>
                <w:sz w:val="18"/>
                <w:szCs w:val="18"/>
              </w:rPr>
            </w:pPr>
          </w:p>
          <w:p w14:paraId="0D597A34" w14:textId="63BF7285" w:rsidR="00B46C64" w:rsidRPr="0036539D" w:rsidRDefault="00B46C64" w:rsidP="0036539D">
            <w:pPr>
              <w:spacing w:line="240" w:lineRule="auto"/>
              <w:ind w:right="-72"/>
              <w:jc w:val="right"/>
              <w:rPr>
                <w:rFonts w:eastAsia="Arial Unicode MS" w:cs="Arial"/>
                <w:sz w:val="18"/>
                <w:szCs w:val="18"/>
              </w:rPr>
            </w:pPr>
            <w:r>
              <w:rPr>
                <w:rFonts w:eastAsia="Arial Unicode MS" w:cs="Arial"/>
                <w:sz w:val="18"/>
                <w:szCs w:val="18"/>
              </w:rPr>
              <w:t>-</w:t>
            </w:r>
          </w:p>
        </w:tc>
        <w:tc>
          <w:tcPr>
            <w:tcW w:w="1296" w:type="dxa"/>
            <w:tcBorders>
              <w:top w:val="nil"/>
              <w:bottom w:val="single" w:sz="4" w:space="0" w:color="auto"/>
            </w:tcBorders>
            <w:shd w:val="clear" w:color="auto" w:fill="FAFAFA"/>
          </w:tcPr>
          <w:p w14:paraId="1DE0D532" w14:textId="77777777" w:rsidR="002C2EED" w:rsidRDefault="002C2EED" w:rsidP="0036539D">
            <w:pPr>
              <w:spacing w:line="240" w:lineRule="auto"/>
              <w:ind w:right="-72"/>
              <w:jc w:val="right"/>
              <w:rPr>
                <w:rFonts w:eastAsia="Arial Unicode MS" w:cs="Arial"/>
                <w:sz w:val="18"/>
                <w:szCs w:val="18"/>
              </w:rPr>
            </w:pPr>
          </w:p>
          <w:p w14:paraId="3CB1D83C" w14:textId="555F908A" w:rsidR="00B46C64" w:rsidRPr="0036539D" w:rsidRDefault="00B46C64" w:rsidP="0036539D">
            <w:pPr>
              <w:spacing w:line="240" w:lineRule="auto"/>
              <w:ind w:right="-72"/>
              <w:jc w:val="right"/>
              <w:rPr>
                <w:rFonts w:eastAsia="Arial Unicode MS" w:cs="Arial"/>
                <w:sz w:val="18"/>
                <w:szCs w:val="18"/>
              </w:rPr>
            </w:pPr>
            <w:r>
              <w:rPr>
                <w:rFonts w:eastAsia="Arial Unicode MS" w:cs="Arial"/>
                <w:sz w:val="18"/>
                <w:szCs w:val="18"/>
              </w:rPr>
              <w:t>-</w:t>
            </w:r>
          </w:p>
        </w:tc>
        <w:tc>
          <w:tcPr>
            <w:tcW w:w="1296" w:type="dxa"/>
            <w:tcBorders>
              <w:top w:val="nil"/>
              <w:bottom w:val="single" w:sz="4" w:space="0" w:color="auto"/>
            </w:tcBorders>
            <w:shd w:val="clear" w:color="auto" w:fill="FAFAFA"/>
          </w:tcPr>
          <w:p w14:paraId="5965000D" w14:textId="77777777" w:rsidR="002C2EED" w:rsidRDefault="002C2EED" w:rsidP="0036539D">
            <w:pPr>
              <w:spacing w:line="240" w:lineRule="auto"/>
              <w:ind w:right="-72"/>
              <w:jc w:val="right"/>
              <w:rPr>
                <w:rFonts w:eastAsia="Arial Unicode MS" w:cs="Arial"/>
                <w:sz w:val="18"/>
                <w:szCs w:val="18"/>
              </w:rPr>
            </w:pPr>
          </w:p>
          <w:p w14:paraId="0DC14A3F" w14:textId="12BFCEF6" w:rsidR="00B46C64" w:rsidRPr="0036539D" w:rsidRDefault="00B46C64" w:rsidP="0036539D">
            <w:pPr>
              <w:spacing w:line="240" w:lineRule="auto"/>
              <w:ind w:right="-72"/>
              <w:jc w:val="right"/>
              <w:rPr>
                <w:rFonts w:eastAsia="Arial Unicode MS" w:cs="Arial"/>
                <w:sz w:val="18"/>
                <w:szCs w:val="18"/>
              </w:rPr>
            </w:pPr>
            <w:r>
              <w:rPr>
                <w:rFonts w:eastAsia="Arial Unicode MS" w:cs="Arial"/>
                <w:sz w:val="18"/>
                <w:szCs w:val="18"/>
              </w:rPr>
              <w:t>-</w:t>
            </w:r>
          </w:p>
        </w:tc>
      </w:tr>
      <w:tr w:rsidR="002C2EED" w:rsidRPr="0036539D" w14:paraId="60BCCA34" w14:textId="77777777" w:rsidTr="00316400">
        <w:trPr>
          <w:trHeight w:val="125"/>
        </w:trPr>
        <w:tc>
          <w:tcPr>
            <w:tcW w:w="4277" w:type="dxa"/>
            <w:tcBorders>
              <w:top w:val="nil"/>
              <w:bottom w:val="nil"/>
            </w:tcBorders>
            <w:shd w:val="clear" w:color="auto" w:fill="auto"/>
            <w:vAlign w:val="bottom"/>
          </w:tcPr>
          <w:p w14:paraId="7036A2B9" w14:textId="77777777" w:rsidR="002C2EED" w:rsidRPr="0036539D" w:rsidRDefault="002C2EED" w:rsidP="0036539D">
            <w:pPr>
              <w:spacing w:line="240" w:lineRule="auto"/>
              <w:ind w:left="-101" w:right="-72"/>
              <w:rPr>
                <w:rFonts w:eastAsia="Arial Unicode MS" w:cs="Arial"/>
                <w:b/>
                <w:bCs/>
                <w:sz w:val="18"/>
                <w:szCs w:val="18"/>
              </w:rPr>
            </w:pPr>
          </w:p>
        </w:tc>
        <w:tc>
          <w:tcPr>
            <w:tcW w:w="1296" w:type="dxa"/>
            <w:tcBorders>
              <w:top w:val="single" w:sz="4" w:space="0" w:color="auto"/>
              <w:bottom w:val="nil"/>
            </w:tcBorders>
            <w:shd w:val="clear" w:color="auto" w:fill="FAFAFA"/>
          </w:tcPr>
          <w:p w14:paraId="7B0D932E" w14:textId="2FA1C591" w:rsidR="002C2EED" w:rsidRPr="0036539D" w:rsidRDefault="002C2EED" w:rsidP="0036539D">
            <w:pPr>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tcPr>
          <w:p w14:paraId="52D45534" w14:textId="33611CFC" w:rsidR="002C2EED" w:rsidRPr="0036539D" w:rsidRDefault="002C2EED" w:rsidP="0036539D">
            <w:pPr>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tcPr>
          <w:p w14:paraId="36D591B8" w14:textId="491607F1" w:rsidR="002C2EED" w:rsidRPr="0036539D" w:rsidRDefault="002C2EED" w:rsidP="0036539D">
            <w:pPr>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vAlign w:val="bottom"/>
          </w:tcPr>
          <w:p w14:paraId="3A4413EA" w14:textId="28D49F86" w:rsidR="002C2EED" w:rsidRPr="0036539D" w:rsidRDefault="002C2EED" w:rsidP="0036539D">
            <w:pPr>
              <w:spacing w:line="240" w:lineRule="auto"/>
              <w:ind w:right="-72"/>
              <w:jc w:val="right"/>
              <w:rPr>
                <w:rFonts w:eastAsia="Arial Unicode MS" w:cs="Arial"/>
                <w:sz w:val="18"/>
                <w:szCs w:val="18"/>
              </w:rPr>
            </w:pPr>
          </w:p>
        </w:tc>
      </w:tr>
      <w:tr w:rsidR="002C2EED" w:rsidRPr="0036539D" w14:paraId="703C46AE" w14:textId="77777777" w:rsidTr="00CA3DEA">
        <w:tc>
          <w:tcPr>
            <w:tcW w:w="4277" w:type="dxa"/>
            <w:tcBorders>
              <w:top w:val="nil"/>
              <w:bottom w:val="nil"/>
            </w:tcBorders>
            <w:shd w:val="clear" w:color="auto" w:fill="auto"/>
            <w:vAlign w:val="bottom"/>
          </w:tcPr>
          <w:p w14:paraId="45A610B2" w14:textId="77777777" w:rsidR="002C2EED" w:rsidRPr="0036539D" w:rsidRDefault="002C2EED" w:rsidP="0036539D">
            <w:pPr>
              <w:spacing w:line="240" w:lineRule="auto"/>
              <w:ind w:left="-101" w:right="-72"/>
              <w:rPr>
                <w:rFonts w:eastAsia="Arial Unicode MS" w:cs="Arial"/>
                <w:sz w:val="18"/>
                <w:szCs w:val="18"/>
              </w:rPr>
            </w:pPr>
            <w:r w:rsidRPr="0036539D">
              <w:rPr>
                <w:rFonts w:eastAsia="Arial Unicode MS" w:cs="Arial"/>
                <w:sz w:val="18"/>
                <w:szCs w:val="18"/>
              </w:rPr>
              <w:t>Closing net book value</w:t>
            </w:r>
          </w:p>
        </w:tc>
        <w:tc>
          <w:tcPr>
            <w:tcW w:w="1296" w:type="dxa"/>
            <w:tcBorders>
              <w:top w:val="nil"/>
              <w:bottom w:val="single" w:sz="4" w:space="0" w:color="auto"/>
            </w:tcBorders>
            <w:shd w:val="clear" w:color="auto" w:fill="FAFAFA"/>
          </w:tcPr>
          <w:p w14:paraId="0EDB5469" w14:textId="4C5659C9" w:rsidR="002C2EED" w:rsidRPr="0036539D" w:rsidRDefault="00B46C64" w:rsidP="0036539D">
            <w:pPr>
              <w:spacing w:line="240" w:lineRule="auto"/>
              <w:ind w:right="-72"/>
              <w:jc w:val="right"/>
              <w:rPr>
                <w:rFonts w:eastAsia="Arial Unicode MS" w:cs="Arial"/>
                <w:sz w:val="18"/>
                <w:szCs w:val="18"/>
              </w:rPr>
            </w:pPr>
            <w:r>
              <w:rPr>
                <w:rFonts w:eastAsia="Arial Unicode MS" w:cs="Arial"/>
                <w:sz w:val="18"/>
                <w:szCs w:val="18"/>
              </w:rPr>
              <w:t>93,841</w:t>
            </w:r>
          </w:p>
        </w:tc>
        <w:tc>
          <w:tcPr>
            <w:tcW w:w="1296" w:type="dxa"/>
            <w:tcBorders>
              <w:top w:val="nil"/>
              <w:bottom w:val="single" w:sz="4" w:space="0" w:color="auto"/>
            </w:tcBorders>
            <w:shd w:val="clear" w:color="auto" w:fill="FAFAFA"/>
          </w:tcPr>
          <w:p w14:paraId="0F41E829" w14:textId="1172D1D0" w:rsidR="002C2EED" w:rsidRPr="0036539D" w:rsidRDefault="00B46C64" w:rsidP="0036539D">
            <w:pPr>
              <w:spacing w:line="240" w:lineRule="auto"/>
              <w:ind w:right="-72"/>
              <w:jc w:val="right"/>
              <w:rPr>
                <w:rFonts w:eastAsia="Arial Unicode MS" w:cs="Arial"/>
                <w:sz w:val="18"/>
                <w:szCs w:val="18"/>
              </w:rPr>
            </w:pPr>
            <w:r>
              <w:rPr>
                <w:rFonts w:eastAsia="Arial Unicode MS" w:cs="Arial"/>
                <w:sz w:val="18"/>
                <w:szCs w:val="18"/>
              </w:rPr>
              <w:t>38,578</w:t>
            </w:r>
          </w:p>
        </w:tc>
        <w:tc>
          <w:tcPr>
            <w:tcW w:w="1296" w:type="dxa"/>
            <w:tcBorders>
              <w:top w:val="nil"/>
              <w:bottom w:val="single" w:sz="4" w:space="0" w:color="auto"/>
            </w:tcBorders>
            <w:shd w:val="clear" w:color="auto" w:fill="FAFAFA"/>
          </w:tcPr>
          <w:p w14:paraId="6E742038" w14:textId="123C95F1" w:rsidR="002C2EED" w:rsidRPr="0036539D" w:rsidRDefault="00B46C64" w:rsidP="0036539D">
            <w:pPr>
              <w:spacing w:line="240" w:lineRule="auto"/>
              <w:ind w:right="-72"/>
              <w:jc w:val="right"/>
              <w:rPr>
                <w:rFonts w:eastAsia="Arial Unicode MS" w:cs="Arial"/>
                <w:sz w:val="18"/>
                <w:szCs w:val="18"/>
                <w:cs/>
              </w:rPr>
            </w:pPr>
            <w:r>
              <w:rPr>
                <w:rFonts w:eastAsia="Arial Unicode MS" w:cs="Arial"/>
                <w:sz w:val="18"/>
                <w:szCs w:val="18"/>
              </w:rPr>
              <w:t>14,661</w:t>
            </w:r>
          </w:p>
        </w:tc>
        <w:tc>
          <w:tcPr>
            <w:tcW w:w="1296" w:type="dxa"/>
            <w:tcBorders>
              <w:top w:val="nil"/>
              <w:bottom w:val="single" w:sz="4" w:space="0" w:color="auto"/>
            </w:tcBorders>
            <w:shd w:val="clear" w:color="auto" w:fill="FAFAFA"/>
            <w:vAlign w:val="bottom"/>
          </w:tcPr>
          <w:p w14:paraId="7804EE70" w14:textId="4FF6C0E7" w:rsidR="002C2EED" w:rsidRPr="0036539D" w:rsidRDefault="00B46C64" w:rsidP="0036539D">
            <w:pPr>
              <w:spacing w:line="240" w:lineRule="auto"/>
              <w:ind w:right="-72"/>
              <w:jc w:val="right"/>
              <w:rPr>
                <w:rFonts w:eastAsia="Arial Unicode MS" w:cs="Arial"/>
                <w:sz w:val="18"/>
                <w:szCs w:val="18"/>
              </w:rPr>
            </w:pPr>
            <w:r>
              <w:rPr>
                <w:rFonts w:eastAsia="Arial Unicode MS" w:cs="Arial"/>
                <w:sz w:val="18"/>
                <w:szCs w:val="18"/>
              </w:rPr>
              <w:t>897</w:t>
            </w:r>
          </w:p>
        </w:tc>
      </w:tr>
    </w:tbl>
    <w:p w14:paraId="53707520" w14:textId="4B7D81DC" w:rsidR="00866A40" w:rsidRPr="0036539D" w:rsidRDefault="00866A40" w:rsidP="0036539D">
      <w:pPr>
        <w:spacing w:line="240" w:lineRule="auto"/>
        <w:jc w:val="both"/>
        <w:rPr>
          <w:rFonts w:eastAsia="Arial Unicode MS" w:cs="Arial"/>
          <w:sz w:val="18"/>
          <w:szCs w:val="18"/>
          <w:lang w:eastAsia="ja-JP"/>
        </w:rPr>
      </w:pPr>
    </w:p>
    <w:p w14:paraId="1C4A2677" w14:textId="32290E92" w:rsidR="00866A40" w:rsidRPr="00841BB2" w:rsidRDefault="00866A40" w:rsidP="0036539D">
      <w:pPr>
        <w:spacing w:line="240" w:lineRule="auto"/>
        <w:jc w:val="both"/>
        <w:rPr>
          <w:rFonts w:eastAsia="Arial Unicode MS" w:cs="Arial"/>
          <w:spacing w:val="-6"/>
          <w:sz w:val="18"/>
          <w:szCs w:val="18"/>
        </w:rPr>
      </w:pPr>
      <w:r w:rsidRPr="00841BB2">
        <w:rPr>
          <w:rFonts w:eastAsia="Arial Unicode MS" w:cs="Arial"/>
          <w:spacing w:val="-6"/>
          <w:sz w:val="18"/>
          <w:szCs w:val="18"/>
          <w:lang w:eastAsia="ja-JP"/>
        </w:rPr>
        <w:t xml:space="preserve">As </w:t>
      </w:r>
      <w:proofErr w:type="gramStart"/>
      <w:r w:rsidRPr="00841BB2">
        <w:rPr>
          <w:rFonts w:eastAsia="Arial Unicode MS" w:cs="Arial"/>
          <w:spacing w:val="-6"/>
          <w:sz w:val="18"/>
          <w:szCs w:val="18"/>
          <w:lang w:eastAsia="ja-JP"/>
        </w:rPr>
        <w:t>at</w:t>
      </w:r>
      <w:proofErr w:type="gramEnd"/>
      <w:r w:rsidRPr="00841BB2">
        <w:rPr>
          <w:rFonts w:eastAsia="Arial Unicode MS" w:cs="Arial"/>
          <w:spacing w:val="-6"/>
          <w:sz w:val="18"/>
          <w:szCs w:val="18"/>
          <w:lang w:eastAsia="ja-JP"/>
        </w:rPr>
        <w:t xml:space="preserve"> </w:t>
      </w:r>
      <w:r w:rsidR="00A207CB" w:rsidRPr="00841BB2">
        <w:rPr>
          <w:rFonts w:eastAsia="Arial Unicode MS" w:cs="Arial"/>
          <w:spacing w:val="-6"/>
          <w:sz w:val="18"/>
          <w:szCs w:val="18"/>
          <w:lang w:eastAsia="ja-JP"/>
        </w:rPr>
        <w:t xml:space="preserve">30 </w:t>
      </w:r>
      <w:r w:rsidR="003321BA" w:rsidRPr="00841BB2">
        <w:rPr>
          <w:rFonts w:eastAsia="Arial Unicode MS" w:cs="Arial"/>
          <w:spacing w:val="-6"/>
          <w:sz w:val="18"/>
          <w:szCs w:val="18"/>
          <w:lang w:eastAsia="ja-JP"/>
        </w:rPr>
        <w:t>September</w:t>
      </w:r>
      <w:r w:rsidR="007E761D" w:rsidRPr="00841BB2">
        <w:rPr>
          <w:rFonts w:eastAsia="Arial Unicode MS" w:cs="Arial"/>
          <w:spacing w:val="-6"/>
          <w:sz w:val="18"/>
          <w:szCs w:val="18"/>
          <w:lang w:eastAsia="ja-JP"/>
        </w:rPr>
        <w:t xml:space="preserve"> </w:t>
      </w:r>
      <w:r w:rsidR="002A6DA3" w:rsidRPr="00841BB2">
        <w:rPr>
          <w:rFonts w:eastAsia="Arial Unicode MS" w:cs="Arial"/>
          <w:spacing w:val="-6"/>
          <w:sz w:val="18"/>
          <w:szCs w:val="18"/>
          <w:lang w:eastAsia="ja-JP"/>
        </w:rPr>
        <w:t>2023</w:t>
      </w:r>
      <w:r w:rsidRPr="00841BB2">
        <w:rPr>
          <w:rFonts w:eastAsia="Arial Unicode MS" w:cs="Arial"/>
          <w:spacing w:val="-6"/>
          <w:sz w:val="18"/>
          <w:szCs w:val="18"/>
          <w:lang w:eastAsia="ja-JP"/>
        </w:rPr>
        <w:t>, the Group</w:t>
      </w:r>
      <w:r w:rsidRPr="00841BB2">
        <w:rPr>
          <w:rFonts w:eastAsia="Arial Unicode MS" w:cs="Arial"/>
          <w:spacing w:val="-6"/>
          <w:sz w:val="18"/>
          <w:szCs w:val="18"/>
          <w:cs/>
          <w:lang w:eastAsia="ja-JP"/>
        </w:rPr>
        <w:t>’</w:t>
      </w:r>
      <w:r w:rsidRPr="00841BB2">
        <w:rPr>
          <w:rFonts w:eastAsia="Arial Unicode MS" w:cs="Arial"/>
          <w:spacing w:val="-6"/>
          <w:sz w:val="18"/>
          <w:szCs w:val="18"/>
          <w:lang w:eastAsia="ja-JP"/>
        </w:rPr>
        <w:t>s property, plant and equipment</w:t>
      </w:r>
      <w:r w:rsidRPr="00841BB2">
        <w:rPr>
          <w:rFonts w:eastAsia="Arial Unicode MS" w:cs="Arial"/>
          <w:spacing w:val="-6"/>
          <w:sz w:val="18"/>
          <w:szCs w:val="18"/>
          <w:cs/>
          <w:lang w:eastAsia="ja-JP"/>
        </w:rPr>
        <w:t xml:space="preserve"> </w:t>
      </w:r>
      <w:r w:rsidRPr="00841BB2">
        <w:rPr>
          <w:rFonts w:eastAsia="Arial Unicode MS" w:cs="Arial"/>
          <w:spacing w:val="-6"/>
          <w:sz w:val="18"/>
          <w:szCs w:val="18"/>
          <w:lang w:eastAsia="ja-JP"/>
        </w:rPr>
        <w:t>with net book value of</w:t>
      </w:r>
      <w:r w:rsidR="00EA2ED4" w:rsidRPr="00841BB2">
        <w:rPr>
          <w:rFonts w:eastAsia="Arial Unicode MS" w:cs="Arial"/>
          <w:spacing w:val="-6"/>
          <w:sz w:val="18"/>
          <w:szCs w:val="18"/>
          <w:lang w:eastAsia="ja-JP"/>
        </w:rPr>
        <w:t xml:space="preserve"> </w:t>
      </w:r>
      <w:r w:rsidR="00B06552" w:rsidRPr="00841BB2">
        <w:rPr>
          <w:rFonts w:eastAsia="Arial Unicode MS" w:cs="Arial"/>
          <w:spacing w:val="-6"/>
          <w:sz w:val="18"/>
          <w:szCs w:val="18"/>
          <w:lang w:eastAsia="ja-JP"/>
        </w:rPr>
        <w:t xml:space="preserve">Baht </w:t>
      </w:r>
      <w:r w:rsidR="00B46C64" w:rsidRPr="00841BB2">
        <w:rPr>
          <w:rFonts w:eastAsia="Arial Unicode MS" w:cs="Arial"/>
          <w:spacing w:val="-6"/>
          <w:sz w:val="18"/>
          <w:szCs w:val="18"/>
          <w:lang w:eastAsia="ja-JP"/>
        </w:rPr>
        <w:t>37,267</w:t>
      </w:r>
      <w:r w:rsidR="00EA2ED4" w:rsidRPr="00841BB2">
        <w:rPr>
          <w:rFonts w:eastAsia="Arial Unicode MS" w:cs="Arial"/>
          <w:spacing w:val="-6"/>
          <w:sz w:val="18"/>
          <w:szCs w:val="18"/>
          <w:lang w:eastAsia="ja-JP"/>
        </w:rPr>
        <w:t xml:space="preserve"> </w:t>
      </w:r>
      <w:r w:rsidRPr="00841BB2">
        <w:rPr>
          <w:rFonts w:eastAsia="Arial Unicode MS" w:cs="Arial"/>
          <w:spacing w:val="-6"/>
          <w:sz w:val="18"/>
          <w:szCs w:val="18"/>
          <w:lang w:eastAsia="ja-JP"/>
        </w:rPr>
        <w:t>million were mortgaged and pledged as collateral for the long</w:t>
      </w:r>
      <w:r w:rsidRPr="00841BB2">
        <w:rPr>
          <w:rFonts w:eastAsia="Arial Unicode MS" w:cs="Arial"/>
          <w:spacing w:val="-6"/>
          <w:sz w:val="18"/>
          <w:szCs w:val="18"/>
          <w:cs/>
          <w:lang w:eastAsia="ja-JP"/>
        </w:rPr>
        <w:t>-</w:t>
      </w:r>
      <w:r w:rsidRPr="00841BB2">
        <w:rPr>
          <w:rFonts w:eastAsia="Arial Unicode MS" w:cs="Arial"/>
          <w:spacing w:val="-6"/>
          <w:sz w:val="18"/>
          <w:szCs w:val="18"/>
          <w:lang w:eastAsia="ja-JP"/>
        </w:rPr>
        <w:t xml:space="preserve">term loans, as described in Note </w:t>
      </w:r>
      <w:r w:rsidR="002A6DA3" w:rsidRPr="00841BB2">
        <w:rPr>
          <w:rFonts w:eastAsia="Arial Unicode MS" w:cs="Arial"/>
          <w:spacing w:val="-6"/>
          <w:sz w:val="18"/>
          <w:szCs w:val="18"/>
          <w:lang w:eastAsia="ja-JP"/>
        </w:rPr>
        <w:t>1</w:t>
      </w:r>
      <w:r w:rsidR="00D020E9" w:rsidRPr="00841BB2">
        <w:rPr>
          <w:rFonts w:eastAsia="Arial Unicode MS" w:cs="Arial"/>
          <w:spacing w:val="-6"/>
          <w:sz w:val="18"/>
          <w:szCs w:val="18"/>
          <w:lang w:eastAsia="ja-JP"/>
        </w:rPr>
        <w:t>9</w:t>
      </w:r>
      <w:r w:rsidR="00135CA5" w:rsidRPr="00841BB2">
        <w:rPr>
          <w:rFonts w:eastAsia="Arial Unicode MS" w:cs="Arial"/>
          <w:spacing w:val="-6"/>
          <w:sz w:val="18"/>
          <w:szCs w:val="18"/>
          <w:cs/>
          <w:lang w:eastAsia="ja-JP"/>
        </w:rPr>
        <w:t xml:space="preserve"> </w:t>
      </w:r>
      <w:r w:rsidRPr="00841BB2">
        <w:rPr>
          <w:rFonts w:eastAsia="Arial Unicode MS" w:cs="Arial"/>
          <w:spacing w:val="-6"/>
          <w:sz w:val="18"/>
          <w:szCs w:val="18"/>
          <w:cs/>
          <w:lang w:eastAsia="ja-JP"/>
        </w:rPr>
        <w:t>(</w:t>
      </w:r>
      <w:r w:rsidRPr="00841BB2">
        <w:rPr>
          <w:rFonts w:eastAsia="Arial Unicode MS" w:cs="Arial"/>
          <w:spacing w:val="-6"/>
          <w:sz w:val="18"/>
          <w:szCs w:val="18"/>
          <w:lang w:eastAsia="ja-JP"/>
        </w:rPr>
        <w:t xml:space="preserve">as at </w:t>
      </w:r>
      <w:r w:rsidR="002A6DA3" w:rsidRPr="00841BB2">
        <w:rPr>
          <w:rFonts w:eastAsia="Arial Unicode MS" w:cs="Arial"/>
          <w:spacing w:val="-6"/>
          <w:sz w:val="18"/>
          <w:szCs w:val="18"/>
          <w:lang w:eastAsia="ja-JP"/>
        </w:rPr>
        <w:t>31</w:t>
      </w:r>
      <w:r w:rsidR="007E761D" w:rsidRPr="00841BB2">
        <w:rPr>
          <w:rFonts w:eastAsia="Arial Unicode MS" w:cs="Arial"/>
          <w:spacing w:val="-6"/>
          <w:sz w:val="18"/>
          <w:szCs w:val="18"/>
          <w:lang w:eastAsia="ja-JP"/>
        </w:rPr>
        <w:t xml:space="preserve"> December </w:t>
      </w:r>
      <w:r w:rsidR="002A6DA3" w:rsidRPr="00841BB2">
        <w:rPr>
          <w:rFonts w:eastAsia="Arial Unicode MS" w:cs="Arial"/>
          <w:spacing w:val="-6"/>
          <w:sz w:val="18"/>
          <w:szCs w:val="18"/>
          <w:lang w:eastAsia="ja-JP"/>
        </w:rPr>
        <w:t>2022</w:t>
      </w:r>
      <w:r w:rsidRPr="00841BB2">
        <w:rPr>
          <w:rFonts w:eastAsia="Arial Unicode MS" w:cs="Arial"/>
          <w:spacing w:val="-6"/>
          <w:sz w:val="18"/>
          <w:szCs w:val="18"/>
          <w:cs/>
          <w:lang w:eastAsia="ja-JP"/>
        </w:rPr>
        <w:t xml:space="preserve">: </w:t>
      </w:r>
      <w:r w:rsidRPr="00841BB2">
        <w:rPr>
          <w:rFonts w:eastAsia="Arial Unicode MS" w:cs="Arial"/>
          <w:spacing w:val="-6"/>
          <w:sz w:val="18"/>
          <w:szCs w:val="18"/>
          <w:lang w:eastAsia="ja-JP"/>
        </w:rPr>
        <w:t xml:space="preserve">Baht </w:t>
      </w:r>
      <w:r w:rsidR="00912B85" w:rsidRPr="00841BB2">
        <w:rPr>
          <w:rFonts w:eastAsia="Arial Unicode MS" w:cs="Arial"/>
          <w:spacing w:val="-6"/>
          <w:sz w:val="18"/>
          <w:szCs w:val="18"/>
          <w:lang w:eastAsia="ja-JP"/>
        </w:rPr>
        <w:t>3</w:t>
      </w:r>
      <w:r w:rsidR="00FA3A94" w:rsidRPr="00841BB2">
        <w:rPr>
          <w:rFonts w:eastAsia="Arial Unicode MS" w:cs="Arial"/>
          <w:spacing w:val="-6"/>
          <w:sz w:val="18"/>
          <w:szCs w:val="18"/>
          <w:lang w:eastAsia="ja-JP"/>
        </w:rPr>
        <w:t>7</w:t>
      </w:r>
      <w:r w:rsidR="00912B85" w:rsidRPr="00841BB2">
        <w:rPr>
          <w:rFonts w:eastAsia="Arial Unicode MS" w:cs="Arial"/>
          <w:spacing w:val="-6"/>
          <w:sz w:val="18"/>
          <w:szCs w:val="18"/>
          <w:lang w:eastAsia="ja-JP"/>
        </w:rPr>
        <w:t>,</w:t>
      </w:r>
      <w:r w:rsidR="00FA3A94" w:rsidRPr="00841BB2">
        <w:rPr>
          <w:rFonts w:eastAsia="Arial Unicode MS" w:cs="Arial"/>
          <w:spacing w:val="-6"/>
          <w:sz w:val="18"/>
          <w:szCs w:val="18"/>
          <w:lang w:eastAsia="ja-JP"/>
        </w:rPr>
        <w:t>443</w:t>
      </w:r>
      <w:r w:rsidR="00912B85" w:rsidRPr="00841BB2">
        <w:rPr>
          <w:rFonts w:eastAsia="Arial Unicode MS" w:cs="Arial"/>
          <w:spacing w:val="-6"/>
          <w:sz w:val="18"/>
          <w:szCs w:val="18"/>
          <w:lang w:eastAsia="ja-JP"/>
        </w:rPr>
        <w:t xml:space="preserve"> </w:t>
      </w:r>
      <w:r w:rsidRPr="00841BB2">
        <w:rPr>
          <w:rFonts w:eastAsia="Arial Unicode MS" w:cs="Arial"/>
          <w:spacing w:val="-6"/>
          <w:sz w:val="18"/>
          <w:szCs w:val="18"/>
          <w:lang w:eastAsia="ja-JP"/>
        </w:rPr>
        <w:t>million</w:t>
      </w:r>
      <w:r w:rsidRPr="00841BB2">
        <w:rPr>
          <w:rFonts w:eastAsia="Arial Unicode MS" w:cs="Arial"/>
          <w:spacing w:val="-6"/>
          <w:sz w:val="18"/>
          <w:szCs w:val="18"/>
          <w:cs/>
          <w:lang w:eastAsia="ja-JP"/>
        </w:rPr>
        <w:t xml:space="preserve">). </w:t>
      </w:r>
    </w:p>
    <w:p w14:paraId="63B274E7" w14:textId="77777777" w:rsidR="00866A40" w:rsidRPr="0036539D" w:rsidRDefault="00866A40" w:rsidP="0036539D">
      <w:pPr>
        <w:tabs>
          <w:tab w:val="left" w:pos="567"/>
        </w:tabs>
        <w:spacing w:line="240" w:lineRule="auto"/>
        <w:jc w:val="thaiDistribute"/>
        <w:rPr>
          <w:rFonts w:eastAsia="Arial Unicode MS" w:cs="Arial"/>
          <w:sz w:val="18"/>
          <w:szCs w:val="18"/>
        </w:rPr>
      </w:pPr>
    </w:p>
    <w:p w14:paraId="503B9B4F" w14:textId="77777777" w:rsidR="00866A40" w:rsidRPr="00073F42" w:rsidRDefault="00866A40" w:rsidP="00073F42">
      <w:pPr>
        <w:tabs>
          <w:tab w:val="left" w:pos="567"/>
        </w:tabs>
        <w:spacing w:line="240" w:lineRule="auto"/>
        <w:jc w:val="thaiDistribute"/>
        <w:rPr>
          <w:rFonts w:eastAsia="Arial Unicode MS" w:cs="Arial"/>
          <w:sz w:val="18"/>
          <w:szCs w:val="18"/>
        </w:rPr>
      </w:pPr>
    </w:p>
    <w:tbl>
      <w:tblPr>
        <w:tblW w:w="9475" w:type="dxa"/>
        <w:shd w:val="clear" w:color="auto" w:fill="FFA543"/>
        <w:tblLook w:val="04A0" w:firstRow="1" w:lastRow="0" w:firstColumn="1" w:lastColumn="0" w:noHBand="0" w:noVBand="1"/>
      </w:tblPr>
      <w:tblGrid>
        <w:gridCol w:w="9475"/>
      </w:tblGrid>
      <w:tr w:rsidR="00E92922" w:rsidRPr="0036539D" w14:paraId="40B796DA" w14:textId="77777777" w:rsidTr="00710882">
        <w:trPr>
          <w:trHeight w:val="386"/>
        </w:trPr>
        <w:tc>
          <w:tcPr>
            <w:tcW w:w="9475" w:type="dxa"/>
            <w:shd w:val="clear" w:color="auto" w:fill="FFA543"/>
            <w:vAlign w:val="center"/>
          </w:tcPr>
          <w:p w14:paraId="19C1F3ED" w14:textId="6C20B35B" w:rsidR="00866A40" w:rsidRPr="0036539D" w:rsidRDefault="002A6DA3" w:rsidP="0036539D">
            <w:pPr>
              <w:pStyle w:val="Heading"/>
              <w:ind w:left="504"/>
              <w:rPr>
                <w:rFonts w:ascii="Arial" w:hAnsi="Arial" w:cs="Arial"/>
                <w:color w:val="FFFFFF" w:themeColor="background1"/>
                <w:cs/>
              </w:rPr>
            </w:pPr>
            <w:r w:rsidRPr="0036539D">
              <w:rPr>
                <w:rFonts w:ascii="Arial" w:hAnsi="Arial" w:cs="Arial"/>
                <w:color w:val="FFFFFF" w:themeColor="background1"/>
              </w:rPr>
              <w:t>1</w:t>
            </w:r>
            <w:r w:rsidR="0076244E">
              <w:rPr>
                <w:rFonts w:ascii="Arial" w:hAnsi="Arial" w:cs="Arial"/>
                <w:color w:val="FFFFFF" w:themeColor="background1"/>
              </w:rPr>
              <w:t>7</w:t>
            </w:r>
            <w:r w:rsidR="00866A40" w:rsidRPr="0036539D">
              <w:rPr>
                <w:rFonts w:ascii="Arial" w:hAnsi="Arial" w:cs="Arial"/>
                <w:color w:val="FFFFFF" w:themeColor="background1"/>
              </w:rPr>
              <w:tab/>
              <w:t>Right</w:t>
            </w:r>
            <w:r w:rsidR="00866A40" w:rsidRPr="0036539D">
              <w:rPr>
                <w:rFonts w:ascii="Arial" w:hAnsi="Arial" w:cs="Arial"/>
                <w:color w:val="FFFFFF" w:themeColor="background1"/>
                <w:cs/>
              </w:rPr>
              <w:t>-</w:t>
            </w:r>
            <w:r w:rsidR="00866A40" w:rsidRPr="0036539D">
              <w:rPr>
                <w:rFonts w:ascii="Arial" w:hAnsi="Arial" w:cs="Arial"/>
                <w:color w:val="FFFFFF" w:themeColor="background1"/>
              </w:rPr>
              <w:t>of</w:t>
            </w:r>
            <w:r w:rsidR="00866A40" w:rsidRPr="0036539D">
              <w:rPr>
                <w:rFonts w:ascii="Arial" w:hAnsi="Arial" w:cs="Arial"/>
                <w:color w:val="FFFFFF" w:themeColor="background1"/>
                <w:cs/>
              </w:rPr>
              <w:t>-</w:t>
            </w:r>
            <w:r w:rsidR="00866A40" w:rsidRPr="0036539D">
              <w:rPr>
                <w:rFonts w:ascii="Arial" w:hAnsi="Arial" w:cs="Arial"/>
                <w:color w:val="FFFFFF" w:themeColor="background1"/>
              </w:rPr>
              <w:t>use assets, net</w:t>
            </w:r>
          </w:p>
        </w:tc>
      </w:tr>
    </w:tbl>
    <w:p w14:paraId="5E22F52C" w14:textId="77777777" w:rsidR="00866A40" w:rsidRPr="0036539D" w:rsidRDefault="00866A40" w:rsidP="0036539D">
      <w:pPr>
        <w:spacing w:line="240" w:lineRule="auto"/>
        <w:rPr>
          <w:rFonts w:eastAsia="Arial Unicode MS" w:cs="Arial"/>
          <w:color w:val="000000" w:themeColor="text1"/>
          <w:sz w:val="18"/>
          <w:szCs w:val="18"/>
        </w:rPr>
      </w:pPr>
    </w:p>
    <w:p w14:paraId="7E2479DD" w14:textId="78C3BE7D" w:rsidR="00866A40" w:rsidRPr="0036539D" w:rsidRDefault="00866A40" w:rsidP="0036539D">
      <w:pPr>
        <w:spacing w:line="240" w:lineRule="auto"/>
        <w:jc w:val="both"/>
        <w:rPr>
          <w:rFonts w:eastAsia="Arial Unicode MS" w:cs="Arial"/>
          <w:sz w:val="18"/>
          <w:szCs w:val="18"/>
        </w:rPr>
      </w:pPr>
      <w:r w:rsidRPr="0036539D">
        <w:rPr>
          <w:rFonts w:eastAsia="Arial Unicode MS" w:cs="Arial"/>
          <w:sz w:val="18"/>
          <w:szCs w:val="18"/>
        </w:rPr>
        <w:t>Movements of right</w:t>
      </w:r>
      <w:r w:rsidRPr="0036539D">
        <w:rPr>
          <w:rFonts w:eastAsia="Arial Unicode MS" w:cs="Arial"/>
          <w:sz w:val="18"/>
          <w:szCs w:val="18"/>
          <w:cs/>
        </w:rPr>
        <w:t>-</w:t>
      </w:r>
      <w:r w:rsidRPr="0036539D">
        <w:rPr>
          <w:rFonts w:eastAsia="Arial Unicode MS" w:cs="Arial"/>
          <w:sz w:val="18"/>
          <w:szCs w:val="18"/>
        </w:rPr>
        <w:t>of</w:t>
      </w:r>
      <w:r w:rsidRPr="0036539D">
        <w:rPr>
          <w:rFonts w:eastAsia="Arial Unicode MS" w:cs="Arial"/>
          <w:sz w:val="18"/>
          <w:szCs w:val="18"/>
          <w:cs/>
        </w:rPr>
        <w:t>-</w:t>
      </w:r>
      <w:r w:rsidRPr="0036539D">
        <w:rPr>
          <w:rFonts w:eastAsia="Arial Unicode MS" w:cs="Arial"/>
          <w:sz w:val="18"/>
          <w:szCs w:val="18"/>
        </w:rPr>
        <w:t xml:space="preserve">use assets for the </w:t>
      </w:r>
      <w:r w:rsidR="003321BA">
        <w:rPr>
          <w:rFonts w:eastAsia="Arial Unicode MS" w:cs="Arial"/>
          <w:sz w:val="18"/>
          <w:szCs w:val="18"/>
        </w:rPr>
        <w:t>nine</w:t>
      </w:r>
      <w:r w:rsidR="00A207CB" w:rsidRPr="0036539D">
        <w:rPr>
          <w:rFonts w:eastAsia="Arial Unicode MS" w:cs="Arial"/>
          <w:sz w:val="18"/>
          <w:szCs w:val="18"/>
        </w:rPr>
        <w:t>-month</w:t>
      </w:r>
      <w:r w:rsidR="007E761D" w:rsidRPr="0036539D">
        <w:rPr>
          <w:rFonts w:eastAsia="Arial Unicode MS" w:cs="Arial"/>
          <w:sz w:val="18"/>
          <w:szCs w:val="18"/>
        </w:rPr>
        <w:t xml:space="preserve"> </w:t>
      </w:r>
      <w:r w:rsidRPr="0036539D">
        <w:rPr>
          <w:rFonts w:eastAsia="Arial Unicode MS" w:cs="Arial"/>
          <w:sz w:val="18"/>
          <w:szCs w:val="18"/>
        </w:rPr>
        <w:t xml:space="preserve">period ended </w:t>
      </w:r>
      <w:r w:rsidR="00A207CB" w:rsidRPr="0036539D">
        <w:rPr>
          <w:rFonts w:eastAsia="Arial Unicode MS" w:cs="Arial"/>
          <w:sz w:val="18"/>
          <w:szCs w:val="18"/>
        </w:rPr>
        <w:t xml:space="preserve">30 </w:t>
      </w:r>
      <w:r w:rsidR="003321BA">
        <w:rPr>
          <w:rFonts w:eastAsia="Arial Unicode MS" w:cs="Arial"/>
          <w:sz w:val="18"/>
          <w:szCs w:val="18"/>
        </w:rPr>
        <w:t>September</w:t>
      </w:r>
      <w:r w:rsidR="00971B4A" w:rsidRPr="0036539D">
        <w:rPr>
          <w:rFonts w:eastAsia="Arial Unicode MS" w:cs="Arial"/>
          <w:sz w:val="18"/>
          <w:szCs w:val="18"/>
        </w:rPr>
        <w:t xml:space="preserve"> </w:t>
      </w:r>
      <w:r w:rsidR="002A6DA3" w:rsidRPr="0036539D">
        <w:rPr>
          <w:rFonts w:eastAsia="Arial Unicode MS" w:cs="Arial"/>
          <w:sz w:val="18"/>
          <w:szCs w:val="18"/>
        </w:rPr>
        <w:t>2023</w:t>
      </w:r>
      <w:r w:rsidR="00971B4A" w:rsidRPr="0036539D">
        <w:rPr>
          <w:rFonts w:eastAsia="Arial Unicode MS" w:cs="Arial"/>
          <w:sz w:val="18"/>
          <w:szCs w:val="18"/>
        </w:rPr>
        <w:t xml:space="preserve"> </w:t>
      </w:r>
      <w:r w:rsidRPr="0036539D">
        <w:rPr>
          <w:rFonts w:eastAsia="Arial Unicode MS" w:cs="Arial"/>
          <w:sz w:val="18"/>
          <w:szCs w:val="18"/>
        </w:rPr>
        <w:t>are as follows</w:t>
      </w:r>
      <w:r w:rsidRPr="0036539D">
        <w:rPr>
          <w:rFonts w:eastAsia="Arial Unicode MS" w:cs="Arial"/>
          <w:sz w:val="18"/>
          <w:szCs w:val="18"/>
          <w:cs/>
        </w:rPr>
        <w:t>:</w:t>
      </w:r>
    </w:p>
    <w:p w14:paraId="58640E2B" w14:textId="77777777" w:rsidR="00866A40" w:rsidRPr="0036539D" w:rsidRDefault="00866A40" w:rsidP="0036539D">
      <w:pPr>
        <w:tabs>
          <w:tab w:val="left" w:pos="567"/>
        </w:tabs>
        <w:spacing w:line="240" w:lineRule="auto"/>
        <w:jc w:val="thaiDistribute"/>
        <w:rPr>
          <w:rFonts w:eastAsia="Arial Unicode MS" w:cs="Arial"/>
          <w:b/>
          <w:bCs/>
          <w:sz w:val="18"/>
          <w:szCs w:val="18"/>
        </w:rPr>
      </w:pPr>
    </w:p>
    <w:tbl>
      <w:tblPr>
        <w:tblW w:w="4996" w:type="pct"/>
        <w:tblLook w:val="0000" w:firstRow="0" w:lastRow="0" w:firstColumn="0" w:lastColumn="0" w:noHBand="0" w:noVBand="0"/>
      </w:tblPr>
      <w:tblGrid>
        <w:gridCol w:w="6571"/>
        <w:gridCol w:w="1440"/>
        <w:gridCol w:w="1440"/>
      </w:tblGrid>
      <w:tr w:rsidR="00E92922" w:rsidRPr="0036539D" w14:paraId="369E347D" w14:textId="77777777" w:rsidTr="007860FE">
        <w:trPr>
          <w:cantSplit/>
        </w:trPr>
        <w:tc>
          <w:tcPr>
            <w:tcW w:w="3476" w:type="pct"/>
            <w:shd w:val="clear" w:color="auto" w:fill="auto"/>
            <w:vAlign w:val="bottom"/>
          </w:tcPr>
          <w:p w14:paraId="11805D44" w14:textId="77777777" w:rsidR="00866A40" w:rsidRPr="0036539D" w:rsidRDefault="00866A40" w:rsidP="0036539D">
            <w:pPr>
              <w:spacing w:line="240" w:lineRule="auto"/>
              <w:ind w:left="-101"/>
              <w:rPr>
                <w:rFonts w:eastAsia="Arial Unicode MS" w:cs="Arial"/>
                <w:b/>
                <w:bCs/>
                <w:sz w:val="18"/>
                <w:szCs w:val="18"/>
              </w:rPr>
            </w:pPr>
          </w:p>
        </w:tc>
        <w:tc>
          <w:tcPr>
            <w:tcW w:w="762" w:type="pct"/>
            <w:tcBorders>
              <w:top w:val="single" w:sz="4" w:space="0" w:color="auto"/>
            </w:tcBorders>
            <w:shd w:val="clear" w:color="auto" w:fill="auto"/>
            <w:vAlign w:val="bottom"/>
          </w:tcPr>
          <w:p w14:paraId="0486C4C9" w14:textId="77777777" w:rsidR="00866A40" w:rsidRPr="0036539D" w:rsidRDefault="00866A40" w:rsidP="0036539D">
            <w:pPr>
              <w:spacing w:line="240" w:lineRule="auto"/>
              <w:ind w:right="-72"/>
              <w:jc w:val="right"/>
              <w:rPr>
                <w:rFonts w:eastAsia="Arial Unicode MS" w:cs="Arial"/>
                <w:b/>
                <w:bCs/>
                <w:sz w:val="18"/>
                <w:szCs w:val="18"/>
              </w:rPr>
            </w:pPr>
            <w:r w:rsidRPr="0036539D">
              <w:rPr>
                <w:rFonts w:eastAsia="Arial Unicode MS" w:cs="Arial"/>
                <w:b/>
                <w:bCs/>
                <w:sz w:val="18"/>
                <w:szCs w:val="18"/>
              </w:rPr>
              <w:t>Consolidated</w:t>
            </w:r>
          </w:p>
          <w:p w14:paraId="413806A5" w14:textId="77777777" w:rsidR="00866A40" w:rsidRPr="0036539D" w:rsidRDefault="00866A40" w:rsidP="0036539D">
            <w:pPr>
              <w:spacing w:line="240" w:lineRule="auto"/>
              <w:ind w:right="-72"/>
              <w:jc w:val="right"/>
              <w:rPr>
                <w:rFonts w:eastAsia="Arial Unicode MS" w:cs="Arial"/>
                <w:b/>
                <w:bCs/>
                <w:sz w:val="18"/>
                <w:szCs w:val="18"/>
                <w:cs/>
              </w:rPr>
            </w:pPr>
            <w:r w:rsidRPr="0036539D">
              <w:rPr>
                <w:rFonts w:eastAsia="Arial Unicode MS" w:cs="Arial"/>
                <w:b/>
                <w:bCs/>
                <w:sz w:val="18"/>
                <w:szCs w:val="18"/>
              </w:rPr>
              <w:t>financial information</w:t>
            </w:r>
          </w:p>
        </w:tc>
        <w:tc>
          <w:tcPr>
            <w:tcW w:w="762" w:type="pct"/>
            <w:tcBorders>
              <w:top w:val="single" w:sz="4" w:space="0" w:color="auto"/>
            </w:tcBorders>
            <w:shd w:val="clear" w:color="auto" w:fill="auto"/>
            <w:vAlign w:val="bottom"/>
          </w:tcPr>
          <w:p w14:paraId="1D63C78D" w14:textId="77777777" w:rsidR="00866A40" w:rsidRPr="0036539D" w:rsidRDefault="00866A40" w:rsidP="0036539D">
            <w:pPr>
              <w:spacing w:line="240" w:lineRule="auto"/>
              <w:ind w:right="-72"/>
              <w:jc w:val="right"/>
              <w:rPr>
                <w:rFonts w:eastAsia="Arial Unicode MS" w:cs="Arial"/>
                <w:b/>
                <w:bCs/>
                <w:sz w:val="18"/>
                <w:szCs w:val="18"/>
              </w:rPr>
            </w:pPr>
            <w:r w:rsidRPr="0036539D">
              <w:rPr>
                <w:rFonts w:eastAsia="Arial Unicode MS" w:cs="Arial"/>
                <w:b/>
                <w:bCs/>
                <w:sz w:val="18"/>
                <w:szCs w:val="18"/>
              </w:rPr>
              <w:t>Separate</w:t>
            </w:r>
          </w:p>
          <w:p w14:paraId="17EB3D5F" w14:textId="77777777" w:rsidR="00866A40" w:rsidRPr="0036539D" w:rsidRDefault="00866A40" w:rsidP="0036539D">
            <w:pPr>
              <w:tabs>
                <w:tab w:val="left" w:pos="6840"/>
              </w:tabs>
              <w:spacing w:line="240" w:lineRule="auto"/>
              <w:ind w:right="-72"/>
              <w:jc w:val="right"/>
              <w:rPr>
                <w:rFonts w:eastAsia="Arial Unicode MS" w:cs="Arial"/>
                <w:b/>
                <w:bCs/>
                <w:sz w:val="18"/>
                <w:szCs w:val="18"/>
              </w:rPr>
            </w:pPr>
            <w:r w:rsidRPr="0036539D">
              <w:rPr>
                <w:rFonts w:eastAsia="Arial Unicode MS" w:cs="Arial"/>
                <w:b/>
                <w:bCs/>
                <w:sz w:val="18"/>
                <w:szCs w:val="18"/>
              </w:rPr>
              <w:t>financial information</w:t>
            </w:r>
          </w:p>
        </w:tc>
      </w:tr>
      <w:tr w:rsidR="00E92922" w:rsidRPr="0036539D" w14:paraId="2A2940AC" w14:textId="77777777" w:rsidTr="007860FE">
        <w:trPr>
          <w:cantSplit/>
        </w:trPr>
        <w:tc>
          <w:tcPr>
            <w:tcW w:w="3476" w:type="pct"/>
            <w:shd w:val="clear" w:color="auto" w:fill="auto"/>
            <w:vAlign w:val="bottom"/>
          </w:tcPr>
          <w:p w14:paraId="6E50641E" w14:textId="77777777" w:rsidR="00866A40" w:rsidRPr="0036539D" w:rsidRDefault="00866A40" w:rsidP="0036539D">
            <w:pPr>
              <w:tabs>
                <w:tab w:val="left" w:pos="6840"/>
              </w:tabs>
              <w:spacing w:line="240" w:lineRule="auto"/>
              <w:ind w:left="-101"/>
              <w:rPr>
                <w:rFonts w:eastAsia="Arial Unicode MS" w:cs="Arial"/>
                <w:sz w:val="18"/>
                <w:szCs w:val="18"/>
              </w:rPr>
            </w:pPr>
          </w:p>
        </w:tc>
        <w:tc>
          <w:tcPr>
            <w:tcW w:w="762" w:type="pct"/>
            <w:tcBorders>
              <w:bottom w:val="single" w:sz="4" w:space="0" w:color="auto"/>
            </w:tcBorders>
            <w:shd w:val="clear" w:color="auto" w:fill="auto"/>
          </w:tcPr>
          <w:p w14:paraId="1D1DC265" w14:textId="77777777" w:rsidR="00866A40" w:rsidRPr="0036539D" w:rsidRDefault="00866A40" w:rsidP="0036539D">
            <w:pPr>
              <w:spacing w:line="240" w:lineRule="auto"/>
              <w:ind w:right="-72"/>
              <w:jc w:val="right"/>
              <w:rPr>
                <w:rFonts w:eastAsia="Arial Unicode MS" w:cs="Arial"/>
                <w:sz w:val="18"/>
                <w:szCs w:val="18"/>
              </w:rPr>
            </w:pPr>
            <w:r w:rsidRPr="0036539D">
              <w:rPr>
                <w:rFonts w:eastAsia="Arial Unicode MS" w:cs="Arial"/>
                <w:b/>
                <w:bCs/>
                <w:sz w:val="18"/>
                <w:szCs w:val="18"/>
              </w:rPr>
              <w:t>Million Baht</w:t>
            </w:r>
          </w:p>
        </w:tc>
        <w:tc>
          <w:tcPr>
            <w:tcW w:w="762" w:type="pct"/>
            <w:tcBorders>
              <w:bottom w:val="single" w:sz="4" w:space="0" w:color="auto"/>
            </w:tcBorders>
            <w:shd w:val="clear" w:color="auto" w:fill="auto"/>
          </w:tcPr>
          <w:p w14:paraId="19B75AF6" w14:textId="77777777" w:rsidR="00866A40" w:rsidRPr="0036539D" w:rsidRDefault="00866A40" w:rsidP="0036539D">
            <w:pPr>
              <w:spacing w:line="240" w:lineRule="auto"/>
              <w:ind w:right="-72"/>
              <w:jc w:val="right"/>
              <w:rPr>
                <w:rFonts w:eastAsia="Arial Unicode MS" w:cs="Arial"/>
                <w:sz w:val="18"/>
                <w:szCs w:val="18"/>
              </w:rPr>
            </w:pPr>
            <w:r w:rsidRPr="0036539D">
              <w:rPr>
                <w:rFonts w:eastAsia="Arial Unicode MS" w:cs="Arial"/>
                <w:b/>
                <w:bCs/>
                <w:sz w:val="18"/>
                <w:szCs w:val="18"/>
              </w:rPr>
              <w:t>Million Baht</w:t>
            </w:r>
          </w:p>
        </w:tc>
      </w:tr>
      <w:tr w:rsidR="00E92922" w:rsidRPr="0036539D" w14:paraId="6CB0636A" w14:textId="77777777" w:rsidTr="007860FE">
        <w:trPr>
          <w:cantSplit/>
        </w:trPr>
        <w:tc>
          <w:tcPr>
            <w:tcW w:w="3476" w:type="pct"/>
            <w:vAlign w:val="bottom"/>
          </w:tcPr>
          <w:p w14:paraId="0BA2CDE5" w14:textId="77777777" w:rsidR="00866A40" w:rsidRPr="0036539D" w:rsidRDefault="00866A40" w:rsidP="0036539D">
            <w:pPr>
              <w:spacing w:line="240" w:lineRule="auto"/>
              <w:ind w:left="-101"/>
              <w:rPr>
                <w:rFonts w:eastAsia="Arial Unicode MS" w:cs="Arial"/>
                <w:sz w:val="18"/>
                <w:szCs w:val="18"/>
                <w:cs/>
              </w:rPr>
            </w:pPr>
          </w:p>
        </w:tc>
        <w:tc>
          <w:tcPr>
            <w:tcW w:w="762" w:type="pct"/>
            <w:tcBorders>
              <w:top w:val="single" w:sz="4" w:space="0" w:color="auto"/>
            </w:tcBorders>
            <w:shd w:val="clear" w:color="auto" w:fill="FAFAFA"/>
            <w:vAlign w:val="bottom"/>
          </w:tcPr>
          <w:p w14:paraId="7FC181A3" w14:textId="77777777" w:rsidR="00866A40" w:rsidRPr="0036539D" w:rsidRDefault="00866A40" w:rsidP="0036539D">
            <w:pPr>
              <w:spacing w:line="240" w:lineRule="auto"/>
              <w:ind w:left="-72" w:right="-72"/>
              <w:jc w:val="right"/>
              <w:rPr>
                <w:rFonts w:eastAsia="Arial Unicode MS" w:cs="Arial"/>
                <w:sz w:val="18"/>
                <w:szCs w:val="18"/>
              </w:rPr>
            </w:pPr>
          </w:p>
        </w:tc>
        <w:tc>
          <w:tcPr>
            <w:tcW w:w="762" w:type="pct"/>
            <w:tcBorders>
              <w:top w:val="single" w:sz="4" w:space="0" w:color="auto"/>
            </w:tcBorders>
            <w:shd w:val="clear" w:color="auto" w:fill="FAFAFA"/>
            <w:vAlign w:val="bottom"/>
          </w:tcPr>
          <w:p w14:paraId="3D9733F0" w14:textId="77777777" w:rsidR="00866A40" w:rsidRPr="0036539D" w:rsidRDefault="00866A40" w:rsidP="0036539D">
            <w:pPr>
              <w:spacing w:line="240" w:lineRule="auto"/>
              <w:ind w:left="-72" w:right="-72"/>
              <w:jc w:val="right"/>
              <w:rPr>
                <w:rFonts w:eastAsia="Arial Unicode MS" w:cs="Arial"/>
                <w:sz w:val="18"/>
                <w:szCs w:val="18"/>
              </w:rPr>
            </w:pPr>
          </w:p>
        </w:tc>
      </w:tr>
      <w:tr w:rsidR="00991244" w:rsidRPr="0036539D" w14:paraId="4823B148" w14:textId="77777777" w:rsidTr="00F962DF">
        <w:trPr>
          <w:cantSplit/>
        </w:trPr>
        <w:tc>
          <w:tcPr>
            <w:tcW w:w="3476" w:type="pct"/>
          </w:tcPr>
          <w:p w14:paraId="45E2C28F" w14:textId="7D75CD21" w:rsidR="00991244" w:rsidRPr="0036539D" w:rsidRDefault="00991244" w:rsidP="00991244">
            <w:pPr>
              <w:spacing w:line="240" w:lineRule="auto"/>
              <w:ind w:left="-101"/>
              <w:rPr>
                <w:rFonts w:eastAsia="Arial Unicode MS" w:cs="Arial"/>
                <w:sz w:val="18"/>
                <w:szCs w:val="18"/>
              </w:rPr>
            </w:pPr>
            <w:r w:rsidRPr="0036539D">
              <w:rPr>
                <w:rFonts w:cs="Arial"/>
                <w:sz w:val="18"/>
                <w:szCs w:val="18"/>
              </w:rPr>
              <w:t>Opening net book value</w:t>
            </w:r>
          </w:p>
        </w:tc>
        <w:tc>
          <w:tcPr>
            <w:tcW w:w="762" w:type="pct"/>
            <w:shd w:val="clear" w:color="auto" w:fill="FAFAFA"/>
            <w:vAlign w:val="center"/>
          </w:tcPr>
          <w:p w14:paraId="274EB4E7" w14:textId="641E2DB3" w:rsidR="00991244" w:rsidRPr="00991244" w:rsidRDefault="00991244" w:rsidP="00991244">
            <w:pPr>
              <w:spacing w:line="240" w:lineRule="auto"/>
              <w:ind w:left="-107" w:right="-72"/>
              <w:jc w:val="right"/>
              <w:rPr>
                <w:rFonts w:eastAsia="Arial Unicode MS" w:cs="Arial"/>
                <w:sz w:val="18"/>
                <w:szCs w:val="18"/>
                <w:cs/>
              </w:rPr>
            </w:pPr>
            <w:r w:rsidRPr="00991244">
              <w:rPr>
                <w:rFonts w:eastAsia="Arial Unicode MS" w:cs="Arial"/>
                <w:snapToGrid w:val="0"/>
                <w:sz w:val="18"/>
                <w:szCs w:val="18"/>
                <w:lang w:eastAsia="th-TH"/>
              </w:rPr>
              <w:t>2,220</w:t>
            </w:r>
          </w:p>
        </w:tc>
        <w:tc>
          <w:tcPr>
            <w:tcW w:w="762" w:type="pct"/>
            <w:shd w:val="clear" w:color="auto" w:fill="FAFAFA"/>
            <w:vAlign w:val="bottom"/>
          </w:tcPr>
          <w:p w14:paraId="117ECA4D" w14:textId="74CC2ACE" w:rsidR="00991244" w:rsidRPr="00991244" w:rsidRDefault="00991244" w:rsidP="00991244">
            <w:pPr>
              <w:spacing w:line="240" w:lineRule="auto"/>
              <w:ind w:left="-107" w:right="-72"/>
              <w:jc w:val="right"/>
              <w:rPr>
                <w:rFonts w:eastAsia="Arial Unicode MS" w:cs="Arial"/>
                <w:sz w:val="18"/>
                <w:szCs w:val="18"/>
              </w:rPr>
            </w:pPr>
            <w:r w:rsidRPr="00991244">
              <w:rPr>
                <w:rFonts w:eastAsia="Arial Unicode MS" w:cs="Arial"/>
                <w:snapToGrid w:val="0"/>
                <w:sz w:val="18"/>
                <w:szCs w:val="18"/>
                <w:lang w:eastAsia="th-TH"/>
              </w:rPr>
              <w:t>362</w:t>
            </w:r>
          </w:p>
        </w:tc>
      </w:tr>
      <w:tr w:rsidR="00991244" w:rsidRPr="0036539D" w14:paraId="73F8FA68" w14:textId="77777777" w:rsidTr="007860FE">
        <w:trPr>
          <w:cantSplit/>
        </w:trPr>
        <w:tc>
          <w:tcPr>
            <w:tcW w:w="3476" w:type="pct"/>
          </w:tcPr>
          <w:p w14:paraId="1C54F1AC" w14:textId="77777777" w:rsidR="00991244" w:rsidRPr="0036539D" w:rsidRDefault="00991244" w:rsidP="00991244">
            <w:pPr>
              <w:spacing w:line="240" w:lineRule="auto"/>
              <w:ind w:left="-101"/>
              <w:rPr>
                <w:rFonts w:eastAsia="Arial Unicode MS" w:cs="Arial"/>
                <w:sz w:val="18"/>
                <w:szCs w:val="18"/>
                <w:u w:val="single"/>
                <w:cs/>
              </w:rPr>
            </w:pPr>
            <w:r w:rsidRPr="0036539D">
              <w:rPr>
                <w:rFonts w:eastAsia="Arial Unicode MS" w:cs="Arial"/>
                <w:sz w:val="18"/>
                <w:szCs w:val="18"/>
              </w:rPr>
              <w:t>Additions during the period</w:t>
            </w:r>
          </w:p>
        </w:tc>
        <w:tc>
          <w:tcPr>
            <w:tcW w:w="762" w:type="pct"/>
            <w:shd w:val="clear" w:color="auto" w:fill="FAFAFA"/>
            <w:vAlign w:val="center"/>
          </w:tcPr>
          <w:p w14:paraId="01C81726" w14:textId="57930790" w:rsidR="00991244" w:rsidRPr="00991244" w:rsidRDefault="00991244" w:rsidP="00991244">
            <w:pPr>
              <w:spacing w:line="240" w:lineRule="auto"/>
              <w:ind w:left="-107" w:right="-72"/>
              <w:jc w:val="right"/>
              <w:rPr>
                <w:rFonts w:eastAsia="Arial Unicode MS" w:cs="Arial"/>
                <w:sz w:val="18"/>
                <w:szCs w:val="18"/>
              </w:rPr>
            </w:pPr>
            <w:r w:rsidRPr="00991244">
              <w:rPr>
                <w:rFonts w:eastAsia="Arial Unicode MS" w:cs="Arial"/>
                <w:snapToGrid w:val="0"/>
                <w:sz w:val="18"/>
                <w:szCs w:val="18"/>
                <w:lang w:eastAsia="th-TH"/>
              </w:rPr>
              <w:t>47</w:t>
            </w:r>
          </w:p>
        </w:tc>
        <w:tc>
          <w:tcPr>
            <w:tcW w:w="762" w:type="pct"/>
            <w:shd w:val="clear" w:color="auto" w:fill="FAFAFA"/>
            <w:vAlign w:val="center"/>
          </w:tcPr>
          <w:p w14:paraId="742CC11A" w14:textId="3E95FA5A" w:rsidR="00991244" w:rsidRPr="00991244" w:rsidRDefault="00991244" w:rsidP="00991244">
            <w:pPr>
              <w:spacing w:line="240" w:lineRule="auto"/>
              <w:ind w:left="-107" w:right="-72"/>
              <w:jc w:val="right"/>
              <w:rPr>
                <w:rFonts w:eastAsia="Arial Unicode MS" w:cs="Arial"/>
                <w:sz w:val="18"/>
                <w:szCs w:val="18"/>
              </w:rPr>
            </w:pPr>
            <w:r w:rsidRPr="00991244">
              <w:rPr>
                <w:rFonts w:eastAsia="Arial Unicode MS" w:cs="Arial"/>
                <w:snapToGrid w:val="0"/>
                <w:sz w:val="18"/>
                <w:szCs w:val="18"/>
                <w:lang w:eastAsia="th-TH"/>
              </w:rPr>
              <w:t>27</w:t>
            </w:r>
          </w:p>
        </w:tc>
      </w:tr>
      <w:tr w:rsidR="00991244" w:rsidRPr="0036539D" w14:paraId="03DBC754" w14:textId="77777777" w:rsidTr="007860FE">
        <w:trPr>
          <w:cantSplit/>
        </w:trPr>
        <w:tc>
          <w:tcPr>
            <w:tcW w:w="3476" w:type="pct"/>
          </w:tcPr>
          <w:p w14:paraId="07CEC4BB" w14:textId="3D8D8C5D" w:rsidR="00991244" w:rsidRPr="00991244" w:rsidRDefault="0076244E" w:rsidP="00991244">
            <w:pPr>
              <w:spacing w:line="240" w:lineRule="auto"/>
              <w:ind w:left="-101"/>
              <w:rPr>
                <w:rFonts w:eastAsia="Arial Unicode MS" w:cs="Browallia New"/>
                <w:sz w:val="18"/>
                <w:szCs w:val="22"/>
                <w:lang w:val="en-US"/>
              </w:rPr>
            </w:pPr>
            <w:r w:rsidRPr="0076244E">
              <w:rPr>
                <w:rFonts w:eastAsia="Arial Unicode MS" w:cs="Browallia New"/>
                <w:sz w:val="18"/>
                <w:szCs w:val="22"/>
                <w:lang w:val="en-US"/>
              </w:rPr>
              <w:t>Cancellation of contract</w:t>
            </w:r>
          </w:p>
        </w:tc>
        <w:tc>
          <w:tcPr>
            <w:tcW w:w="762" w:type="pct"/>
            <w:shd w:val="clear" w:color="auto" w:fill="FAFAFA"/>
            <w:vAlign w:val="center"/>
          </w:tcPr>
          <w:p w14:paraId="225DDFB3" w14:textId="1AB21CC6" w:rsidR="00991244" w:rsidRPr="00991244" w:rsidRDefault="00991244" w:rsidP="00991244">
            <w:pPr>
              <w:spacing w:line="240" w:lineRule="auto"/>
              <w:ind w:left="-107" w:right="-72"/>
              <w:jc w:val="right"/>
              <w:rPr>
                <w:rFonts w:eastAsia="Arial Unicode MS" w:cs="Arial"/>
                <w:sz w:val="18"/>
                <w:szCs w:val="18"/>
              </w:rPr>
            </w:pPr>
            <w:r w:rsidRPr="00991244">
              <w:rPr>
                <w:rFonts w:eastAsia="Arial Unicode MS" w:cs="Arial"/>
                <w:snapToGrid w:val="0"/>
                <w:sz w:val="18"/>
                <w:szCs w:val="18"/>
                <w:lang w:eastAsia="th-TH"/>
              </w:rPr>
              <w:t>(2)</w:t>
            </w:r>
          </w:p>
        </w:tc>
        <w:tc>
          <w:tcPr>
            <w:tcW w:w="762" w:type="pct"/>
            <w:shd w:val="clear" w:color="auto" w:fill="FAFAFA"/>
            <w:vAlign w:val="center"/>
          </w:tcPr>
          <w:p w14:paraId="065B9E7D" w14:textId="3E0695BF" w:rsidR="00991244" w:rsidRPr="00991244" w:rsidRDefault="00991244" w:rsidP="00991244">
            <w:pPr>
              <w:spacing w:line="240" w:lineRule="auto"/>
              <w:ind w:left="-107" w:right="-72"/>
              <w:jc w:val="right"/>
              <w:rPr>
                <w:rFonts w:eastAsia="Arial Unicode MS" w:cs="Arial"/>
                <w:sz w:val="18"/>
                <w:szCs w:val="18"/>
              </w:rPr>
            </w:pPr>
            <w:r w:rsidRPr="00991244">
              <w:rPr>
                <w:rFonts w:eastAsia="Arial Unicode MS" w:cs="Arial"/>
                <w:snapToGrid w:val="0"/>
                <w:sz w:val="18"/>
                <w:szCs w:val="18"/>
                <w:lang w:eastAsia="th-TH"/>
              </w:rPr>
              <w:t>(2)</w:t>
            </w:r>
          </w:p>
        </w:tc>
      </w:tr>
      <w:tr w:rsidR="00991244" w:rsidRPr="0036539D" w14:paraId="07DA30E4" w14:textId="77777777" w:rsidTr="007860FE">
        <w:trPr>
          <w:cantSplit/>
        </w:trPr>
        <w:tc>
          <w:tcPr>
            <w:tcW w:w="3476" w:type="pct"/>
          </w:tcPr>
          <w:p w14:paraId="65E72789" w14:textId="598222BC" w:rsidR="00991244" w:rsidRPr="0036539D" w:rsidRDefault="00991244" w:rsidP="00991244">
            <w:pPr>
              <w:spacing w:line="240" w:lineRule="auto"/>
              <w:ind w:left="-101"/>
              <w:rPr>
                <w:rFonts w:cs="Arial"/>
                <w:sz w:val="18"/>
                <w:szCs w:val="18"/>
              </w:rPr>
            </w:pPr>
            <w:r w:rsidRPr="0036539D">
              <w:rPr>
                <w:rFonts w:eastAsia="Arial Unicode MS" w:cs="Arial"/>
                <w:sz w:val="18"/>
                <w:szCs w:val="18"/>
              </w:rPr>
              <w:t xml:space="preserve">Depreciation </w:t>
            </w:r>
          </w:p>
        </w:tc>
        <w:tc>
          <w:tcPr>
            <w:tcW w:w="762" w:type="pct"/>
            <w:shd w:val="clear" w:color="auto" w:fill="FAFAFA"/>
            <w:vAlign w:val="center"/>
          </w:tcPr>
          <w:p w14:paraId="6FE48CFB" w14:textId="3712709D" w:rsidR="00991244" w:rsidRPr="00991244" w:rsidRDefault="00991244" w:rsidP="00991244">
            <w:pPr>
              <w:spacing w:line="240" w:lineRule="auto"/>
              <w:ind w:left="-107" w:right="-72"/>
              <w:jc w:val="right"/>
              <w:rPr>
                <w:rFonts w:eastAsia="Arial Unicode MS" w:cs="Arial"/>
                <w:sz w:val="18"/>
                <w:szCs w:val="18"/>
                <w:cs/>
              </w:rPr>
            </w:pPr>
            <w:r w:rsidRPr="00991244">
              <w:rPr>
                <w:rFonts w:eastAsia="Arial Unicode MS" w:cs="Arial"/>
                <w:snapToGrid w:val="0"/>
                <w:sz w:val="18"/>
                <w:szCs w:val="18"/>
                <w:lang w:eastAsia="th-TH"/>
              </w:rPr>
              <w:t>(130)</w:t>
            </w:r>
          </w:p>
        </w:tc>
        <w:tc>
          <w:tcPr>
            <w:tcW w:w="762" w:type="pct"/>
            <w:shd w:val="clear" w:color="auto" w:fill="FAFAFA"/>
            <w:vAlign w:val="center"/>
          </w:tcPr>
          <w:p w14:paraId="2E016DB3" w14:textId="59770F86" w:rsidR="00991244" w:rsidRPr="00991244" w:rsidRDefault="00991244" w:rsidP="00991244">
            <w:pPr>
              <w:spacing w:line="240" w:lineRule="auto"/>
              <w:ind w:left="-107" w:right="-72"/>
              <w:jc w:val="right"/>
              <w:rPr>
                <w:rFonts w:eastAsia="Arial Unicode MS" w:cs="Arial"/>
                <w:sz w:val="18"/>
                <w:szCs w:val="18"/>
              </w:rPr>
            </w:pPr>
            <w:r w:rsidRPr="00991244">
              <w:rPr>
                <w:rFonts w:eastAsia="Arial Unicode MS" w:cs="Arial"/>
                <w:snapToGrid w:val="0"/>
                <w:sz w:val="18"/>
                <w:szCs w:val="18"/>
                <w:lang w:eastAsia="th-TH"/>
              </w:rPr>
              <w:t>(55)</w:t>
            </w:r>
          </w:p>
        </w:tc>
      </w:tr>
      <w:tr w:rsidR="00991244" w:rsidRPr="0036539D" w14:paraId="0FD6ADA7" w14:textId="77777777" w:rsidTr="007860FE">
        <w:trPr>
          <w:cantSplit/>
        </w:trPr>
        <w:tc>
          <w:tcPr>
            <w:tcW w:w="3476" w:type="pct"/>
          </w:tcPr>
          <w:p w14:paraId="18C87DBA" w14:textId="77777777" w:rsidR="00991244" w:rsidRPr="0036539D" w:rsidRDefault="00991244" w:rsidP="00991244">
            <w:pPr>
              <w:spacing w:line="240" w:lineRule="auto"/>
              <w:ind w:left="-101"/>
              <w:rPr>
                <w:rFonts w:eastAsia="Arial Unicode MS" w:cs="Arial"/>
                <w:sz w:val="18"/>
                <w:szCs w:val="18"/>
              </w:rPr>
            </w:pPr>
          </w:p>
        </w:tc>
        <w:tc>
          <w:tcPr>
            <w:tcW w:w="762" w:type="pct"/>
            <w:tcBorders>
              <w:top w:val="single" w:sz="4" w:space="0" w:color="auto"/>
            </w:tcBorders>
            <w:shd w:val="clear" w:color="auto" w:fill="FAFAFA"/>
            <w:vAlign w:val="center"/>
          </w:tcPr>
          <w:p w14:paraId="5E8C0FAD" w14:textId="5D626AF8" w:rsidR="00991244" w:rsidRPr="0036539D" w:rsidRDefault="00991244" w:rsidP="00991244">
            <w:pPr>
              <w:spacing w:line="240" w:lineRule="auto"/>
              <w:ind w:left="-107" w:right="-72"/>
              <w:jc w:val="right"/>
              <w:rPr>
                <w:rFonts w:eastAsia="Arial Unicode MS" w:cs="Arial"/>
                <w:sz w:val="18"/>
                <w:szCs w:val="18"/>
              </w:rPr>
            </w:pPr>
          </w:p>
        </w:tc>
        <w:tc>
          <w:tcPr>
            <w:tcW w:w="762" w:type="pct"/>
            <w:tcBorders>
              <w:top w:val="single" w:sz="4" w:space="0" w:color="auto"/>
            </w:tcBorders>
            <w:shd w:val="clear" w:color="auto" w:fill="FAFAFA"/>
            <w:vAlign w:val="bottom"/>
          </w:tcPr>
          <w:p w14:paraId="3E424826" w14:textId="77777777" w:rsidR="00991244" w:rsidRPr="0036539D" w:rsidRDefault="00991244" w:rsidP="0099124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991244" w:rsidRPr="0036539D" w14:paraId="1DC10DE3" w14:textId="77777777" w:rsidTr="007860FE">
        <w:trPr>
          <w:cantSplit/>
        </w:trPr>
        <w:tc>
          <w:tcPr>
            <w:tcW w:w="3476" w:type="pct"/>
          </w:tcPr>
          <w:p w14:paraId="39D09CF6" w14:textId="77777777" w:rsidR="00991244" w:rsidRPr="0036539D" w:rsidRDefault="00991244" w:rsidP="00991244">
            <w:pPr>
              <w:spacing w:line="240" w:lineRule="auto"/>
              <w:ind w:left="-101"/>
              <w:rPr>
                <w:rFonts w:eastAsia="Arial Unicode MS" w:cs="Arial"/>
                <w:sz w:val="18"/>
                <w:szCs w:val="18"/>
              </w:rPr>
            </w:pPr>
            <w:r w:rsidRPr="0036539D">
              <w:rPr>
                <w:rFonts w:cs="Arial"/>
                <w:sz w:val="18"/>
                <w:szCs w:val="18"/>
              </w:rPr>
              <w:t>Closing net book value</w:t>
            </w:r>
            <w:r w:rsidRPr="0036539D">
              <w:rPr>
                <w:rFonts w:cs="Arial"/>
                <w:sz w:val="18"/>
                <w:szCs w:val="18"/>
                <w:cs/>
              </w:rPr>
              <w:t xml:space="preserve"> </w:t>
            </w:r>
          </w:p>
        </w:tc>
        <w:tc>
          <w:tcPr>
            <w:tcW w:w="762" w:type="pct"/>
            <w:tcBorders>
              <w:bottom w:val="single" w:sz="4" w:space="0" w:color="auto"/>
            </w:tcBorders>
            <w:shd w:val="clear" w:color="auto" w:fill="FAFAFA"/>
            <w:vAlign w:val="center"/>
          </w:tcPr>
          <w:p w14:paraId="1322532D" w14:textId="3D025750" w:rsidR="00991244" w:rsidRPr="0036539D" w:rsidRDefault="00991244" w:rsidP="00991244">
            <w:pPr>
              <w:spacing w:line="240" w:lineRule="auto"/>
              <w:ind w:left="-107" w:right="-72"/>
              <w:jc w:val="right"/>
              <w:rPr>
                <w:rFonts w:eastAsia="Arial Unicode MS" w:cs="Arial"/>
                <w:sz w:val="18"/>
                <w:szCs w:val="18"/>
                <w:cs/>
              </w:rPr>
            </w:pPr>
            <w:r>
              <w:rPr>
                <w:rFonts w:eastAsia="Arial Unicode MS" w:cs="Arial"/>
                <w:sz w:val="18"/>
                <w:szCs w:val="18"/>
              </w:rPr>
              <w:t>2,135</w:t>
            </w:r>
          </w:p>
        </w:tc>
        <w:tc>
          <w:tcPr>
            <w:tcW w:w="762" w:type="pct"/>
            <w:tcBorders>
              <w:bottom w:val="single" w:sz="4" w:space="0" w:color="auto"/>
            </w:tcBorders>
            <w:shd w:val="clear" w:color="auto" w:fill="FAFAFA"/>
            <w:vAlign w:val="center"/>
          </w:tcPr>
          <w:p w14:paraId="26DD959A" w14:textId="1BE1E47C" w:rsidR="00991244" w:rsidRPr="0036539D" w:rsidRDefault="00991244" w:rsidP="00991244">
            <w:pPr>
              <w:spacing w:line="240" w:lineRule="auto"/>
              <w:ind w:left="-107" w:right="-72"/>
              <w:jc w:val="right"/>
              <w:rPr>
                <w:rFonts w:eastAsia="Arial Unicode MS" w:cs="Arial"/>
                <w:sz w:val="18"/>
                <w:szCs w:val="18"/>
              </w:rPr>
            </w:pPr>
            <w:r>
              <w:rPr>
                <w:rFonts w:eastAsia="Arial Unicode MS" w:cs="Arial"/>
                <w:sz w:val="18"/>
                <w:szCs w:val="18"/>
              </w:rPr>
              <w:t>332</w:t>
            </w:r>
          </w:p>
        </w:tc>
      </w:tr>
    </w:tbl>
    <w:p w14:paraId="103D05F0" w14:textId="651B5FB7" w:rsidR="00972B04" w:rsidRDefault="00972B04" w:rsidP="0036539D">
      <w:pPr>
        <w:spacing w:line="240" w:lineRule="auto"/>
        <w:rPr>
          <w:rFonts w:eastAsia="Arial Unicode MS" w:cs="Arial"/>
          <w:spacing w:val="-6"/>
          <w:sz w:val="18"/>
          <w:szCs w:val="18"/>
        </w:rPr>
      </w:pPr>
    </w:p>
    <w:p w14:paraId="6633E351" w14:textId="77777777" w:rsidR="00780A4E" w:rsidRPr="0036539D" w:rsidRDefault="00780A4E" w:rsidP="0036539D">
      <w:pPr>
        <w:spacing w:line="240" w:lineRule="auto"/>
        <w:rPr>
          <w:rFonts w:eastAsia="Arial Unicode MS" w:cs="Arial"/>
          <w:spacing w:val="-6"/>
          <w:sz w:val="18"/>
          <w:szCs w:val="18"/>
        </w:rPr>
      </w:pPr>
    </w:p>
    <w:tbl>
      <w:tblPr>
        <w:tblW w:w="9475" w:type="dxa"/>
        <w:shd w:val="clear" w:color="auto" w:fill="FFA543"/>
        <w:tblLook w:val="04A0" w:firstRow="1" w:lastRow="0" w:firstColumn="1" w:lastColumn="0" w:noHBand="0" w:noVBand="1"/>
      </w:tblPr>
      <w:tblGrid>
        <w:gridCol w:w="9475"/>
      </w:tblGrid>
      <w:tr w:rsidR="00FF763A" w:rsidRPr="0036539D" w14:paraId="485D4D3D" w14:textId="77777777" w:rsidTr="009B7ECC">
        <w:trPr>
          <w:trHeight w:val="386"/>
        </w:trPr>
        <w:tc>
          <w:tcPr>
            <w:tcW w:w="9475" w:type="dxa"/>
            <w:shd w:val="clear" w:color="auto" w:fill="FFA543"/>
            <w:vAlign w:val="center"/>
          </w:tcPr>
          <w:p w14:paraId="02B3D775" w14:textId="7A4EB19C" w:rsidR="00FF763A" w:rsidRPr="0036539D" w:rsidRDefault="002A6DA3" w:rsidP="0036539D">
            <w:pPr>
              <w:pStyle w:val="Heading"/>
              <w:ind w:left="504"/>
              <w:rPr>
                <w:rFonts w:ascii="Arial" w:hAnsi="Arial" w:cs="Arial"/>
                <w:color w:val="FFFFFF" w:themeColor="background1"/>
                <w:cs/>
              </w:rPr>
            </w:pPr>
            <w:r w:rsidRPr="0036539D">
              <w:rPr>
                <w:rFonts w:ascii="Arial" w:hAnsi="Arial" w:cs="Arial"/>
                <w:color w:val="FFFFFF" w:themeColor="background1"/>
              </w:rPr>
              <w:t>1</w:t>
            </w:r>
            <w:r w:rsidR="00D81907">
              <w:rPr>
                <w:rFonts w:ascii="Arial" w:hAnsi="Arial" w:cs="Arial"/>
                <w:color w:val="FFFFFF" w:themeColor="background1"/>
              </w:rPr>
              <w:t>8</w:t>
            </w:r>
            <w:r w:rsidR="00FF763A" w:rsidRPr="0036539D">
              <w:rPr>
                <w:rFonts w:ascii="Arial" w:hAnsi="Arial" w:cs="Arial"/>
                <w:color w:val="FFFFFF" w:themeColor="background1"/>
              </w:rPr>
              <w:tab/>
              <w:t>Short</w:t>
            </w:r>
            <w:r w:rsidR="00FF763A" w:rsidRPr="0036539D">
              <w:rPr>
                <w:rFonts w:ascii="Arial" w:hAnsi="Arial" w:cs="Arial"/>
                <w:color w:val="FFFFFF" w:themeColor="background1"/>
                <w:cs/>
              </w:rPr>
              <w:t>-</w:t>
            </w:r>
            <w:r w:rsidR="00FF763A" w:rsidRPr="0036539D">
              <w:rPr>
                <w:rFonts w:ascii="Arial" w:hAnsi="Arial" w:cs="Arial"/>
                <w:color w:val="FFFFFF" w:themeColor="background1"/>
              </w:rPr>
              <w:t>term loans from financial institutions</w:t>
            </w:r>
          </w:p>
        </w:tc>
      </w:tr>
    </w:tbl>
    <w:p w14:paraId="3E68FDAC" w14:textId="77777777" w:rsidR="00FF763A" w:rsidRPr="0036539D" w:rsidRDefault="00FF763A" w:rsidP="0036539D">
      <w:pPr>
        <w:spacing w:line="240" w:lineRule="auto"/>
        <w:rPr>
          <w:rFonts w:eastAsia="Arial Unicode MS" w:cs="Arial"/>
          <w:color w:val="000000" w:themeColor="text1"/>
          <w:sz w:val="18"/>
          <w:szCs w:val="18"/>
        </w:rPr>
      </w:pPr>
    </w:p>
    <w:p w14:paraId="5CD8782A" w14:textId="25DCA7CE" w:rsidR="00FF763A" w:rsidRPr="0036539D" w:rsidRDefault="00FF763A" w:rsidP="0036539D">
      <w:pPr>
        <w:tabs>
          <w:tab w:val="left" w:pos="567"/>
        </w:tabs>
        <w:spacing w:line="240" w:lineRule="auto"/>
        <w:jc w:val="thaiDistribute"/>
        <w:rPr>
          <w:rFonts w:eastAsia="Arial Unicode MS" w:cs="Arial"/>
          <w:sz w:val="18"/>
          <w:szCs w:val="18"/>
        </w:rPr>
      </w:pPr>
      <w:r w:rsidRPr="0036539D">
        <w:rPr>
          <w:rFonts w:eastAsia="Arial Unicode MS" w:cs="Arial"/>
          <w:sz w:val="18"/>
          <w:szCs w:val="18"/>
        </w:rPr>
        <w:t>Detail</w:t>
      </w:r>
      <w:r w:rsidR="009E4254">
        <w:rPr>
          <w:rFonts w:eastAsia="Arial Unicode MS" w:cs="Arial"/>
          <w:sz w:val="18"/>
          <w:szCs w:val="18"/>
        </w:rPr>
        <w:t>s</w:t>
      </w:r>
      <w:r w:rsidRPr="0036539D">
        <w:rPr>
          <w:rFonts w:eastAsia="Arial Unicode MS" w:cs="Arial"/>
          <w:sz w:val="18"/>
          <w:szCs w:val="18"/>
        </w:rPr>
        <w:t xml:space="preserve"> of short</w:t>
      </w:r>
      <w:r w:rsidRPr="0036539D">
        <w:rPr>
          <w:rFonts w:eastAsia="Arial Unicode MS" w:cs="Arial"/>
          <w:sz w:val="18"/>
          <w:szCs w:val="18"/>
          <w:cs/>
        </w:rPr>
        <w:t>-</w:t>
      </w:r>
      <w:r w:rsidRPr="0036539D">
        <w:rPr>
          <w:rFonts w:eastAsia="Arial Unicode MS" w:cs="Arial"/>
          <w:sz w:val="18"/>
          <w:szCs w:val="18"/>
        </w:rPr>
        <w:t>term loans from financial institutions</w:t>
      </w:r>
      <w:r w:rsidR="000C4A7A" w:rsidRPr="0036539D">
        <w:rPr>
          <w:rFonts w:eastAsia="Arial Unicode MS" w:cs="Arial"/>
          <w:sz w:val="18"/>
          <w:szCs w:val="18"/>
        </w:rPr>
        <w:t xml:space="preserve"> in Thai Baht</w:t>
      </w:r>
      <w:r w:rsidRPr="0036539D">
        <w:rPr>
          <w:rFonts w:eastAsia="Arial Unicode MS" w:cs="Arial"/>
          <w:sz w:val="18"/>
          <w:szCs w:val="18"/>
        </w:rPr>
        <w:t xml:space="preserve"> are as follows</w:t>
      </w:r>
      <w:r w:rsidRPr="0036539D">
        <w:rPr>
          <w:rFonts w:eastAsia="Arial Unicode MS" w:cs="Arial"/>
          <w:sz w:val="18"/>
          <w:szCs w:val="18"/>
          <w:cs/>
        </w:rPr>
        <w:t>:</w:t>
      </w:r>
    </w:p>
    <w:p w14:paraId="7786C470" w14:textId="082AED15" w:rsidR="00FF763A" w:rsidRPr="0036539D" w:rsidRDefault="00FF763A" w:rsidP="0036539D">
      <w:pPr>
        <w:tabs>
          <w:tab w:val="left" w:pos="567"/>
        </w:tabs>
        <w:spacing w:line="240" w:lineRule="auto"/>
        <w:jc w:val="thaiDistribute"/>
        <w:rPr>
          <w:rFonts w:eastAsia="Arial Unicode MS" w:cs="Arial"/>
          <w:b/>
          <w:bCs/>
          <w:sz w:val="18"/>
          <w:szCs w:val="18"/>
        </w:rPr>
      </w:pPr>
    </w:p>
    <w:tbl>
      <w:tblPr>
        <w:tblW w:w="945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3"/>
        <w:gridCol w:w="1453"/>
        <w:gridCol w:w="1455"/>
      </w:tblGrid>
      <w:tr w:rsidR="00223711" w:rsidRPr="0036539D" w14:paraId="0210DE49" w14:textId="77777777" w:rsidTr="0036539D">
        <w:trPr>
          <w:trHeight w:val="425"/>
        </w:trPr>
        <w:tc>
          <w:tcPr>
            <w:tcW w:w="6543" w:type="dxa"/>
            <w:tcBorders>
              <w:top w:val="nil"/>
              <w:left w:val="nil"/>
              <w:bottom w:val="nil"/>
              <w:right w:val="nil"/>
            </w:tcBorders>
          </w:tcPr>
          <w:p w14:paraId="7E186CB4" w14:textId="77777777" w:rsidR="00223711" w:rsidRPr="0036539D" w:rsidRDefault="00223711" w:rsidP="0036539D">
            <w:pPr>
              <w:spacing w:line="240" w:lineRule="auto"/>
              <w:ind w:left="-101" w:hanging="10"/>
              <w:rPr>
                <w:rFonts w:eastAsia="Arial Unicode MS" w:cs="Arial"/>
                <w:b/>
                <w:bCs/>
                <w:sz w:val="18"/>
                <w:szCs w:val="18"/>
              </w:rPr>
            </w:pPr>
          </w:p>
        </w:tc>
        <w:tc>
          <w:tcPr>
            <w:tcW w:w="2908" w:type="dxa"/>
            <w:gridSpan w:val="2"/>
            <w:tcBorders>
              <w:top w:val="single" w:sz="4" w:space="0" w:color="auto"/>
              <w:left w:val="nil"/>
              <w:bottom w:val="nil"/>
              <w:right w:val="nil"/>
            </w:tcBorders>
            <w:vAlign w:val="bottom"/>
            <w:hideMark/>
          </w:tcPr>
          <w:p w14:paraId="0A0F427C" w14:textId="77777777" w:rsidR="00223711" w:rsidRPr="0036539D" w:rsidRDefault="00223711" w:rsidP="0036539D">
            <w:pPr>
              <w:spacing w:line="240" w:lineRule="auto"/>
              <w:ind w:right="-72"/>
              <w:jc w:val="right"/>
              <w:rPr>
                <w:rFonts w:cs="Arial"/>
                <w:b/>
                <w:bCs/>
                <w:sz w:val="18"/>
                <w:szCs w:val="18"/>
              </w:rPr>
            </w:pPr>
            <w:r w:rsidRPr="0036539D">
              <w:rPr>
                <w:rFonts w:cs="Arial"/>
                <w:b/>
                <w:bCs/>
                <w:sz w:val="18"/>
                <w:szCs w:val="18"/>
                <w:lang w:val="en-US"/>
              </w:rPr>
              <w:t>Consolidated</w:t>
            </w:r>
          </w:p>
          <w:p w14:paraId="067643BA" w14:textId="5A50086B" w:rsidR="00223711" w:rsidRPr="0036539D" w:rsidRDefault="00223711" w:rsidP="0036539D">
            <w:pPr>
              <w:spacing w:line="240" w:lineRule="auto"/>
              <w:ind w:right="-72"/>
              <w:jc w:val="right"/>
              <w:rPr>
                <w:rFonts w:cs="Arial"/>
                <w:sz w:val="18"/>
                <w:szCs w:val="18"/>
                <w:cs/>
              </w:rPr>
            </w:pPr>
            <w:r w:rsidRPr="0036539D">
              <w:rPr>
                <w:rFonts w:cs="Arial"/>
                <w:b/>
                <w:bCs/>
                <w:sz w:val="18"/>
                <w:szCs w:val="18"/>
              </w:rPr>
              <w:t xml:space="preserve">financial </w:t>
            </w:r>
            <w:r w:rsidR="00B06552">
              <w:rPr>
                <w:rFonts w:cs="Arial"/>
                <w:b/>
                <w:bCs/>
                <w:sz w:val="18"/>
                <w:szCs w:val="18"/>
              </w:rPr>
              <w:t>information</w:t>
            </w:r>
          </w:p>
        </w:tc>
      </w:tr>
      <w:tr w:rsidR="00223711" w:rsidRPr="0036539D" w14:paraId="789C99DB" w14:textId="77777777" w:rsidTr="0036539D">
        <w:trPr>
          <w:trHeight w:val="425"/>
        </w:trPr>
        <w:tc>
          <w:tcPr>
            <w:tcW w:w="6543" w:type="dxa"/>
            <w:tcBorders>
              <w:top w:val="nil"/>
              <w:left w:val="nil"/>
              <w:bottom w:val="nil"/>
              <w:right w:val="nil"/>
            </w:tcBorders>
          </w:tcPr>
          <w:p w14:paraId="5C2C5455" w14:textId="1A691290" w:rsidR="00223711" w:rsidRPr="0036539D" w:rsidRDefault="00223711" w:rsidP="0036539D">
            <w:pPr>
              <w:spacing w:line="240" w:lineRule="auto"/>
              <w:ind w:left="-101" w:hanging="10"/>
              <w:rPr>
                <w:rFonts w:eastAsia="Arial Unicode MS" w:cs="Arial"/>
                <w:b/>
                <w:bCs/>
                <w:sz w:val="18"/>
                <w:szCs w:val="18"/>
              </w:rPr>
            </w:pPr>
            <w:r w:rsidRPr="0036539D">
              <w:rPr>
                <w:rFonts w:cs="Arial"/>
                <w:b/>
                <w:bCs/>
                <w:sz w:val="18"/>
                <w:szCs w:val="18"/>
              </w:rPr>
              <w:t xml:space="preserve">As at </w:t>
            </w:r>
          </w:p>
        </w:tc>
        <w:tc>
          <w:tcPr>
            <w:tcW w:w="1453" w:type="dxa"/>
            <w:tcBorders>
              <w:top w:val="single" w:sz="4" w:space="0" w:color="auto"/>
              <w:left w:val="nil"/>
              <w:bottom w:val="nil"/>
              <w:right w:val="nil"/>
            </w:tcBorders>
          </w:tcPr>
          <w:p w14:paraId="0BDD2160" w14:textId="601A87A2" w:rsidR="00F97859" w:rsidRPr="0036539D" w:rsidRDefault="00A207CB" w:rsidP="0036539D">
            <w:pPr>
              <w:pStyle w:val="ListParagraph"/>
              <w:spacing w:after="0" w:line="240" w:lineRule="auto"/>
              <w:ind w:left="-19" w:right="-72"/>
              <w:jc w:val="right"/>
              <w:rPr>
                <w:rFonts w:ascii="Arial" w:hAnsi="Arial" w:cs="Arial"/>
                <w:b/>
                <w:bCs/>
                <w:sz w:val="18"/>
                <w:szCs w:val="18"/>
              </w:rPr>
            </w:pPr>
            <w:r w:rsidRPr="0036539D">
              <w:rPr>
                <w:rFonts w:ascii="Arial" w:hAnsi="Arial" w:cs="Arial"/>
                <w:b/>
                <w:bCs/>
                <w:sz w:val="18"/>
                <w:szCs w:val="18"/>
              </w:rPr>
              <w:t xml:space="preserve">30 </w:t>
            </w:r>
            <w:r w:rsidR="008F76B0">
              <w:rPr>
                <w:rFonts w:ascii="Arial" w:hAnsi="Arial" w:cs="Arial"/>
                <w:b/>
                <w:bCs/>
                <w:sz w:val="18"/>
                <w:szCs w:val="18"/>
              </w:rPr>
              <w:t>September</w:t>
            </w:r>
            <w:r w:rsidR="00223711" w:rsidRPr="0036539D">
              <w:rPr>
                <w:rFonts w:ascii="Arial" w:hAnsi="Arial" w:cs="Arial"/>
                <w:b/>
                <w:bCs/>
                <w:sz w:val="18"/>
                <w:szCs w:val="18"/>
              </w:rPr>
              <w:t xml:space="preserve"> </w:t>
            </w:r>
          </w:p>
          <w:p w14:paraId="2BAC3B77" w14:textId="3E0CCB39" w:rsidR="00223711" w:rsidRPr="0036539D" w:rsidRDefault="00223711" w:rsidP="0036539D">
            <w:pPr>
              <w:pStyle w:val="ListParagraph"/>
              <w:spacing w:after="0" w:line="240" w:lineRule="auto"/>
              <w:ind w:left="-19" w:right="-72"/>
              <w:jc w:val="right"/>
              <w:rPr>
                <w:rFonts w:ascii="Arial" w:hAnsi="Arial" w:cs="Arial"/>
                <w:sz w:val="18"/>
                <w:szCs w:val="18"/>
                <w:cs/>
              </w:rPr>
            </w:pPr>
            <w:r w:rsidRPr="0036539D">
              <w:rPr>
                <w:rFonts w:ascii="Arial" w:hAnsi="Arial" w:cs="Arial"/>
                <w:b/>
                <w:bCs/>
                <w:sz w:val="18"/>
                <w:szCs w:val="18"/>
              </w:rPr>
              <w:t>2023</w:t>
            </w:r>
          </w:p>
        </w:tc>
        <w:tc>
          <w:tcPr>
            <w:tcW w:w="1455" w:type="dxa"/>
            <w:tcBorders>
              <w:top w:val="single" w:sz="4" w:space="0" w:color="auto"/>
              <w:left w:val="nil"/>
              <w:bottom w:val="nil"/>
              <w:right w:val="nil"/>
            </w:tcBorders>
          </w:tcPr>
          <w:p w14:paraId="09721502" w14:textId="78C3FF38" w:rsidR="00223711" w:rsidRPr="0036539D" w:rsidRDefault="00223711" w:rsidP="0036539D">
            <w:pPr>
              <w:pStyle w:val="ListParagraph"/>
              <w:spacing w:after="0" w:line="240" w:lineRule="auto"/>
              <w:ind w:left="0" w:right="-72" w:firstLine="53"/>
              <w:jc w:val="right"/>
              <w:rPr>
                <w:rFonts w:ascii="Arial" w:hAnsi="Arial" w:cs="Arial"/>
                <w:sz w:val="18"/>
                <w:szCs w:val="18"/>
                <w:cs/>
              </w:rPr>
            </w:pPr>
            <w:r w:rsidRPr="0036539D">
              <w:rPr>
                <w:rFonts w:ascii="Arial" w:hAnsi="Arial" w:cs="Arial"/>
                <w:b/>
                <w:bCs/>
                <w:sz w:val="18"/>
                <w:szCs w:val="18"/>
              </w:rPr>
              <w:t xml:space="preserve">31 </w:t>
            </w:r>
            <w:r w:rsidR="00F97859" w:rsidRPr="0036539D">
              <w:rPr>
                <w:rFonts w:ascii="Arial" w:hAnsi="Arial" w:cs="Arial"/>
                <w:b/>
                <w:bCs/>
                <w:sz w:val="18"/>
                <w:szCs w:val="18"/>
              </w:rPr>
              <w:t>December</w:t>
            </w:r>
            <w:r w:rsidRPr="0036539D">
              <w:rPr>
                <w:rFonts w:ascii="Arial" w:hAnsi="Arial" w:cs="Arial"/>
                <w:b/>
                <w:bCs/>
                <w:sz w:val="18"/>
                <w:szCs w:val="18"/>
              </w:rPr>
              <w:t xml:space="preserve"> 2022</w:t>
            </w:r>
          </w:p>
        </w:tc>
      </w:tr>
      <w:tr w:rsidR="00223711" w:rsidRPr="0036539D" w14:paraId="33FD63FE" w14:textId="77777777" w:rsidTr="0036539D">
        <w:trPr>
          <w:trHeight w:val="224"/>
        </w:trPr>
        <w:tc>
          <w:tcPr>
            <w:tcW w:w="6543" w:type="dxa"/>
            <w:tcBorders>
              <w:top w:val="nil"/>
              <w:left w:val="nil"/>
              <w:bottom w:val="nil"/>
              <w:right w:val="nil"/>
            </w:tcBorders>
          </w:tcPr>
          <w:p w14:paraId="2AC7663D" w14:textId="77777777" w:rsidR="00223711" w:rsidRPr="0036539D" w:rsidRDefault="00223711" w:rsidP="0036539D">
            <w:pPr>
              <w:spacing w:line="240" w:lineRule="auto"/>
              <w:ind w:left="-101" w:hanging="10"/>
              <w:rPr>
                <w:rFonts w:eastAsia="Arial Unicode MS" w:cs="Arial"/>
                <w:b/>
                <w:bCs/>
                <w:sz w:val="18"/>
                <w:szCs w:val="18"/>
              </w:rPr>
            </w:pPr>
          </w:p>
        </w:tc>
        <w:tc>
          <w:tcPr>
            <w:tcW w:w="1453" w:type="dxa"/>
            <w:tcBorders>
              <w:top w:val="nil"/>
              <w:left w:val="nil"/>
              <w:bottom w:val="single" w:sz="4" w:space="0" w:color="auto"/>
              <w:right w:val="nil"/>
            </w:tcBorders>
            <w:hideMark/>
          </w:tcPr>
          <w:p w14:paraId="3EA9F96B" w14:textId="77777777" w:rsidR="00223711" w:rsidRPr="0036539D" w:rsidRDefault="00223711" w:rsidP="0036539D">
            <w:pPr>
              <w:spacing w:line="240" w:lineRule="auto"/>
              <w:ind w:left="-40" w:right="-72"/>
              <w:jc w:val="right"/>
              <w:rPr>
                <w:rFonts w:eastAsia="Arial Unicode MS" w:cs="Arial"/>
                <w:b/>
                <w:bCs/>
                <w:sz w:val="18"/>
                <w:szCs w:val="18"/>
              </w:rPr>
            </w:pPr>
            <w:r w:rsidRPr="0036539D">
              <w:rPr>
                <w:rFonts w:cs="Arial"/>
                <w:b/>
                <w:bCs/>
                <w:sz w:val="18"/>
                <w:szCs w:val="18"/>
              </w:rPr>
              <w:t>Million Baht</w:t>
            </w:r>
          </w:p>
        </w:tc>
        <w:tc>
          <w:tcPr>
            <w:tcW w:w="1455" w:type="dxa"/>
            <w:tcBorders>
              <w:top w:val="nil"/>
              <w:left w:val="nil"/>
              <w:bottom w:val="single" w:sz="4" w:space="0" w:color="auto"/>
              <w:right w:val="nil"/>
            </w:tcBorders>
          </w:tcPr>
          <w:p w14:paraId="19D24DBF" w14:textId="77777777" w:rsidR="00223711" w:rsidRPr="0036539D" w:rsidRDefault="00223711" w:rsidP="0036539D">
            <w:pPr>
              <w:spacing w:line="240" w:lineRule="auto"/>
              <w:ind w:left="-40" w:right="-72"/>
              <w:jc w:val="right"/>
              <w:rPr>
                <w:rFonts w:cs="Arial"/>
                <w:b/>
                <w:bCs/>
                <w:sz w:val="18"/>
                <w:szCs w:val="18"/>
                <w:cs/>
              </w:rPr>
            </w:pPr>
            <w:r w:rsidRPr="0036539D">
              <w:rPr>
                <w:rFonts w:cs="Arial"/>
                <w:b/>
                <w:bCs/>
                <w:sz w:val="18"/>
                <w:szCs w:val="18"/>
              </w:rPr>
              <w:t>Million Baht</w:t>
            </w:r>
          </w:p>
        </w:tc>
      </w:tr>
      <w:tr w:rsidR="00223711" w:rsidRPr="0036539D" w14:paraId="74140DF0" w14:textId="77777777" w:rsidTr="0036539D">
        <w:trPr>
          <w:trHeight w:val="212"/>
        </w:trPr>
        <w:tc>
          <w:tcPr>
            <w:tcW w:w="6543" w:type="dxa"/>
            <w:tcBorders>
              <w:top w:val="nil"/>
              <w:left w:val="nil"/>
              <w:bottom w:val="nil"/>
              <w:right w:val="nil"/>
            </w:tcBorders>
            <w:vAlign w:val="bottom"/>
          </w:tcPr>
          <w:p w14:paraId="1AF1C551" w14:textId="77777777" w:rsidR="00223711" w:rsidRPr="0036539D" w:rsidRDefault="00223711" w:rsidP="0036539D">
            <w:pPr>
              <w:spacing w:line="240" w:lineRule="auto"/>
              <w:ind w:left="-101" w:hanging="10"/>
              <w:rPr>
                <w:rFonts w:eastAsia="Arial Unicode MS" w:cs="Arial"/>
                <w:sz w:val="18"/>
                <w:szCs w:val="18"/>
              </w:rPr>
            </w:pPr>
          </w:p>
        </w:tc>
        <w:tc>
          <w:tcPr>
            <w:tcW w:w="1453" w:type="dxa"/>
            <w:tcBorders>
              <w:top w:val="single" w:sz="4" w:space="0" w:color="auto"/>
              <w:left w:val="nil"/>
              <w:bottom w:val="nil"/>
              <w:right w:val="nil"/>
            </w:tcBorders>
            <w:shd w:val="clear" w:color="auto" w:fill="FAFAFA"/>
          </w:tcPr>
          <w:p w14:paraId="482B7730" w14:textId="77777777" w:rsidR="00223711" w:rsidRPr="0036539D" w:rsidRDefault="00223711" w:rsidP="0036539D">
            <w:pPr>
              <w:spacing w:line="240" w:lineRule="auto"/>
              <w:ind w:left="-40" w:right="-72"/>
              <w:jc w:val="right"/>
              <w:rPr>
                <w:rFonts w:eastAsia="Arial Unicode MS" w:cs="Arial"/>
                <w:b/>
                <w:bCs/>
                <w:sz w:val="18"/>
                <w:szCs w:val="18"/>
              </w:rPr>
            </w:pPr>
          </w:p>
        </w:tc>
        <w:tc>
          <w:tcPr>
            <w:tcW w:w="1455" w:type="dxa"/>
            <w:tcBorders>
              <w:top w:val="single" w:sz="4" w:space="0" w:color="auto"/>
              <w:left w:val="nil"/>
              <w:bottom w:val="nil"/>
              <w:right w:val="nil"/>
            </w:tcBorders>
            <w:shd w:val="clear" w:color="auto" w:fill="auto"/>
          </w:tcPr>
          <w:p w14:paraId="46884035" w14:textId="77777777" w:rsidR="00223711" w:rsidRPr="0036539D" w:rsidRDefault="00223711" w:rsidP="0036539D">
            <w:pPr>
              <w:spacing w:line="240" w:lineRule="auto"/>
              <w:ind w:left="-40" w:right="-72"/>
              <w:jc w:val="right"/>
              <w:rPr>
                <w:rFonts w:eastAsia="Arial Unicode MS" w:cs="Arial"/>
                <w:b/>
                <w:bCs/>
                <w:sz w:val="18"/>
                <w:szCs w:val="18"/>
                <w:cs/>
              </w:rPr>
            </w:pPr>
          </w:p>
        </w:tc>
      </w:tr>
      <w:tr w:rsidR="00223711" w:rsidRPr="0036539D" w14:paraId="2007FD51" w14:textId="77777777" w:rsidTr="0036539D">
        <w:trPr>
          <w:trHeight w:val="212"/>
        </w:trPr>
        <w:tc>
          <w:tcPr>
            <w:tcW w:w="6543" w:type="dxa"/>
            <w:tcBorders>
              <w:top w:val="nil"/>
              <w:left w:val="nil"/>
              <w:bottom w:val="nil"/>
              <w:right w:val="nil"/>
            </w:tcBorders>
            <w:hideMark/>
          </w:tcPr>
          <w:p w14:paraId="4067A47A" w14:textId="77777777" w:rsidR="00223711" w:rsidRPr="0036539D" w:rsidRDefault="00223711" w:rsidP="0036539D">
            <w:pPr>
              <w:spacing w:line="240" w:lineRule="auto"/>
              <w:ind w:left="-101" w:hanging="10"/>
              <w:rPr>
                <w:rFonts w:cs="Arial"/>
                <w:sz w:val="18"/>
                <w:szCs w:val="18"/>
              </w:rPr>
            </w:pPr>
            <w:r w:rsidRPr="0036539D">
              <w:rPr>
                <w:rFonts w:cs="Arial"/>
                <w:sz w:val="18"/>
                <w:szCs w:val="18"/>
              </w:rPr>
              <w:t>Trust receipt payable</w:t>
            </w:r>
          </w:p>
        </w:tc>
        <w:tc>
          <w:tcPr>
            <w:tcW w:w="1453" w:type="dxa"/>
            <w:tcBorders>
              <w:top w:val="nil"/>
              <w:left w:val="nil"/>
              <w:bottom w:val="nil"/>
              <w:right w:val="nil"/>
            </w:tcBorders>
            <w:shd w:val="clear" w:color="auto" w:fill="FAFAFA"/>
            <w:vAlign w:val="bottom"/>
          </w:tcPr>
          <w:p w14:paraId="631DB290" w14:textId="44072B82" w:rsidR="00223711" w:rsidRPr="0036539D" w:rsidRDefault="00991244" w:rsidP="0036539D">
            <w:pPr>
              <w:spacing w:line="240" w:lineRule="auto"/>
              <w:ind w:left="-40" w:right="-72"/>
              <w:jc w:val="right"/>
              <w:rPr>
                <w:rFonts w:eastAsia="Arial Unicode MS" w:cs="Arial"/>
                <w:sz w:val="18"/>
                <w:szCs w:val="18"/>
                <w:lang w:val="en-US"/>
              </w:rPr>
            </w:pPr>
            <w:r>
              <w:rPr>
                <w:rFonts w:eastAsia="Arial Unicode MS" w:cs="Arial"/>
                <w:sz w:val="18"/>
                <w:szCs w:val="18"/>
                <w:lang w:val="en-US"/>
              </w:rPr>
              <w:t>-</w:t>
            </w:r>
          </w:p>
        </w:tc>
        <w:tc>
          <w:tcPr>
            <w:tcW w:w="1455" w:type="dxa"/>
            <w:tcBorders>
              <w:top w:val="nil"/>
              <w:left w:val="nil"/>
              <w:bottom w:val="nil"/>
              <w:right w:val="nil"/>
            </w:tcBorders>
            <w:shd w:val="clear" w:color="auto" w:fill="auto"/>
            <w:vAlign w:val="bottom"/>
          </w:tcPr>
          <w:p w14:paraId="05581AC7" w14:textId="17CE2CAA" w:rsidR="00223711" w:rsidRPr="0036539D" w:rsidRDefault="00223711" w:rsidP="0036539D">
            <w:pPr>
              <w:spacing w:line="240" w:lineRule="auto"/>
              <w:ind w:left="-40" w:right="-72"/>
              <w:jc w:val="right"/>
              <w:rPr>
                <w:rFonts w:eastAsia="Arial Unicode MS" w:cs="Arial"/>
                <w:sz w:val="18"/>
                <w:szCs w:val="18"/>
              </w:rPr>
            </w:pPr>
            <w:r w:rsidRPr="0036539D">
              <w:rPr>
                <w:rFonts w:eastAsia="Arial Unicode MS" w:cs="Arial"/>
                <w:sz w:val="18"/>
                <w:szCs w:val="18"/>
              </w:rPr>
              <w:t>2,171</w:t>
            </w:r>
          </w:p>
        </w:tc>
      </w:tr>
      <w:tr w:rsidR="00223711" w:rsidRPr="0036539D" w14:paraId="3926FAC8" w14:textId="77777777" w:rsidTr="0036539D">
        <w:trPr>
          <w:trHeight w:val="212"/>
        </w:trPr>
        <w:tc>
          <w:tcPr>
            <w:tcW w:w="6543" w:type="dxa"/>
            <w:tcBorders>
              <w:top w:val="nil"/>
              <w:left w:val="nil"/>
              <w:bottom w:val="nil"/>
              <w:right w:val="nil"/>
            </w:tcBorders>
            <w:vAlign w:val="bottom"/>
            <w:hideMark/>
          </w:tcPr>
          <w:p w14:paraId="6D8DC8AA" w14:textId="77777777" w:rsidR="00223711" w:rsidRPr="0036539D" w:rsidRDefault="00223711" w:rsidP="0036539D">
            <w:pPr>
              <w:spacing w:line="240" w:lineRule="auto"/>
              <w:ind w:left="-101" w:right="-75" w:hanging="10"/>
              <w:rPr>
                <w:rFonts w:cs="Arial"/>
                <w:sz w:val="18"/>
                <w:szCs w:val="18"/>
              </w:rPr>
            </w:pPr>
            <w:r w:rsidRPr="0036539D">
              <w:rPr>
                <w:rFonts w:cs="Arial"/>
                <w:sz w:val="18"/>
                <w:szCs w:val="18"/>
              </w:rPr>
              <w:t>Promissory note</w:t>
            </w:r>
          </w:p>
        </w:tc>
        <w:tc>
          <w:tcPr>
            <w:tcW w:w="1453" w:type="dxa"/>
            <w:tcBorders>
              <w:top w:val="nil"/>
              <w:left w:val="nil"/>
              <w:bottom w:val="single" w:sz="4" w:space="0" w:color="auto"/>
              <w:right w:val="nil"/>
            </w:tcBorders>
            <w:shd w:val="clear" w:color="auto" w:fill="FAFAFA"/>
            <w:vAlign w:val="bottom"/>
          </w:tcPr>
          <w:p w14:paraId="73582375" w14:textId="16AA22C6" w:rsidR="00223711" w:rsidRPr="0036539D" w:rsidRDefault="00991244" w:rsidP="0036539D">
            <w:pPr>
              <w:spacing w:line="240" w:lineRule="auto"/>
              <w:ind w:left="-40" w:right="-72"/>
              <w:jc w:val="right"/>
              <w:rPr>
                <w:rFonts w:eastAsia="Arial Unicode MS" w:cs="Arial"/>
                <w:sz w:val="18"/>
                <w:szCs w:val="18"/>
              </w:rPr>
            </w:pPr>
            <w:r>
              <w:rPr>
                <w:rFonts w:eastAsia="Arial Unicode MS" w:cs="Arial"/>
                <w:sz w:val="18"/>
                <w:szCs w:val="18"/>
              </w:rPr>
              <w:t>700</w:t>
            </w:r>
          </w:p>
        </w:tc>
        <w:tc>
          <w:tcPr>
            <w:tcW w:w="1455" w:type="dxa"/>
            <w:tcBorders>
              <w:top w:val="nil"/>
              <w:left w:val="nil"/>
              <w:bottom w:val="single" w:sz="4" w:space="0" w:color="auto"/>
              <w:right w:val="nil"/>
            </w:tcBorders>
            <w:shd w:val="clear" w:color="auto" w:fill="auto"/>
            <w:vAlign w:val="bottom"/>
          </w:tcPr>
          <w:p w14:paraId="17552988" w14:textId="33558A2E" w:rsidR="00223711" w:rsidRPr="0036539D" w:rsidRDefault="00223711" w:rsidP="0036539D">
            <w:pPr>
              <w:spacing w:line="240" w:lineRule="auto"/>
              <w:ind w:left="-40" w:right="-72"/>
              <w:jc w:val="right"/>
              <w:rPr>
                <w:rFonts w:eastAsia="Arial Unicode MS" w:cs="Arial"/>
                <w:sz w:val="18"/>
                <w:szCs w:val="18"/>
              </w:rPr>
            </w:pPr>
            <w:r w:rsidRPr="0036539D">
              <w:rPr>
                <w:rFonts w:eastAsia="Arial Unicode MS" w:cs="Arial"/>
                <w:sz w:val="18"/>
                <w:szCs w:val="18"/>
              </w:rPr>
              <w:t>1,200</w:t>
            </w:r>
          </w:p>
        </w:tc>
      </w:tr>
      <w:tr w:rsidR="00223711" w:rsidRPr="0036539D" w14:paraId="247A56A3" w14:textId="77777777" w:rsidTr="0036539D">
        <w:trPr>
          <w:trHeight w:val="212"/>
        </w:trPr>
        <w:tc>
          <w:tcPr>
            <w:tcW w:w="6543" w:type="dxa"/>
            <w:tcBorders>
              <w:top w:val="nil"/>
              <w:left w:val="nil"/>
              <w:bottom w:val="nil"/>
              <w:right w:val="nil"/>
            </w:tcBorders>
            <w:vAlign w:val="bottom"/>
          </w:tcPr>
          <w:p w14:paraId="276FA339" w14:textId="77777777" w:rsidR="00223711" w:rsidRPr="0036539D" w:rsidRDefault="00223711" w:rsidP="0036539D">
            <w:pPr>
              <w:spacing w:line="240" w:lineRule="auto"/>
              <w:ind w:left="-101" w:hanging="10"/>
              <w:rPr>
                <w:rFonts w:eastAsia="Arial Unicode MS" w:cs="Arial"/>
                <w:sz w:val="18"/>
                <w:szCs w:val="18"/>
              </w:rPr>
            </w:pPr>
          </w:p>
        </w:tc>
        <w:tc>
          <w:tcPr>
            <w:tcW w:w="1453" w:type="dxa"/>
            <w:tcBorders>
              <w:top w:val="single" w:sz="4" w:space="0" w:color="auto"/>
              <w:left w:val="nil"/>
              <w:bottom w:val="nil"/>
              <w:right w:val="nil"/>
            </w:tcBorders>
            <w:shd w:val="clear" w:color="auto" w:fill="FAFAFA"/>
          </w:tcPr>
          <w:p w14:paraId="00D59003" w14:textId="77777777" w:rsidR="00223711" w:rsidRPr="0036539D" w:rsidRDefault="00223711" w:rsidP="0036539D">
            <w:pPr>
              <w:spacing w:line="240" w:lineRule="auto"/>
              <w:ind w:left="-40" w:right="-72"/>
              <w:jc w:val="right"/>
              <w:rPr>
                <w:rFonts w:eastAsia="Arial Unicode MS" w:cs="Arial"/>
                <w:b/>
                <w:bCs/>
                <w:sz w:val="18"/>
                <w:szCs w:val="18"/>
              </w:rPr>
            </w:pPr>
          </w:p>
        </w:tc>
        <w:tc>
          <w:tcPr>
            <w:tcW w:w="1455" w:type="dxa"/>
            <w:tcBorders>
              <w:top w:val="single" w:sz="4" w:space="0" w:color="auto"/>
              <w:left w:val="nil"/>
              <w:bottom w:val="nil"/>
              <w:right w:val="nil"/>
            </w:tcBorders>
            <w:shd w:val="clear" w:color="auto" w:fill="auto"/>
          </w:tcPr>
          <w:p w14:paraId="1C026F73" w14:textId="77777777" w:rsidR="00223711" w:rsidRPr="0036539D" w:rsidRDefault="00223711" w:rsidP="0036539D">
            <w:pPr>
              <w:spacing w:line="240" w:lineRule="auto"/>
              <w:ind w:left="-40" w:right="-72"/>
              <w:jc w:val="right"/>
              <w:rPr>
                <w:rFonts w:eastAsia="Arial Unicode MS" w:cs="Arial"/>
                <w:b/>
                <w:bCs/>
                <w:sz w:val="18"/>
                <w:szCs w:val="18"/>
                <w:cs/>
              </w:rPr>
            </w:pPr>
          </w:p>
        </w:tc>
      </w:tr>
      <w:tr w:rsidR="00223711" w:rsidRPr="0036539D" w14:paraId="5E937841" w14:textId="77777777" w:rsidTr="0036539D">
        <w:trPr>
          <w:trHeight w:val="212"/>
        </w:trPr>
        <w:tc>
          <w:tcPr>
            <w:tcW w:w="6543" w:type="dxa"/>
            <w:tcBorders>
              <w:top w:val="nil"/>
              <w:left w:val="nil"/>
              <w:bottom w:val="nil"/>
              <w:right w:val="nil"/>
            </w:tcBorders>
            <w:vAlign w:val="bottom"/>
          </w:tcPr>
          <w:p w14:paraId="045A719D" w14:textId="77777777" w:rsidR="00223711" w:rsidRPr="0036539D" w:rsidRDefault="00223711" w:rsidP="0036539D">
            <w:pPr>
              <w:spacing w:line="240" w:lineRule="auto"/>
              <w:ind w:left="-101" w:hanging="10"/>
              <w:rPr>
                <w:rFonts w:cs="Arial"/>
                <w:sz w:val="18"/>
                <w:szCs w:val="18"/>
                <w:cs/>
              </w:rPr>
            </w:pPr>
            <w:r w:rsidRPr="0036539D">
              <w:rPr>
                <w:rFonts w:cs="Arial"/>
                <w:sz w:val="18"/>
                <w:szCs w:val="18"/>
              </w:rPr>
              <w:t>Total short-term loans from financial institutions</w:t>
            </w:r>
          </w:p>
        </w:tc>
        <w:tc>
          <w:tcPr>
            <w:tcW w:w="1453" w:type="dxa"/>
            <w:tcBorders>
              <w:top w:val="nil"/>
              <w:left w:val="nil"/>
              <w:bottom w:val="single" w:sz="4" w:space="0" w:color="auto"/>
              <w:right w:val="nil"/>
            </w:tcBorders>
            <w:shd w:val="clear" w:color="auto" w:fill="FAFAFA"/>
            <w:vAlign w:val="bottom"/>
          </w:tcPr>
          <w:p w14:paraId="1CC54D52" w14:textId="5985D039" w:rsidR="00223711" w:rsidRPr="0036539D" w:rsidRDefault="00991244" w:rsidP="0036539D">
            <w:pPr>
              <w:spacing w:line="240" w:lineRule="auto"/>
              <w:ind w:right="-72"/>
              <w:jc w:val="right"/>
              <w:rPr>
                <w:rFonts w:eastAsia="Arial Unicode MS" w:cs="Arial"/>
                <w:sz w:val="18"/>
                <w:szCs w:val="18"/>
              </w:rPr>
            </w:pPr>
            <w:r>
              <w:rPr>
                <w:rFonts w:eastAsia="Arial Unicode MS" w:cs="Arial"/>
                <w:sz w:val="18"/>
                <w:szCs w:val="18"/>
              </w:rPr>
              <w:t>700</w:t>
            </w:r>
          </w:p>
        </w:tc>
        <w:tc>
          <w:tcPr>
            <w:tcW w:w="1455" w:type="dxa"/>
            <w:tcBorders>
              <w:top w:val="nil"/>
              <w:left w:val="nil"/>
              <w:bottom w:val="single" w:sz="4" w:space="0" w:color="auto"/>
              <w:right w:val="nil"/>
            </w:tcBorders>
            <w:shd w:val="clear" w:color="auto" w:fill="auto"/>
            <w:vAlign w:val="bottom"/>
          </w:tcPr>
          <w:p w14:paraId="5834043D" w14:textId="5C80D236" w:rsidR="00223711" w:rsidRPr="0036539D" w:rsidRDefault="00223711" w:rsidP="0036539D">
            <w:pPr>
              <w:spacing w:line="240" w:lineRule="auto"/>
              <w:ind w:left="-40" w:right="-72"/>
              <w:jc w:val="right"/>
              <w:rPr>
                <w:rFonts w:eastAsia="Arial Unicode MS" w:cs="Arial"/>
                <w:sz w:val="18"/>
                <w:szCs w:val="18"/>
              </w:rPr>
            </w:pPr>
            <w:r w:rsidRPr="0036539D">
              <w:rPr>
                <w:rFonts w:eastAsia="Arial Unicode MS" w:cs="Arial"/>
                <w:sz w:val="18"/>
                <w:szCs w:val="18"/>
              </w:rPr>
              <w:t>3,371</w:t>
            </w:r>
          </w:p>
        </w:tc>
      </w:tr>
    </w:tbl>
    <w:p w14:paraId="71D603C9" w14:textId="2DBADAF2" w:rsidR="00FF763A" w:rsidRPr="0036539D" w:rsidRDefault="00FF763A" w:rsidP="0036539D">
      <w:pPr>
        <w:tabs>
          <w:tab w:val="left" w:pos="567"/>
        </w:tabs>
        <w:spacing w:line="240" w:lineRule="auto"/>
        <w:jc w:val="thaiDistribute"/>
        <w:rPr>
          <w:rFonts w:eastAsia="Arial Unicode MS" w:cs="Arial"/>
          <w:b/>
          <w:bCs/>
          <w:sz w:val="18"/>
          <w:szCs w:val="18"/>
        </w:rPr>
      </w:pPr>
    </w:p>
    <w:p w14:paraId="296B28DD" w14:textId="6EBEBF3B" w:rsidR="00A20E3E" w:rsidRPr="0036539D" w:rsidRDefault="00223711" w:rsidP="00991244">
      <w:pPr>
        <w:spacing w:line="240" w:lineRule="auto"/>
        <w:jc w:val="thaiDistribute"/>
        <w:rPr>
          <w:rFonts w:cs="Arial"/>
          <w:cs/>
        </w:rPr>
      </w:pPr>
      <w:r w:rsidRPr="0036539D">
        <w:rPr>
          <w:rFonts w:eastAsia="Arial Unicode MS" w:cs="Arial"/>
          <w:spacing w:val="-6"/>
          <w:sz w:val="18"/>
          <w:szCs w:val="18"/>
          <w:lang w:val="en-US"/>
        </w:rPr>
        <w:t xml:space="preserve">As </w:t>
      </w:r>
      <w:proofErr w:type="gramStart"/>
      <w:r w:rsidRPr="0036539D">
        <w:rPr>
          <w:rFonts w:eastAsia="Arial Unicode MS" w:cs="Arial"/>
          <w:spacing w:val="-6"/>
          <w:sz w:val="18"/>
          <w:szCs w:val="18"/>
          <w:lang w:val="en-US"/>
        </w:rPr>
        <w:t>at</w:t>
      </w:r>
      <w:proofErr w:type="gramEnd"/>
      <w:r w:rsidRPr="0036539D">
        <w:rPr>
          <w:rFonts w:eastAsia="Arial Unicode MS" w:cs="Arial"/>
          <w:spacing w:val="-6"/>
          <w:sz w:val="18"/>
          <w:szCs w:val="18"/>
          <w:lang w:val="en-US"/>
        </w:rPr>
        <w:t xml:space="preserve"> </w:t>
      </w:r>
      <w:r w:rsidR="00A207CB" w:rsidRPr="0036539D">
        <w:rPr>
          <w:rFonts w:eastAsia="Arial Unicode MS" w:cs="Arial"/>
          <w:spacing w:val="-6"/>
          <w:sz w:val="18"/>
          <w:szCs w:val="18"/>
          <w:lang w:val="en-US"/>
        </w:rPr>
        <w:t xml:space="preserve">30 </w:t>
      </w:r>
      <w:r w:rsidR="008F76B0">
        <w:rPr>
          <w:rFonts w:eastAsia="Arial Unicode MS" w:cs="Arial"/>
          <w:spacing w:val="-6"/>
          <w:sz w:val="18"/>
          <w:szCs w:val="18"/>
          <w:lang w:val="en-US"/>
        </w:rPr>
        <w:t>September</w:t>
      </w:r>
      <w:r w:rsidRPr="0036539D">
        <w:rPr>
          <w:rFonts w:eastAsia="Arial Unicode MS" w:cs="Arial"/>
          <w:spacing w:val="-6"/>
          <w:sz w:val="18"/>
          <w:szCs w:val="18"/>
          <w:lang w:val="en-US"/>
        </w:rPr>
        <w:t xml:space="preserve"> 2023, Short-term loan from</w:t>
      </w:r>
      <w:r w:rsidR="00FA3A94" w:rsidRPr="0036539D">
        <w:rPr>
          <w:rFonts w:eastAsia="Arial Unicode MS" w:cs="Arial"/>
          <w:spacing w:val="-6"/>
          <w:sz w:val="18"/>
          <w:szCs w:val="18"/>
          <w:lang w:val="en-US"/>
        </w:rPr>
        <w:t xml:space="preserve"> a</w:t>
      </w:r>
      <w:r w:rsidRPr="0036539D">
        <w:rPr>
          <w:rFonts w:eastAsia="Arial Unicode MS" w:cs="Arial"/>
          <w:spacing w:val="-6"/>
          <w:sz w:val="18"/>
          <w:szCs w:val="18"/>
          <w:lang w:val="en-US"/>
        </w:rPr>
        <w:t xml:space="preserve"> financial institution of the Group bears interest at the rate at</w:t>
      </w:r>
      <w:r w:rsidR="00EA2ED4" w:rsidRPr="0036539D">
        <w:rPr>
          <w:rFonts w:eastAsia="Arial Unicode MS" w:cs="Arial"/>
          <w:spacing w:val="-6"/>
          <w:sz w:val="18"/>
          <w:szCs w:val="18"/>
          <w:lang w:val="en-US"/>
        </w:rPr>
        <w:t xml:space="preserve"> </w:t>
      </w:r>
      <w:r w:rsidR="00991244">
        <w:rPr>
          <w:rFonts w:eastAsia="Arial Unicode MS" w:cs="Arial"/>
          <w:spacing w:val="-6"/>
          <w:sz w:val="18"/>
          <w:szCs w:val="18"/>
          <w:lang w:val="en-US"/>
        </w:rPr>
        <w:t>3.51</w:t>
      </w:r>
      <w:r w:rsidR="00FF724D" w:rsidRPr="0036539D">
        <w:rPr>
          <w:rFonts w:eastAsia="Arial Unicode MS" w:cs="Arial"/>
          <w:spacing w:val="-6"/>
          <w:sz w:val="18"/>
          <w:szCs w:val="18"/>
          <w:lang w:val="en-US"/>
        </w:rPr>
        <w:t>%</w:t>
      </w:r>
      <w:r w:rsidR="00861793" w:rsidRPr="0036539D">
        <w:rPr>
          <w:rFonts w:eastAsia="Arial Unicode MS" w:cs="Arial"/>
          <w:spacing w:val="-6"/>
          <w:sz w:val="18"/>
          <w:szCs w:val="18"/>
          <w:lang w:val="en-US"/>
        </w:rPr>
        <w:t xml:space="preserve"> </w:t>
      </w:r>
      <w:r w:rsidRPr="0036539D">
        <w:rPr>
          <w:rFonts w:eastAsia="Arial Unicode MS" w:cs="Arial"/>
          <w:spacing w:val="-6"/>
          <w:sz w:val="18"/>
          <w:szCs w:val="18"/>
          <w:lang w:val="en-US"/>
        </w:rPr>
        <w:t>per annum (As at 31 December 2022: 1.85% to 3.89% per annum).</w:t>
      </w:r>
      <w:r w:rsidR="00A20E3E" w:rsidRPr="0036539D">
        <w:rPr>
          <w:rFonts w:cs="Arial"/>
          <w:cs/>
        </w:rPr>
        <w:br w:type="page"/>
      </w:r>
    </w:p>
    <w:p w14:paraId="7B392C8A" w14:textId="77777777" w:rsidR="00FF763A" w:rsidRPr="0036539D" w:rsidRDefault="00FF763A" w:rsidP="0036539D">
      <w:pPr>
        <w:spacing w:line="240" w:lineRule="auto"/>
        <w:jc w:val="both"/>
        <w:rPr>
          <w:rFonts w:cs="Arial"/>
        </w:rPr>
      </w:pPr>
    </w:p>
    <w:tbl>
      <w:tblPr>
        <w:tblW w:w="9475" w:type="dxa"/>
        <w:shd w:val="clear" w:color="auto" w:fill="FFA543"/>
        <w:tblLook w:val="04A0" w:firstRow="1" w:lastRow="0" w:firstColumn="1" w:lastColumn="0" w:noHBand="0" w:noVBand="1"/>
      </w:tblPr>
      <w:tblGrid>
        <w:gridCol w:w="9475"/>
      </w:tblGrid>
      <w:tr w:rsidR="003D2B40" w:rsidRPr="0036539D" w14:paraId="2405D00D" w14:textId="77777777" w:rsidTr="00710882">
        <w:trPr>
          <w:trHeight w:val="386"/>
        </w:trPr>
        <w:tc>
          <w:tcPr>
            <w:tcW w:w="9475" w:type="dxa"/>
            <w:shd w:val="clear" w:color="auto" w:fill="FFA543"/>
            <w:vAlign w:val="center"/>
          </w:tcPr>
          <w:p w14:paraId="051F7CDD" w14:textId="3800A81B" w:rsidR="00866A40" w:rsidRPr="0036539D" w:rsidRDefault="002A6DA3" w:rsidP="0036539D">
            <w:pPr>
              <w:pStyle w:val="Heading"/>
              <w:ind w:left="504"/>
              <w:rPr>
                <w:rFonts w:ascii="Arial" w:hAnsi="Arial" w:cs="Arial"/>
                <w:color w:val="FFFFFF" w:themeColor="background1"/>
                <w:cs/>
              </w:rPr>
            </w:pPr>
            <w:r w:rsidRPr="0036539D">
              <w:rPr>
                <w:rFonts w:ascii="Arial" w:hAnsi="Arial" w:cs="Arial"/>
                <w:color w:val="FFFFFF" w:themeColor="background1"/>
              </w:rPr>
              <w:t>1</w:t>
            </w:r>
            <w:r w:rsidR="00D81907">
              <w:rPr>
                <w:rFonts w:ascii="Arial" w:hAnsi="Arial" w:cs="Arial"/>
                <w:color w:val="FFFFFF" w:themeColor="background1"/>
              </w:rPr>
              <w:t>9</w:t>
            </w:r>
            <w:r w:rsidR="00866A40" w:rsidRPr="0036539D">
              <w:rPr>
                <w:rFonts w:ascii="Arial" w:hAnsi="Arial" w:cs="Arial"/>
                <w:color w:val="FFFFFF" w:themeColor="background1"/>
              </w:rPr>
              <w:tab/>
              <w:t>Long</w:t>
            </w:r>
            <w:r w:rsidR="00866A40" w:rsidRPr="0036539D">
              <w:rPr>
                <w:rFonts w:ascii="Arial" w:hAnsi="Arial" w:cs="Arial"/>
                <w:color w:val="FFFFFF" w:themeColor="background1"/>
                <w:cs/>
              </w:rPr>
              <w:t>-</w:t>
            </w:r>
            <w:r w:rsidR="00866A40" w:rsidRPr="0036539D">
              <w:rPr>
                <w:rFonts w:ascii="Arial" w:hAnsi="Arial" w:cs="Arial"/>
                <w:color w:val="FFFFFF" w:themeColor="background1"/>
              </w:rPr>
              <w:t>term loans from financial institutions, net</w:t>
            </w:r>
          </w:p>
        </w:tc>
      </w:tr>
    </w:tbl>
    <w:p w14:paraId="0E0B4B2F" w14:textId="77777777" w:rsidR="00866A40" w:rsidRPr="0036539D" w:rsidRDefault="00866A40" w:rsidP="0036539D">
      <w:pPr>
        <w:spacing w:line="240" w:lineRule="auto"/>
        <w:rPr>
          <w:rFonts w:eastAsia="Arial Unicode MS" w:cs="Arial"/>
          <w:color w:val="000000" w:themeColor="text1"/>
          <w:sz w:val="18"/>
          <w:szCs w:val="18"/>
        </w:rPr>
      </w:pPr>
    </w:p>
    <w:p w14:paraId="624FEFFC" w14:textId="26BB244F" w:rsidR="00866A40" w:rsidRPr="0036539D" w:rsidRDefault="00866A40" w:rsidP="0036539D">
      <w:pPr>
        <w:tabs>
          <w:tab w:val="left" w:pos="567"/>
        </w:tabs>
        <w:spacing w:line="240" w:lineRule="auto"/>
        <w:jc w:val="thaiDistribute"/>
        <w:rPr>
          <w:rFonts w:eastAsia="Arial Unicode MS" w:cs="Arial"/>
          <w:sz w:val="18"/>
          <w:szCs w:val="18"/>
        </w:rPr>
      </w:pPr>
      <w:r w:rsidRPr="0036539D">
        <w:rPr>
          <w:rFonts w:eastAsia="Arial Unicode MS" w:cs="Arial"/>
          <w:sz w:val="18"/>
          <w:szCs w:val="18"/>
        </w:rPr>
        <w:t>Detail</w:t>
      </w:r>
      <w:r w:rsidR="009E4254">
        <w:rPr>
          <w:rFonts w:eastAsia="Arial Unicode MS" w:cs="Arial"/>
          <w:sz w:val="18"/>
          <w:szCs w:val="18"/>
        </w:rPr>
        <w:t>s</w:t>
      </w:r>
      <w:r w:rsidRPr="0036539D">
        <w:rPr>
          <w:rFonts w:eastAsia="Arial Unicode MS" w:cs="Arial"/>
          <w:sz w:val="18"/>
          <w:szCs w:val="18"/>
        </w:rPr>
        <w:t xml:space="preserve"> of long</w:t>
      </w:r>
      <w:r w:rsidRPr="0036539D">
        <w:rPr>
          <w:rFonts w:eastAsia="Arial Unicode MS" w:cs="Arial"/>
          <w:sz w:val="18"/>
          <w:szCs w:val="18"/>
          <w:cs/>
        </w:rPr>
        <w:t>-</w:t>
      </w:r>
      <w:r w:rsidRPr="0036539D">
        <w:rPr>
          <w:rFonts w:eastAsia="Arial Unicode MS" w:cs="Arial"/>
          <w:sz w:val="18"/>
          <w:szCs w:val="18"/>
        </w:rPr>
        <w:t>term loans from financial institutions are as follows</w:t>
      </w:r>
      <w:r w:rsidRPr="0036539D">
        <w:rPr>
          <w:rFonts w:eastAsia="Arial Unicode MS" w:cs="Arial"/>
          <w:sz w:val="18"/>
          <w:szCs w:val="18"/>
          <w:cs/>
        </w:rPr>
        <w:t>:</w:t>
      </w:r>
    </w:p>
    <w:p w14:paraId="2FB6934E" w14:textId="77777777" w:rsidR="00866A40" w:rsidRPr="0036539D" w:rsidRDefault="00866A40" w:rsidP="0036539D">
      <w:pPr>
        <w:tabs>
          <w:tab w:val="left" w:pos="567"/>
        </w:tabs>
        <w:spacing w:line="240" w:lineRule="auto"/>
        <w:jc w:val="thaiDistribute"/>
        <w:rPr>
          <w:rFonts w:eastAsia="Arial Unicode MS" w:cs="Arial"/>
          <w:b/>
          <w:bCs/>
          <w:sz w:val="18"/>
          <w:szCs w:val="18"/>
        </w:rPr>
      </w:pPr>
    </w:p>
    <w:tbl>
      <w:tblPr>
        <w:tblW w:w="9453" w:type="dxa"/>
        <w:tblBorders>
          <w:top w:val="single" w:sz="4" w:space="0" w:color="auto"/>
          <w:bottom w:val="single" w:sz="4" w:space="0" w:color="auto"/>
        </w:tblBorders>
        <w:tblLayout w:type="fixed"/>
        <w:tblLook w:val="04A0" w:firstRow="1" w:lastRow="0" w:firstColumn="1" w:lastColumn="0" w:noHBand="0" w:noVBand="1"/>
      </w:tblPr>
      <w:tblGrid>
        <w:gridCol w:w="4311"/>
        <w:gridCol w:w="1334"/>
        <w:gridCol w:w="1236"/>
        <w:gridCol w:w="1336"/>
        <w:gridCol w:w="1236"/>
      </w:tblGrid>
      <w:tr w:rsidR="003D2B40" w:rsidRPr="0036539D" w14:paraId="669BB22F" w14:textId="77777777" w:rsidTr="00B85AC9">
        <w:tc>
          <w:tcPr>
            <w:tcW w:w="4311" w:type="dxa"/>
            <w:tcBorders>
              <w:top w:val="nil"/>
              <w:bottom w:val="nil"/>
            </w:tcBorders>
            <w:shd w:val="clear" w:color="auto" w:fill="auto"/>
          </w:tcPr>
          <w:p w14:paraId="0A3DDB60" w14:textId="77777777" w:rsidR="00866A40" w:rsidRPr="0036539D" w:rsidRDefault="00866A40" w:rsidP="0036539D">
            <w:pPr>
              <w:spacing w:line="240" w:lineRule="auto"/>
              <w:ind w:left="-101" w:right="-72"/>
              <w:rPr>
                <w:rFonts w:eastAsia="Arial Unicode MS" w:cs="Arial"/>
                <w:sz w:val="18"/>
                <w:szCs w:val="18"/>
              </w:rPr>
            </w:pPr>
          </w:p>
        </w:tc>
        <w:tc>
          <w:tcPr>
            <w:tcW w:w="2570" w:type="dxa"/>
            <w:gridSpan w:val="2"/>
            <w:tcBorders>
              <w:top w:val="single" w:sz="4" w:space="0" w:color="auto"/>
              <w:bottom w:val="single" w:sz="4" w:space="0" w:color="auto"/>
            </w:tcBorders>
            <w:shd w:val="clear" w:color="auto" w:fill="auto"/>
            <w:hideMark/>
          </w:tcPr>
          <w:p w14:paraId="0215A2A8" w14:textId="77777777" w:rsidR="00866A40" w:rsidRPr="0036539D" w:rsidRDefault="00866A4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36539D">
              <w:rPr>
                <w:rFonts w:eastAsia="Arial Unicode MS" w:cs="Arial"/>
                <w:b/>
                <w:bCs/>
                <w:sz w:val="18"/>
                <w:szCs w:val="18"/>
              </w:rPr>
              <w:t>Consolidated</w:t>
            </w:r>
          </w:p>
          <w:p w14:paraId="130DC407" w14:textId="77777777" w:rsidR="00866A40" w:rsidRPr="0036539D" w:rsidRDefault="00866A4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36539D">
              <w:rPr>
                <w:rFonts w:eastAsia="Arial Unicode MS" w:cs="Arial"/>
                <w:b/>
                <w:bCs/>
                <w:sz w:val="18"/>
                <w:szCs w:val="18"/>
              </w:rPr>
              <w:t>financial information</w:t>
            </w:r>
          </w:p>
        </w:tc>
        <w:tc>
          <w:tcPr>
            <w:tcW w:w="2572" w:type="dxa"/>
            <w:gridSpan w:val="2"/>
            <w:tcBorders>
              <w:top w:val="single" w:sz="4" w:space="0" w:color="auto"/>
              <w:bottom w:val="single" w:sz="4" w:space="0" w:color="auto"/>
            </w:tcBorders>
            <w:shd w:val="clear" w:color="auto" w:fill="auto"/>
            <w:hideMark/>
          </w:tcPr>
          <w:p w14:paraId="1225EE7B" w14:textId="77777777" w:rsidR="00866A40" w:rsidRPr="0036539D" w:rsidRDefault="00866A4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36539D">
              <w:rPr>
                <w:rFonts w:eastAsia="Arial Unicode MS" w:cs="Arial"/>
                <w:b/>
                <w:bCs/>
                <w:sz w:val="18"/>
                <w:szCs w:val="18"/>
              </w:rPr>
              <w:t>Separate</w:t>
            </w:r>
          </w:p>
          <w:p w14:paraId="543A960F" w14:textId="77777777" w:rsidR="00866A40" w:rsidRPr="0036539D" w:rsidRDefault="00866A4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36539D">
              <w:rPr>
                <w:rFonts w:eastAsia="Arial Unicode MS" w:cs="Arial"/>
                <w:b/>
                <w:bCs/>
                <w:sz w:val="18"/>
                <w:szCs w:val="18"/>
              </w:rPr>
              <w:t>financial information</w:t>
            </w:r>
          </w:p>
        </w:tc>
      </w:tr>
      <w:tr w:rsidR="00971B4A" w:rsidRPr="0036539D" w14:paraId="56016778" w14:textId="77777777" w:rsidTr="00B85AC9">
        <w:tc>
          <w:tcPr>
            <w:tcW w:w="4311" w:type="dxa"/>
            <w:tcBorders>
              <w:top w:val="nil"/>
              <w:bottom w:val="nil"/>
            </w:tcBorders>
            <w:shd w:val="clear" w:color="auto" w:fill="auto"/>
          </w:tcPr>
          <w:p w14:paraId="7E0FB520" w14:textId="77777777" w:rsidR="00971B4A" w:rsidRPr="0036539D" w:rsidRDefault="00971B4A" w:rsidP="0036539D">
            <w:pPr>
              <w:spacing w:line="240" w:lineRule="auto"/>
              <w:ind w:left="-101" w:right="-72"/>
              <w:rPr>
                <w:rFonts w:eastAsia="Arial Unicode MS" w:cs="Arial"/>
                <w:b/>
                <w:bCs/>
                <w:sz w:val="18"/>
                <w:szCs w:val="18"/>
              </w:rPr>
            </w:pPr>
            <w:r w:rsidRPr="0036539D">
              <w:rPr>
                <w:rFonts w:eastAsia="Arial Unicode MS" w:cs="Arial"/>
                <w:b/>
                <w:bCs/>
                <w:sz w:val="18"/>
                <w:szCs w:val="18"/>
              </w:rPr>
              <w:t>As at</w:t>
            </w:r>
          </w:p>
        </w:tc>
        <w:tc>
          <w:tcPr>
            <w:tcW w:w="1334" w:type="dxa"/>
            <w:tcBorders>
              <w:top w:val="single" w:sz="4" w:space="0" w:color="auto"/>
              <w:bottom w:val="nil"/>
            </w:tcBorders>
            <w:shd w:val="clear" w:color="auto" w:fill="auto"/>
            <w:hideMark/>
          </w:tcPr>
          <w:p w14:paraId="090E256B" w14:textId="6AE99174" w:rsidR="00971B4A" w:rsidRPr="0036539D" w:rsidRDefault="00A207CB"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30 </w:t>
            </w:r>
            <w:r w:rsidR="008F76B0">
              <w:rPr>
                <w:rFonts w:eastAsia="Arial Unicode MS" w:cs="Arial"/>
                <w:b/>
                <w:bCs/>
                <w:sz w:val="18"/>
                <w:szCs w:val="18"/>
              </w:rPr>
              <w:t>September</w:t>
            </w:r>
            <w:r w:rsidR="00971B4A" w:rsidRPr="0036539D">
              <w:rPr>
                <w:rFonts w:eastAsia="Arial Unicode MS" w:cs="Arial"/>
                <w:b/>
                <w:bCs/>
                <w:sz w:val="18"/>
                <w:szCs w:val="18"/>
              </w:rPr>
              <w:t xml:space="preserve"> </w:t>
            </w:r>
          </w:p>
          <w:p w14:paraId="2F6B78D7" w14:textId="53520B4B" w:rsidR="00971B4A"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2023</w:t>
            </w:r>
          </w:p>
        </w:tc>
        <w:tc>
          <w:tcPr>
            <w:tcW w:w="1236" w:type="dxa"/>
            <w:tcBorders>
              <w:top w:val="single" w:sz="4" w:space="0" w:color="auto"/>
              <w:bottom w:val="nil"/>
            </w:tcBorders>
            <w:shd w:val="clear" w:color="auto" w:fill="auto"/>
            <w:hideMark/>
          </w:tcPr>
          <w:p w14:paraId="74D25F45" w14:textId="3BA11AB0" w:rsidR="00971B4A" w:rsidRPr="0036539D" w:rsidRDefault="002A6DA3" w:rsidP="0036539D">
            <w:pPr>
              <w:spacing w:line="240" w:lineRule="auto"/>
              <w:ind w:right="-72"/>
              <w:jc w:val="right"/>
              <w:rPr>
                <w:rFonts w:eastAsia="Arial Unicode MS" w:cs="Arial"/>
                <w:b/>
                <w:bCs/>
                <w:spacing w:val="-4"/>
                <w:sz w:val="18"/>
                <w:szCs w:val="18"/>
              </w:rPr>
            </w:pPr>
            <w:r w:rsidRPr="0036539D">
              <w:rPr>
                <w:rFonts w:eastAsia="Arial Unicode MS" w:cs="Arial"/>
                <w:b/>
                <w:bCs/>
                <w:spacing w:val="-4"/>
                <w:sz w:val="18"/>
                <w:szCs w:val="18"/>
              </w:rPr>
              <w:t>31</w:t>
            </w:r>
            <w:r w:rsidR="00971B4A" w:rsidRPr="0036539D">
              <w:rPr>
                <w:rFonts w:eastAsia="Arial Unicode MS" w:cs="Arial"/>
                <w:b/>
                <w:bCs/>
                <w:spacing w:val="-4"/>
                <w:sz w:val="18"/>
                <w:szCs w:val="18"/>
              </w:rPr>
              <w:t xml:space="preserve"> December</w:t>
            </w:r>
          </w:p>
          <w:p w14:paraId="44352FED" w14:textId="7FB55281" w:rsidR="00971B4A"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2022</w:t>
            </w:r>
          </w:p>
        </w:tc>
        <w:tc>
          <w:tcPr>
            <w:tcW w:w="1336" w:type="dxa"/>
            <w:tcBorders>
              <w:top w:val="single" w:sz="4" w:space="0" w:color="auto"/>
              <w:bottom w:val="nil"/>
            </w:tcBorders>
            <w:shd w:val="clear" w:color="auto" w:fill="auto"/>
            <w:hideMark/>
          </w:tcPr>
          <w:p w14:paraId="4BB9C443" w14:textId="403933E8" w:rsidR="00971B4A" w:rsidRPr="0036539D" w:rsidRDefault="00A207CB" w:rsidP="0036539D">
            <w:pPr>
              <w:spacing w:line="240" w:lineRule="auto"/>
              <w:ind w:right="-72"/>
              <w:jc w:val="right"/>
              <w:rPr>
                <w:rFonts w:eastAsia="Arial Unicode MS" w:cs="Arial"/>
                <w:b/>
                <w:bCs/>
                <w:sz w:val="18"/>
                <w:szCs w:val="18"/>
              </w:rPr>
            </w:pPr>
            <w:r w:rsidRPr="0036539D">
              <w:rPr>
                <w:rFonts w:eastAsia="Arial Unicode MS" w:cs="Arial"/>
                <w:b/>
                <w:bCs/>
                <w:sz w:val="18"/>
                <w:szCs w:val="18"/>
              </w:rPr>
              <w:t xml:space="preserve">30 </w:t>
            </w:r>
            <w:r w:rsidR="008F76B0">
              <w:rPr>
                <w:rFonts w:eastAsia="Arial Unicode MS" w:cs="Arial"/>
                <w:b/>
                <w:bCs/>
                <w:sz w:val="18"/>
                <w:szCs w:val="18"/>
              </w:rPr>
              <w:t>September</w:t>
            </w:r>
            <w:r w:rsidR="00971B4A" w:rsidRPr="0036539D">
              <w:rPr>
                <w:rFonts w:eastAsia="Arial Unicode MS" w:cs="Arial"/>
                <w:b/>
                <w:bCs/>
                <w:sz w:val="18"/>
                <w:szCs w:val="18"/>
              </w:rPr>
              <w:t xml:space="preserve"> </w:t>
            </w:r>
          </w:p>
          <w:p w14:paraId="0A5EEBE0" w14:textId="0B6134AB" w:rsidR="00971B4A"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2023</w:t>
            </w:r>
          </w:p>
        </w:tc>
        <w:tc>
          <w:tcPr>
            <w:tcW w:w="1236" w:type="dxa"/>
            <w:tcBorders>
              <w:top w:val="single" w:sz="4" w:space="0" w:color="auto"/>
              <w:bottom w:val="nil"/>
            </w:tcBorders>
            <w:shd w:val="clear" w:color="auto" w:fill="auto"/>
            <w:hideMark/>
          </w:tcPr>
          <w:p w14:paraId="2B4DC269" w14:textId="2714DA63" w:rsidR="00971B4A" w:rsidRPr="0036539D" w:rsidRDefault="002A6DA3" w:rsidP="0036539D">
            <w:pPr>
              <w:spacing w:line="240" w:lineRule="auto"/>
              <w:ind w:right="-72"/>
              <w:jc w:val="right"/>
              <w:rPr>
                <w:rFonts w:eastAsia="Arial Unicode MS" w:cs="Arial"/>
                <w:b/>
                <w:bCs/>
                <w:spacing w:val="-4"/>
                <w:sz w:val="18"/>
                <w:szCs w:val="18"/>
              </w:rPr>
            </w:pPr>
            <w:r w:rsidRPr="0036539D">
              <w:rPr>
                <w:rFonts w:eastAsia="Arial Unicode MS" w:cs="Arial"/>
                <w:b/>
                <w:bCs/>
                <w:spacing w:val="-4"/>
                <w:sz w:val="18"/>
                <w:szCs w:val="18"/>
              </w:rPr>
              <w:t>31</w:t>
            </w:r>
            <w:r w:rsidR="00971B4A" w:rsidRPr="0036539D">
              <w:rPr>
                <w:rFonts w:eastAsia="Arial Unicode MS" w:cs="Arial"/>
                <w:b/>
                <w:bCs/>
                <w:spacing w:val="-4"/>
                <w:sz w:val="18"/>
                <w:szCs w:val="18"/>
              </w:rPr>
              <w:t xml:space="preserve"> December</w:t>
            </w:r>
          </w:p>
          <w:p w14:paraId="64D4E27B" w14:textId="14F53BA5" w:rsidR="00971B4A"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2022</w:t>
            </w:r>
          </w:p>
        </w:tc>
      </w:tr>
      <w:tr w:rsidR="003D2B40" w:rsidRPr="0036539D" w14:paraId="4189C52E" w14:textId="77777777" w:rsidTr="00B85AC9">
        <w:tc>
          <w:tcPr>
            <w:tcW w:w="4311" w:type="dxa"/>
            <w:tcBorders>
              <w:top w:val="nil"/>
              <w:bottom w:val="nil"/>
            </w:tcBorders>
            <w:shd w:val="clear" w:color="auto" w:fill="auto"/>
          </w:tcPr>
          <w:p w14:paraId="0EEB37D2" w14:textId="77777777" w:rsidR="00DD5AC1" w:rsidRPr="0036539D" w:rsidRDefault="00DD5AC1" w:rsidP="0036539D">
            <w:pPr>
              <w:pStyle w:val="Header"/>
              <w:tabs>
                <w:tab w:val="clear" w:pos="4153"/>
                <w:tab w:val="clear" w:pos="8306"/>
              </w:tabs>
              <w:spacing w:line="240" w:lineRule="auto"/>
              <w:ind w:left="-101" w:right="-72"/>
              <w:rPr>
                <w:rFonts w:eastAsia="Arial Unicode MS" w:cs="Arial"/>
                <w:sz w:val="18"/>
                <w:szCs w:val="18"/>
              </w:rPr>
            </w:pPr>
          </w:p>
        </w:tc>
        <w:tc>
          <w:tcPr>
            <w:tcW w:w="1334" w:type="dxa"/>
            <w:tcBorders>
              <w:top w:val="nil"/>
              <w:bottom w:val="single" w:sz="4" w:space="0" w:color="auto"/>
            </w:tcBorders>
            <w:shd w:val="clear" w:color="auto" w:fill="auto"/>
            <w:hideMark/>
          </w:tcPr>
          <w:p w14:paraId="70C922DE" w14:textId="77777777" w:rsidR="00DD5AC1" w:rsidRPr="0036539D" w:rsidRDefault="00DD5AC1"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236" w:type="dxa"/>
            <w:tcBorders>
              <w:top w:val="nil"/>
              <w:bottom w:val="single" w:sz="4" w:space="0" w:color="auto"/>
            </w:tcBorders>
            <w:shd w:val="clear" w:color="auto" w:fill="auto"/>
            <w:hideMark/>
          </w:tcPr>
          <w:p w14:paraId="6F4B8599" w14:textId="77777777" w:rsidR="00DD5AC1" w:rsidRPr="0036539D" w:rsidRDefault="00DD5AC1"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336" w:type="dxa"/>
            <w:tcBorders>
              <w:top w:val="nil"/>
              <w:bottom w:val="single" w:sz="4" w:space="0" w:color="auto"/>
            </w:tcBorders>
            <w:shd w:val="clear" w:color="auto" w:fill="auto"/>
            <w:hideMark/>
          </w:tcPr>
          <w:p w14:paraId="3F512E9A" w14:textId="77777777" w:rsidR="00DD5AC1" w:rsidRPr="0036539D" w:rsidRDefault="00DD5AC1"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236" w:type="dxa"/>
            <w:tcBorders>
              <w:top w:val="nil"/>
              <w:bottom w:val="single" w:sz="4" w:space="0" w:color="auto"/>
            </w:tcBorders>
            <w:shd w:val="clear" w:color="auto" w:fill="auto"/>
            <w:hideMark/>
          </w:tcPr>
          <w:p w14:paraId="287592B4" w14:textId="77777777" w:rsidR="00DD5AC1" w:rsidRPr="0036539D" w:rsidRDefault="00DD5AC1"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r>
      <w:tr w:rsidR="003D2B40" w:rsidRPr="0036539D" w14:paraId="381E19B9" w14:textId="77777777" w:rsidTr="00B85AC9">
        <w:tc>
          <w:tcPr>
            <w:tcW w:w="4311" w:type="dxa"/>
            <w:tcBorders>
              <w:top w:val="nil"/>
              <w:bottom w:val="nil"/>
            </w:tcBorders>
            <w:shd w:val="clear" w:color="auto" w:fill="auto"/>
          </w:tcPr>
          <w:p w14:paraId="5D5E3B9E" w14:textId="77777777" w:rsidR="00DD5AC1" w:rsidRPr="0036539D" w:rsidRDefault="00DD5AC1" w:rsidP="0036539D">
            <w:pPr>
              <w:spacing w:line="240" w:lineRule="auto"/>
              <w:ind w:left="-101" w:right="-72"/>
              <w:rPr>
                <w:rFonts w:eastAsia="Arial Unicode MS" w:cs="Arial"/>
                <w:b/>
                <w:bCs/>
                <w:sz w:val="18"/>
                <w:szCs w:val="18"/>
              </w:rPr>
            </w:pPr>
          </w:p>
        </w:tc>
        <w:tc>
          <w:tcPr>
            <w:tcW w:w="1334" w:type="dxa"/>
            <w:tcBorders>
              <w:top w:val="single" w:sz="4" w:space="0" w:color="auto"/>
              <w:bottom w:val="nil"/>
            </w:tcBorders>
            <w:shd w:val="clear" w:color="auto" w:fill="FAFAFA"/>
          </w:tcPr>
          <w:p w14:paraId="0322084D" w14:textId="77777777" w:rsidR="00DD5AC1" w:rsidRPr="0036539D" w:rsidRDefault="00DD5AC1" w:rsidP="0036539D">
            <w:pPr>
              <w:spacing w:line="240" w:lineRule="auto"/>
              <w:ind w:right="-72"/>
              <w:jc w:val="right"/>
              <w:rPr>
                <w:rFonts w:eastAsia="Arial Unicode MS" w:cs="Arial"/>
                <w:b/>
                <w:bCs/>
                <w:spacing w:val="-6"/>
                <w:sz w:val="18"/>
                <w:szCs w:val="18"/>
              </w:rPr>
            </w:pPr>
          </w:p>
        </w:tc>
        <w:tc>
          <w:tcPr>
            <w:tcW w:w="1236" w:type="dxa"/>
            <w:tcBorders>
              <w:top w:val="single" w:sz="4" w:space="0" w:color="auto"/>
            </w:tcBorders>
            <w:shd w:val="clear" w:color="auto" w:fill="auto"/>
          </w:tcPr>
          <w:p w14:paraId="4BA514AA" w14:textId="77777777" w:rsidR="00DD5AC1" w:rsidRPr="0036539D" w:rsidRDefault="00DD5AC1" w:rsidP="0036539D">
            <w:pPr>
              <w:spacing w:line="240" w:lineRule="auto"/>
              <w:ind w:right="-72"/>
              <w:jc w:val="right"/>
              <w:rPr>
                <w:rFonts w:eastAsia="Arial Unicode MS" w:cs="Arial"/>
                <w:b/>
                <w:bCs/>
                <w:sz w:val="18"/>
                <w:szCs w:val="18"/>
              </w:rPr>
            </w:pPr>
          </w:p>
        </w:tc>
        <w:tc>
          <w:tcPr>
            <w:tcW w:w="1336" w:type="dxa"/>
            <w:tcBorders>
              <w:top w:val="single" w:sz="4" w:space="0" w:color="auto"/>
            </w:tcBorders>
            <w:shd w:val="clear" w:color="auto" w:fill="FAFAFA"/>
          </w:tcPr>
          <w:p w14:paraId="17169B6C" w14:textId="77777777" w:rsidR="00DD5AC1" w:rsidRPr="0036539D" w:rsidRDefault="00DD5AC1" w:rsidP="0036539D">
            <w:pPr>
              <w:spacing w:line="240" w:lineRule="auto"/>
              <w:ind w:right="-72"/>
              <w:jc w:val="right"/>
              <w:rPr>
                <w:rFonts w:eastAsia="Arial Unicode MS" w:cs="Arial"/>
                <w:b/>
                <w:bCs/>
                <w:spacing w:val="-6"/>
                <w:sz w:val="18"/>
                <w:szCs w:val="18"/>
              </w:rPr>
            </w:pPr>
          </w:p>
        </w:tc>
        <w:tc>
          <w:tcPr>
            <w:tcW w:w="1236" w:type="dxa"/>
            <w:tcBorders>
              <w:top w:val="single" w:sz="4" w:space="0" w:color="auto"/>
            </w:tcBorders>
            <w:shd w:val="clear" w:color="auto" w:fill="auto"/>
          </w:tcPr>
          <w:p w14:paraId="59554AA9" w14:textId="77777777" w:rsidR="00DD5AC1" w:rsidRPr="0036539D" w:rsidRDefault="00DD5AC1" w:rsidP="0036539D">
            <w:pPr>
              <w:spacing w:line="240" w:lineRule="auto"/>
              <w:ind w:right="-72"/>
              <w:jc w:val="right"/>
              <w:rPr>
                <w:rFonts w:eastAsia="Arial Unicode MS" w:cs="Arial"/>
                <w:b/>
                <w:bCs/>
                <w:sz w:val="18"/>
                <w:szCs w:val="18"/>
              </w:rPr>
            </w:pPr>
          </w:p>
        </w:tc>
      </w:tr>
      <w:tr w:rsidR="00991244" w:rsidRPr="0036539D" w14:paraId="0E3B14D3" w14:textId="77777777" w:rsidTr="00236942">
        <w:tc>
          <w:tcPr>
            <w:tcW w:w="4311" w:type="dxa"/>
            <w:tcBorders>
              <w:top w:val="nil"/>
              <w:bottom w:val="nil"/>
            </w:tcBorders>
            <w:shd w:val="clear" w:color="auto" w:fill="auto"/>
            <w:hideMark/>
          </w:tcPr>
          <w:p w14:paraId="75CDB05C" w14:textId="3D84D989" w:rsidR="00991244" w:rsidRPr="0036539D" w:rsidRDefault="00991244" w:rsidP="00991244">
            <w:pPr>
              <w:spacing w:line="240" w:lineRule="auto"/>
              <w:ind w:left="-101" w:right="-72"/>
              <w:rPr>
                <w:rFonts w:eastAsia="Arial Unicode MS" w:cs="Arial"/>
                <w:sz w:val="18"/>
                <w:szCs w:val="18"/>
              </w:rPr>
            </w:pPr>
            <w:r w:rsidRPr="0036539D">
              <w:rPr>
                <w:rFonts w:eastAsia="Arial Unicode MS" w:cs="Arial"/>
                <w:sz w:val="18"/>
                <w:szCs w:val="18"/>
              </w:rPr>
              <w:t>Long</w:t>
            </w:r>
            <w:r w:rsidRPr="0036539D">
              <w:rPr>
                <w:rFonts w:eastAsia="Arial Unicode MS" w:cs="Arial"/>
                <w:sz w:val="18"/>
                <w:szCs w:val="18"/>
                <w:cs/>
              </w:rPr>
              <w:t>-</w:t>
            </w:r>
            <w:r w:rsidRPr="0036539D">
              <w:rPr>
                <w:rFonts w:eastAsia="Arial Unicode MS" w:cs="Arial"/>
                <w:sz w:val="18"/>
                <w:szCs w:val="18"/>
              </w:rPr>
              <w:t xml:space="preserve">term Thai Baht loans </w:t>
            </w:r>
          </w:p>
        </w:tc>
        <w:tc>
          <w:tcPr>
            <w:tcW w:w="1334" w:type="dxa"/>
            <w:shd w:val="clear" w:color="auto" w:fill="FAFAFA"/>
            <w:vAlign w:val="bottom"/>
          </w:tcPr>
          <w:p w14:paraId="6EF3B7AC" w14:textId="34264F23" w:rsidR="00991244" w:rsidRPr="00991244" w:rsidRDefault="00991244" w:rsidP="009912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991244">
              <w:rPr>
                <w:rFonts w:eastAsia="Arial Unicode MS" w:cs="Arial"/>
                <w:sz w:val="18"/>
                <w:szCs w:val="18"/>
              </w:rPr>
              <w:t>49,685</w:t>
            </w:r>
          </w:p>
        </w:tc>
        <w:tc>
          <w:tcPr>
            <w:tcW w:w="1236" w:type="dxa"/>
            <w:tcBorders>
              <w:bottom w:val="nil"/>
            </w:tcBorders>
            <w:vAlign w:val="bottom"/>
          </w:tcPr>
          <w:p w14:paraId="16DA443D" w14:textId="111B804E" w:rsidR="00991244" w:rsidRPr="00991244" w:rsidRDefault="00991244" w:rsidP="009912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991244">
              <w:rPr>
                <w:rFonts w:eastAsia="Arial Unicode MS" w:cs="Arial"/>
                <w:sz w:val="18"/>
                <w:szCs w:val="18"/>
              </w:rPr>
              <w:t>46,529</w:t>
            </w:r>
          </w:p>
        </w:tc>
        <w:tc>
          <w:tcPr>
            <w:tcW w:w="1336" w:type="dxa"/>
            <w:tcBorders>
              <w:bottom w:val="nil"/>
            </w:tcBorders>
            <w:shd w:val="clear" w:color="auto" w:fill="FAFAFA"/>
            <w:vAlign w:val="bottom"/>
          </w:tcPr>
          <w:p w14:paraId="4E788A49" w14:textId="69A18E24" w:rsidR="00991244" w:rsidRPr="00991244" w:rsidRDefault="00991244" w:rsidP="009912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991244">
              <w:rPr>
                <w:rFonts w:eastAsia="Arial Unicode MS" w:cs="Arial"/>
                <w:sz w:val="18"/>
                <w:szCs w:val="18"/>
              </w:rPr>
              <w:t>7,190</w:t>
            </w:r>
          </w:p>
        </w:tc>
        <w:tc>
          <w:tcPr>
            <w:tcW w:w="1236" w:type="dxa"/>
            <w:tcBorders>
              <w:bottom w:val="nil"/>
            </w:tcBorders>
            <w:vAlign w:val="bottom"/>
          </w:tcPr>
          <w:p w14:paraId="015E0038" w14:textId="50AB9363" w:rsidR="00991244" w:rsidRPr="00991244" w:rsidRDefault="00991244" w:rsidP="009912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991244">
              <w:rPr>
                <w:rFonts w:eastAsia="Arial Unicode MS" w:cs="Arial"/>
                <w:sz w:val="18"/>
                <w:szCs w:val="18"/>
              </w:rPr>
              <w:t>10,930</w:t>
            </w:r>
          </w:p>
        </w:tc>
      </w:tr>
      <w:tr w:rsidR="00991244" w:rsidRPr="0036539D" w14:paraId="521CE3C5" w14:textId="77777777" w:rsidTr="001F7F72">
        <w:tc>
          <w:tcPr>
            <w:tcW w:w="4311" w:type="dxa"/>
            <w:tcBorders>
              <w:top w:val="nil"/>
              <w:bottom w:val="nil"/>
            </w:tcBorders>
            <w:shd w:val="clear" w:color="auto" w:fill="auto"/>
          </w:tcPr>
          <w:p w14:paraId="0B9AAA23" w14:textId="2252CD28" w:rsidR="00991244" w:rsidRPr="0036539D" w:rsidRDefault="00991244" w:rsidP="00991244">
            <w:pPr>
              <w:spacing w:line="240" w:lineRule="auto"/>
              <w:ind w:left="-101" w:right="-72"/>
              <w:rPr>
                <w:rFonts w:eastAsia="Arial Unicode MS" w:cs="Arial"/>
                <w:sz w:val="18"/>
                <w:szCs w:val="18"/>
              </w:rPr>
            </w:pPr>
            <w:proofErr w:type="gramStart"/>
            <w:r w:rsidRPr="0036539D">
              <w:rPr>
                <w:rFonts w:eastAsia="Arial Unicode MS" w:cs="Arial"/>
                <w:sz w:val="18"/>
                <w:szCs w:val="18"/>
                <w:u w:val="single"/>
              </w:rPr>
              <w:t>Add</w:t>
            </w:r>
            <w:r w:rsidRPr="0036539D">
              <w:rPr>
                <w:rFonts w:eastAsia="Arial Unicode MS" w:cs="Arial"/>
                <w:sz w:val="18"/>
                <w:szCs w:val="18"/>
              </w:rPr>
              <w:t xml:space="preserve">  Fair</w:t>
            </w:r>
            <w:proofErr w:type="gramEnd"/>
            <w:r w:rsidRPr="0036539D">
              <w:rPr>
                <w:rFonts w:eastAsia="Arial Unicode MS" w:cs="Arial"/>
                <w:sz w:val="18"/>
                <w:szCs w:val="18"/>
              </w:rPr>
              <w:t xml:space="preserve"> value adjustment from business</w:t>
            </w:r>
          </w:p>
        </w:tc>
        <w:tc>
          <w:tcPr>
            <w:tcW w:w="1334" w:type="dxa"/>
            <w:shd w:val="clear" w:color="auto" w:fill="FAFAFA"/>
            <w:vAlign w:val="bottom"/>
          </w:tcPr>
          <w:p w14:paraId="477DCAA2" w14:textId="7AE65C99" w:rsidR="00991244" w:rsidRPr="00991244" w:rsidRDefault="00991244" w:rsidP="009912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nil"/>
              <w:bottom w:val="nil"/>
            </w:tcBorders>
          </w:tcPr>
          <w:p w14:paraId="3FD376BD" w14:textId="2EDEB256" w:rsidR="00991244" w:rsidRPr="00991244" w:rsidRDefault="00991244" w:rsidP="009912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336" w:type="dxa"/>
            <w:tcBorders>
              <w:top w:val="nil"/>
              <w:bottom w:val="nil"/>
            </w:tcBorders>
            <w:shd w:val="clear" w:color="auto" w:fill="FAFAFA"/>
            <w:vAlign w:val="bottom"/>
          </w:tcPr>
          <w:p w14:paraId="2E7F1690" w14:textId="470029CC" w:rsidR="00991244" w:rsidRPr="00991244" w:rsidRDefault="00991244" w:rsidP="009912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nil"/>
              <w:bottom w:val="nil"/>
            </w:tcBorders>
            <w:vAlign w:val="bottom"/>
          </w:tcPr>
          <w:p w14:paraId="5C916D59" w14:textId="06DD2007" w:rsidR="00991244" w:rsidRPr="00991244" w:rsidRDefault="00991244" w:rsidP="009912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r>
      <w:tr w:rsidR="00991244" w:rsidRPr="0036539D" w14:paraId="43FF4E44" w14:textId="77777777" w:rsidTr="006F3C4E">
        <w:tc>
          <w:tcPr>
            <w:tcW w:w="4311" w:type="dxa"/>
            <w:tcBorders>
              <w:top w:val="nil"/>
              <w:bottom w:val="nil"/>
            </w:tcBorders>
            <w:shd w:val="clear" w:color="auto" w:fill="auto"/>
          </w:tcPr>
          <w:p w14:paraId="395AE0BF" w14:textId="24A1F51A" w:rsidR="00991244" w:rsidRPr="0036539D" w:rsidRDefault="00991244" w:rsidP="00991244">
            <w:pPr>
              <w:spacing w:line="240" w:lineRule="auto"/>
              <w:ind w:left="-101" w:right="-72"/>
              <w:rPr>
                <w:rFonts w:eastAsia="Arial Unicode MS" w:cs="Arial"/>
                <w:sz w:val="18"/>
                <w:szCs w:val="18"/>
              </w:rPr>
            </w:pPr>
            <w:r w:rsidRPr="0036539D">
              <w:rPr>
                <w:rFonts w:eastAsia="Arial Unicode MS" w:cs="Arial"/>
                <w:sz w:val="18"/>
                <w:szCs w:val="18"/>
                <w:cs/>
              </w:rPr>
              <w:t xml:space="preserve">           </w:t>
            </w:r>
            <w:r w:rsidRPr="0036539D">
              <w:rPr>
                <w:rFonts w:eastAsia="Arial Unicode MS" w:cs="Arial"/>
                <w:sz w:val="18"/>
                <w:szCs w:val="18"/>
              </w:rPr>
              <w:t>acquisition, net</w:t>
            </w:r>
          </w:p>
        </w:tc>
        <w:tc>
          <w:tcPr>
            <w:tcW w:w="1334" w:type="dxa"/>
            <w:tcBorders>
              <w:bottom w:val="single" w:sz="4" w:space="0" w:color="auto"/>
            </w:tcBorders>
            <w:shd w:val="clear" w:color="auto" w:fill="FAFAFA"/>
            <w:vAlign w:val="bottom"/>
          </w:tcPr>
          <w:p w14:paraId="6E6CD39B" w14:textId="05B7E55A" w:rsidR="00991244" w:rsidRPr="00991244" w:rsidRDefault="00991244" w:rsidP="009912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Pr>
                <w:rFonts w:eastAsia="Arial Unicode MS" w:cs="Arial"/>
                <w:sz w:val="18"/>
                <w:szCs w:val="18"/>
              </w:rPr>
              <w:t>2</w:t>
            </w:r>
          </w:p>
        </w:tc>
        <w:tc>
          <w:tcPr>
            <w:tcW w:w="1236" w:type="dxa"/>
            <w:tcBorders>
              <w:top w:val="nil"/>
              <w:bottom w:val="single" w:sz="4" w:space="0" w:color="auto"/>
            </w:tcBorders>
            <w:vAlign w:val="bottom"/>
          </w:tcPr>
          <w:p w14:paraId="5FFEC171" w14:textId="367EAE3C" w:rsidR="00991244" w:rsidRPr="00991244" w:rsidRDefault="00991244" w:rsidP="009912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991244">
              <w:rPr>
                <w:rFonts w:eastAsia="Arial Unicode MS" w:cs="Arial"/>
                <w:sz w:val="18"/>
                <w:szCs w:val="18"/>
              </w:rPr>
              <w:t>110</w:t>
            </w:r>
          </w:p>
        </w:tc>
        <w:tc>
          <w:tcPr>
            <w:tcW w:w="1336" w:type="dxa"/>
            <w:tcBorders>
              <w:top w:val="nil"/>
              <w:bottom w:val="single" w:sz="4" w:space="0" w:color="auto"/>
            </w:tcBorders>
            <w:shd w:val="clear" w:color="auto" w:fill="FAFAFA"/>
            <w:vAlign w:val="bottom"/>
          </w:tcPr>
          <w:p w14:paraId="4B4FE7B0" w14:textId="746CB77F" w:rsidR="00991244" w:rsidRPr="00991244" w:rsidRDefault="009E4254" w:rsidP="009912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Pr>
                <w:rFonts w:eastAsia="Arial Unicode MS" w:cs="Arial"/>
                <w:sz w:val="18"/>
                <w:szCs w:val="18"/>
              </w:rPr>
              <w:t>-</w:t>
            </w:r>
          </w:p>
        </w:tc>
        <w:tc>
          <w:tcPr>
            <w:tcW w:w="1236" w:type="dxa"/>
            <w:tcBorders>
              <w:top w:val="nil"/>
              <w:bottom w:val="single" w:sz="4" w:space="0" w:color="auto"/>
            </w:tcBorders>
            <w:vAlign w:val="bottom"/>
          </w:tcPr>
          <w:p w14:paraId="53782A65" w14:textId="79E4061D" w:rsidR="00991244" w:rsidRPr="00991244" w:rsidRDefault="00991244" w:rsidP="009912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991244">
              <w:rPr>
                <w:rFonts w:eastAsia="Arial Unicode MS" w:cs="Arial"/>
                <w:sz w:val="18"/>
                <w:szCs w:val="18"/>
                <w:cs/>
              </w:rPr>
              <w:t>-</w:t>
            </w:r>
          </w:p>
        </w:tc>
      </w:tr>
      <w:tr w:rsidR="00991244" w:rsidRPr="0036539D" w14:paraId="62C917BE" w14:textId="77777777" w:rsidTr="001F7F72">
        <w:tc>
          <w:tcPr>
            <w:tcW w:w="4311" w:type="dxa"/>
            <w:tcBorders>
              <w:top w:val="nil"/>
              <w:bottom w:val="nil"/>
            </w:tcBorders>
            <w:shd w:val="clear" w:color="auto" w:fill="auto"/>
          </w:tcPr>
          <w:p w14:paraId="346A5DEC" w14:textId="77777777" w:rsidR="00991244" w:rsidRPr="0036539D" w:rsidRDefault="00991244" w:rsidP="00991244">
            <w:pPr>
              <w:spacing w:line="240" w:lineRule="auto"/>
              <w:ind w:left="-101" w:right="-72"/>
              <w:rPr>
                <w:rFonts w:eastAsia="Arial Unicode MS" w:cs="Arial"/>
                <w:sz w:val="18"/>
                <w:szCs w:val="18"/>
              </w:rPr>
            </w:pPr>
          </w:p>
        </w:tc>
        <w:tc>
          <w:tcPr>
            <w:tcW w:w="1334" w:type="dxa"/>
            <w:tcBorders>
              <w:top w:val="single" w:sz="4" w:space="0" w:color="auto"/>
              <w:bottom w:val="nil"/>
            </w:tcBorders>
            <w:shd w:val="clear" w:color="auto" w:fill="FAFAFA"/>
          </w:tcPr>
          <w:p w14:paraId="6FA1EAB1" w14:textId="23E9B976" w:rsidR="00991244" w:rsidRPr="00991244" w:rsidRDefault="00991244" w:rsidP="009912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single" w:sz="4" w:space="0" w:color="auto"/>
              <w:bottom w:val="nil"/>
            </w:tcBorders>
            <w:shd w:val="clear" w:color="auto" w:fill="auto"/>
          </w:tcPr>
          <w:p w14:paraId="31B57ED7" w14:textId="47806684" w:rsidR="00991244" w:rsidRPr="00991244" w:rsidRDefault="00991244" w:rsidP="009912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336" w:type="dxa"/>
            <w:tcBorders>
              <w:top w:val="single" w:sz="4" w:space="0" w:color="auto"/>
              <w:bottom w:val="nil"/>
            </w:tcBorders>
            <w:shd w:val="clear" w:color="auto" w:fill="FAFAFA"/>
            <w:vAlign w:val="bottom"/>
          </w:tcPr>
          <w:p w14:paraId="1ACFBF5F" w14:textId="72579360" w:rsidR="00991244" w:rsidRPr="00991244" w:rsidRDefault="00991244" w:rsidP="009912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single" w:sz="4" w:space="0" w:color="auto"/>
              <w:bottom w:val="nil"/>
            </w:tcBorders>
            <w:shd w:val="clear" w:color="auto" w:fill="auto"/>
            <w:vAlign w:val="bottom"/>
          </w:tcPr>
          <w:p w14:paraId="2EED5B02" w14:textId="77777777" w:rsidR="00991244" w:rsidRPr="00991244" w:rsidRDefault="00991244" w:rsidP="009912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r>
      <w:tr w:rsidR="00991244" w:rsidRPr="0036539D" w14:paraId="531155EE" w14:textId="77777777" w:rsidTr="00EB4863">
        <w:tc>
          <w:tcPr>
            <w:tcW w:w="4311" w:type="dxa"/>
            <w:tcBorders>
              <w:top w:val="nil"/>
              <w:bottom w:val="nil"/>
            </w:tcBorders>
            <w:shd w:val="clear" w:color="auto" w:fill="auto"/>
          </w:tcPr>
          <w:p w14:paraId="57A0C0D1" w14:textId="30F39752" w:rsidR="00991244" w:rsidRPr="0036539D" w:rsidRDefault="00991244" w:rsidP="00991244">
            <w:pPr>
              <w:spacing w:line="240" w:lineRule="auto"/>
              <w:ind w:left="-101" w:right="-72"/>
              <w:rPr>
                <w:rFonts w:eastAsia="Arial Unicode MS" w:cs="Arial"/>
                <w:sz w:val="18"/>
                <w:szCs w:val="18"/>
              </w:rPr>
            </w:pPr>
            <w:r w:rsidRPr="0036539D">
              <w:rPr>
                <w:rFonts w:eastAsia="Arial Unicode MS" w:cs="Arial"/>
                <w:sz w:val="18"/>
                <w:szCs w:val="18"/>
              </w:rPr>
              <w:t>Total long</w:t>
            </w:r>
            <w:r w:rsidRPr="0036539D">
              <w:rPr>
                <w:rFonts w:eastAsia="Arial Unicode MS" w:cs="Arial"/>
                <w:sz w:val="18"/>
                <w:szCs w:val="18"/>
                <w:cs/>
              </w:rPr>
              <w:t>-</w:t>
            </w:r>
            <w:r w:rsidRPr="0036539D">
              <w:rPr>
                <w:rFonts w:eastAsia="Arial Unicode MS" w:cs="Arial"/>
                <w:sz w:val="18"/>
                <w:szCs w:val="18"/>
              </w:rPr>
              <w:t>term Thai Baht loans</w:t>
            </w:r>
          </w:p>
        </w:tc>
        <w:tc>
          <w:tcPr>
            <w:tcW w:w="1334" w:type="dxa"/>
            <w:tcBorders>
              <w:top w:val="nil"/>
            </w:tcBorders>
            <w:shd w:val="clear" w:color="auto" w:fill="FAFAFA"/>
            <w:vAlign w:val="bottom"/>
          </w:tcPr>
          <w:p w14:paraId="4D12083D" w14:textId="69FFBDF9" w:rsidR="00991244" w:rsidRPr="00991244" w:rsidRDefault="00991244" w:rsidP="009912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991244">
              <w:rPr>
                <w:rFonts w:eastAsia="Arial Unicode MS" w:cs="Arial"/>
                <w:sz w:val="18"/>
                <w:szCs w:val="18"/>
              </w:rPr>
              <w:t>49,687</w:t>
            </w:r>
          </w:p>
        </w:tc>
        <w:tc>
          <w:tcPr>
            <w:tcW w:w="1236" w:type="dxa"/>
            <w:tcBorders>
              <w:top w:val="nil"/>
            </w:tcBorders>
            <w:vAlign w:val="bottom"/>
          </w:tcPr>
          <w:p w14:paraId="47D2DEBB" w14:textId="3DBCC22A" w:rsidR="00991244" w:rsidRPr="00991244" w:rsidRDefault="00991244" w:rsidP="009912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991244">
              <w:rPr>
                <w:rFonts w:eastAsia="Arial Unicode MS" w:cs="Arial"/>
                <w:sz w:val="18"/>
                <w:szCs w:val="18"/>
              </w:rPr>
              <w:t>46,639</w:t>
            </w:r>
          </w:p>
        </w:tc>
        <w:tc>
          <w:tcPr>
            <w:tcW w:w="1336" w:type="dxa"/>
            <w:tcBorders>
              <w:top w:val="nil"/>
            </w:tcBorders>
            <w:shd w:val="clear" w:color="auto" w:fill="FAFAFA"/>
            <w:vAlign w:val="bottom"/>
          </w:tcPr>
          <w:p w14:paraId="7FB78C36" w14:textId="673B8C5D" w:rsidR="00991244" w:rsidRPr="00991244" w:rsidRDefault="00991244" w:rsidP="009912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991244">
              <w:rPr>
                <w:rFonts w:eastAsia="Arial Unicode MS" w:cs="Arial"/>
                <w:sz w:val="18"/>
                <w:szCs w:val="18"/>
              </w:rPr>
              <w:t>7,190</w:t>
            </w:r>
          </w:p>
        </w:tc>
        <w:tc>
          <w:tcPr>
            <w:tcW w:w="1236" w:type="dxa"/>
            <w:tcBorders>
              <w:top w:val="nil"/>
            </w:tcBorders>
            <w:vAlign w:val="bottom"/>
          </w:tcPr>
          <w:p w14:paraId="3F8B037B" w14:textId="5CC2FECD" w:rsidR="00991244" w:rsidRPr="00991244" w:rsidRDefault="00991244" w:rsidP="009912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991244">
              <w:rPr>
                <w:rFonts w:eastAsia="Arial Unicode MS" w:cs="Arial"/>
                <w:sz w:val="18"/>
                <w:szCs w:val="18"/>
              </w:rPr>
              <w:t>10,930</w:t>
            </w:r>
          </w:p>
        </w:tc>
      </w:tr>
      <w:tr w:rsidR="00991244" w:rsidRPr="0036539D" w14:paraId="590878BA" w14:textId="77777777" w:rsidTr="00EB4863">
        <w:tc>
          <w:tcPr>
            <w:tcW w:w="4311" w:type="dxa"/>
            <w:tcBorders>
              <w:top w:val="nil"/>
              <w:bottom w:val="nil"/>
            </w:tcBorders>
            <w:shd w:val="clear" w:color="auto" w:fill="auto"/>
          </w:tcPr>
          <w:p w14:paraId="3800E73E" w14:textId="1EA71311" w:rsidR="00991244" w:rsidRPr="0036539D" w:rsidRDefault="00991244" w:rsidP="00991244">
            <w:pPr>
              <w:spacing w:line="240" w:lineRule="auto"/>
              <w:ind w:left="-101" w:right="-72"/>
              <w:rPr>
                <w:rFonts w:eastAsia="Arial Unicode MS" w:cs="Arial"/>
                <w:sz w:val="18"/>
                <w:szCs w:val="18"/>
              </w:rPr>
            </w:pPr>
            <w:r w:rsidRPr="0036539D">
              <w:rPr>
                <w:rFonts w:eastAsia="Arial Unicode MS" w:cs="Arial"/>
                <w:sz w:val="18"/>
                <w:szCs w:val="18"/>
              </w:rPr>
              <w:t>Long</w:t>
            </w:r>
            <w:r w:rsidRPr="0036539D">
              <w:rPr>
                <w:rFonts w:eastAsia="Arial Unicode MS" w:cs="Arial"/>
                <w:sz w:val="18"/>
                <w:szCs w:val="18"/>
                <w:cs/>
              </w:rPr>
              <w:t>-</w:t>
            </w:r>
            <w:r w:rsidRPr="0036539D">
              <w:rPr>
                <w:rFonts w:eastAsia="Arial Unicode MS" w:cs="Arial"/>
                <w:sz w:val="18"/>
                <w:szCs w:val="18"/>
              </w:rPr>
              <w:t>term US Dollar loans</w:t>
            </w:r>
          </w:p>
        </w:tc>
        <w:tc>
          <w:tcPr>
            <w:tcW w:w="1334" w:type="dxa"/>
            <w:shd w:val="clear" w:color="auto" w:fill="FAFAFA"/>
            <w:vAlign w:val="bottom"/>
          </w:tcPr>
          <w:p w14:paraId="15B40194" w14:textId="1327D685" w:rsidR="00991244" w:rsidRPr="00991244" w:rsidRDefault="00991244" w:rsidP="009912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991244">
              <w:rPr>
                <w:rFonts w:eastAsia="Arial Unicode MS" w:cs="Arial"/>
                <w:sz w:val="18"/>
                <w:szCs w:val="18"/>
              </w:rPr>
              <w:t>6,962</w:t>
            </w:r>
          </w:p>
        </w:tc>
        <w:tc>
          <w:tcPr>
            <w:tcW w:w="1236" w:type="dxa"/>
            <w:vAlign w:val="bottom"/>
          </w:tcPr>
          <w:p w14:paraId="35AD4C41" w14:textId="368590D2" w:rsidR="00991244" w:rsidRPr="00991244" w:rsidRDefault="00991244" w:rsidP="009912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991244">
              <w:rPr>
                <w:rFonts w:eastAsia="Arial Unicode MS" w:cs="Arial"/>
                <w:sz w:val="18"/>
                <w:szCs w:val="18"/>
              </w:rPr>
              <w:t>11,538</w:t>
            </w:r>
          </w:p>
        </w:tc>
        <w:tc>
          <w:tcPr>
            <w:tcW w:w="1336" w:type="dxa"/>
            <w:shd w:val="clear" w:color="auto" w:fill="FAFAFA"/>
            <w:vAlign w:val="bottom"/>
          </w:tcPr>
          <w:p w14:paraId="54532A03" w14:textId="1E10D7FE" w:rsidR="00991244" w:rsidRPr="00991244" w:rsidRDefault="00991244" w:rsidP="009912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991244">
              <w:rPr>
                <w:rFonts w:eastAsia="Arial Unicode MS" w:cs="Arial"/>
                <w:sz w:val="18"/>
                <w:szCs w:val="18"/>
              </w:rPr>
              <w:t>-</w:t>
            </w:r>
          </w:p>
        </w:tc>
        <w:tc>
          <w:tcPr>
            <w:tcW w:w="1236" w:type="dxa"/>
            <w:vAlign w:val="bottom"/>
          </w:tcPr>
          <w:p w14:paraId="157F8B1C" w14:textId="6CBF442C" w:rsidR="00991244" w:rsidRPr="00991244" w:rsidRDefault="00991244" w:rsidP="009912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991244">
              <w:rPr>
                <w:rFonts w:eastAsia="Arial Unicode MS" w:cs="Arial"/>
                <w:sz w:val="18"/>
                <w:szCs w:val="18"/>
                <w:cs/>
              </w:rPr>
              <w:t>-</w:t>
            </w:r>
          </w:p>
        </w:tc>
      </w:tr>
      <w:tr w:rsidR="00991244" w:rsidRPr="0036539D" w14:paraId="73165D39" w14:textId="77777777" w:rsidTr="00EB4863">
        <w:tc>
          <w:tcPr>
            <w:tcW w:w="4311" w:type="dxa"/>
            <w:tcBorders>
              <w:top w:val="nil"/>
              <w:bottom w:val="nil"/>
            </w:tcBorders>
            <w:shd w:val="clear" w:color="auto" w:fill="auto"/>
            <w:hideMark/>
          </w:tcPr>
          <w:p w14:paraId="3C18B06A" w14:textId="5D953259" w:rsidR="00991244" w:rsidRPr="0036539D" w:rsidRDefault="00991244" w:rsidP="00991244">
            <w:pPr>
              <w:spacing w:line="240" w:lineRule="auto"/>
              <w:ind w:left="-101" w:right="-72"/>
              <w:rPr>
                <w:rFonts w:eastAsia="Arial Unicode MS" w:cs="Arial"/>
                <w:sz w:val="18"/>
                <w:szCs w:val="18"/>
              </w:rPr>
            </w:pPr>
            <w:proofErr w:type="gramStart"/>
            <w:r w:rsidRPr="0036539D">
              <w:rPr>
                <w:rFonts w:eastAsia="Arial Unicode MS" w:cs="Arial"/>
                <w:sz w:val="18"/>
                <w:szCs w:val="18"/>
                <w:u w:val="single"/>
              </w:rPr>
              <w:t>Less</w:t>
            </w:r>
            <w:r w:rsidRPr="0036539D">
              <w:rPr>
                <w:rFonts w:eastAsia="Arial Unicode MS" w:cs="Arial"/>
                <w:sz w:val="18"/>
                <w:szCs w:val="18"/>
              </w:rPr>
              <w:t xml:space="preserve">  Deferred</w:t>
            </w:r>
            <w:proofErr w:type="gramEnd"/>
            <w:r w:rsidRPr="0036539D">
              <w:rPr>
                <w:rFonts w:eastAsia="Arial Unicode MS" w:cs="Arial"/>
                <w:sz w:val="18"/>
                <w:szCs w:val="18"/>
              </w:rPr>
              <w:t xml:space="preserve"> financing fees</w:t>
            </w:r>
          </w:p>
        </w:tc>
        <w:tc>
          <w:tcPr>
            <w:tcW w:w="1334" w:type="dxa"/>
            <w:tcBorders>
              <w:bottom w:val="single" w:sz="4" w:space="0" w:color="auto"/>
            </w:tcBorders>
            <w:shd w:val="clear" w:color="auto" w:fill="FAFAFA"/>
            <w:vAlign w:val="bottom"/>
          </w:tcPr>
          <w:p w14:paraId="1A34B2A5" w14:textId="7A5D76B8" w:rsidR="00991244" w:rsidRPr="00991244" w:rsidRDefault="00991244" w:rsidP="009912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r w:rsidRPr="00991244">
              <w:rPr>
                <w:rFonts w:eastAsia="Arial Unicode MS" w:cs="Arial"/>
                <w:sz w:val="18"/>
                <w:szCs w:val="18"/>
              </w:rPr>
              <w:t>(241)</w:t>
            </w:r>
          </w:p>
        </w:tc>
        <w:tc>
          <w:tcPr>
            <w:tcW w:w="1236" w:type="dxa"/>
            <w:tcBorders>
              <w:bottom w:val="single" w:sz="4" w:space="0" w:color="auto"/>
            </w:tcBorders>
            <w:vAlign w:val="bottom"/>
          </w:tcPr>
          <w:p w14:paraId="72B61923" w14:textId="2B65AE5C" w:rsidR="00991244" w:rsidRPr="00991244" w:rsidRDefault="00991244" w:rsidP="009912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r w:rsidRPr="00991244">
              <w:rPr>
                <w:rFonts w:eastAsia="Arial Unicode MS" w:cs="Arial"/>
                <w:sz w:val="18"/>
                <w:szCs w:val="18"/>
              </w:rPr>
              <w:t>(212)</w:t>
            </w:r>
          </w:p>
        </w:tc>
        <w:tc>
          <w:tcPr>
            <w:tcW w:w="1336" w:type="dxa"/>
            <w:tcBorders>
              <w:bottom w:val="single" w:sz="4" w:space="0" w:color="auto"/>
            </w:tcBorders>
            <w:shd w:val="clear" w:color="auto" w:fill="FAFAFA"/>
            <w:vAlign w:val="bottom"/>
          </w:tcPr>
          <w:p w14:paraId="4EEF5291" w14:textId="073AF947" w:rsidR="00991244" w:rsidRPr="00991244" w:rsidRDefault="00991244" w:rsidP="009912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991244">
              <w:rPr>
                <w:rFonts w:eastAsia="Arial Unicode MS" w:cs="Arial"/>
                <w:sz w:val="18"/>
                <w:szCs w:val="18"/>
              </w:rPr>
              <w:t>(</w:t>
            </w:r>
            <w:r w:rsidRPr="00991244">
              <w:rPr>
                <w:rFonts w:eastAsia="Arial Unicode MS" w:cs="Arial"/>
                <w:sz w:val="18"/>
                <w:szCs w:val="18"/>
                <w:cs/>
              </w:rPr>
              <w:t>7</w:t>
            </w:r>
            <w:r w:rsidRPr="00991244">
              <w:rPr>
                <w:rFonts w:eastAsia="Arial Unicode MS" w:cs="Arial"/>
                <w:sz w:val="18"/>
                <w:szCs w:val="18"/>
              </w:rPr>
              <w:t>)</w:t>
            </w:r>
          </w:p>
        </w:tc>
        <w:tc>
          <w:tcPr>
            <w:tcW w:w="1236" w:type="dxa"/>
            <w:tcBorders>
              <w:bottom w:val="single" w:sz="4" w:space="0" w:color="auto"/>
            </w:tcBorders>
            <w:vAlign w:val="bottom"/>
          </w:tcPr>
          <w:p w14:paraId="4E3F7272" w14:textId="5F5DBEC6" w:rsidR="00991244" w:rsidRPr="00991244" w:rsidRDefault="00991244" w:rsidP="009912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991244">
              <w:rPr>
                <w:rFonts w:eastAsia="Arial Unicode MS" w:cs="Arial"/>
                <w:sz w:val="18"/>
                <w:szCs w:val="18"/>
              </w:rPr>
              <w:t>(10)</w:t>
            </w:r>
          </w:p>
        </w:tc>
      </w:tr>
      <w:tr w:rsidR="00991244" w:rsidRPr="0036539D" w14:paraId="3E382F26" w14:textId="77777777" w:rsidTr="001F7F72">
        <w:tc>
          <w:tcPr>
            <w:tcW w:w="4311" w:type="dxa"/>
            <w:tcBorders>
              <w:top w:val="nil"/>
              <w:bottom w:val="nil"/>
            </w:tcBorders>
            <w:shd w:val="clear" w:color="auto" w:fill="auto"/>
          </w:tcPr>
          <w:p w14:paraId="3C033D6E" w14:textId="77777777" w:rsidR="00991244" w:rsidRPr="0036539D" w:rsidRDefault="00991244" w:rsidP="00991244">
            <w:pPr>
              <w:spacing w:line="240" w:lineRule="auto"/>
              <w:ind w:left="-101" w:right="-72"/>
              <w:rPr>
                <w:rFonts w:eastAsia="Arial Unicode MS" w:cs="Arial"/>
                <w:b/>
                <w:bCs/>
                <w:sz w:val="18"/>
                <w:szCs w:val="18"/>
              </w:rPr>
            </w:pPr>
          </w:p>
        </w:tc>
        <w:tc>
          <w:tcPr>
            <w:tcW w:w="1334" w:type="dxa"/>
            <w:tcBorders>
              <w:top w:val="single" w:sz="4" w:space="0" w:color="auto"/>
              <w:bottom w:val="nil"/>
            </w:tcBorders>
            <w:shd w:val="clear" w:color="auto" w:fill="FAFAFA"/>
            <w:vAlign w:val="bottom"/>
          </w:tcPr>
          <w:p w14:paraId="63588A30" w14:textId="5F354539" w:rsidR="00991244" w:rsidRPr="00991244" w:rsidRDefault="00991244" w:rsidP="009912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single" w:sz="4" w:space="0" w:color="auto"/>
              <w:bottom w:val="nil"/>
            </w:tcBorders>
            <w:shd w:val="clear" w:color="auto" w:fill="auto"/>
          </w:tcPr>
          <w:p w14:paraId="56BA3C7C" w14:textId="1AB60E0F" w:rsidR="00991244" w:rsidRPr="00991244" w:rsidRDefault="00991244" w:rsidP="009912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336" w:type="dxa"/>
            <w:tcBorders>
              <w:top w:val="single" w:sz="4" w:space="0" w:color="auto"/>
              <w:bottom w:val="nil"/>
            </w:tcBorders>
            <w:shd w:val="clear" w:color="auto" w:fill="FAFAFA"/>
            <w:vAlign w:val="bottom"/>
          </w:tcPr>
          <w:p w14:paraId="41AF5436" w14:textId="42F8D91F" w:rsidR="00991244" w:rsidRPr="00991244" w:rsidRDefault="00991244" w:rsidP="009912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single" w:sz="4" w:space="0" w:color="auto"/>
              <w:bottom w:val="nil"/>
            </w:tcBorders>
            <w:shd w:val="clear" w:color="auto" w:fill="auto"/>
            <w:vAlign w:val="bottom"/>
          </w:tcPr>
          <w:p w14:paraId="7E3E7C6C" w14:textId="4F9E5008" w:rsidR="00991244" w:rsidRPr="00991244" w:rsidRDefault="00991244" w:rsidP="009912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r>
      <w:tr w:rsidR="00991244" w:rsidRPr="0036539D" w14:paraId="7FE6FFD4" w14:textId="77777777" w:rsidTr="00EB4863">
        <w:tc>
          <w:tcPr>
            <w:tcW w:w="4311" w:type="dxa"/>
            <w:tcBorders>
              <w:top w:val="nil"/>
              <w:bottom w:val="nil"/>
            </w:tcBorders>
            <w:shd w:val="clear" w:color="auto" w:fill="auto"/>
          </w:tcPr>
          <w:p w14:paraId="0C759EA6" w14:textId="77777777" w:rsidR="00991244" w:rsidRPr="0036539D" w:rsidRDefault="00991244" w:rsidP="00991244">
            <w:pPr>
              <w:spacing w:line="240" w:lineRule="auto"/>
              <w:ind w:left="-101" w:right="-72"/>
              <w:rPr>
                <w:rFonts w:eastAsia="Arial Unicode MS" w:cs="Arial"/>
                <w:b/>
                <w:bCs/>
                <w:sz w:val="18"/>
                <w:szCs w:val="18"/>
              </w:rPr>
            </w:pPr>
          </w:p>
        </w:tc>
        <w:tc>
          <w:tcPr>
            <w:tcW w:w="1334" w:type="dxa"/>
            <w:tcBorders>
              <w:top w:val="nil"/>
              <w:bottom w:val="nil"/>
            </w:tcBorders>
            <w:shd w:val="clear" w:color="auto" w:fill="FAFAFA"/>
            <w:vAlign w:val="bottom"/>
          </w:tcPr>
          <w:p w14:paraId="1753F19E" w14:textId="38C3BA13" w:rsidR="00991244" w:rsidRPr="00991244" w:rsidRDefault="00991244" w:rsidP="009912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991244">
              <w:rPr>
                <w:rFonts w:eastAsia="Arial Unicode MS" w:cs="Arial"/>
                <w:sz w:val="18"/>
                <w:szCs w:val="18"/>
              </w:rPr>
              <w:t>56,408</w:t>
            </w:r>
          </w:p>
        </w:tc>
        <w:tc>
          <w:tcPr>
            <w:tcW w:w="1236" w:type="dxa"/>
            <w:tcBorders>
              <w:top w:val="nil"/>
              <w:bottom w:val="nil"/>
            </w:tcBorders>
            <w:vAlign w:val="bottom"/>
          </w:tcPr>
          <w:p w14:paraId="0A68ED6E" w14:textId="41969FF0" w:rsidR="00991244" w:rsidRPr="00991244" w:rsidRDefault="00991244" w:rsidP="009912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991244">
              <w:rPr>
                <w:rFonts w:eastAsia="Arial Unicode MS" w:cs="Arial"/>
                <w:sz w:val="18"/>
                <w:szCs w:val="18"/>
              </w:rPr>
              <w:t>57,965</w:t>
            </w:r>
          </w:p>
        </w:tc>
        <w:tc>
          <w:tcPr>
            <w:tcW w:w="1336" w:type="dxa"/>
            <w:tcBorders>
              <w:top w:val="nil"/>
              <w:bottom w:val="nil"/>
            </w:tcBorders>
            <w:shd w:val="clear" w:color="auto" w:fill="FAFAFA"/>
            <w:vAlign w:val="bottom"/>
          </w:tcPr>
          <w:p w14:paraId="76693CD2" w14:textId="5E7DA7BA" w:rsidR="00991244" w:rsidRPr="00991244" w:rsidRDefault="00991244" w:rsidP="009912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991244">
              <w:rPr>
                <w:rFonts w:eastAsia="Arial Unicode MS" w:cs="Arial"/>
                <w:sz w:val="18"/>
                <w:szCs w:val="18"/>
              </w:rPr>
              <w:t>7,183</w:t>
            </w:r>
          </w:p>
        </w:tc>
        <w:tc>
          <w:tcPr>
            <w:tcW w:w="1236" w:type="dxa"/>
            <w:tcBorders>
              <w:top w:val="nil"/>
              <w:bottom w:val="nil"/>
            </w:tcBorders>
            <w:vAlign w:val="bottom"/>
          </w:tcPr>
          <w:p w14:paraId="3E4F3668" w14:textId="0D16F1FF" w:rsidR="00991244" w:rsidRPr="00991244" w:rsidRDefault="00991244" w:rsidP="009912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991244">
              <w:rPr>
                <w:rFonts w:eastAsia="Arial Unicode MS" w:cs="Arial"/>
                <w:sz w:val="18"/>
                <w:szCs w:val="18"/>
              </w:rPr>
              <w:t>10,920</w:t>
            </w:r>
          </w:p>
        </w:tc>
      </w:tr>
      <w:tr w:rsidR="00991244" w:rsidRPr="0036539D" w14:paraId="42671F17" w14:textId="77777777" w:rsidTr="002B6412">
        <w:tc>
          <w:tcPr>
            <w:tcW w:w="4311" w:type="dxa"/>
            <w:tcBorders>
              <w:top w:val="nil"/>
              <w:bottom w:val="nil"/>
            </w:tcBorders>
            <w:shd w:val="clear" w:color="auto" w:fill="auto"/>
            <w:hideMark/>
          </w:tcPr>
          <w:p w14:paraId="5BF1763A" w14:textId="3FB970BA" w:rsidR="00991244" w:rsidRPr="0036539D" w:rsidRDefault="00991244" w:rsidP="00991244">
            <w:pPr>
              <w:spacing w:line="240" w:lineRule="auto"/>
              <w:ind w:left="-101" w:right="-72"/>
              <w:rPr>
                <w:rFonts w:eastAsia="Arial Unicode MS" w:cs="Arial"/>
                <w:sz w:val="18"/>
                <w:szCs w:val="18"/>
              </w:rPr>
            </w:pPr>
            <w:proofErr w:type="gramStart"/>
            <w:r w:rsidRPr="0036539D">
              <w:rPr>
                <w:rFonts w:eastAsia="Arial Unicode MS" w:cs="Arial"/>
                <w:sz w:val="18"/>
                <w:szCs w:val="18"/>
                <w:u w:val="single"/>
              </w:rPr>
              <w:t>Less</w:t>
            </w:r>
            <w:r w:rsidRPr="0036539D">
              <w:rPr>
                <w:rFonts w:eastAsia="Arial Unicode MS" w:cs="Arial"/>
                <w:sz w:val="18"/>
                <w:szCs w:val="18"/>
              </w:rPr>
              <w:t xml:space="preserve">  Current</w:t>
            </w:r>
            <w:proofErr w:type="gramEnd"/>
            <w:r w:rsidRPr="0036539D">
              <w:rPr>
                <w:rFonts w:eastAsia="Arial Unicode MS" w:cs="Arial"/>
                <w:sz w:val="18"/>
                <w:szCs w:val="18"/>
              </w:rPr>
              <w:t xml:space="preserve"> portion of long</w:t>
            </w:r>
            <w:r w:rsidRPr="0036539D">
              <w:rPr>
                <w:rFonts w:eastAsia="Arial Unicode MS" w:cs="Arial"/>
                <w:sz w:val="18"/>
                <w:szCs w:val="18"/>
                <w:cs/>
              </w:rPr>
              <w:t>-</w:t>
            </w:r>
            <w:r w:rsidRPr="0036539D">
              <w:rPr>
                <w:rFonts w:eastAsia="Arial Unicode MS" w:cs="Arial"/>
                <w:sz w:val="18"/>
                <w:szCs w:val="18"/>
              </w:rPr>
              <w:t>term loans</w:t>
            </w:r>
          </w:p>
        </w:tc>
        <w:tc>
          <w:tcPr>
            <w:tcW w:w="1334" w:type="dxa"/>
            <w:tcBorders>
              <w:top w:val="nil"/>
              <w:bottom w:val="nil"/>
            </w:tcBorders>
            <w:shd w:val="clear" w:color="auto" w:fill="FAFAFA"/>
            <w:vAlign w:val="bottom"/>
          </w:tcPr>
          <w:p w14:paraId="595185FB" w14:textId="2D4E2ABB" w:rsidR="00991244" w:rsidRPr="00991244" w:rsidRDefault="00991244" w:rsidP="009912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c>
          <w:tcPr>
            <w:tcW w:w="1236" w:type="dxa"/>
            <w:tcBorders>
              <w:top w:val="nil"/>
              <w:bottom w:val="nil"/>
            </w:tcBorders>
          </w:tcPr>
          <w:p w14:paraId="278DD224" w14:textId="6068A869" w:rsidR="00991244" w:rsidRPr="00991244" w:rsidRDefault="00991244" w:rsidP="009912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c>
          <w:tcPr>
            <w:tcW w:w="1336" w:type="dxa"/>
            <w:tcBorders>
              <w:top w:val="nil"/>
              <w:bottom w:val="nil"/>
            </w:tcBorders>
            <w:shd w:val="clear" w:color="auto" w:fill="FAFAFA"/>
            <w:vAlign w:val="bottom"/>
          </w:tcPr>
          <w:p w14:paraId="06C36E65" w14:textId="6219C20B" w:rsidR="00991244" w:rsidRPr="00991244" w:rsidRDefault="00991244" w:rsidP="009912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nil"/>
              <w:bottom w:val="nil"/>
            </w:tcBorders>
            <w:vAlign w:val="bottom"/>
          </w:tcPr>
          <w:p w14:paraId="126EDED4" w14:textId="3376944A" w:rsidR="00991244" w:rsidRPr="00991244" w:rsidRDefault="00991244" w:rsidP="009912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r>
      <w:tr w:rsidR="00991244" w:rsidRPr="0036539D" w14:paraId="08C763CA" w14:textId="77777777" w:rsidTr="0019184D">
        <w:tc>
          <w:tcPr>
            <w:tcW w:w="4311" w:type="dxa"/>
            <w:tcBorders>
              <w:top w:val="nil"/>
              <w:bottom w:val="nil"/>
            </w:tcBorders>
            <w:shd w:val="clear" w:color="auto" w:fill="auto"/>
            <w:hideMark/>
          </w:tcPr>
          <w:p w14:paraId="0920986A" w14:textId="2EF69C5C" w:rsidR="00991244" w:rsidRPr="0036539D" w:rsidRDefault="00991244" w:rsidP="00991244">
            <w:pPr>
              <w:spacing w:line="240" w:lineRule="auto"/>
              <w:ind w:left="-101" w:right="-72"/>
              <w:rPr>
                <w:rFonts w:eastAsia="Arial Unicode MS" w:cs="Arial"/>
                <w:sz w:val="18"/>
                <w:szCs w:val="18"/>
              </w:rPr>
            </w:pPr>
            <w:r w:rsidRPr="0036539D">
              <w:rPr>
                <w:rFonts w:eastAsia="Arial Unicode MS" w:cs="Arial"/>
                <w:sz w:val="18"/>
                <w:szCs w:val="18"/>
              </w:rPr>
              <w:t xml:space="preserve">             from financial institutions</w:t>
            </w:r>
          </w:p>
        </w:tc>
        <w:tc>
          <w:tcPr>
            <w:tcW w:w="1334" w:type="dxa"/>
            <w:tcBorders>
              <w:top w:val="nil"/>
              <w:bottom w:val="single" w:sz="4" w:space="0" w:color="auto"/>
            </w:tcBorders>
            <w:shd w:val="clear" w:color="auto" w:fill="FAFAFA"/>
            <w:vAlign w:val="bottom"/>
          </w:tcPr>
          <w:p w14:paraId="4283D2EE" w14:textId="52E50401" w:rsidR="00991244" w:rsidRPr="00991244" w:rsidRDefault="00991244" w:rsidP="009912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r w:rsidRPr="00991244">
              <w:rPr>
                <w:rFonts w:eastAsia="Arial Unicode MS" w:cs="Arial"/>
                <w:sz w:val="18"/>
                <w:szCs w:val="18"/>
              </w:rPr>
              <w:t>(4,316)</w:t>
            </w:r>
          </w:p>
        </w:tc>
        <w:tc>
          <w:tcPr>
            <w:tcW w:w="1236" w:type="dxa"/>
            <w:tcBorders>
              <w:top w:val="nil"/>
              <w:bottom w:val="single" w:sz="4" w:space="0" w:color="auto"/>
            </w:tcBorders>
            <w:vAlign w:val="bottom"/>
          </w:tcPr>
          <w:p w14:paraId="563FC5AF" w14:textId="65554263" w:rsidR="00991244" w:rsidRPr="00991244" w:rsidRDefault="00991244" w:rsidP="009912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r w:rsidRPr="00991244">
              <w:rPr>
                <w:rFonts w:eastAsia="Arial Unicode MS" w:cs="Arial"/>
                <w:sz w:val="18"/>
                <w:szCs w:val="18"/>
              </w:rPr>
              <w:t>(11,458)</w:t>
            </w:r>
          </w:p>
        </w:tc>
        <w:tc>
          <w:tcPr>
            <w:tcW w:w="1336" w:type="dxa"/>
            <w:tcBorders>
              <w:top w:val="nil"/>
              <w:bottom w:val="single" w:sz="4" w:space="0" w:color="auto"/>
            </w:tcBorders>
            <w:shd w:val="clear" w:color="auto" w:fill="FAFAFA"/>
            <w:vAlign w:val="bottom"/>
          </w:tcPr>
          <w:p w14:paraId="678FA084" w14:textId="6800DA29" w:rsidR="00991244" w:rsidRPr="00991244" w:rsidRDefault="00991244" w:rsidP="009912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991244">
              <w:rPr>
                <w:rFonts w:eastAsia="Arial Unicode MS" w:cs="Arial"/>
                <w:sz w:val="18"/>
                <w:szCs w:val="18"/>
              </w:rPr>
              <w:t>(739)</w:t>
            </w:r>
          </w:p>
        </w:tc>
        <w:tc>
          <w:tcPr>
            <w:tcW w:w="1236" w:type="dxa"/>
            <w:tcBorders>
              <w:top w:val="nil"/>
              <w:bottom w:val="single" w:sz="4" w:space="0" w:color="auto"/>
            </w:tcBorders>
            <w:vAlign w:val="bottom"/>
          </w:tcPr>
          <w:p w14:paraId="0C0DCEE8" w14:textId="52B934A8" w:rsidR="00991244" w:rsidRPr="00991244" w:rsidRDefault="00991244" w:rsidP="009912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991244">
              <w:rPr>
                <w:rFonts w:eastAsia="Arial Unicode MS" w:cs="Arial"/>
                <w:sz w:val="18"/>
                <w:szCs w:val="18"/>
              </w:rPr>
              <w:t>(3,738)</w:t>
            </w:r>
          </w:p>
        </w:tc>
      </w:tr>
      <w:tr w:rsidR="00991244" w:rsidRPr="0036539D" w14:paraId="4E15ED9A" w14:textId="77777777" w:rsidTr="009D2804">
        <w:tc>
          <w:tcPr>
            <w:tcW w:w="4311" w:type="dxa"/>
            <w:tcBorders>
              <w:top w:val="nil"/>
              <w:bottom w:val="nil"/>
            </w:tcBorders>
            <w:shd w:val="clear" w:color="auto" w:fill="auto"/>
          </w:tcPr>
          <w:p w14:paraId="644BF720" w14:textId="77777777" w:rsidR="00991244" w:rsidRPr="0036539D" w:rsidRDefault="00991244" w:rsidP="00991244">
            <w:pPr>
              <w:spacing w:line="240" w:lineRule="auto"/>
              <w:ind w:left="-101" w:right="-72"/>
              <w:rPr>
                <w:rFonts w:eastAsia="Arial Unicode MS" w:cs="Arial"/>
                <w:b/>
                <w:bCs/>
                <w:sz w:val="18"/>
                <w:szCs w:val="18"/>
              </w:rPr>
            </w:pPr>
          </w:p>
        </w:tc>
        <w:tc>
          <w:tcPr>
            <w:tcW w:w="1334" w:type="dxa"/>
            <w:tcBorders>
              <w:top w:val="single" w:sz="4" w:space="0" w:color="auto"/>
              <w:bottom w:val="nil"/>
            </w:tcBorders>
            <w:shd w:val="clear" w:color="auto" w:fill="FAFAFA"/>
            <w:vAlign w:val="bottom"/>
          </w:tcPr>
          <w:p w14:paraId="5154700C" w14:textId="07F6846F" w:rsidR="00991244" w:rsidRPr="00991244" w:rsidRDefault="00991244" w:rsidP="009912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single" w:sz="4" w:space="0" w:color="auto"/>
              <w:bottom w:val="nil"/>
            </w:tcBorders>
            <w:shd w:val="clear" w:color="auto" w:fill="auto"/>
            <w:vAlign w:val="bottom"/>
          </w:tcPr>
          <w:p w14:paraId="2F5B6C01" w14:textId="77777777" w:rsidR="00991244" w:rsidRPr="00991244" w:rsidRDefault="00991244" w:rsidP="009912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c>
          <w:tcPr>
            <w:tcW w:w="1336" w:type="dxa"/>
            <w:tcBorders>
              <w:top w:val="single" w:sz="4" w:space="0" w:color="auto"/>
              <w:bottom w:val="nil"/>
            </w:tcBorders>
            <w:shd w:val="clear" w:color="auto" w:fill="FAFAFA"/>
            <w:vAlign w:val="bottom"/>
          </w:tcPr>
          <w:p w14:paraId="614B2E90" w14:textId="5B8ABA53" w:rsidR="00991244" w:rsidRPr="00991244" w:rsidRDefault="00991244" w:rsidP="009912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c>
          <w:tcPr>
            <w:tcW w:w="1236" w:type="dxa"/>
            <w:tcBorders>
              <w:top w:val="single" w:sz="4" w:space="0" w:color="auto"/>
              <w:bottom w:val="nil"/>
            </w:tcBorders>
            <w:shd w:val="clear" w:color="auto" w:fill="auto"/>
            <w:vAlign w:val="bottom"/>
          </w:tcPr>
          <w:p w14:paraId="1C46401A" w14:textId="77777777" w:rsidR="00991244" w:rsidRPr="00991244" w:rsidRDefault="00991244" w:rsidP="009912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r>
      <w:tr w:rsidR="00991244" w:rsidRPr="0036539D" w14:paraId="013021ED" w14:textId="77777777" w:rsidTr="009D2804">
        <w:tc>
          <w:tcPr>
            <w:tcW w:w="4311" w:type="dxa"/>
            <w:tcBorders>
              <w:top w:val="nil"/>
              <w:bottom w:val="nil"/>
            </w:tcBorders>
            <w:shd w:val="clear" w:color="auto" w:fill="auto"/>
            <w:hideMark/>
          </w:tcPr>
          <w:p w14:paraId="3A4903B7" w14:textId="5AC41A28" w:rsidR="00991244" w:rsidRPr="0036539D" w:rsidRDefault="00991244" w:rsidP="00991244">
            <w:pPr>
              <w:spacing w:line="240" w:lineRule="auto"/>
              <w:ind w:left="-101" w:right="-72"/>
              <w:rPr>
                <w:rFonts w:eastAsia="Arial Unicode MS" w:cs="Arial"/>
                <w:sz w:val="18"/>
                <w:szCs w:val="18"/>
              </w:rPr>
            </w:pPr>
            <w:r w:rsidRPr="0036539D">
              <w:rPr>
                <w:rFonts w:eastAsia="Arial Unicode MS" w:cs="Arial"/>
                <w:sz w:val="18"/>
                <w:szCs w:val="18"/>
              </w:rPr>
              <w:t>Total long</w:t>
            </w:r>
            <w:r w:rsidRPr="0036539D">
              <w:rPr>
                <w:rFonts w:eastAsia="Arial Unicode MS" w:cs="Arial"/>
                <w:sz w:val="18"/>
                <w:szCs w:val="18"/>
                <w:cs/>
              </w:rPr>
              <w:t>-</w:t>
            </w:r>
            <w:r w:rsidRPr="0036539D">
              <w:rPr>
                <w:rFonts w:eastAsia="Arial Unicode MS" w:cs="Arial"/>
                <w:sz w:val="18"/>
                <w:szCs w:val="18"/>
              </w:rPr>
              <w:t>term loans from financial institutions, net</w:t>
            </w:r>
          </w:p>
        </w:tc>
        <w:tc>
          <w:tcPr>
            <w:tcW w:w="1334" w:type="dxa"/>
            <w:tcBorders>
              <w:top w:val="nil"/>
              <w:bottom w:val="single" w:sz="4" w:space="0" w:color="auto"/>
            </w:tcBorders>
            <w:shd w:val="clear" w:color="auto" w:fill="FAFAFA"/>
            <w:vAlign w:val="bottom"/>
          </w:tcPr>
          <w:p w14:paraId="1E2043FF" w14:textId="05188378" w:rsidR="00991244" w:rsidRPr="00991244" w:rsidRDefault="00991244" w:rsidP="009912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991244">
              <w:rPr>
                <w:rFonts w:eastAsia="Arial Unicode MS" w:cs="Arial"/>
                <w:sz w:val="18"/>
                <w:szCs w:val="18"/>
              </w:rPr>
              <w:t>52,092</w:t>
            </w:r>
          </w:p>
        </w:tc>
        <w:tc>
          <w:tcPr>
            <w:tcW w:w="1236" w:type="dxa"/>
            <w:tcBorders>
              <w:top w:val="nil"/>
              <w:bottom w:val="single" w:sz="4" w:space="0" w:color="auto"/>
            </w:tcBorders>
            <w:shd w:val="clear" w:color="auto" w:fill="auto"/>
            <w:vAlign w:val="bottom"/>
          </w:tcPr>
          <w:p w14:paraId="56DD502C" w14:textId="71552761" w:rsidR="00991244" w:rsidRPr="00991244" w:rsidRDefault="00991244" w:rsidP="009912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991244">
              <w:rPr>
                <w:rFonts w:eastAsia="Arial Unicode MS" w:cs="Arial"/>
                <w:sz w:val="18"/>
                <w:szCs w:val="18"/>
              </w:rPr>
              <w:t>46,507</w:t>
            </w:r>
          </w:p>
        </w:tc>
        <w:tc>
          <w:tcPr>
            <w:tcW w:w="1336" w:type="dxa"/>
            <w:tcBorders>
              <w:top w:val="nil"/>
              <w:bottom w:val="single" w:sz="4" w:space="0" w:color="auto"/>
            </w:tcBorders>
            <w:shd w:val="clear" w:color="auto" w:fill="FAFAFA"/>
            <w:vAlign w:val="bottom"/>
          </w:tcPr>
          <w:p w14:paraId="03598D37" w14:textId="603D06C6" w:rsidR="00991244" w:rsidRPr="00991244" w:rsidRDefault="00991244" w:rsidP="009912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991244">
              <w:rPr>
                <w:rFonts w:eastAsia="Arial Unicode MS" w:cs="Arial"/>
                <w:sz w:val="18"/>
                <w:szCs w:val="18"/>
              </w:rPr>
              <w:t>6,444</w:t>
            </w:r>
          </w:p>
        </w:tc>
        <w:tc>
          <w:tcPr>
            <w:tcW w:w="1236" w:type="dxa"/>
            <w:tcBorders>
              <w:top w:val="nil"/>
              <w:bottom w:val="single" w:sz="4" w:space="0" w:color="auto"/>
            </w:tcBorders>
            <w:shd w:val="clear" w:color="auto" w:fill="auto"/>
            <w:vAlign w:val="bottom"/>
          </w:tcPr>
          <w:p w14:paraId="1D8B39AB" w14:textId="1BBB1021" w:rsidR="00991244" w:rsidRPr="00991244" w:rsidRDefault="00991244" w:rsidP="00991244">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991244">
              <w:rPr>
                <w:rFonts w:eastAsia="Arial Unicode MS" w:cs="Arial"/>
                <w:sz w:val="18"/>
                <w:szCs w:val="18"/>
              </w:rPr>
              <w:t>7,182</w:t>
            </w:r>
          </w:p>
        </w:tc>
      </w:tr>
    </w:tbl>
    <w:p w14:paraId="495A5EC4" w14:textId="77777777" w:rsidR="00866A40" w:rsidRPr="0036539D" w:rsidRDefault="00866A40" w:rsidP="0036539D">
      <w:pPr>
        <w:spacing w:line="240" w:lineRule="auto"/>
        <w:rPr>
          <w:rFonts w:eastAsia="Arial Unicode MS" w:cs="Arial"/>
          <w:color w:val="000000" w:themeColor="text1"/>
          <w:sz w:val="18"/>
          <w:szCs w:val="18"/>
        </w:rPr>
      </w:pPr>
    </w:p>
    <w:p w14:paraId="2AF26E54" w14:textId="6C955DD2" w:rsidR="00866A40" w:rsidRPr="0036539D" w:rsidRDefault="00866A40" w:rsidP="0036539D">
      <w:pPr>
        <w:spacing w:line="240" w:lineRule="auto"/>
        <w:rPr>
          <w:rFonts w:eastAsia="Arial Unicode MS" w:cs="Arial"/>
          <w:spacing w:val="-2"/>
          <w:sz w:val="18"/>
          <w:szCs w:val="18"/>
        </w:rPr>
      </w:pPr>
      <w:r w:rsidRPr="0036539D">
        <w:rPr>
          <w:rFonts w:eastAsia="Arial Unicode MS" w:cs="Arial"/>
          <w:spacing w:val="-2"/>
          <w:sz w:val="18"/>
          <w:szCs w:val="18"/>
        </w:rPr>
        <w:t>Movements of long</w:t>
      </w:r>
      <w:r w:rsidRPr="0036539D">
        <w:rPr>
          <w:rFonts w:eastAsia="Arial Unicode MS" w:cs="Arial"/>
          <w:spacing w:val="-2"/>
          <w:sz w:val="18"/>
          <w:szCs w:val="18"/>
          <w:cs/>
        </w:rPr>
        <w:t>-</w:t>
      </w:r>
      <w:r w:rsidRPr="0036539D">
        <w:rPr>
          <w:rFonts w:eastAsia="Arial Unicode MS" w:cs="Arial"/>
          <w:spacing w:val="-2"/>
          <w:sz w:val="18"/>
          <w:szCs w:val="18"/>
        </w:rPr>
        <w:t xml:space="preserve">term loans from financial institutions </w:t>
      </w:r>
      <w:r w:rsidRPr="0036539D">
        <w:rPr>
          <w:rFonts w:eastAsia="Arial Unicode MS" w:cs="Arial"/>
          <w:sz w:val="18"/>
          <w:szCs w:val="18"/>
        </w:rPr>
        <w:t>can be analysed as follows</w:t>
      </w:r>
      <w:r w:rsidRPr="0036539D">
        <w:rPr>
          <w:rFonts w:eastAsia="Arial Unicode MS" w:cs="Arial"/>
          <w:sz w:val="18"/>
          <w:szCs w:val="18"/>
          <w:cs/>
        </w:rPr>
        <w:t>:</w:t>
      </w:r>
    </w:p>
    <w:p w14:paraId="317F6049" w14:textId="77777777" w:rsidR="00866A40" w:rsidRPr="0036539D" w:rsidRDefault="00866A40" w:rsidP="0036539D">
      <w:pPr>
        <w:spacing w:line="240" w:lineRule="auto"/>
        <w:jc w:val="both"/>
        <w:rPr>
          <w:rFonts w:eastAsia="Arial Unicode MS" w:cs="Arial"/>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6570"/>
        <w:gridCol w:w="1440"/>
        <w:gridCol w:w="1440"/>
      </w:tblGrid>
      <w:tr w:rsidR="002D4A0D" w:rsidRPr="0036539D" w14:paraId="479982CA" w14:textId="77777777" w:rsidTr="00F06FB3">
        <w:tc>
          <w:tcPr>
            <w:tcW w:w="6570" w:type="dxa"/>
            <w:tcBorders>
              <w:top w:val="nil"/>
              <w:bottom w:val="nil"/>
            </w:tcBorders>
            <w:shd w:val="clear" w:color="auto" w:fill="auto"/>
          </w:tcPr>
          <w:p w14:paraId="7E9DAD34" w14:textId="77777777" w:rsidR="00866A40" w:rsidRPr="0036539D" w:rsidRDefault="00866A40" w:rsidP="0036539D">
            <w:pPr>
              <w:spacing w:line="240" w:lineRule="auto"/>
              <w:ind w:left="-101" w:right="-72"/>
              <w:rPr>
                <w:rFonts w:eastAsia="Arial Unicode MS" w:cs="Arial"/>
                <w:sz w:val="18"/>
                <w:szCs w:val="18"/>
              </w:rPr>
            </w:pPr>
          </w:p>
        </w:tc>
        <w:tc>
          <w:tcPr>
            <w:tcW w:w="1440" w:type="dxa"/>
            <w:tcBorders>
              <w:top w:val="single" w:sz="4" w:space="0" w:color="auto"/>
              <w:bottom w:val="nil"/>
            </w:tcBorders>
            <w:shd w:val="clear" w:color="auto" w:fill="auto"/>
          </w:tcPr>
          <w:p w14:paraId="020A982F" w14:textId="77777777" w:rsidR="00866A40" w:rsidRPr="0036539D" w:rsidRDefault="00866A40" w:rsidP="0036539D">
            <w:pPr>
              <w:spacing w:line="240" w:lineRule="auto"/>
              <w:ind w:right="-72"/>
              <w:jc w:val="right"/>
              <w:rPr>
                <w:rFonts w:eastAsia="Arial Unicode MS" w:cs="Arial"/>
                <w:b/>
                <w:bCs/>
                <w:sz w:val="18"/>
                <w:szCs w:val="18"/>
              </w:rPr>
            </w:pPr>
            <w:r w:rsidRPr="0036539D">
              <w:rPr>
                <w:rFonts w:eastAsia="Arial Unicode MS" w:cs="Arial"/>
                <w:b/>
                <w:bCs/>
                <w:sz w:val="18"/>
                <w:szCs w:val="18"/>
              </w:rPr>
              <w:t>Consolidated</w:t>
            </w:r>
          </w:p>
          <w:p w14:paraId="6B7CF2F3" w14:textId="77777777" w:rsidR="00866A40" w:rsidRPr="0036539D" w:rsidRDefault="00866A40" w:rsidP="0036539D">
            <w:pPr>
              <w:spacing w:line="240" w:lineRule="auto"/>
              <w:ind w:right="-72"/>
              <w:jc w:val="right"/>
              <w:rPr>
                <w:rFonts w:eastAsia="Arial Unicode MS" w:cs="Arial"/>
                <w:sz w:val="18"/>
                <w:szCs w:val="18"/>
              </w:rPr>
            </w:pPr>
            <w:r w:rsidRPr="0036539D">
              <w:rPr>
                <w:rFonts w:eastAsia="Arial Unicode MS" w:cs="Arial"/>
                <w:b/>
                <w:bCs/>
                <w:sz w:val="18"/>
                <w:szCs w:val="18"/>
              </w:rPr>
              <w:t>financial information</w:t>
            </w:r>
          </w:p>
        </w:tc>
        <w:tc>
          <w:tcPr>
            <w:tcW w:w="1440" w:type="dxa"/>
            <w:tcBorders>
              <w:top w:val="single" w:sz="4" w:space="0" w:color="auto"/>
              <w:bottom w:val="nil"/>
            </w:tcBorders>
            <w:shd w:val="clear" w:color="auto" w:fill="auto"/>
          </w:tcPr>
          <w:p w14:paraId="3381571B" w14:textId="77777777" w:rsidR="00866A40" w:rsidRPr="0036539D" w:rsidRDefault="00866A40" w:rsidP="0036539D">
            <w:pPr>
              <w:spacing w:line="240" w:lineRule="auto"/>
              <w:ind w:right="-72"/>
              <w:jc w:val="right"/>
              <w:rPr>
                <w:rFonts w:eastAsia="Arial Unicode MS" w:cs="Arial"/>
                <w:b/>
                <w:bCs/>
                <w:sz w:val="18"/>
                <w:szCs w:val="18"/>
              </w:rPr>
            </w:pPr>
            <w:r w:rsidRPr="0036539D">
              <w:rPr>
                <w:rFonts w:eastAsia="Arial Unicode MS" w:cs="Arial"/>
                <w:b/>
                <w:bCs/>
                <w:sz w:val="18"/>
                <w:szCs w:val="18"/>
              </w:rPr>
              <w:t>Separate</w:t>
            </w:r>
          </w:p>
          <w:p w14:paraId="03F776E9" w14:textId="77777777" w:rsidR="00866A40" w:rsidRPr="0036539D" w:rsidRDefault="00866A40" w:rsidP="0036539D">
            <w:pPr>
              <w:spacing w:line="240" w:lineRule="auto"/>
              <w:ind w:right="-72"/>
              <w:jc w:val="right"/>
              <w:rPr>
                <w:rFonts w:eastAsia="Arial Unicode MS" w:cs="Arial"/>
                <w:b/>
                <w:bCs/>
                <w:sz w:val="18"/>
                <w:szCs w:val="18"/>
              </w:rPr>
            </w:pPr>
            <w:r w:rsidRPr="0036539D">
              <w:rPr>
                <w:rFonts w:eastAsia="Arial Unicode MS" w:cs="Arial"/>
                <w:b/>
                <w:bCs/>
                <w:sz w:val="18"/>
                <w:szCs w:val="18"/>
              </w:rPr>
              <w:t>financial information</w:t>
            </w:r>
          </w:p>
        </w:tc>
      </w:tr>
      <w:tr w:rsidR="002D4A0D" w:rsidRPr="0036539D" w14:paraId="1EDDFCD9" w14:textId="77777777" w:rsidTr="00F06FB3">
        <w:tc>
          <w:tcPr>
            <w:tcW w:w="6570" w:type="dxa"/>
            <w:tcBorders>
              <w:top w:val="nil"/>
              <w:bottom w:val="nil"/>
            </w:tcBorders>
            <w:shd w:val="clear" w:color="auto" w:fill="auto"/>
          </w:tcPr>
          <w:p w14:paraId="673B576C" w14:textId="77777777" w:rsidR="00866A40" w:rsidRPr="0036539D" w:rsidRDefault="00866A40" w:rsidP="0036539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440" w:type="dxa"/>
            <w:tcBorders>
              <w:top w:val="nil"/>
              <w:bottom w:val="single" w:sz="4" w:space="0" w:color="auto"/>
            </w:tcBorders>
            <w:shd w:val="clear" w:color="auto" w:fill="auto"/>
          </w:tcPr>
          <w:p w14:paraId="6A95B47B" w14:textId="77777777" w:rsidR="00866A40" w:rsidRPr="0036539D" w:rsidRDefault="00866A4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440" w:type="dxa"/>
            <w:tcBorders>
              <w:top w:val="nil"/>
              <w:bottom w:val="single" w:sz="4" w:space="0" w:color="auto"/>
            </w:tcBorders>
            <w:shd w:val="clear" w:color="auto" w:fill="auto"/>
          </w:tcPr>
          <w:p w14:paraId="0C39C241" w14:textId="77777777" w:rsidR="00866A40" w:rsidRPr="0036539D" w:rsidRDefault="00866A4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r>
      <w:tr w:rsidR="002D4A0D" w:rsidRPr="0036539D" w14:paraId="565EDFED" w14:textId="77777777" w:rsidTr="00F06FB3">
        <w:tc>
          <w:tcPr>
            <w:tcW w:w="6570" w:type="dxa"/>
            <w:tcBorders>
              <w:top w:val="nil"/>
              <w:bottom w:val="nil"/>
            </w:tcBorders>
            <w:shd w:val="clear" w:color="auto" w:fill="auto"/>
          </w:tcPr>
          <w:p w14:paraId="4539E461" w14:textId="79B51545" w:rsidR="00866A40" w:rsidRPr="0036539D" w:rsidRDefault="00866A40" w:rsidP="0036539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36539D">
              <w:rPr>
                <w:rFonts w:eastAsia="Arial Unicode MS" w:cs="Arial"/>
                <w:b/>
                <w:bCs/>
                <w:sz w:val="18"/>
                <w:szCs w:val="18"/>
              </w:rPr>
              <w:t xml:space="preserve">For the </w:t>
            </w:r>
            <w:r w:rsidR="008F76B0">
              <w:rPr>
                <w:rFonts w:eastAsia="Arial Unicode MS" w:cs="Arial"/>
                <w:b/>
                <w:bCs/>
                <w:sz w:val="18"/>
                <w:szCs w:val="18"/>
              </w:rPr>
              <w:t>nine</w:t>
            </w:r>
            <w:r w:rsidR="00A207CB" w:rsidRPr="0036539D">
              <w:rPr>
                <w:rFonts w:eastAsia="Arial Unicode MS" w:cs="Arial"/>
                <w:b/>
                <w:bCs/>
                <w:sz w:val="18"/>
                <w:szCs w:val="18"/>
              </w:rPr>
              <w:t>-month</w:t>
            </w:r>
            <w:r w:rsidR="007E761D" w:rsidRPr="0036539D">
              <w:rPr>
                <w:rFonts w:eastAsia="Arial Unicode MS" w:cs="Arial"/>
                <w:b/>
                <w:bCs/>
                <w:sz w:val="18"/>
                <w:szCs w:val="18"/>
              </w:rPr>
              <w:t xml:space="preserve"> </w:t>
            </w:r>
            <w:r w:rsidRPr="0036539D">
              <w:rPr>
                <w:rFonts w:eastAsia="Arial Unicode MS" w:cs="Arial"/>
                <w:b/>
                <w:bCs/>
                <w:sz w:val="18"/>
                <w:szCs w:val="18"/>
              </w:rPr>
              <w:t xml:space="preserve">period ended </w:t>
            </w:r>
            <w:r w:rsidR="00A207CB" w:rsidRPr="0036539D">
              <w:rPr>
                <w:rFonts w:eastAsia="Arial Unicode MS" w:cs="Arial"/>
                <w:b/>
                <w:bCs/>
                <w:sz w:val="18"/>
                <w:szCs w:val="18"/>
              </w:rPr>
              <w:t xml:space="preserve">30 </w:t>
            </w:r>
            <w:r w:rsidR="008F76B0">
              <w:rPr>
                <w:rFonts w:eastAsia="Arial Unicode MS" w:cs="Arial"/>
                <w:b/>
                <w:bCs/>
                <w:sz w:val="18"/>
                <w:szCs w:val="18"/>
              </w:rPr>
              <w:t>September</w:t>
            </w:r>
            <w:r w:rsidR="007E761D" w:rsidRPr="0036539D">
              <w:rPr>
                <w:rFonts w:eastAsia="Arial Unicode MS" w:cs="Arial"/>
                <w:b/>
                <w:bCs/>
                <w:sz w:val="18"/>
                <w:szCs w:val="18"/>
              </w:rPr>
              <w:t xml:space="preserve"> </w:t>
            </w:r>
            <w:r w:rsidR="002A6DA3" w:rsidRPr="0036539D">
              <w:rPr>
                <w:rFonts w:eastAsia="Arial Unicode MS" w:cs="Arial"/>
                <w:b/>
                <w:bCs/>
                <w:sz w:val="18"/>
                <w:szCs w:val="18"/>
              </w:rPr>
              <w:t>2023</w:t>
            </w:r>
          </w:p>
        </w:tc>
        <w:tc>
          <w:tcPr>
            <w:tcW w:w="1440" w:type="dxa"/>
            <w:tcBorders>
              <w:top w:val="nil"/>
              <w:bottom w:val="nil"/>
            </w:tcBorders>
            <w:shd w:val="clear" w:color="auto" w:fill="FAFAFA"/>
          </w:tcPr>
          <w:p w14:paraId="58FB2505" w14:textId="77777777" w:rsidR="00866A40" w:rsidRPr="0036539D" w:rsidRDefault="00866A40" w:rsidP="0036539D">
            <w:pPr>
              <w:spacing w:line="240" w:lineRule="auto"/>
              <w:ind w:right="-72"/>
              <w:jc w:val="right"/>
              <w:rPr>
                <w:rFonts w:eastAsia="Arial Unicode MS" w:cs="Arial"/>
                <w:sz w:val="18"/>
                <w:szCs w:val="18"/>
              </w:rPr>
            </w:pPr>
          </w:p>
        </w:tc>
        <w:tc>
          <w:tcPr>
            <w:tcW w:w="1440" w:type="dxa"/>
            <w:tcBorders>
              <w:top w:val="nil"/>
              <w:bottom w:val="nil"/>
            </w:tcBorders>
            <w:shd w:val="clear" w:color="auto" w:fill="FAFAFA"/>
          </w:tcPr>
          <w:p w14:paraId="35C80B1B" w14:textId="77777777" w:rsidR="00866A40" w:rsidRPr="0036539D" w:rsidRDefault="00866A40" w:rsidP="0036539D">
            <w:pPr>
              <w:spacing w:line="240" w:lineRule="auto"/>
              <w:ind w:right="-72"/>
              <w:jc w:val="right"/>
              <w:rPr>
                <w:rFonts w:eastAsia="Arial Unicode MS" w:cs="Arial"/>
                <w:sz w:val="18"/>
                <w:szCs w:val="18"/>
              </w:rPr>
            </w:pPr>
          </w:p>
        </w:tc>
      </w:tr>
      <w:tr w:rsidR="00991244" w:rsidRPr="0036539D" w14:paraId="27F6C3FA" w14:textId="77777777" w:rsidTr="009D2804">
        <w:trPr>
          <w:trHeight w:val="171"/>
        </w:trPr>
        <w:tc>
          <w:tcPr>
            <w:tcW w:w="6570" w:type="dxa"/>
            <w:tcBorders>
              <w:top w:val="nil"/>
              <w:bottom w:val="nil"/>
            </w:tcBorders>
            <w:shd w:val="clear" w:color="auto" w:fill="auto"/>
          </w:tcPr>
          <w:p w14:paraId="10C16E21" w14:textId="25592961" w:rsidR="00991244" w:rsidRPr="0036539D" w:rsidRDefault="00991244" w:rsidP="00991244">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36539D">
              <w:rPr>
                <w:rFonts w:eastAsia="Arial Unicode MS" w:cs="Arial"/>
                <w:sz w:val="18"/>
                <w:szCs w:val="18"/>
              </w:rPr>
              <w:t>Opening net book value</w:t>
            </w:r>
          </w:p>
        </w:tc>
        <w:tc>
          <w:tcPr>
            <w:tcW w:w="1440" w:type="dxa"/>
            <w:tcBorders>
              <w:bottom w:val="nil"/>
            </w:tcBorders>
            <w:shd w:val="clear" w:color="auto" w:fill="FAFAFA"/>
          </w:tcPr>
          <w:p w14:paraId="67AA9219" w14:textId="0AF31975" w:rsidR="00991244" w:rsidRPr="00991244" w:rsidRDefault="00991244" w:rsidP="00991244">
            <w:pPr>
              <w:spacing w:line="240" w:lineRule="auto"/>
              <w:ind w:right="-72"/>
              <w:jc w:val="right"/>
              <w:rPr>
                <w:rFonts w:eastAsia="Arial Unicode MS" w:cs="Arial"/>
                <w:sz w:val="18"/>
                <w:szCs w:val="18"/>
              </w:rPr>
            </w:pPr>
            <w:r w:rsidRPr="00991244">
              <w:rPr>
                <w:rFonts w:eastAsia="Arial Unicode MS" w:cs="Arial"/>
                <w:sz w:val="18"/>
                <w:szCs w:val="18"/>
              </w:rPr>
              <w:t>57,965</w:t>
            </w:r>
          </w:p>
        </w:tc>
        <w:tc>
          <w:tcPr>
            <w:tcW w:w="1440" w:type="dxa"/>
            <w:tcBorders>
              <w:bottom w:val="nil"/>
            </w:tcBorders>
            <w:shd w:val="clear" w:color="auto" w:fill="FAFAFA"/>
          </w:tcPr>
          <w:p w14:paraId="15B3A612" w14:textId="2B2451CE" w:rsidR="00991244" w:rsidRPr="00991244" w:rsidRDefault="00991244" w:rsidP="0099124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991244">
              <w:rPr>
                <w:rFonts w:eastAsia="Arial Unicode MS" w:cs="Arial"/>
                <w:sz w:val="18"/>
                <w:szCs w:val="18"/>
              </w:rPr>
              <w:t>10,920</w:t>
            </w:r>
          </w:p>
        </w:tc>
      </w:tr>
      <w:tr w:rsidR="00991244" w:rsidRPr="0036539D" w14:paraId="2FAD0BD7" w14:textId="77777777" w:rsidTr="00F06FB3">
        <w:tc>
          <w:tcPr>
            <w:tcW w:w="6570" w:type="dxa"/>
            <w:tcBorders>
              <w:top w:val="nil"/>
              <w:bottom w:val="nil"/>
            </w:tcBorders>
            <w:shd w:val="clear" w:color="auto" w:fill="auto"/>
          </w:tcPr>
          <w:p w14:paraId="31E93D70" w14:textId="0D1E10D7" w:rsidR="00991244" w:rsidRPr="0036539D" w:rsidRDefault="00991244" w:rsidP="00991244">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u w:val="single"/>
                <w:cs/>
              </w:rPr>
            </w:pPr>
            <w:r w:rsidRPr="0036539D">
              <w:rPr>
                <w:rFonts w:eastAsia="Arial Unicode MS" w:cs="Arial"/>
                <w:sz w:val="18"/>
                <w:szCs w:val="18"/>
                <w:u w:val="single"/>
              </w:rPr>
              <w:t>Cash flows</w:t>
            </w:r>
            <w:r w:rsidRPr="0036539D">
              <w:rPr>
                <w:rFonts w:eastAsia="Arial Unicode MS" w:cs="Arial"/>
                <w:sz w:val="18"/>
                <w:szCs w:val="18"/>
                <w:u w:val="single"/>
                <w:cs/>
              </w:rPr>
              <w:t>:</w:t>
            </w:r>
          </w:p>
        </w:tc>
        <w:tc>
          <w:tcPr>
            <w:tcW w:w="1440" w:type="dxa"/>
            <w:tcBorders>
              <w:top w:val="nil"/>
              <w:bottom w:val="nil"/>
            </w:tcBorders>
            <w:shd w:val="clear" w:color="auto" w:fill="FAFAFA"/>
          </w:tcPr>
          <w:p w14:paraId="5BE6CEF9" w14:textId="77777777" w:rsidR="00991244" w:rsidRPr="00991244" w:rsidRDefault="00991244" w:rsidP="00991244">
            <w:pPr>
              <w:spacing w:line="240" w:lineRule="auto"/>
              <w:ind w:right="-72"/>
              <w:jc w:val="right"/>
              <w:rPr>
                <w:rFonts w:eastAsia="Arial Unicode MS" w:cs="Arial"/>
                <w:sz w:val="18"/>
                <w:szCs w:val="18"/>
              </w:rPr>
            </w:pPr>
          </w:p>
        </w:tc>
        <w:tc>
          <w:tcPr>
            <w:tcW w:w="1440" w:type="dxa"/>
            <w:tcBorders>
              <w:top w:val="nil"/>
              <w:bottom w:val="nil"/>
            </w:tcBorders>
            <w:shd w:val="clear" w:color="auto" w:fill="FAFAFA"/>
          </w:tcPr>
          <w:p w14:paraId="409F05C4" w14:textId="77777777" w:rsidR="00991244" w:rsidRPr="00991244" w:rsidRDefault="00991244" w:rsidP="00991244">
            <w:pPr>
              <w:spacing w:line="240" w:lineRule="auto"/>
              <w:ind w:right="-72"/>
              <w:jc w:val="right"/>
              <w:rPr>
                <w:rFonts w:eastAsia="Arial Unicode MS" w:cs="Arial"/>
                <w:sz w:val="18"/>
                <w:szCs w:val="18"/>
              </w:rPr>
            </w:pPr>
          </w:p>
        </w:tc>
      </w:tr>
      <w:tr w:rsidR="00991244" w:rsidRPr="0036539D" w14:paraId="281DCE15" w14:textId="77777777" w:rsidTr="00F06FB3">
        <w:tc>
          <w:tcPr>
            <w:tcW w:w="6570" w:type="dxa"/>
            <w:tcBorders>
              <w:top w:val="nil"/>
              <w:bottom w:val="nil"/>
            </w:tcBorders>
            <w:shd w:val="clear" w:color="auto" w:fill="auto"/>
          </w:tcPr>
          <w:p w14:paraId="775A1B57" w14:textId="50BA6C53" w:rsidR="00991244" w:rsidRPr="0036539D" w:rsidRDefault="00991244" w:rsidP="00991244">
            <w:pPr>
              <w:tabs>
                <w:tab w:val="left" w:pos="1134"/>
                <w:tab w:val="left" w:pos="1276"/>
                <w:tab w:val="center" w:pos="3402"/>
                <w:tab w:val="center" w:pos="4536"/>
                <w:tab w:val="center" w:pos="5670"/>
                <w:tab w:val="center" w:pos="6804"/>
                <w:tab w:val="right" w:pos="7655"/>
              </w:tabs>
              <w:spacing w:line="240" w:lineRule="auto"/>
              <w:ind w:left="-107" w:right="-72"/>
              <w:rPr>
                <w:rFonts w:eastAsia="Arial Unicode MS" w:cs="Arial"/>
                <w:sz w:val="18"/>
                <w:szCs w:val="18"/>
              </w:rPr>
            </w:pPr>
            <w:r w:rsidRPr="0036539D">
              <w:rPr>
                <w:rFonts w:eastAsia="Arial Unicode MS" w:cs="Arial"/>
                <w:sz w:val="18"/>
                <w:szCs w:val="18"/>
              </w:rPr>
              <w:t xml:space="preserve">   Cash received during the period</w:t>
            </w:r>
          </w:p>
        </w:tc>
        <w:tc>
          <w:tcPr>
            <w:tcW w:w="1440" w:type="dxa"/>
            <w:tcBorders>
              <w:top w:val="nil"/>
              <w:bottom w:val="nil"/>
            </w:tcBorders>
            <w:shd w:val="clear" w:color="auto" w:fill="FAFAFA"/>
          </w:tcPr>
          <w:p w14:paraId="56D7D0B7" w14:textId="2B631D6F" w:rsidR="00991244" w:rsidRPr="00991244" w:rsidRDefault="00991244" w:rsidP="00991244">
            <w:pPr>
              <w:spacing w:line="240" w:lineRule="auto"/>
              <w:ind w:right="-72"/>
              <w:jc w:val="right"/>
              <w:rPr>
                <w:rFonts w:eastAsia="Arial Unicode MS" w:cs="Arial"/>
                <w:sz w:val="18"/>
                <w:szCs w:val="18"/>
              </w:rPr>
            </w:pPr>
            <w:r w:rsidRPr="00991244">
              <w:rPr>
                <w:rFonts w:eastAsia="Arial Unicode MS" w:cs="Arial"/>
                <w:sz w:val="18"/>
                <w:szCs w:val="18"/>
              </w:rPr>
              <w:t>15,311</w:t>
            </w:r>
          </w:p>
        </w:tc>
        <w:tc>
          <w:tcPr>
            <w:tcW w:w="1440" w:type="dxa"/>
            <w:tcBorders>
              <w:top w:val="nil"/>
              <w:bottom w:val="nil"/>
            </w:tcBorders>
            <w:shd w:val="clear" w:color="auto" w:fill="FAFAFA"/>
          </w:tcPr>
          <w:p w14:paraId="306EDCEA" w14:textId="146CFDC0" w:rsidR="00991244" w:rsidRPr="00991244" w:rsidRDefault="00991244" w:rsidP="00991244">
            <w:pPr>
              <w:spacing w:line="240" w:lineRule="auto"/>
              <w:ind w:right="-72"/>
              <w:jc w:val="right"/>
              <w:rPr>
                <w:rFonts w:eastAsia="Arial Unicode MS" w:cs="Arial"/>
                <w:sz w:val="18"/>
                <w:szCs w:val="18"/>
              </w:rPr>
            </w:pPr>
            <w:r w:rsidRPr="00991244">
              <w:rPr>
                <w:rFonts w:eastAsia="Arial Unicode MS" w:cs="Arial"/>
                <w:sz w:val="18"/>
                <w:szCs w:val="18"/>
              </w:rPr>
              <w:t>-</w:t>
            </w:r>
          </w:p>
        </w:tc>
      </w:tr>
      <w:tr w:rsidR="00991244" w:rsidRPr="0036539D" w14:paraId="05E2C871" w14:textId="77777777" w:rsidTr="00F06FB3">
        <w:tc>
          <w:tcPr>
            <w:tcW w:w="6570" w:type="dxa"/>
            <w:tcBorders>
              <w:top w:val="nil"/>
              <w:bottom w:val="nil"/>
            </w:tcBorders>
            <w:shd w:val="clear" w:color="auto" w:fill="auto"/>
          </w:tcPr>
          <w:p w14:paraId="7BFE9AF1" w14:textId="4C252F2F" w:rsidR="00991244" w:rsidRPr="0036539D" w:rsidRDefault="00991244" w:rsidP="00991244">
            <w:pPr>
              <w:tabs>
                <w:tab w:val="left" w:pos="1134"/>
                <w:tab w:val="left" w:pos="1276"/>
                <w:tab w:val="center" w:pos="3402"/>
                <w:tab w:val="center" w:pos="4536"/>
                <w:tab w:val="center" w:pos="5670"/>
                <w:tab w:val="center" w:pos="6804"/>
                <w:tab w:val="right" w:pos="7655"/>
              </w:tabs>
              <w:spacing w:line="240" w:lineRule="auto"/>
              <w:ind w:left="-107" w:right="-72"/>
              <w:rPr>
                <w:rFonts w:eastAsia="Arial Unicode MS" w:cs="Arial"/>
                <w:sz w:val="18"/>
                <w:szCs w:val="18"/>
              </w:rPr>
            </w:pPr>
            <w:r w:rsidRPr="0036539D">
              <w:rPr>
                <w:rFonts w:cs="Arial"/>
                <w:sz w:val="18"/>
                <w:szCs w:val="18"/>
              </w:rPr>
              <w:t xml:space="preserve">   Cash paid during the period</w:t>
            </w:r>
          </w:p>
        </w:tc>
        <w:tc>
          <w:tcPr>
            <w:tcW w:w="1440" w:type="dxa"/>
            <w:tcBorders>
              <w:top w:val="nil"/>
              <w:bottom w:val="nil"/>
            </w:tcBorders>
            <w:shd w:val="clear" w:color="auto" w:fill="FAFAFA"/>
          </w:tcPr>
          <w:p w14:paraId="718AF706" w14:textId="344F5ABC" w:rsidR="00991244" w:rsidRPr="00991244" w:rsidRDefault="00991244" w:rsidP="00991244">
            <w:pPr>
              <w:spacing w:line="240" w:lineRule="auto"/>
              <w:ind w:right="-72"/>
              <w:jc w:val="right"/>
              <w:rPr>
                <w:rFonts w:eastAsia="Arial Unicode MS" w:cs="Arial"/>
                <w:sz w:val="18"/>
                <w:szCs w:val="18"/>
              </w:rPr>
            </w:pPr>
            <w:r w:rsidRPr="00991244">
              <w:rPr>
                <w:rFonts w:eastAsia="Arial Unicode MS" w:cs="Arial"/>
                <w:sz w:val="18"/>
                <w:szCs w:val="18"/>
              </w:rPr>
              <w:t>(17,046)</w:t>
            </w:r>
          </w:p>
        </w:tc>
        <w:tc>
          <w:tcPr>
            <w:tcW w:w="1440" w:type="dxa"/>
            <w:tcBorders>
              <w:top w:val="nil"/>
              <w:bottom w:val="nil"/>
            </w:tcBorders>
            <w:shd w:val="clear" w:color="auto" w:fill="FAFAFA"/>
          </w:tcPr>
          <w:p w14:paraId="7B339B89" w14:textId="6358A9AC" w:rsidR="00991244" w:rsidRPr="00991244" w:rsidRDefault="00991244" w:rsidP="00991244">
            <w:pPr>
              <w:tabs>
                <w:tab w:val="left" w:pos="1134"/>
                <w:tab w:val="left" w:pos="1276"/>
                <w:tab w:val="center" w:pos="3402"/>
                <w:tab w:val="center" w:pos="4536"/>
                <w:tab w:val="center" w:pos="5670"/>
                <w:tab w:val="center" w:pos="6804"/>
                <w:tab w:val="right" w:pos="7655"/>
              </w:tabs>
              <w:spacing w:line="240" w:lineRule="auto"/>
              <w:ind w:left="-101" w:right="-72"/>
              <w:jc w:val="right"/>
              <w:rPr>
                <w:rFonts w:eastAsia="Arial Unicode MS" w:cs="Arial"/>
                <w:sz w:val="18"/>
                <w:szCs w:val="18"/>
              </w:rPr>
            </w:pPr>
            <w:r w:rsidRPr="00991244">
              <w:rPr>
                <w:rFonts w:eastAsia="Arial Unicode MS" w:cs="Arial"/>
                <w:sz w:val="18"/>
                <w:szCs w:val="18"/>
              </w:rPr>
              <w:t>(3,740)</w:t>
            </w:r>
          </w:p>
        </w:tc>
      </w:tr>
      <w:tr w:rsidR="00991244" w:rsidRPr="0036539D" w14:paraId="01F585B9" w14:textId="77777777" w:rsidTr="00F06FB3">
        <w:tc>
          <w:tcPr>
            <w:tcW w:w="6570" w:type="dxa"/>
            <w:tcBorders>
              <w:top w:val="nil"/>
              <w:bottom w:val="nil"/>
            </w:tcBorders>
            <w:shd w:val="clear" w:color="auto" w:fill="auto"/>
          </w:tcPr>
          <w:p w14:paraId="423E5FC7" w14:textId="78F5FDD7" w:rsidR="00991244" w:rsidRPr="0036539D" w:rsidRDefault="00991244" w:rsidP="00991244">
            <w:pPr>
              <w:tabs>
                <w:tab w:val="left" w:pos="1134"/>
                <w:tab w:val="left" w:pos="1276"/>
                <w:tab w:val="center" w:pos="3402"/>
                <w:tab w:val="center" w:pos="4536"/>
                <w:tab w:val="center" w:pos="5670"/>
                <w:tab w:val="center" w:pos="6804"/>
                <w:tab w:val="right" w:pos="7655"/>
              </w:tabs>
              <w:spacing w:line="240" w:lineRule="auto"/>
              <w:ind w:left="-107" w:right="-72"/>
              <w:rPr>
                <w:rFonts w:cs="Arial"/>
                <w:sz w:val="18"/>
                <w:szCs w:val="18"/>
              </w:rPr>
            </w:pPr>
            <w:r w:rsidRPr="0036539D">
              <w:rPr>
                <w:rFonts w:cs="Arial"/>
                <w:sz w:val="18"/>
                <w:szCs w:val="18"/>
              </w:rPr>
              <w:t xml:space="preserve">   Deferred financing fees</w:t>
            </w:r>
          </w:p>
        </w:tc>
        <w:tc>
          <w:tcPr>
            <w:tcW w:w="1440" w:type="dxa"/>
            <w:tcBorders>
              <w:top w:val="nil"/>
              <w:bottom w:val="nil"/>
            </w:tcBorders>
            <w:shd w:val="clear" w:color="auto" w:fill="FAFAFA"/>
          </w:tcPr>
          <w:p w14:paraId="6DED1DE5" w14:textId="5B722158" w:rsidR="00991244" w:rsidRPr="00991244" w:rsidRDefault="00991244" w:rsidP="00991244">
            <w:pPr>
              <w:spacing w:line="240" w:lineRule="auto"/>
              <w:ind w:right="-72"/>
              <w:jc w:val="right"/>
              <w:rPr>
                <w:rFonts w:eastAsia="Arial Unicode MS" w:cs="Arial"/>
                <w:sz w:val="18"/>
                <w:szCs w:val="18"/>
              </w:rPr>
            </w:pPr>
            <w:r w:rsidRPr="00991244">
              <w:rPr>
                <w:rFonts w:eastAsia="Arial Unicode MS" w:cs="Arial"/>
                <w:sz w:val="18"/>
                <w:szCs w:val="18"/>
              </w:rPr>
              <w:t>(117)</w:t>
            </w:r>
          </w:p>
        </w:tc>
        <w:tc>
          <w:tcPr>
            <w:tcW w:w="1440" w:type="dxa"/>
            <w:tcBorders>
              <w:top w:val="nil"/>
              <w:bottom w:val="nil"/>
            </w:tcBorders>
            <w:shd w:val="clear" w:color="auto" w:fill="FAFAFA"/>
          </w:tcPr>
          <w:p w14:paraId="3CA0DAC5" w14:textId="44762275" w:rsidR="00991244" w:rsidRPr="00991244" w:rsidRDefault="00991244" w:rsidP="00991244">
            <w:pPr>
              <w:tabs>
                <w:tab w:val="left" w:pos="1134"/>
                <w:tab w:val="left" w:pos="1276"/>
                <w:tab w:val="center" w:pos="3402"/>
                <w:tab w:val="center" w:pos="4536"/>
                <w:tab w:val="center" w:pos="5670"/>
                <w:tab w:val="center" w:pos="6804"/>
                <w:tab w:val="right" w:pos="7655"/>
              </w:tabs>
              <w:spacing w:line="240" w:lineRule="auto"/>
              <w:ind w:left="-101" w:right="-72"/>
              <w:jc w:val="right"/>
              <w:rPr>
                <w:rFonts w:eastAsia="Arial Unicode MS" w:cs="Arial"/>
                <w:sz w:val="18"/>
                <w:szCs w:val="18"/>
              </w:rPr>
            </w:pPr>
            <w:r w:rsidRPr="00991244">
              <w:rPr>
                <w:rFonts w:eastAsia="Arial Unicode MS" w:cs="Arial"/>
                <w:sz w:val="18"/>
                <w:szCs w:val="18"/>
              </w:rPr>
              <w:t>-</w:t>
            </w:r>
          </w:p>
        </w:tc>
      </w:tr>
      <w:tr w:rsidR="00991244" w:rsidRPr="0036539D" w14:paraId="45E93792" w14:textId="77777777" w:rsidTr="00F06FB3">
        <w:tc>
          <w:tcPr>
            <w:tcW w:w="6570" w:type="dxa"/>
            <w:tcBorders>
              <w:top w:val="nil"/>
              <w:bottom w:val="nil"/>
            </w:tcBorders>
            <w:shd w:val="clear" w:color="auto" w:fill="auto"/>
          </w:tcPr>
          <w:p w14:paraId="659BF931" w14:textId="1A5A3CEE" w:rsidR="00991244" w:rsidRPr="0036539D" w:rsidRDefault="00991244" w:rsidP="00991244">
            <w:pPr>
              <w:tabs>
                <w:tab w:val="left" w:pos="1168"/>
                <w:tab w:val="left" w:pos="1276"/>
                <w:tab w:val="center" w:pos="3402"/>
                <w:tab w:val="center" w:pos="4536"/>
                <w:tab w:val="center" w:pos="5670"/>
                <w:tab w:val="center" w:pos="6804"/>
                <w:tab w:val="right" w:pos="7655"/>
              </w:tabs>
              <w:spacing w:line="240" w:lineRule="auto"/>
              <w:ind w:left="-194" w:right="-72" w:firstLine="98"/>
              <w:rPr>
                <w:rFonts w:eastAsia="Arial Unicode MS" w:cs="Arial"/>
                <w:sz w:val="18"/>
                <w:szCs w:val="18"/>
                <w:u w:val="single"/>
              </w:rPr>
            </w:pPr>
            <w:r w:rsidRPr="0036539D">
              <w:rPr>
                <w:rFonts w:eastAsia="Arial Unicode MS" w:cs="Arial"/>
                <w:sz w:val="18"/>
                <w:szCs w:val="18"/>
                <w:u w:val="single"/>
              </w:rPr>
              <w:t>Other non</w:t>
            </w:r>
            <w:r w:rsidRPr="0036539D">
              <w:rPr>
                <w:rFonts w:eastAsia="Arial Unicode MS" w:cs="Arial"/>
                <w:sz w:val="18"/>
                <w:szCs w:val="18"/>
                <w:u w:val="single"/>
                <w:cs/>
              </w:rPr>
              <w:t>-</w:t>
            </w:r>
            <w:r w:rsidRPr="0036539D">
              <w:rPr>
                <w:rFonts w:eastAsia="Arial Unicode MS" w:cs="Arial"/>
                <w:sz w:val="18"/>
                <w:szCs w:val="18"/>
                <w:u w:val="single"/>
              </w:rPr>
              <w:t>cash movements</w:t>
            </w:r>
            <w:r w:rsidRPr="0036539D">
              <w:rPr>
                <w:rFonts w:eastAsia="Arial Unicode MS" w:cs="Arial"/>
                <w:sz w:val="18"/>
                <w:szCs w:val="18"/>
                <w:u w:val="single"/>
                <w:cs/>
              </w:rPr>
              <w:t>:</w:t>
            </w:r>
          </w:p>
        </w:tc>
        <w:tc>
          <w:tcPr>
            <w:tcW w:w="1440" w:type="dxa"/>
            <w:tcBorders>
              <w:top w:val="nil"/>
              <w:bottom w:val="nil"/>
            </w:tcBorders>
            <w:shd w:val="clear" w:color="auto" w:fill="FAFAFA"/>
          </w:tcPr>
          <w:p w14:paraId="2BB3BB3F" w14:textId="1174B3DD" w:rsidR="00991244" w:rsidRPr="00991244" w:rsidRDefault="00991244" w:rsidP="00991244">
            <w:pPr>
              <w:spacing w:line="240" w:lineRule="auto"/>
              <w:ind w:right="-72"/>
              <w:jc w:val="right"/>
              <w:rPr>
                <w:rFonts w:eastAsia="Arial Unicode MS" w:cs="Arial"/>
                <w:sz w:val="18"/>
                <w:szCs w:val="18"/>
              </w:rPr>
            </w:pPr>
          </w:p>
        </w:tc>
        <w:tc>
          <w:tcPr>
            <w:tcW w:w="1440" w:type="dxa"/>
            <w:tcBorders>
              <w:top w:val="nil"/>
              <w:bottom w:val="nil"/>
            </w:tcBorders>
            <w:shd w:val="clear" w:color="auto" w:fill="FAFAFA"/>
          </w:tcPr>
          <w:p w14:paraId="29232FB0" w14:textId="77777777" w:rsidR="00991244" w:rsidRPr="00991244" w:rsidRDefault="00991244" w:rsidP="0099124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991244" w:rsidRPr="0036539D" w14:paraId="6241F8BC" w14:textId="77777777" w:rsidTr="00F06FB3">
        <w:tc>
          <w:tcPr>
            <w:tcW w:w="6570" w:type="dxa"/>
            <w:tcBorders>
              <w:top w:val="nil"/>
              <w:bottom w:val="nil"/>
            </w:tcBorders>
            <w:shd w:val="clear" w:color="auto" w:fill="auto"/>
          </w:tcPr>
          <w:p w14:paraId="1F05C491" w14:textId="12E03661" w:rsidR="00991244" w:rsidRPr="0036539D" w:rsidRDefault="00991244" w:rsidP="00991244">
            <w:pPr>
              <w:tabs>
                <w:tab w:val="left" w:pos="1134"/>
                <w:tab w:val="left" w:pos="1276"/>
                <w:tab w:val="center" w:pos="3402"/>
                <w:tab w:val="center" w:pos="4536"/>
                <w:tab w:val="center" w:pos="5670"/>
                <w:tab w:val="center" w:pos="6804"/>
                <w:tab w:val="right" w:pos="7655"/>
              </w:tabs>
              <w:spacing w:line="240" w:lineRule="auto"/>
              <w:ind w:left="-107" w:right="-72"/>
              <w:rPr>
                <w:rFonts w:eastAsia="Arial Unicode MS" w:cs="Arial"/>
                <w:sz w:val="18"/>
                <w:szCs w:val="18"/>
                <w:cs/>
              </w:rPr>
            </w:pPr>
            <w:r w:rsidRPr="0036539D">
              <w:rPr>
                <w:rFonts w:eastAsia="Arial Unicode MS" w:cs="Arial"/>
                <w:sz w:val="18"/>
                <w:szCs w:val="18"/>
              </w:rPr>
              <w:t xml:space="preserve">   Amortisation of fair value adjustment from business acquisition</w:t>
            </w:r>
          </w:p>
        </w:tc>
        <w:tc>
          <w:tcPr>
            <w:tcW w:w="1440" w:type="dxa"/>
            <w:tcBorders>
              <w:top w:val="nil"/>
              <w:bottom w:val="nil"/>
            </w:tcBorders>
            <w:shd w:val="clear" w:color="auto" w:fill="FAFAFA"/>
          </w:tcPr>
          <w:p w14:paraId="3B52B110" w14:textId="0314B527" w:rsidR="00991244" w:rsidRPr="00991244" w:rsidRDefault="00991244" w:rsidP="00991244">
            <w:pPr>
              <w:spacing w:line="240" w:lineRule="auto"/>
              <w:ind w:right="-72"/>
              <w:jc w:val="right"/>
              <w:rPr>
                <w:rFonts w:eastAsia="Arial Unicode MS" w:cs="Arial"/>
                <w:sz w:val="18"/>
                <w:szCs w:val="18"/>
              </w:rPr>
            </w:pPr>
            <w:r w:rsidRPr="00991244">
              <w:rPr>
                <w:rFonts w:eastAsia="Arial Unicode MS" w:cs="Arial"/>
                <w:sz w:val="18"/>
                <w:szCs w:val="18"/>
              </w:rPr>
              <w:t>(108)</w:t>
            </w:r>
          </w:p>
        </w:tc>
        <w:tc>
          <w:tcPr>
            <w:tcW w:w="1440" w:type="dxa"/>
            <w:tcBorders>
              <w:top w:val="nil"/>
              <w:bottom w:val="nil"/>
            </w:tcBorders>
            <w:shd w:val="clear" w:color="auto" w:fill="FAFAFA"/>
          </w:tcPr>
          <w:p w14:paraId="6E5F8A1A" w14:textId="4C765A0E" w:rsidR="00991244" w:rsidRPr="00991244" w:rsidRDefault="00991244" w:rsidP="00991244">
            <w:pPr>
              <w:spacing w:line="240" w:lineRule="auto"/>
              <w:ind w:right="-72"/>
              <w:jc w:val="right"/>
              <w:rPr>
                <w:rFonts w:eastAsia="Arial Unicode MS" w:cs="Arial"/>
                <w:sz w:val="18"/>
                <w:szCs w:val="18"/>
              </w:rPr>
            </w:pPr>
            <w:r w:rsidRPr="00991244">
              <w:rPr>
                <w:rFonts w:eastAsia="Arial Unicode MS" w:cs="Arial"/>
                <w:sz w:val="18"/>
                <w:szCs w:val="18"/>
              </w:rPr>
              <w:t>-</w:t>
            </w:r>
          </w:p>
        </w:tc>
      </w:tr>
      <w:tr w:rsidR="00991244" w:rsidRPr="0036539D" w14:paraId="1A08ECDE" w14:textId="77777777" w:rsidTr="00F06FB3">
        <w:tc>
          <w:tcPr>
            <w:tcW w:w="6570" w:type="dxa"/>
            <w:tcBorders>
              <w:top w:val="nil"/>
              <w:bottom w:val="nil"/>
            </w:tcBorders>
            <w:shd w:val="clear" w:color="auto" w:fill="auto"/>
          </w:tcPr>
          <w:p w14:paraId="17F036B7" w14:textId="3E92D864" w:rsidR="00991244" w:rsidRPr="0036539D" w:rsidRDefault="00991244" w:rsidP="00991244">
            <w:pPr>
              <w:tabs>
                <w:tab w:val="left" w:pos="1134"/>
                <w:tab w:val="left" w:pos="1276"/>
                <w:tab w:val="center" w:pos="3402"/>
                <w:tab w:val="center" w:pos="4536"/>
                <w:tab w:val="center" w:pos="5670"/>
                <w:tab w:val="center" w:pos="6804"/>
                <w:tab w:val="right" w:pos="7655"/>
              </w:tabs>
              <w:spacing w:line="240" w:lineRule="auto"/>
              <w:ind w:left="-107" w:right="-72"/>
              <w:rPr>
                <w:rFonts w:eastAsia="Arial Unicode MS" w:cs="Arial"/>
                <w:sz w:val="18"/>
                <w:szCs w:val="18"/>
              </w:rPr>
            </w:pPr>
            <w:r w:rsidRPr="0036539D">
              <w:rPr>
                <w:rFonts w:eastAsia="Arial Unicode MS" w:cs="Arial"/>
                <w:sz w:val="18"/>
                <w:szCs w:val="18"/>
              </w:rPr>
              <w:t xml:space="preserve">   Amortisation of deferred financing fees</w:t>
            </w:r>
          </w:p>
        </w:tc>
        <w:tc>
          <w:tcPr>
            <w:tcW w:w="1440" w:type="dxa"/>
            <w:tcBorders>
              <w:top w:val="nil"/>
              <w:bottom w:val="nil"/>
            </w:tcBorders>
            <w:shd w:val="clear" w:color="auto" w:fill="FAFAFA"/>
          </w:tcPr>
          <w:p w14:paraId="756FCBF7" w14:textId="7369B077" w:rsidR="00991244" w:rsidRPr="00991244" w:rsidRDefault="00991244" w:rsidP="00991244">
            <w:pPr>
              <w:spacing w:line="240" w:lineRule="auto"/>
              <w:ind w:right="-72"/>
              <w:jc w:val="right"/>
              <w:rPr>
                <w:rFonts w:eastAsia="Arial Unicode MS" w:cs="Arial"/>
                <w:sz w:val="18"/>
                <w:szCs w:val="18"/>
              </w:rPr>
            </w:pPr>
            <w:r w:rsidRPr="00991244">
              <w:rPr>
                <w:rFonts w:eastAsia="Arial Unicode MS" w:cs="Arial"/>
                <w:sz w:val="18"/>
                <w:szCs w:val="18"/>
              </w:rPr>
              <w:t>88</w:t>
            </w:r>
          </w:p>
        </w:tc>
        <w:tc>
          <w:tcPr>
            <w:tcW w:w="1440" w:type="dxa"/>
            <w:tcBorders>
              <w:top w:val="nil"/>
              <w:bottom w:val="nil"/>
            </w:tcBorders>
            <w:shd w:val="clear" w:color="auto" w:fill="FAFAFA"/>
          </w:tcPr>
          <w:p w14:paraId="5CF0B97E" w14:textId="38A3ACDB" w:rsidR="00991244" w:rsidRPr="00991244" w:rsidRDefault="00991244" w:rsidP="00991244">
            <w:pPr>
              <w:spacing w:line="240" w:lineRule="auto"/>
              <w:ind w:right="-72"/>
              <w:jc w:val="right"/>
              <w:rPr>
                <w:rFonts w:eastAsia="Arial Unicode MS" w:cs="Arial"/>
                <w:sz w:val="18"/>
                <w:szCs w:val="18"/>
              </w:rPr>
            </w:pPr>
            <w:r w:rsidRPr="00991244">
              <w:rPr>
                <w:rFonts w:eastAsia="Arial Unicode MS" w:cs="Arial"/>
                <w:sz w:val="18"/>
                <w:szCs w:val="18"/>
              </w:rPr>
              <w:t>3</w:t>
            </w:r>
          </w:p>
        </w:tc>
      </w:tr>
      <w:tr w:rsidR="00991244" w:rsidRPr="0036539D" w14:paraId="4925D993" w14:textId="77777777" w:rsidTr="00F06FB3">
        <w:tc>
          <w:tcPr>
            <w:tcW w:w="6570" w:type="dxa"/>
            <w:tcBorders>
              <w:top w:val="nil"/>
              <w:bottom w:val="nil"/>
            </w:tcBorders>
            <w:shd w:val="clear" w:color="auto" w:fill="auto"/>
          </w:tcPr>
          <w:p w14:paraId="6373CF2C" w14:textId="01E2E059" w:rsidR="00991244" w:rsidRPr="0036539D" w:rsidRDefault="00991244" w:rsidP="00991244">
            <w:pPr>
              <w:tabs>
                <w:tab w:val="left" w:pos="1134"/>
                <w:tab w:val="left" w:pos="1276"/>
                <w:tab w:val="center" w:pos="3402"/>
                <w:tab w:val="center" w:pos="4536"/>
                <w:tab w:val="center" w:pos="5670"/>
                <w:tab w:val="center" w:pos="6804"/>
                <w:tab w:val="right" w:pos="7655"/>
              </w:tabs>
              <w:spacing w:line="240" w:lineRule="auto"/>
              <w:ind w:left="-107" w:right="-72"/>
              <w:rPr>
                <w:rFonts w:eastAsia="Arial Unicode MS" w:cs="Arial"/>
                <w:sz w:val="18"/>
                <w:szCs w:val="18"/>
              </w:rPr>
            </w:pPr>
            <w:r w:rsidRPr="0036539D">
              <w:rPr>
                <w:rFonts w:eastAsia="Arial Unicode MS" w:cs="Arial"/>
                <w:sz w:val="18"/>
                <w:szCs w:val="18"/>
              </w:rPr>
              <w:t xml:space="preserve">   Loss on exchange rate</w:t>
            </w:r>
          </w:p>
        </w:tc>
        <w:tc>
          <w:tcPr>
            <w:tcW w:w="1440" w:type="dxa"/>
            <w:tcBorders>
              <w:top w:val="nil"/>
              <w:bottom w:val="nil"/>
            </w:tcBorders>
            <w:shd w:val="clear" w:color="auto" w:fill="FAFAFA"/>
          </w:tcPr>
          <w:p w14:paraId="6CDFB29C" w14:textId="7A2B2F7D" w:rsidR="00991244" w:rsidRPr="00991244" w:rsidRDefault="00991244" w:rsidP="00991244">
            <w:pPr>
              <w:spacing w:line="240" w:lineRule="auto"/>
              <w:ind w:right="-72"/>
              <w:jc w:val="right"/>
              <w:rPr>
                <w:rFonts w:eastAsia="Arial Unicode MS" w:cs="Arial"/>
                <w:sz w:val="18"/>
                <w:szCs w:val="18"/>
              </w:rPr>
            </w:pPr>
            <w:r w:rsidRPr="00991244">
              <w:rPr>
                <w:rFonts w:eastAsia="Arial Unicode MS" w:cs="Arial"/>
                <w:sz w:val="18"/>
                <w:szCs w:val="18"/>
              </w:rPr>
              <w:t>304</w:t>
            </w:r>
          </w:p>
        </w:tc>
        <w:tc>
          <w:tcPr>
            <w:tcW w:w="1440" w:type="dxa"/>
            <w:tcBorders>
              <w:top w:val="nil"/>
              <w:bottom w:val="nil"/>
            </w:tcBorders>
            <w:shd w:val="clear" w:color="auto" w:fill="FAFAFA"/>
          </w:tcPr>
          <w:p w14:paraId="5CD3EC87" w14:textId="65C9B7C2" w:rsidR="00991244" w:rsidRPr="00991244" w:rsidRDefault="00991244" w:rsidP="0099124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991244">
              <w:rPr>
                <w:rFonts w:eastAsia="Arial Unicode MS" w:cs="Arial"/>
                <w:sz w:val="18"/>
                <w:szCs w:val="18"/>
              </w:rPr>
              <w:t>-</w:t>
            </w:r>
          </w:p>
        </w:tc>
      </w:tr>
      <w:tr w:rsidR="00991244" w:rsidRPr="0036539D" w14:paraId="4D605C02" w14:textId="77777777" w:rsidTr="00F06FB3">
        <w:tc>
          <w:tcPr>
            <w:tcW w:w="6570" w:type="dxa"/>
            <w:tcBorders>
              <w:top w:val="nil"/>
              <w:bottom w:val="nil"/>
            </w:tcBorders>
            <w:shd w:val="clear" w:color="auto" w:fill="auto"/>
          </w:tcPr>
          <w:p w14:paraId="4C18B0C5" w14:textId="499D8EF2" w:rsidR="00991244" w:rsidRPr="0036539D" w:rsidRDefault="00991244" w:rsidP="00991244">
            <w:pPr>
              <w:tabs>
                <w:tab w:val="left" w:pos="1134"/>
                <w:tab w:val="left" w:pos="1276"/>
                <w:tab w:val="center" w:pos="3402"/>
                <w:tab w:val="center" w:pos="4536"/>
                <w:tab w:val="center" w:pos="5670"/>
                <w:tab w:val="center" w:pos="6804"/>
                <w:tab w:val="right" w:pos="7655"/>
              </w:tabs>
              <w:spacing w:line="240" w:lineRule="auto"/>
              <w:ind w:left="-107" w:right="-72"/>
              <w:rPr>
                <w:rFonts w:eastAsia="Arial Unicode MS" w:cs="Arial"/>
                <w:sz w:val="18"/>
                <w:szCs w:val="18"/>
              </w:rPr>
            </w:pPr>
            <w:r w:rsidRPr="0036539D">
              <w:rPr>
                <w:rFonts w:eastAsia="Arial Unicode MS" w:cs="Arial"/>
                <w:sz w:val="18"/>
                <w:szCs w:val="18"/>
              </w:rPr>
              <w:t xml:space="preserve">   Exchange difference on translation of financial information</w:t>
            </w:r>
          </w:p>
        </w:tc>
        <w:tc>
          <w:tcPr>
            <w:tcW w:w="1440" w:type="dxa"/>
            <w:tcBorders>
              <w:top w:val="nil"/>
              <w:bottom w:val="single" w:sz="4" w:space="0" w:color="auto"/>
            </w:tcBorders>
            <w:shd w:val="clear" w:color="auto" w:fill="FAFAFA"/>
          </w:tcPr>
          <w:p w14:paraId="6A4263A2" w14:textId="069B764E" w:rsidR="00991244" w:rsidRPr="00991244" w:rsidRDefault="00991244" w:rsidP="00991244">
            <w:pPr>
              <w:spacing w:line="240" w:lineRule="auto"/>
              <w:ind w:right="-72"/>
              <w:jc w:val="right"/>
              <w:rPr>
                <w:rFonts w:eastAsia="Arial Unicode MS" w:cs="Arial"/>
                <w:sz w:val="18"/>
                <w:szCs w:val="18"/>
                <w:cs/>
              </w:rPr>
            </w:pPr>
            <w:r w:rsidRPr="00991244">
              <w:rPr>
                <w:rFonts w:eastAsia="Arial Unicode MS" w:cs="Arial"/>
                <w:sz w:val="18"/>
                <w:szCs w:val="18"/>
              </w:rPr>
              <w:t>11</w:t>
            </w:r>
          </w:p>
        </w:tc>
        <w:tc>
          <w:tcPr>
            <w:tcW w:w="1440" w:type="dxa"/>
            <w:tcBorders>
              <w:top w:val="nil"/>
              <w:bottom w:val="single" w:sz="4" w:space="0" w:color="auto"/>
            </w:tcBorders>
            <w:shd w:val="clear" w:color="auto" w:fill="FAFAFA"/>
          </w:tcPr>
          <w:p w14:paraId="0FF5378A" w14:textId="1516463C" w:rsidR="00991244" w:rsidRPr="00991244" w:rsidRDefault="00991244" w:rsidP="0099124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991244">
              <w:rPr>
                <w:rFonts w:eastAsia="Arial Unicode MS" w:cs="Arial"/>
                <w:sz w:val="18"/>
                <w:szCs w:val="18"/>
              </w:rPr>
              <w:t>-</w:t>
            </w:r>
          </w:p>
        </w:tc>
      </w:tr>
      <w:tr w:rsidR="00991244" w:rsidRPr="0036539D" w14:paraId="5DBBF31B" w14:textId="77777777" w:rsidTr="00F06FB3">
        <w:tc>
          <w:tcPr>
            <w:tcW w:w="6570" w:type="dxa"/>
            <w:tcBorders>
              <w:top w:val="nil"/>
              <w:bottom w:val="nil"/>
            </w:tcBorders>
            <w:shd w:val="clear" w:color="auto" w:fill="auto"/>
          </w:tcPr>
          <w:p w14:paraId="04B69F62" w14:textId="77777777" w:rsidR="00991244" w:rsidRPr="0036539D" w:rsidRDefault="00991244" w:rsidP="00991244">
            <w:pPr>
              <w:tabs>
                <w:tab w:val="left" w:pos="1134"/>
                <w:tab w:val="left" w:pos="1276"/>
                <w:tab w:val="center" w:pos="3402"/>
                <w:tab w:val="center" w:pos="4536"/>
                <w:tab w:val="center" w:pos="5670"/>
                <w:tab w:val="center" w:pos="6804"/>
                <w:tab w:val="right" w:pos="7655"/>
              </w:tabs>
              <w:spacing w:line="240" w:lineRule="auto"/>
              <w:ind w:left="-107" w:right="-72"/>
              <w:rPr>
                <w:rFonts w:eastAsia="Arial Unicode MS" w:cs="Arial"/>
                <w:sz w:val="18"/>
                <w:szCs w:val="18"/>
              </w:rPr>
            </w:pPr>
          </w:p>
        </w:tc>
        <w:tc>
          <w:tcPr>
            <w:tcW w:w="1440" w:type="dxa"/>
            <w:tcBorders>
              <w:top w:val="single" w:sz="4" w:space="0" w:color="auto"/>
              <w:bottom w:val="nil"/>
            </w:tcBorders>
            <w:shd w:val="clear" w:color="auto" w:fill="FAFAFA"/>
          </w:tcPr>
          <w:p w14:paraId="6D0D203B" w14:textId="7CBA26AC" w:rsidR="00991244" w:rsidRPr="0036539D" w:rsidRDefault="00991244" w:rsidP="00991244">
            <w:pPr>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FAFAFA"/>
          </w:tcPr>
          <w:p w14:paraId="2B9A6907" w14:textId="4AF038A6" w:rsidR="00991244" w:rsidRPr="0036539D" w:rsidRDefault="00991244" w:rsidP="00991244">
            <w:pPr>
              <w:spacing w:line="240" w:lineRule="auto"/>
              <w:ind w:right="-72"/>
              <w:jc w:val="right"/>
              <w:rPr>
                <w:rFonts w:eastAsia="Arial Unicode MS" w:cs="Arial"/>
                <w:sz w:val="18"/>
                <w:szCs w:val="18"/>
              </w:rPr>
            </w:pPr>
          </w:p>
        </w:tc>
      </w:tr>
      <w:tr w:rsidR="00991244" w:rsidRPr="0036539D" w14:paraId="391D7427" w14:textId="77777777" w:rsidTr="00F06FB3">
        <w:tc>
          <w:tcPr>
            <w:tcW w:w="6570" w:type="dxa"/>
            <w:tcBorders>
              <w:top w:val="nil"/>
              <w:bottom w:val="nil"/>
            </w:tcBorders>
            <w:shd w:val="clear" w:color="auto" w:fill="auto"/>
          </w:tcPr>
          <w:p w14:paraId="0E6A2A2E" w14:textId="3C81C2E4" w:rsidR="00991244" w:rsidRPr="0036539D" w:rsidRDefault="00991244" w:rsidP="00991244">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36539D">
              <w:rPr>
                <w:rFonts w:eastAsia="Arial Unicode MS" w:cs="Arial"/>
                <w:sz w:val="18"/>
                <w:szCs w:val="18"/>
              </w:rPr>
              <w:t>Closing net book value</w:t>
            </w:r>
          </w:p>
        </w:tc>
        <w:tc>
          <w:tcPr>
            <w:tcW w:w="1440" w:type="dxa"/>
            <w:tcBorders>
              <w:top w:val="nil"/>
              <w:bottom w:val="single" w:sz="4" w:space="0" w:color="auto"/>
            </w:tcBorders>
            <w:shd w:val="clear" w:color="auto" w:fill="FAFAFA"/>
          </w:tcPr>
          <w:p w14:paraId="19E0D23F" w14:textId="2F424199" w:rsidR="00991244" w:rsidRPr="0036539D" w:rsidRDefault="00991244" w:rsidP="00991244">
            <w:pPr>
              <w:spacing w:line="240" w:lineRule="auto"/>
              <w:ind w:right="-72"/>
              <w:jc w:val="right"/>
              <w:rPr>
                <w:rFonts w:eastAsia="Arial Unicode MS" w:cs="Arial"/>
                <w:sz w:val="18"/>
                <w:szCs w:val="18"/>
              </w:rPr>
            </w:pPr>
            <w:r>
              <w:rPr>
                <w:rFonts w:eastAsia="Arial Unicode MS" w:cs="Arial"/>
                <w:sz w:val="18"/>
                <w:szCs w:val="18"/>
              </w:rPr>
              <w:t>56,408</w:t>
            </w:r>
          </w:p>
        </w:tc>
        <w:tc>
          <w:tcPr>
            <w:tcW w:w="1440" w:type="dxa"/>
            <w:tcBorders>
              <w:top w:val="nil"/>
              <w:bottom w:val="single" w:sz="4" w:space="0" w:color="auto"/>
            </w:tcBorders>
            <w:shd w:val="clear" w:color="auto" w:fill="FAFAFA"/>
          </w:tcPr>
          <w:p w14:paraId="60EE82D1" w14:textId="1184DDCC" w:rsidR="00991244" w:rsidRPr="0036539D" w:rsidRDefault="00991244" w:rsidP="00991244">
            <w:pPr>
              <w:spacing w:line="240" w:lineRule="auto"/>
              <w:ind w:right="-72"/>
              <w:jc w:val="right"/>
              <w:rPr>
                <w:rFonts w:eastAsia="Arial Unicode MS" w:cs="Arial"/>
                <w:sz w:val="18"/>
                <w:szCs w:val="18"/>
              </w:rPr>
            </w:pPr>
            <w:r>
              <w:rPr>
                <w:rFonts w:eastAsia="Arial Unicode MS" w:cs="Arial"/>
                <w:sz w:val="18"/>
                <w:szCs w:val="18"/>
              </w:rPr>
              <w:t>7,183</w:t>
            </w:r>
          </w:p>
        </w:tc>
      </w:tr>
    </w:tbl>
    <w:p w14:paraId="3C6D3AE3" w14:textId="77777777" w:rsidR="00866A40" w:rsidRPr="0036539D" w:rsidRDefault="00866A40" w:rsidP="0036539D">
      <w:pPr>
        <w:spacing w:line="240" w:lineRule="auto"/>
        <w:rPr>
          <w:rFonts w:eastAsia="Arial Unicode MS" w:cs="Arial"/>
          <w:color w:val="000000" w:themeColor="text1"/>
          <w:sz w:val="18"/>
          <w:szCs w:val="18"/>
        </w:rPr>
      </w:pPr>
    </w:p>
    <w:p w14:paraId="581692C5" w14:textId="5DACCAC6" w:rsidR="00866A40" w:rsidRPr="0036539D" w:rsidRDefault="00866A40" w:rsidP="0036539D">
      <w:pPr>
        <w:spacing w:line="240" w:lineRule="auto"/>
        <w:jc w:val="both"/>
        <w:rPr>
          <w:rFonts w:cs="Arial"/>
          <w:b/>
          <w:bCs/>
          <w:color w:val="CF4A02"/>
          <w:sz w:val="18"/>
          <w:szCs w:val="18"/>
          <w:u w:val="single"/>
        </w:rPr>
      </w:pPr>
      <w:r w:rsidRPr="0036539D">
        <w:rPr>
          <w:rFonts w:cs="Arial"/>
          <w:b/>
          <w:bCs/>
          <w:color w:val="CF4A02"/>
          <w:sz w:val="18"/>
          <w:szCs w:val="18"/>
          <w:u w:val="single"/>
        </w:rPr>
        <w:t>Long</w:t>
      </w:r>
      <w:r w:rsidRPr="0036539D">
        <w:rPr>
          <w:rFonts w:cs="Arial"/>
          <w:b/>
          <w:bCs/>
          <w:color w:val="CF4A02"/>
          <w:sz w:val="18"/>
          <w:szCs w:val="18"/>
          <w:u w:val="single"/>
          <w:cs/>
        </w:rPr>
        <w:t>-</w:t>
      </w:r>
      <w:r w:rsidRPr="0036539D">
        <w:rPr>
          <w:rFonts w:cs="Arial"/>
          <w:b/>
          <w:bCs/>
          <w:color w:val="CF4A02"/>
          <w:sz w:val="18"/>
          <w:szCs w:val="18"/>
          <w:u w:val="single"/>
        </w:rPr>
        <w:t xml:space="preserve">term loans </w:t>
      </w:r>
      <w:r w:rsidR="000D383B" w:rsidRPr="0036539D">
        <w:rPr>
          <w:rFonts w:cs="Arial"/>
          <w:b/>
          <w:bCs/>
          <w:color w:val="CF4A02"/>
          <w:sz w:val="18"/>
          <w:szCs w:val="22"/>
          <w:u w:val="single"/>
        </w:rPr>
        <w:t xml:space="preserve">from financial institutions </w:t>
      </w:r>
      <w:r w:rsidRPr="0036539D">
        <w:rPr>
          <w:rFonts w:cs="Arial"/>
          <w:b/>
          <w:bCs/>
          <w:color w:val="CF4A02"/>
          <w:sz w:val="18"/>
          <w:szCs w:val="18"/>
          <w:u w:val="single"/>
        </w:rPr>
        <w:t>of the Company</w:t>
      </w:r>
    </w:p>
    <w:p w14:paraId="76971832" w14:textId="6A3431D4" w:rsidR="00524A62" w:rsidRPr="0036539D" w:rsidRDefault="00524A62" w:rsidP="0036539D">
      <w:pPr>
        <w:spacing w:line="240" w:lineRule="auto"/>
        <w:jc w:val="both"/>
        <w:rPr>
          <w:rFonts w:cs="Arial"/>
          <w:sz w:val="18"/>
          <w:szCs w:val="18"/>
          <w:lang w:val="en-US"/>
        </w:rPr>
      </w:pPr>
    </w:p>
    <w:p w14:paraId="50CAB489" w14:textId="5540959E" w:rsidR="00755BD3" w:rsidRPr="00073F42" w:rsidRDefault="00755BD3" w:rsidP="0036539D">
      <w:pPr>
        <w:spacing w:line="240" w:lineRule="auto"/>
        <w:jc w:val="both"/>
        <w:rPr>
          <w:rFonts w:cs="Arial"/>
          <w:spacing w:val="-8"/>
          <w:sz w:val="18"/>
          <w:szCs w:val="18"/>
          <w:lang w:val="en-US"/>
        </w:rPr>
      </w:pPr>
      <w:r w:rsidRPr="00073F42">
        <w:rPr>
          <w:rFonts w:cs="Arial"/>
          <w:spacing w:val="-8"/>
          <w:sz w:val="18"/>
          <w:szCs w:val="18"/>
          <w:lang w:val="en-US"/>
        </w:rPr>
        <w:t xml:space="preserve">As </w:t>
      </w:r>
      <w:proofErr w:type="gramStart"/>
      <w:r w:rsidRPr="00073F42">
        <w:rPr>
          <w:rFonts w:cs="Arial"/>
          <w:spacing w:val="-8"/>
          <w:sz w:val="18"/>
          <w:szCs w:val="18"/>
          <w:lang w:val="en-US"/>
        </w:rPr>
        <w:t>at</w:t>
      </w:r>
      <w:proofErr w:type="gramEnd"/>
      <w:r w:rsidRPr="00073F42">
        <w:rPr>
          <w:rFonts w:cs="Arial"/>
          <w:spacing w:val="-8"/>
          <w:sz w:val="18"/>
          <w:szCs w:val="18"/>
          <w:lang w:val="en-US"/>
        </w:rPr>
        <w:t xml:space="preserve"> </w:t>
      </w:r>
      <w:r w:rsidR="00A207CB" w:rsidRPr="00073F42">
        <w:rPr>
          <w:rFonts w:cs="Arial"/>
          <w:spacing w:val="-8"/>
          <w:sz w:val="18"/>
          <w:szCs w:val="18"/>
        </w:rPr>
        <w:t xml:space="preserve">30 </w:t>
      </w:r>
      <w:r w:rsidR="008F76B0" w:rsidRPr="00073F42">
        <w:rPr>
          <w:rFonts w:cs="Arial"/>
          <w:spacing w:val="-8"/>
          <w:sz w:val="18"/>
          <w:szCs w:val="18"/>
        </w:rPr>
        <w:t>September</w:t>
      </w:r>
      <w:r w:rsidR="007E761D" w:rsidRPr="00073F42">
        <w:rPr>
          <w:rFonts w:cs="Arial"/>
          <w:spacing w:val="-8"/>
          <w:sz w:val="18"/>
          <w:szCs w:val="18"/>
        </w:rPr>
        <w:t xml:space="preserve"> </w:t>
      </w:r>
      <w:r w:rsidR="002A6DA3" w:rsidRPr="00073F42">
        <w:rPr>
          <w:rFonts w:cs="Arial"/>
          <w:spacing w:val="-8"/>
          <w:sz w:val="18"/>
          <w:szCs w:val="18"/>
        </w:rPr>
        <w:t>2023</w:t>
      </w:r>
      <w:r w:rsidRPr="00073F42">
        <w:rPr>
          <w:rFonts w:cs="Arial"/>
          <w:spacing w:val="-8"/>
          <w:sz w:val="18"/>
          <w:szCs w:val="18"/>
          <w:lang w:val="en-US"/>
        </w:rPr>
        <w:t>, the long-term loans of Baht</w:t>
      </w:r>
      <w:r w:rsidR="00290A2C" w:rsidRPr="00073F42">
        <w:rPr>
          <w:rFonts w:cs="Arial"/>
          <w:spacing w:val="-8"/>
          <w:sz w:val="18"/>
          <w:szCs w:val="18"/>
        </w:rPr>
        <w:t xml:space="preserve"> </w:t>
      </w:r>
      <w:r w:rsidR="00991244" w:rsidRPr="00073F42">
        <w:rPr>
          <w:rFonts w:cs="Arial"/>
          <w:spacing w:val="-8"/>
          <w:sz w:val="18"/>
          <w:szCs w:val="18"/>
        </w:rPr>
        <w:t>7,183</w:t>
      </w:r>
      <w:r w:rsidR="00290A2C" w:rsidRPr="00073F42">
        <w:rPr>
          <w:rFonts w:cs="Arial"/>
          <w:spacing w:val="-8"/>
          <w:sz w:val="18"/>
          <w:szCs w:val="18"/>
        </w:rPr>
        <w:t xml:space="preserve"> </w:t>
      </w:r>
      <w:r w:rsidRPr="00073F42">
        <w:rPr>
          <w:rFonts w:cs="Arial"/>
          <w:spacing w:val="-8"/>
          <w:sz w:val="18"/>
          <w:szCs w:val="18"/>
          <w:lang w:val="en-US"/>
        </w:rPr>
        <w:t xml:space="preserve">million </w:t>
      </w:r>
      <w:r w:rsidR="00F24B59" w:rsidRPr="00073F42">
        <w:rPr>
          <w:rFonts w:cs="Arial"/>
          <w:spacing w:val="-8"/>
          <w:sz w:val="18"/>
          <w:szCs w:val="18"/>
          <w:lang w:val="en-US"/>
        </w:rPr>
        <w:t>were</w:t>
      </w:r>
      <w:r w:rsidRPr="00073F42">
        <w:rPr>
          <w:rFonts w:cs="Arial"/>
          <w:spacing w:val="-8"/>
          <w:sz w:val="18"/>
          <w:szCs w:val="18"/>
          <w:lang w:val="en-US"/>
        </w:rPr>
        <w:t xml:space="preserve"> unsecured</w:t>
      </w:r>
      <w:r w:rsidR="00135CA5" w:rsidRPr="00073F42">
        <w:rPr>
          <w:rFonts w:cs="Arial"/>
          <w:spacing w:val="-8"/>
          <w:sz w:val="18"/>
          <w:szCs w:val="18"/>
          <w:lang w:val="en-US"/>
        </w:rPr>
        <w:t xml:space="preserve"> </w:t>
      </w:r>
      <w:r w:rsidR="00135CA5" w:rsidRPr="00073F42">
        <w:rPr>
          <w:rFonts w:cs="Arial"/>
          <w:spacing w:val="-8"/>
          <w:sz w:val="18"/>
          <w:szCs w:val="22"/>
        </w:rPr>
        <w:t xml:space="preserve">(as at </w:t>
      </w:r>
      <w:r w:rsidR="002A6DA3" w:rsidRPr="00073F42">
        <w:rPr>
          <w:rFonts w:cs="Arial"/>
          <w:spacing w:val="-8"/>
          <w:sz w:val="18"/>
          <w:szCs w:val="22"/>
        </w:rPr>
        <w:t>31</w:t>
      </w:r>
      <w:r w:rsidR="007E761D" w:rsidRPr="00073F42">
        <w:rPr>
          <w:rFonts w:cs="Arial"/>
          <w:spacing w:val="-8"/>
          <w:sz w:val="18"/>
          <w:szCs w:val="22"/>
        </w:rPr>
        <w:t xml:space="preserve"> December </w:t>
      </w:r>
      <w:r w:rsidR="002A6DA3" w:rsidRPr="00073F42">
        <w:rPr>
          <w:rFonts w:cs="Arial"/>
          <w:spacing w:val="-8"/>
          <w:sz w:val="18"/>
          <w:szCs w:val="22"/>
        </w:rPr>
        <w:t>2022</w:t>
      </w:r>
      <w:r w:rsidR="00135CA5" w:rsidRPr="00073F42">
        <w:rPr>
          <w:rFonts w:cs="Arial"/>
          <w:spacing w:val="-8"/>
          <w:sz w:val="18"/>
          <w:szCs w:val="22"/>
        </w:rPr>
        <w:t xml:space="preserve">: Baht </w:t>
      </w:r>
      <w:r w:rsidR="000B2A5C" w:rsidRPr="00073F42">
        <w:rPr>
          <w:rFonts w:cs="Arial"/>
          <w:spacing w:val="-8"/>
          <w:sz w:val="18"/>
          <w:szCs w:val="22"/>
        </w:rPr>
        <w:t>10,920</w:t>
      </w:r>
      <w:r w:rsidR="00135CA5" w:rsidRPr="00073F42">
        <w:rPr>
          <w:rFonts w:cs="Arial"/>
          <w:spacing w:val="-8"/>
          <w:sz w:val="18"/>
          <w:szCs w:val="22"/>
        </w:rPr>
        <w:t xml:space="preserve"> million)</w:t>
      </w:r>
      <w:r w:rsidRPr="00073F42">
        <w:rPr>
          <w:rFonts w:cs="Arial"/>
          <w:spacing w:val="-8"/>
          <w:sz w:val="18"/>
          <w:szCs w:val="18"/>
          <w:lang w:val="en-US"/>
        </w:rPr>
        <w:t>.</w:t>
      </w:r>
    </w:p>
    <w:p w14:paraId="0D81CE15" w14:textId="16CA4208" w:rsidR="00866A40" w:rsidRPr="00073F42" w:rsidRDefault="00866A40" w:rsidP="0036539D">
      <w:pPr>
        <w:spacing w:line="240" w:lineRule="auto"/>
        <w:rPr>
          <w:rFonts w:eastAsia="Arial Unicode MS" w:cs="Arial"/>
          <w:color w:val="000000" w:themeColor="text1"/>
          <w:sz w:val="18"/>
          <w:szCs w:val="18"/>
          <w:lang w:val="en-US"/>
        </w:rPr>
      </w:pPr>
    </w:p>
    <w:p w14:paraId="5DF2F634" w14:textId="511F55F1" w:rsidR="00DF5127" w:rsidRPr="0036539D" w:rsidRDefault="00DF5127" w:rsidP="0036539D">
      <w:pPr>
        <w:spacing w:line="240" w:lineRule="auto"/>
        <w:jc w:val="both"/>
        <w:rPr>
          <w:rFonts w:cs="Arial"/>
          <w:b/>
          <w:bCs/>
          <w:color w:val="CF4A02"/>
          <w:sz w:val="18"/>
          <w:szCs w:val="18"/>
          <w:u w:val="single"/>
        </w:rPr>
      </w:pPr>
      <w:r w:rsidRPr="0036539D">
        <w:rPr>
          <w:rFonts w:cs="Arial"/>
          <w:b/>
          <w:bCs/>
          <w:color w:val="CF4A02"/>
          <w:sz w:val="18"/>
          <w:szCs w:val="18"/>
          <w:u w:val="single"/>
        </w:rPr>
        <w:t xml:space="preserve">Long-term loans </w:t>
      </w:r>
      <w:r w:rsidR="000D383B" w:rsidRPr="0036539D">
        <w:rPr>
          <w:rFonts w:cs="Arial"/>
          <w:b/>
          <w:bCs/>
          <w:color w:val="CF4A02"/>
          <w:sz w:val="18"/>
          <w:szCs w:val="18"/>
          <w:u w:val="single"/>
        </w:rPr>
        <w:t xml:space="preserve">from financial institutions </w:t>
      </w:r>
      <w:r w:rsidRPr="0036539D">
        <w:rPr>
          <w:rFonts w:cs="Arial"/>
          <w:b/>
          <w:bCs/>
          <w:color w:val="CF4A02"/>
          <w:sz w:val="18"/>
          <w:szCs w:val="18"/>
          <w:u w:val="single"/>
        </w:rPr>
        <w:t>of subsidiaries</w:t>
      </w:r>
    </w:p>
    <w:p w14:paraId="46AFB657" w14:textId="48B77433" w:rsidR="00DF5127" w:rsidRPr="0036539D" w:rsidRDefault="00DF5127" w:rsidP="0036539D">
      <w:pPr>
        <w:spacing w:line="240" w:lineRule="auto"/>
        <w:rPr>
          <w:rFonts w:eastAsia="Arial Unicode MS" w:cs="Arial"/>
          <w:color w:val="000000" w:themeColor="text1"/>
          <w:sz w:val="18"/>
          <w:szCs w:val="18"/>
        </w:rPr>
      </w:pPr>
    </w:p>
    <w:p w14:paraId="2CC1B11E" w14:textId="041ABD54" w:rsidR="001B551B" w:rsidRPr="0036539D" w:rsidRDefault="001B551B" w:rsidP="0036539D">
      <w:pPr>
        <w:spacing w:line="240" w:lineRule="auto"/>
        <w:jc w:val="both"/>
        <w:rPr>
          <w:rFonts w:cs="Arial"/>
          <w:sz w:val="18"/>
          <w:szCs w:val="18"/>
        </w:rPr>
      </w:pPr>
      <w:r w:rsidRPr="0036539D">
        <w:rPr>
          <w:rFonts w:cs="Arial"/>
          <w:sz w:val="18"/>
          <w:szCs w:val="18"/>
        </w:rPr>
        <w:t>Details of long-term loans from financial institutions of subsidiaries which are entered into the agreement</w:t>
      </w:r>
      <w:r w:rsidR="000C4A7A" w:rsidRPr="0036539D">
        <w:rPr>
          <w:rFonts w:cs="Arial"/>
          <w:sz w:val="18"/>
          <w:szCs w:val="18"/>
        </w:rPr>
        <w:t>s</w:t>
      </w:r>
      <w:r w:rsidRPr="0036539D">
        <w:rPr>
          <w:rFonts w:cs="Arial"/>
          <w:sz w:val="18"/>
          <w:szCs w:val="18"/>
        </w:rPr>
        <w:t xml:space="preserve"> during</w:t>
      </w:r>
      <w:r w:rsidR="00E20630" w:rsidRPr="0036539D">
        <w:rPr>
          <w:rFonts w:cs="Arial"/>
          <w:sz w:val="18"/>
          <w:szCs w:val="18"/>
        </w:rPr>
        <w:br/>
      </w:r>
      <w:r w:rsidRPr="0036539D">
        <w:rPr>
          <w:rFonts w:cs="Arial"/>
          <w:sz w:val="18"/>
          <w:szCs w:val="18"/>
        </w:rPr>
        <w:t xml:space="preserve">the </w:t>
      </w:r>
      <w:r w:rsidR="008F76B0">
        <w:rPr>
          <w:rFonts w:cs="Arial"/>
          <w:sz w:val="18"/>
          <w:szCs w:val="18"/>
        </w:rPr>
        <w:t>nine</w:t>
      </w:r>
      <w:r w:rsidR="00A207CB" w:rsidRPr="0036539D">
        <w:rPr>
          <w:rFonts w:cs="Arial"/>
          <w:sz w:val="18"/>
          <w:szCs w:val="18"/>
        </w:rPr>
        <w:t>-month</w:t>
      </w:r>
      <w:r w:rsidR="007E761D" w:rsidRPr="0036539D">
        <w:rPr>
          <w:rFonts w:cs="Arial"/>
          <w:sz w:val="18"/>
          <w:szCs w:val="18"/>
        </w:rPr>
        <w:t xml:space="preserve"> </w:t>
      </w:r>
      <w:r w:rsidRPr="0036539D">
        <w:rPr>
          <w:rFonts w:cs="Arial"/>
          <w:sz w:val="18"/>
          <w:szCs w:val="18"/>
        </w:rPr>
        <w:t xml:space="preserve">period ended </w:t>
      </w:r>
      <w:r w:rsidR="00A207CB" w:rsidRPr="0036539D">
        <w:rPr>
          <w:rFonts w:cs="Arial"/>
          <w:sz w:val="18"/>
          <w:szCs w:val="18"/>
        </w:rPr>
        <w:t xml:space="preserve">30 </w:t>
      </w:r>
      <w:r w:rsidR="008F76B0">
        <w:rPr>
          <w:rFonts w:cs="Arial"/>
          <w:sz w:val="18"/>
          <w:szCs w:val="18"/>
        </w:rPr>
        <w:t>September</w:t>
      </w:r>
      <w:r w:rsidR="00971B4A" w:rsidRPr="0036539D">
        <w:rPr>
          <w:rFonts w:cs="Arial"/>
          <w:sz w:val="18"/>
          <w:szCs w:val="18"/>
        </w:rPr>
        <w:t xml:space="preserve"> </w:t>
      </w:r>
      <w:r w:rsidR="002A6DA3" w:rsidRPr="0036539D">
        <w:rPr>
          <w:rFonts w:cs="Arial"/>
          <w:sz w:val="18"/>
          <w:szCs w:val="18"/>
        </w:rPr>
        <w:t>2023</w:t>
      </w:r>
      <w:r w:rsidR="00971B4A" w:rsidRPr="0036539D">
        <w:rPr>
          <w:rFonts w:cs="Arial"/>
          <w:sz w:val="18"/>
          <w:szCs w:val="18"/>
        </w:rPr>
        <w:t xml:space="preserve"> </w:t>
      </w:r>
      <w:r w:rsidRPr="0036539D">
        <w:rPr>
          <w:rFonts w:cs="Arial"/>
          <w:sz w:val="18"/>
          <w:szCs w:val="18"/>
        </w:rPr>
        <w:t>are as follows:</w:t>
      </w:r>
    </w:p>
    <w:p w14:paraId="51A8AC13" w14:textId="53C53525" w:rsidR="00D53BF3" w:rsidRPr="0036539D" w:rsidRDefault="00D53BF3" w:rsidP="0036539D">
      <w:pPr>
        <w:spacing w:line="240" w:lineRule="auto"/>
        <w:rPr>
          <w:rFonts w:cs="Arial"/>
          <w:spacing w:val="-4"/>
          <w:sz w:val="18"/>
          <w:szCs w:val="18"/>
        </w:rPr>
      </w:pPr>
      <w:r w:rsidRPr="0036539D">
        <w:rPr>
          <w:rFonts w:cs="Arial"/>
          <w:spacing w:val="-4"/>
          <w:sz w:val="18"/>
          <w:szCs w:val="18"/>
        </w:rPr>
        <w:br w:type="page"/>
      </w:r>
    </w:p>
    <w:p w14:paraId="46CFD86B" w14:textId="77777777" w:rsidR="00290A2C" w:rsidRPr="0036539D" w:rsidRDefault="00290A2C" w:rsidP="0036539D">
      <w:pPr>
        <w:spacing w:line="240" w:lineRule="auto"/>
        <w:jc w:val="both"/>
        <w:rPr>
          <w:rFonts w:cs="Arial"/>
          <w:b/>
          <w:bCs/>
          <w:color w:val="CF4A02"/>
          <w:sz w:val="18"/>
          <w:szCs w:val="18"/>
          <w:u w:val="single"/>
        </w:rPr>
      </w:pPr>
    </w:p>
    <w:p w14:paraId="3F436336" w14:textId="6D96A1F3" w:rsidR="001B551B" w:rsidRPr="0036539D" w:rsidRDefault="001B551B" w:rsidP="0036539D">
      <w:pPr>
        <w:spacing w:line="240" w:lineRule="auto"/>
        <w:jc w:val="both"/>
        <w:rPr>
          <w:rFonts w:cs="Arial"/>
          <w:b/>
          <w:bCs/>
          <w:color w:val="CF4A02"/>
          <w:sz w:val="18"/>
          <w:szCs w:val="18"/>
          <w:u w:val="single"/>
        </w:rPr>
      </w:pPr>
      <w:r w:rsidRPr="0036539D">
        <w:rPr>
          <w:rFonts w:cs="Arial"/>
          <w:b/>
          <w:bCs/>
          <w:color w:val="CF4A02"/>
          <w:sz w:val="18"/>
          <w:szCs w:val="18"/>
          <w:u w:val="single"/>
        </w:rPr>
        <w:t>Thai Baht loans</w:t>
      </w:r>
    </w:p>
    <w:p w14:paraId="40F1A3CA" w14:textId="11255F5E" w:rsidR="0096215C" w:rsidRPr="0036539D" w:rsidRDefault="0096215C" w:rsidP="0036539D">
      <w:pPr>
        <w:spacing w:line="240" w:lineRule="auto"/>
        <w:jc w:val="both"/>
        <w:rPr>
          <w:rFonts w:cs="Arial"/>
          <w:b/>
          <w:bCs/>
          <w:color w:val="CF4A02"/>
          <w:sz w:val="18"/>
          <w:szCs w:val="18"/>
          <w:u w:val="single"/>
        </w:rPr>
      </w:pPr>
    </w:p>
    <w:tbl>
      <w:tblPr>
        <w:tblW w:w="9475" w:type="dxa"/>
        <w:tblLook w:val="0000" w:firstRow="0" w:lastRow="0" w:firstColumn="0" w:lastColumn="0" w:noHBand="0" w:noVBand="0"/>
      </w:tblPr>
      <w:tblGrid>
        <w:gridCol w:w="1597"/>
        <w:gridCol w:w="1545"/>
        <w:gridCol w:w="1427"/>
        <w:gridCol w:w="3014"/>
        <w:gridCol w:w="1892"/>
      </w:tblGrid>
      <w:tr w:rsidR="00B94598" w:rsidRPr="0036539D" w14:paraId="5D7E2D17" w14:textId="77777777" w:rsidTr="00A20E3E">
        <w:tc>
          <w:tcPr>
            <w:tcW w:w="1597" w:type="dxa"/>
            <w:tcBorders>
              <w:top w:val="single" w:sz="4" w:space="0" w:color="auto"/>
            </w:tcBorders>
            <w:shd w:val="clear" w:color="auto" w:fill="auto"/>
            <w:vAlign w:val="bottom"/>
          </w:tcPr>
          <w:p w14:paraId="3A548100" w14:textId="03B9C733" w:rsidR="006D723D" w:rsidRPr="0036539D" w:rsidRDefault="00B94598" w:rsidP="0036539D">
            <w:pPr>
              <w:tabs>
                <w:tab w:val="left" w:pos="567"/>
              </w:tabs>
              <w:spacing w:line="240" w:lineRule="auto"/>
              <w:jc w:val="center"/>
              <w:rPr>
                <w:rFonts w:eastAsia="Arial Unicode MS" w:cs="Arial"/>
                <w:b/>
                <w:bCs/>
                <w:sz w:val="18"/>
                <w:szCs w:val="18"/>
              </w:rPr>
            </w:pPr>
            <w:r w:rsidRPr="0036539D">
              <w:rPr>
                <w:rFonts w:eastAsia="Arial Unicode MS" w:cs="Arial"/>
                <w:b/>
                <w:bCs/>
                <w:sz w:val="18"/>
                <w:szCs w:val="18"/>
              </w:rPr>
              <w:t>Number</w:t>
            </w:r>
          </w:p>
        </w:tc>
        <w:tc>
          <w:tcPr>
            <w:tcW w:w="1545" w:type="dxa"/>
            <w:tcBorders>
              <w:top w:val="single" w:sz="4" w:space="0" w:color="auto"/>
            </w:tcBorders>
            <w:shd w:val="clear" w:color="auto" w:fill="auto"/>
            <w:vAlign w:val="bottom"/>
          </w:tcPr>
          <w:p w14:paraId="4D7FCDA7" w14:textId="349FFD69" w:rsidR="00C501CF" w:rsidRPr="0036539D" w:rsidRDefault="00B94598" w:rsidP="0036539D">
            <w:pPr>
              <w:tabs>
                <w:tab w:val="left" w:pos="567"/>
              </w:tabs>
              <w:spacing w:line="240" w:lineRule="auto"/>
              <w:jc w:val="center"/>
              <w:rPr>
                <w:rFonts w:eastAsia="Arial Unicode MS" w:cs="Arial"/>
                <w:b/>
                <w:bCs/>
                <w:sz w:val="18"/>
                <w:szCs w:val="18"/>
              </w:rPr>
            </w:pPr>
            <w:r w:rsidRPr="0036539D">
              <w:rPr>
                <w:rFonts w:eastAsia="Arial Unicode MS" w:cs="Arial"/>
                <w:b/>
                <w:bCs/>
                <w:sz w:val="18"/>
                <w:szCs w:val="18"/>
              </w:rPr>
              <w:t xml:space="preserve">Loan </w:t>
            </w:r>
            <w:r w:rsidR="00B06552">
              <w:rPr>
                <w:rFonts w:eastAsia="Arial Unicode MS" w:cs="Arial"/>
                <w:b/>
                <w:bCs/>
                <w:sz w:val="18"/>
                <w:szCs w:val="18"/>
              </w:rPr>
              <w:t>f</w:t>
            </w:r>
            <w:r w:rsidRPr="0036539D">
              <w:rPr>
                <w:rFonts w:eastAsia="Arial Unicode MS" w:cs="Arial"/>
                <w:b/>
                <w:bCs/>
                <w:sz w:val="18"/>
                <w:szCs w:val="18"/>
              </w:rPr>
              <w:t>acilities</w:t>
            </w:r>
          </w:p>
          <w:p w14:paraId="42DE27B9" w14:textId="49F49098" w:rsidR="006D723D" w:rsidRPr="0036539D" w:rsidRDefault="00337969" w:rsidP="0036539D">
            <w:pPr>
              <w:tabs>
                <w:tab w:val="left" w:pos="567"/>
              </w:tabs>
              <w:spacing w:line="240" w:lineRule="auto"/>
              <w:jc w:val="center"/>
              <w:rPr>
                <w:rFonts w:eastAsia="Arial Unicode MS" w:cs="Arial"/>
                <w:b/>
                <w:bCs/>
                <w:sz w:val="18"/>
                <w:szCs w:val="18"/>
              </w:rPr>
            </w:pPr>
            <w:r w:rsidRPr="0036539D">
              <w:rPr>
                <w:rFonts w:eastAsia="Arial Unicode MS" w:cs="Arial"/>
                <w:b/>
                <w:bCs/>
                <w:sz w:val="18"/>
                <w:szCs w:val="18"/>
              </w:rPr>
              <w:t>(</w:t>
            </w:r>
            <w:r w:rsidR="00B94598" w:rsidRPr="0036539D">
              <w:rPr>
                <w:rFonts w:eastAsia="Arial Unicode MS" w:cs="Arial"/>
                <w:b/>
                <w:bCs/>
                <w:sz w:val="18"/>
                <w:szCs w:val="18"/>
              </w:rPr>
              <w:t>M</w:t>
            </w:r>
            <w:r w:rsidR="006D723D" w:rsidRPr="0036539D">
              <w:rPr>
                <w:rFonts w:eastAsia="Arial Unicode MS" w:cs="Arial"/>
                <w:b/>
                <w:bCs/>
                <w:sz w:val="18"/>
                <w:szCs w:val="18"/>
              </w:rPr>
              <w:t>illi</w:t>
            </w:r>
            <w:r w:rsidR="00C501CF" w:rsidRPr="0036539D">
              <w:rPr>
                <w:rFonts w:eastAsia="Arial Unicode MS" w:cs="Arial"/>
                <w:b/>
                <w:bCs/>
                <w:sz w:val="18"/>
                <w:szCs w:val="18"/>
              </w:rPr>
              <w:t>o</w:t>
            </w:r>
            <w:r w:rsidR="006D723D" w:rsidRPr="0036539D">
              <w:rPr>
                <w:rFonts w:eastAsia="Arial Unicode MS" w:cs="Arial"/>
                <w:b/>
                <w:bCs/>
                <w:sz w:val="18"/>
                <w:szCs w:val="18"/>
              </w:rPr>
              <w:t>n Baht</w:t>
            </w:r>
            <w:r w:rsidRPr="0036539D">
              <w:rPr>
                <w:rFonts w:eastAsia="Arial Unicode MS" w:cs="Arial"/>
                <w:b/>
                <w:bCs/>
                <w:sz w:val="18"/>
                <w:szCs w:val="18"/>
              </w:rPr>
              <w:t>)</w:t>
            </w:r>
          </w:p>
        </w:tc>
        <w:tc>
          <w:tcPr>
            <w:tcW w:w="1427" w:type="dxa"/>
            <w:tcBorders>
              <w:top w:val="single" w:sz="4" w:space="0" w:color="auto"/>
            </w:tcBorders>
            <w:shd w:val="clear" w:color="auto" w:fill="auto"/>
            <w:vAlign w:val="bottom"/>
          </w:tcPr>
          <w:p w14:paraId="5FA6ABB0" w14:textId="65139B7A" w:rsidR="006D723D" w:rsidRPr="0036539D" w:rsidRDefault="006D723D" w:rsidP="0036539D">
            <w:pPr>
              <w:tabs>
                <w:tab w:val="left" w:pos="567"/>
              </w:tabs>
              <w:spacing w:line="240" w:lineRule="auto"/>
              <w:jc w:val="center"/>
              <w:rPr>
                <w:rFonts w:eastAsia="Arial Unicode MS" w:cs="Arial"/>
                <w:b/>
                <w:bCs/>
                <w:sz w:val="18"/>
                <w:szCs w:val="18"/>
              </w:rPr>
            </w:pPr>
            <w:r w:rsidRPr="0036539D">
              <w:rPr>
                <w:rFonts w:eastAsia="Arial Unicode MS" w:cs="Arial"/>
                <w:b/>
                <w:bCs/>
                <w:sz w:val="18"/>
                <w:szCs w:val="18"/>
              </w:rPr>
              <w:t xml:space="preserve">Interest </w:t>
            </w:r>
            <w:r w:rsidR="00B06552">
              <w:rPr>
                <w:rFonts w:eastAsia="Arial Unicode MS" w:cs="Arial"/>
                <w:b/>
                <w:bCs/>
                <w:sz w:val="18"/>
                <w:szCs w:val="18"/>
              </w:rPr>
              <w:t>r</w:t>
            </w:r>
            <w:r w:rsidRPr="0036539D">
              <w:rPr>
                <w:rFonts w:eastAsia="Arial Unicode MS" w:cs="Arial"/>
                <w:b/>
                <w:bCs/>
                <w:sz w:val="18"/>
                <w:szCs w:val="18"/>
              </w:rPr>
              <w:t>ate</w:t>
            </w:r>
          </w:p>
        </w:tc>
        <w:tc>
          <w:tcPr>
            <w:tcW w:w="3014" w:type="dxa"/>
            <w:tcBorders>
              <w:top w:val="single" w:sz="4" w:space="0" w:color="auto"/>
            </w:tcBorders>
            <w:shd w:val="clear" w:color="auto" w:fill="auto"/>
            <w:vAlign w:val="bottom"/>
          </w:tcPr>
          <w:p w14:paraId="181563B8" w14:textId="63A30E7D" w:rsidR="006D723D" w:rsidRPr="0036539D" w:rsidRDefault="00B94598" w:rsidP="0036539D">
            <w:pPr>
              <w:tabs>
                <w:tab w:val="left" w:pos="567"/>
              </w:tabs>
              <w:spacing w:line="240" w:lineRule="auto"/>
              <w:jc w:val="center"/>
              <w:rPr>
                <w:rFonts w:eastAsia="Arial Unicode MS" w:cs="Arial"/>
                <w:b/>
                <w:bCs/>
                <w:sz w:val="18"/>
                <w:szCs w:val="18"/>
                <w:cs/>
              </w:rPr>
            </w:pPr>
            <w:r w:rsidRPr="0036539D">
              <w:rPr>
                <w:rFonts w:eastAsia="Arial Unicode MS" w:cs="Arial"/>
                <w:b/>
                <w:bCs/>
                <w:sz w:val="18"/>
                <w:szCs w:val="18"/>
              </w:rPr>
              <w:t xml:space="preserve">Principal </w:t>
            </w:r>
            <w:r w:rsidR="00B06552">
              <w:rPr>
                <w:rFonts w:eastAsia="Arial Unicode MS" w:cs="Arial"/>
                <w:b/>
                <w:bCs/>
                <w:sz w:val="18"/>
                <w:szCs w:val="18"/>
              </w:rPr>
              <w:t>r</w:t>
            </w:r>
            <w:r w:rsidR="006D723D" w:rsidRPr="0036539D">
              <w:rPr>
                <w:rFonts w:eastAsia="Arial Unicode MS" w:cs="Arial"/>
                <w:b/>
                <w:bCs/>
                <w:sz w:val="18"/>
                <w:szCs w:val="18"/>
              </w:rPr>
              <w:t xml:space="preserve">epayment </w:t>
            </w:r>
            <w:r w:rsidR="00B06552">
              <w:rPr>
                <w:rFonts w:eastAsia="Arial Unicode MS" w:cs="Arial"/>
                <w:b/>
                <w:bCs/>
                <w:sz w:val="18"/>
                <w:szCs w:val="18"/>
              </w:rPr>
              <w:t>t</w:t>
            </w:r>
            <w:r w:rsidRPr="0036539D">
              <w:rPr>
                <w:rFonts w:eastAsia="Arial Unicode MS" w:cs="Arial"/>
                <w:b/>
                <w:bCs/>
                <w:sz w:val="18"/>
                <w:szCs w:val="18"/>
              </w:rPr>
              <w:t>erm</w:t>
            </w:r>
          </w:p>
        </w:tc>
        <w:tc>
          <w:tcPr>
            <w:tcW w:w="1892" w:type="dxa"/>
            <w:tcBorders>
              <w:top w:val="single" w:sz="4" w:space="0" w:color="auto"/>
            </w:tcBorders>
            <w:shd w:val="clear" w:color="auto" w:fill="auto"/>
            <w:vAlign w:val="bottom"/>
          </w:tcPr>
          <w:p w14:paraId="04C39029" w14:textId="2DCEAA79" w:rsidR="006D723D" w:rsidRPr="0036539D" w:rsidRDefault="006D723D" w:rsidP="0036539D">
            <w:pPr>
              <w:tabs>
                <w:tab w:val="left" w:pos="567"/>
              </w:tabs>
              <w:spacing w:line="240" w:lineRule="auto"/>
              <w:jc w:val="center"/>
              <w:rPr>
                <w:rFonts w:eastAsia="Arial Unicode MS" w:cs="Arial"/>
                <w:b/>
                <w:bCs/>
                <w:sz w:val="18"/>
                <w:szCs w:val="18"/>
                <w:cs/>
              </w:rPr>
            </w:pPr>
            <w:r w:rsidRPr="0036539D">
              <w:rPr>
                <w:rFonts w:eastAsia="Arial Unicode MS" w:cs="Arial"/>
                <w:b/>
                <w:bCs/>
                <w:sz w:val="18"/>
                <w:szCs w:val="18"/>
              </w:rPr>
              <w:t xml:space="preserve">Interest </w:t>
            </w:r>
            <w:r w:rsidR="00B06552">
              <w:rPr>
                <w:rFonts w:eastAsia="Arial Unicode MS" w:cs="Arial"/>
                <w:b/>
                <w:bCs/>
                <w:sz w:val="18"/>
                <w:szCs w:val="18"/>
              </w:rPr>
              <w:t>p</w:t>
            </w:r>
            <w:r w:rsidRPr="0036539D">
              <w:rPr>
                <w:rFonts w:eastAsia="Arial Unicode MS" w:cs="Arial"/>
                <w:b/>
                <w:bCs/>
                <w:sz w:val="18"/>
                <w:szCs w:val="18"/>
              </w:rPr>
              <w:t>ayment</w:t>
            </w:r>
            <w:r w:rsidR="00FD5475" w:rsidRPr="0036539D">
              <w:rPr>
                <w:rFonts w:eastAsia="Arial Unicode MS" w:cs="Arial"/>
                <w:b/>
                <w:bCs/>
                <w:sz w:val="18"/>
                <w:szCs w:val="18"/>
              </w:rPr>
              <w:t xml:space="preserve"> </w:t>
            </w:r>
            <w:r w:rsidR="00B06552">
              <w:rPr>
                <w:rFonts w:eastAsia="Arial Unicode MS" w:cs="Arial"/>
                <w:b/>
                <w:bCs/>
                <w:sz w:val="18"/>
                <w:szCs w:val="18"/>
              </w:rPr>
              <w:t>term</w:t>
            </w:r>
          </w:p>
        </w:tc>
      </w:tr>
      <w:tr w:rsidR="00B94598" w:rsidRPr="0036539D" w14:paraId="33AEDD4C" w14:textId="77777777" w:rsidTr="004425B4">
        <w:trPr>
          <w:trHeight w:val="70"/>
        </w:trPr>
        <w:tc>
          <w:tcPr>
            <w:tcW w:w="1597" w:type="dxa"/>
            <w:tcBorders>
              <w:top w:val="single" w:sz="4" w:space="0" w:color="auto"/>
            </w:tcBorders>
            <w:shd w:val="clear" w:color="auto" w:fill="auto"/>
          </w:tcPr>
          <w:p w14:paraId="4C94AE09" w14:textId="77777777" w:rsidR="006D723D" w:rsidRPr="0036539D" w:rsidRDefault="006D723D" w:rsidP="0036539D">
            <w:pPr>
              <w:spacing w:line="240" w:lineRule="auto"/>
              <w:ind w:right="-72"/>
              <w:jc w:val="right"/>
              <w:rPr>
                <w:rFonts w:eastAsia="Arial Unicode MS" w:cs="Arial"/>
                <w:sz w:val="12"/>
                <w:szCs w:val="12"/>
              </w:rPr>
            </w:pPr>
          </w:p>
        </w:tc>
        <w:tc>
          <w:tcPr>
            <w:tcW w:w="1545" w:type="dxa"/>
            <w:tcBorders>
              <w:top w:val="single" w:sz="4" w:space="0" w:color="auto"/>
            </w:tcBorders>
            <w:shd w:val="clear" w:color="auto" w:fill="FAFAFA"/>
          </w:tcPr>
          <w:p w14:paraId="7EE57192" w14:textId="77777777" w:rsidR="006D723D" w:rsidRPr="0036539D" w:rsidRDefault="006D723D" w:rsidP="0036539D">
            <w:pPr>
              <w:spacing w:line="240" w:lineRule="auto"/>
              <w:ind w:right="-72"/>
              <w:jc w:val="right"/>
              <w:rPr>
                <w:rFonts w:eastAsia="Arial Unicode MS" w:cs="Arial"/>
                <w:sz w:val="12"/>
                <w:szCs w:val="12"/>
              </w:rPr>
            </w:pPr>
          </w:p>
        </w:tc>
        <w:tc>
          <w:tcPr>
            <w:tcW w:w="1427" w:type="dxa"/>
            <w:tcBorders>
              <w:top w:val="single" w:sz="4" w:space="0" w:color="auto"/>
            </w:tcBorders>
            <w:shd w:val="clear" w:color="auto" w:fill="auto"/>
          </w:tcPr>
          <w:p w14:paraId="4342FA3B" w14:textId="77777777" w:rsidR="006D723D" w:rsidRPr="0036539D" w:rsidRDefault="006D723D" w:rsidP="0036539D">
            <w:pPr>
              <w:spacing w:line="240" w:lineRule="auto"/>
              <w:ind w:right="-72"/>
              <w:jc w:val="right"/>
              <w:rPr>
                <w:rFonts w:eastAsia="Arial Unicode MS" w:cs="Arial"/>
                <w:sz w:val="12"/>
                <w:szCs w:val="12"/>
              </w:rPr>
            </w:pPr>
          </w:p>
        </w:tc>
        <w:tc>
          <w:tcPr>
            <w:tcW w:w="3014" w:type="dxa"/>
            <w:tcBorders>
              <w:top w:val="single" w:sz="4" w:space="0" w:color="auto"/>
            </w:tcBorders>
            <w:shd w:val="clear" w:color="auto" w:fill="auto"/>
          </w:tcPr>
          <w:p w14:paraId="7B867D93" w14:textId="77777777" w:rsidR="006D723D" w:rsidRPr="0036539D" w:rsidRDefault="006D723D" w:rsidP="0036539D">
            <w:pPr>
              <w:spacing w:line="240" w:lineRule="auto"/>
              <w:ind w:right="-72"/>
              <w:jc w:val="right"/>
              <w:rPr>
                <w:rFonts w:eastAsia="Arial Unicode MS" w:cs="Arial"/>
                <w:sz w:val="12"/>
                <w:szCs w:val="12"/>
                <w:cs/>
              </w:rPr>
            </w:pPr>
          </w:p>
        </w:tc>
        <w:tc>
          <w:tcPr>
            <w:tcW w:w="1892" w:type="dxa"/>
            <w:tcBorders>
              <w:top w:val="single" w:sz="4" w:space="0" w:color="auto"/>
            </w:tcBorders>
            <w:shd w:val="clear" w:color="auto" w:fill="auto"/>
          </w:tcPr>
          <w:p w14:paraId="718C6FED" w14:textId="77777777" w:rsidR="006D723D" w:rsidRPr="0036539D" w:rsidRDefault="006D723D" w:rsidP="0036539D">
            <w:pPr>
              <w:spacing w:line="240" w:lineRule="auto"/>
              <w:ind w:right="-72"/>
              <w:jc w:val="right"/>
              <w:rPr>
                <w:rFonts w:eastAsia="Arial Unicode MS" w:cs="Arial"/>
                <w:sz w:val="12"/>
                <w:szCs w:val="12"/>
                <w:cs/>
              </w:rPr>
            </w:pPr>
          </w:p>
        </w:tc>
      </w:tr>
      <w:tr w:rsidR="00B94598" w:rsidRPr="0036539D" w14:paraId="773363B9" w14:textId="77777777" w:rsidTr="00A20E3E">
        <w:tc>
          <w:tcPr>
            <w:tcW w:w="1597" w:type="dxa"/>
          </w:tcPr>
          <w:p w14:paraId="4C64BDE6" w14:textId="77777777" w:rsidR="00DD2C87" w:rsidRPr="0036539D" w:rsidRDefault="002A6DA3" w:rsidP="0036539D">
            <w:pPr>
              <w:spacing w:line="240" w:lineRule="auto"/>
              <w:ind w:right="-27"/>
              <w:jc w:val="center"/>
              <w:rPr>
                <w:rFonts w:eastAsia="Arial Unicode MS" w:cs="Arial"/>
                <w:sz w:val="18"/>
                <w:szCs w:val="18"/>
              </w:rPr>
            </w:pPr>
            <w:r w:rsidRPr="0036539D">
              <w:rPr>
                <w:rFonts w:eastAsia="Arial Unicode MS" w:cs="Arial"/>
                <w:sz w:val="18"/>
                <w:szCs w:val="18"/>
              </w:rPr>
              <w:t>1</w:t>
            </w:r>
          </w:p>
          <w:p w14:paraId="502A17FA" w14:textId="77777777" w:rsidR="00F50AF6" w:rsidRPr="0036539D" w:rsidRDefault="00F50AF6" w:rsidP="0036539D">
            <w:pPr>
              <w:spacing w:line="240" w:lineRule="auto"/>
              <w:ind w:right="-27"/>
              <w:jc w:val="center"/>
              <w:rPr>
                <w:rFonts w:eastAsia="Arial Unicode MS" w:cs="Arial"/>
                <w:sz w:val="18"/>
                <w:szCs w:val="18"/>
              </w:rPr>
            </w:pPr>
          </w:p>
          <w:p w14:paraId="0D614086" w14:textId="77777777" w:rsidR="00F50AF6" w:rsidRPr="0036539D" w:rsidRDefault="00F50AF6" w:rsidP="00260959">
            <w:pPr>
              <w:spacing w:line="240" w:lineRule="auto"/>
              <w:ind w:right="-27"/>
              <w:rPr>
                <w:rFonts w:eastAsia="Arial Unicode MS" w:cs="Arial"/>
                <w:sz w:val="18"/>
                <w:szCs w:val="18"/>
              </w:rPr>
            </w:pPr>
          </w:p>
          <w:p w14:paraId="35BDF19C" w14:textId="01433CD5" w:rsidR="00F50AF6" w:rsidRPr="0036539D" w:rsidRDefault="00290A2C" w:rsidP="0036539D">
            <w:pPr>
              <w:spacing w:line="240" w:lineRule="auto"/>
              <w:ind w:right="-27"/>
              <w:jc w:val="center"/>
              <w:rPr>
                <w:rFonts w:eastAsia="Arial Unicode MS" w:cs="Arial"/>
                <w:sz w:val="18"/>
                <w:szCs w:val="18"/>
                <w:lang w:val="en-US"/>
              </w:rPr>
            </w:pPr>
            <w:r w:rsidRPr="0036539D">
              <w:rPr>
                <w:rFonts w:eastAsia="Arial Unicode MS" w:cs="Arial"/>
                <w:sz w:val="18"/>
                <w:szCs w:val="18"/>
                <w:lang w:val="en-US"/>
              </w:rPr>
              <w:t>2</w:t>
            </w:r>
          </w:p>
          <w:p w14:paraId="126AEFFC" w14:textId="77777777" w:rsidR="002D1445" w:rsidRPr="0036539D" w:rsidRDefault="002D1445" w:rsidP="0036539D">
            <w:pPr>
              <w:spacing w:line="240" w:lineRule="auto"/>
              <w:ind w:right="-27"/>
              <w:jc w:val="center"/>
              <w:rPr>
                <w:rFonts w:eastAsia="Arial Unicode MS" w:cs="Arial"/>
                <w:sz w:val="18"/>
                <w:szCs w:val="18"/>
                <w:lang w:val="en-US"/>
              </w:rPr>
            </w:pPr>
          </w:p>
          <w:p w14:paraId="31C38D62" w14:textId="77777777" w:rsidR="002D1445" w:rsidRPr="0036539D" w:rsidRDefault="002D1445" w:rsidP="0036539D">
            <w:pPr>
              <w:spacing w:line="240" w:lineRule="auto"/>
              <w:ind w:right="-27"/>
              <w:jc w:val="center"/>
              <w:rPr>
                <w:rFonts w:eastAsia="Arial Unicode MS" w:cs="Arial"/>
                <w:sz w:val="18"/>
                <w:szCs w:val="18"/>
                <w:lang w:val="en-US"/>
              </w:rPr>
            </w:pPr>
          </w:p>
          <w:p w14:paraId="0567084A" w14:textId="7D5AB755" w:rsidR="002D1445" w:rsidRPr="0036539D" w:rsidRDefault="00290A2C" w:rsidP="0036539D">
            <w:pPr>
              <w:spacing w:line="240" w:lineRule="auto"/>
              <w:ind w:right="-27"/>
              <w:jc w:val="center"/>
              <w:rPr>
                <w:rFonts w:eastAsia="Arial Unicode MS" w:cs="Arial"/>
                <w:sz w:val="18"/>
                <w:szCs w:val="18"/>
                <w:lang w:val="en-US"/>
              </w:rPr>
            </w:pPr>
            <w:r w:rsidRPr="0036539D">
              <w:rPr>
                <w:rFonts w:eastAsia="Arial Unicode MS" w:cs="Arial"/>
                <w:sz w:val="18"/>
                <w:szCs w:val="18"/>
                <w:lang w:val="en-US"/>
              </w:rPr>
              <w:t>3</w:t>
            </w:r>
          </w:p>
          <w:p w14:paraId="43A1CCE9" w14:textId="77777777" w:rsidR="003F42A9" w:rsidRPr="0036539D" w:rsidRDefault="003F42A9" w:rsidP="0036539D">
            <w:pPr>
              <w:spacing w:line="240" w:lineRule="auto"/>
              <w:ind w:right="-27"/>
              <w:jc w:val="center"/>
              <w:rPr>
                <w:rFonts w:eastAsia="Arial Unicode MS" w:cs="Arial"/>
                <w:sz w:val="18"/>
                <w:szCs w:val="18"/>
                <w:lang w:val="en-US"/>
              </w:rPr>
            </w:pPr>
          </w:p>
          <w:p w14:paraId="53A42D50" w14:textId="77777777" w:rsidR="003F42A9" w:rsidRPr="0036539D" w:rsidRDefault="003F42A9" w:rsidP="0036539D">
            <w:pPr>
              <w:spacing w:line="240" w:lineRule="auto"/>
              <w:ind w:right="-27"/>
              <w:jc w:val="center"/>
              <w:rPr>
                <w:rFonts w:eastAsia="Arial Unicode MS" w:cs="Arial"/>
                <w:sz w:val="18"/>
                <w:szCs w:val="18"/>
                <w:lang w:val="en-US"/>
              </w:rPr>
            </w:pPr>
          </w:p>
          <w:p w14:paraId="419BF463" w14:textId="35ADC9C1" w:rsidR="003F42A9" w:rsidRPr="0036539D" w:rsidRDefault="00290A2C" w:rsidP="0036539D">
            <w:pPr>
              <w:spacing w:line="240" w:lineRule="auto"/>
              <w:ind w:right="-27"/>
              <w:jc w:val="center"/>
              <w:rPr>
                <w:rFonts w:eastAsia="Arial Unicode MS" w:cs="Arial"/>
                <w:sz w:val="18"/>
                <w:szCs w:val="18"/>
                <w:lang w:val="en-US"/>
              </w:rPr>
            </w:pPr>
            <w:r w:rsidRPr="0036539D">
              <w:rPr>
                <w:rFonts w:eastAsia="Arial Unicode MS" w:cs="Arial"/>
                <w:sz w:val="18"/>
                <w:szCs w:val="18"/>
                <w:lang w:val="en-US"/>
              </w:rPr>
              <w:t>4</w:t>
            </w:r>
          </w:p>
          <w:p w14:paraId="3FD3F9A6" w14:textId="77777777" w:rsidR="00503A97" w:rsidRPr="0036539D" w:rsidRDefault="00503A97" w:rsidP="0036539D">
            <w:pPr>
              <w:spacing w:line="240" w:lineRule="auto"/>
              <w:ind w:right="-27"/>
              <w:jc w:val="center"/>
              <w:rPr>
                <w:rFonts w:eastAsia="Arial Unicode MS" w:cs="Arial"/>
                <w:sz w:val="18"/>
                <w:szCs w:val="18"/>
                <w:lang w:val="en-US"/>
              </w:rPr>
            </w:pPr>
          </w:p>
          <w:p w14:paraId="76A61917" w14:textId="77777777" w:rsidR="00503A97" w:rsidRPr="0036539D" w:rsidRDefault="00503A97" w:rsidP="0036539D">
            <w:pPr>
              <w:spacing w:line="240" w:lineRule="auto"/>
              <w:ind w:right="-27"/>
              <w:jc w:val="center"/>
              <w:rPr>
                <w:rFonts w:eastAsia="Arial Unicode MS" w:cs="Arial"/>
                <w:sz w:val="18"/>
                <w:szCs w:val="18"/>
                <w:lang w:val="en-US"/>
              </w:rPr>
            </w:pPr>
          </w:p>
          <w:p w14:paraId="08252297" w14:textId="77777777" w:rsidR="00FA3A94" w:rsidRPr="0036539D" w:rsidRDefault="00FA3A94" w:rsidP="0036539D">
            <w:pPr>
              <w:spacing w:line="240" w:lineRule="auto"/>
              <w:ind w:right="-27"/>
              <w:jc w:val="center"/>
              <w:rPr>
                <w:rFonts w:eastAsia="Arial Unicode MS" w:cs="Arial"/>
                <w:sz w:val="18"/>
                <w:szCs w:val="18"/>
                <w:lang w:val="en-US"/>
              </w:rPr>
            </w:pPr>
          </w:p>
          <w:p w14:paraId="6148297D" w14:textId="77777777" w:rsidR="00503A97" w:rsidRDefault="00290A2C" w:rsidP="0036539D">
            <w:pPr>
              <w:spacing w:line="240" w:lineRule="auto"/>
              <w:ind w:right="-27"/>
              <w:jc w:val="center"/>
              <w:rPr>
                <w:rFonts w:eastAsia="Arial Unicode MS" w:cs="Arial"/>
                <w:sz w:val="18"/>
                <w:szCs w:val="18"/>
                <w:lang w:val="en-US"/>
              </w:rPr>
            </w:pPr>
            <w:r w:rsidRPr="0036539D">
              <w:rPr>
                <w:rFonts w:eastAsia="Arial Unicode MS" w:cs="Arial"/>
                <w:sz w:val="18"/>
                <w:szCs w:val="18"/>
                <w:lang w:val="en-US"/>
              </w:rPr>
              <w:t>5</w:t>
            </w:r>
          </w:p>
          <w:p w14:paraId="67359CEB" w14:textId="77777777" w:rsidR="006A1185" w:rsidRDefault="006A1185" w:rsidP="0036539D">
            <w:pPr>
              <w:spacing w:line="240" w:lineRule="auto"/>
              <w:ind w:right="-27"/>
              <w:jc w:val="center"/>
              <w:rPr>
                <w:rFonts w:eastAsia="Arial Unicode MS" w:cs="Arial"/>
                <w:sz w:val="18"/>
                <w:szCs w:val="18"/>
                <w:lang w:val="en-US"/>
              </w:rPr>
            </w:pPr>
          </w:p>
          <w:p w14:paraId="1FB64DE5" w14:textId="77777777" w:rsidR="006A1185" w:rsidRDefault="006A1185" w:rsidP="0036539D">
            <w:pPr>
              <w:spacing w:line="240" w:lineRule="auto"/>
              <w:ind w:right="-27"/>
              <w:jc w:val="center"/>
              <w:rPr>
                <w:rFonts w:eastAsia="Arial Unicode MS" w:cs="Arial"/>
                <w:sz w:val="18"/>
                <w:szCs w:val="18"/>
                <w:lang w:val="en-US"/>
              </w:rPr>
            </w:pPr>
          </w:p>
          <w:p w14:paraId="67BCC48C" w14:textId="77777777" w:rsidR="006A1185" w:rsidRDefault="006A1185" w:rsidP="0036539D">
            <w:pPr>
              <w:spacing w:line="240" w:lineRule="auto"/>
              <w:ind w:right="-27"/>
              <w:jc w:val="center"/>
              <w:rPr>
                <w:rFonts w:eastAsia="Arial Unicode MS" w:cs="Arial"/>
                <w:sz w:val="18"/>
                <w:szCs w:val="18"/>
                <w:lang w:val="en-US"/>
              </w:rPr>
            </w:pPr>
          </w:p>
          <w:p w14:paraId="566C6C5F" w14:textId="577CAEF7" w:rsidR="006A1185" w:rsidRPr="0036539D" w:rsidRDefault="006A1185" w:rsidP="0036539D">
            <w:pPr>
              <w:spacing w:line="240" w:lineRule="auto"/>
              <w:ind w:right="-27"/>
              <w:jc w:val="center"/>
              <w:rPr>
                <w:rFonts w:eastAsia="Arial Unicode MS" w:cs="Arial"/>
                <w:sz w:val="18"/>
                <w:szCs w:val="18"/>
                <w:lang w:val="en-US"/>
              </w:rPr>
            </w:pPr>
            <w:r>
              <w:rPr>
                <w:rFonts w:eastAsia="Arial Unicode MS" w:cs="Arial"/>
                <w:sz w:val="18"/>
                <w:szCs w:val="18"/>
                <w:lang w:val="en-US"/>
              </w:rPr>
              <w:t>6</w:t>
            </w:r>
          </w:p>
        </w:tc>
        <w:tc>
          <w:tcPr>
            <w:tcW w:w="1545" w:type="dxa"/>
            <w:shd w:val="clear" w:color="auto" w:fill="FAFAFA"/>
          </w:tcPr>
          <w:p w14:paraId="668687CB" w14:textId="594821B9" w:rsidR="00DD2C87" w:rsidRPr="0036539D" w:rsidRDefault="00946541" w:rsidP="0036539D">
            <w:pPr>
              <w:spacing w:line="240" w:lineRule="auto"/>
              <w:ind w:right="-72"/>
              <w:jc w:val="right"/>
              <w:rPr>
                <w:rFonts w:eastAsia="Arial Unicode MS" w:cs="Arial"/>
                <w:sz w:val="18"/>
                <w:szCs w:val="18"/>
              </w:rPr>
            </w:pPr>
            <w:r w:rsidRPr="0036539D">
              <w:rPr>
                <w:rFonts w:eastAsia="Arial Unicode MS" w:cs="Arial"/>
                <w:sz w:val="18"/>
                <w:szCs w:val="18"/>
              </w:rPr>
              <w:t>5,000</w:t>
            </w:r>
            <w:r w:rsidR="00290A2C" w:rsidRPr="0036539D">
              <w:rPr>
                <w:rFonts w:eastAsia="Arial Unicode MS" w:cs="Arial"/>
                <w:sz w:val="18"/>
                <w:szCs w:val="18"/>
                <w:vertAlign w:val="superscript"/>
              </w:rPr>
              <w:t xml:space="preserve"> (a)</w:t>
            </w:r>
          </w:p>
          <w:p w14:paraId="2318DB11" w14:textId="77777777" w:rsidR="00ED55E8" w:rsidRPr="0036539D" w:rsidRDefault="00ED55E8" w:rsidP="00260959">
            <w:pPr>
              <w:spacing w:line="240" w:lineRule="auto"/>
              <w:ind w:right="-72"/>
              <w:rPr>
                <w:rFonts w:eastAsia="Arial Unicode MS" w:cs="Arial"/>
                <w:sz w:val="18"/>
                <w:szCs w:val="18"/>
              </w:rPr>
            </w:pPr>
          </w:p>
          <w:p w14:paraId="05BA4F1A" w14:textId="77777777" w:rsidR="00ED55E8" w:rsidRPr="0036539D" w:rsidRDefault="00ED55E8" w:rsidP="0036539D">
            <w:pPr>
              <w:spacing w:line="240" w:lineRule="auto"/>
              <w:ind w:right="-72"/>
              <w:jc w:val="right"/>
              <w:rPr>
                <w:rFonts w:eastAsia="Arial Unicode MS" w:cs="Arial"/>
                <w:sz w:val="18"/>
                <w:szCs w:val="18"/>
              </w:rPr>
            </w:pPr>
          </w:p>
          <w:p w14:paraId="33CF1EE1" w14:textId="7E09FD8D" w:rsidR="00ED55E8" w:rsidRPr="0036539D" w:rsidRDefault="00ED55E8" w:rsidP="0036539D">
            <w:pPr>
              <w:spacing w:line="240" w:lineRule="auto"/>
              <w:ind w:right="-72"/>
              <w:jc w:val="right"/>
              <w:rPr>
                <w:rFonts w:eastAsia="Arial Unicode MS" w:cs="Arial"/>
                <w:sz w:val="18"/>
                <w:szCs w:val="18"/>
              </w:rPr>
            </w:pPr>
            <w:r w:rsidRPr="0036539D">
              <w:rPr>
                <w:rFonts w:eastAsia="Arial Unicode MS" w:cs="Arial"/>
                <w:sz w:val="18"/>
                <w:szCs w:val="18"/>
              </w:rPr>
              <w:t>6,8</w:t>
            </w:r>
            <w:r w:rsidR="00BC1F4D" w:rsidRPr="0036539D">
              <w:rPr>
                <w:rFonts w:eastAsia="Arial Unicode MS" w:cs="Arial"/>
                <w:sz w:val="18"/>
                <w:szCs w:val="18"/>
              </w:rPr>
              <w:t>44</w:t>
            </w:r>
            <w:r w:rsidR="00290A2C" w:rsidRPr="0036539D">
              <w:rPr>
                <w:rFonts w:eastAsia="Arial Unicode MS" w:cs="Arial"/>
                <w:sz w:val="18"/>
                <w:szCs w:val="18"/>
                <w:vertAlign w:val="superscript"/>
              </w:rPr>
              <w:t xml:space="preserve"> (b)</w:t>
            </w:r>
          </w:p>
          <w:p w14:paraId="5BDCCB82" w14:textId="77777777" w:rsidR="002D1445" w:rsidRPr="0036539D" w:rsidRDefault="002D1445" w:rsidP="0036539D">
            <w:pPr>
              <w:spacing w:line="240" w:lineRule="auto"/>
              <w:ind w:right="-72"/>
              <w:jc w:val="right"/>
              <w:rPr>
                <w:rFonts w:eastAsia="Arial Unicode MS" w:cs="Arial"/>
                <w:sz w:val="18"/>
                <w:szCs w:val="18"/>
              </w:rPr>
            </w:pPr>
          </w:p>
          <w:p w14:paraId="5A9DD6B9" w14:textId="77777777" w:rsidR="002D1445" w:rsidRPr="0036539D" w:rsidRDefault="002D1445" w:rsidP="0036539D">
            <w:pPr>
              <w:spacing w:line="240" w:lineRule="auto"/>
              <w:ind w:right="-72"/>
              <w:jc w:val="right"/>
              <w:rPr>
                <w:rFonts w:eastAsia="Arial Unicode MS" w:cs="Arial"/>
                <w:sz w:val="18"/>
                <w:szCs w:val="18"/>
              </w:rPr>
            </w:pPr>
          </w:p>
          <w:p w14:paraId="3C70901D" w14:textId="4243AC80" w:rsidR="002D1445" w:rsidRPr="0036539D" w:rsidRDefault="00E1635E" w:rsidP="0036539D">
            <w:pPr>
              <w:spacing w:line="240" w:lineRule="auto"/>
              <w:ind w:right="-72"/>
              <w:jc w:val="right"/>
              <w:rPr>
                <w:rFonts w:eastAsia="Arial Unicode MS" w:cs="Arial"/>
                <w:sz w:val="18"/>
                <w:szCs w:val="18"/>
              </w:rPr>
            </w:pPr>
            <w:r w:rsidRPr="0036539D">
              <w:rPr>
                <w:rFonts w:eastAsia="Arial Unicode MS" w:cs="Arial"/>
                <w:sz w:val="18"/>
                <w:szCs w:val="18"/>
              </w:rPr>
              <w:t>156</w:t>
            </w:r>
            <w:r w:rsidR="00290A2C" w:rsidRPr="0036539D">
              <w:rPr>
                <w:rFonts w:eastAsia="Arial Unicode MS" w:cs="Arial"/>
                <w:sz w:val="18"/>
                <w:szCs w:val="18"/>
                <w:vertAlign w:val="superscript"/>
              </w:rPr>
              <w:t xml:space="preserve"> (b)</w:t>
            </w:r>
          </w:p>
          <w:p w14:paraId="7CA56C79" w14:textId="77777777" w:rsidR="003F42A9" w:rsidRPr="0036539D" w:rsidRDefault="003F42A9" w:rsidP="0036539D">
            <w:pPr>
              <w:spacing w:line="240" w:lineRule="auto"/>
              <w:ind w:right="-72"/>
              <w:jc w:val="right"/>
              <w:rPr>
                <w:rFonts w:eastAsia="Arial Unicode MS" w:cs="Arial"/>
                <w:sz w:val="18"/>
                <w:szCs w:val="18"/>
              </w:rPr>
            </w:pPr>
          </w:p>
          <w:p w14:paraId="2898CACC" w14:textId="77777777" w:rsidR="003F42A9" w:rsidRPr="0036539D" w:rsidRDefault="003F42A9" w:rsidP="0036539D">
            <w:pPr>
              <w:spacing w:line="240" w:lineRule="auto"/>
              <w:ind w:right="-72"/>
              <w:jc w:val="right"/>
              <w:rPr>
                <w:rFonts w:eastAsia="Arial Unicode MS" w:cs="Arial"/>
                <w:sz w:val="18"/>
                <w:szCs w:val="18"/>
              </w:rPr>
            </w:pPr>
          </w:p>
          <w:p w14:paraId="51BF28D8" w14:textId="393D78CD" w:rsidR="003F42A9" w:rsidRPr="0036539D" w:rsidRDefault="003F42A9" w:rsidP="0036539D">
            <w:pPr>
              <w:spacing w:line="240" w:lineRule="auto"/>
              <w:ind w:right="-72"/>
              <w:jc w:val="right"/>
              <w:rPr>
                <w:rFonts w:eastAsia="Arial Unicode MS" w:cs="Arial"/>
                <w:sz w:val="18"/>
                <w:szCs w:val="18"/>
              </w:rPr>
            </w:pPr>
            <w:r w:rsidRPr="0036539D">
              <w:rPr>
                <w:rFonts w:eastAsia="Arial Unicode MS" w:cs="Arial"/>
                <w:sz w:val="18"/>
                <w:szCs w:val="18"/>
              </w:rPr>
              <w:t>1,4</w:t>
            </w:r>
            <w:r w:rsidR="00290A2C" w:rsidRPr="0036539D">
              <w:rPr>
                <w:rFonts w:eastAsia="Arial Unicode MS" w:cs="Arial"/>
                <w:sz w:val="18"/>
                <w:szCs w:val="18"/>
              </w:rPr>
              <w:t>0</w:t>
            </w:r>
            <w:r w:rsidRPr="0036539D">
              <w:rPr>
                <w:rFonts w:eastAsia="Arial Unicode MS" w:cs="Arial"/>
                <w:sz w:val="18"/>
                <w:szCs w:val="18"/>
              </w:rPr>
              <w:t>0</w:t>
            </w:r>
            <w:r w:rsidR="00290A2C" w:rsidRPr="0036539D">
              <w:rPr>
                <w:rFonts w:eastAsia="Arial Unicode MS" w:cs="Arial"/>
                <w:sz w:val="18"/>
                <w:szCs w:val="18"/>
                <w:vertAlign w:val="superscript"/>
              </w:rPr>
              <w:t xml:space="preserve"> (b)</w:t>
            </w:r>
          </w:p>
          <w:p w14:paraId="59BC19A0" w14:textId="77777777" w:rsidR="00261977" w:rsidRPr="0036539D" w:rsidRDefault="00261977" w:rsidP="0036539D">
            <w:pPr>
              <w:spacing w:line="240" w:lineRule="auto"/>
              <w:ind w:right="-72"/>
              <w:jc w:val="right"/>
              <w:rPr>
                <w:rFonts w:eastAsia="Arial Unicode MS" w:cs="Arial"/>
                <w:sz w:val="18"/>
                <w:szCs w:val="18"/>
              </w:rPr>
            </w:pPr>
          </w:p>
          <w:p w14:paraId="6D4D6C42" w14:textId="77777777" w:rsidR="00261977" w:rsidRPr="0036539D" w:rsidRDefault="00261977" w:rsidP="0036539D">
            <w:pPr>
              <w:spacing w:line="240" w:lineRule="auto"/>
              <w:ind w:right="-72"/>
              <w:jc w:val="right"/>
              <w:rPr>
                <w:rFonts w:eastAsia="Arial Unicode MS" w:cs="Arial"/>
                <w:sz w:val="18"/>
                <w:szCs w:val="18"/>
              </w:rPr>
            </w:pPr>
          </w:p>
          <w:p w14:paraId="65C220DB" w14:textId="77777777" w:rsidR="00FA3A94" w:rsidRPr="0036539D" w:rsidRDefault="00FA3A94" w:rsidP="0036539D">
            <w:pPr>
              <w:spacing w:line="240" w:lineRule="auto"/>
              <w:ind w:right="-72"/>
              <w:jc w:val="right"/>
              <w:rPr>
                <w:rFonts w:eastAsia="Arial Unicode MS" w:cs="Arial"/>
                <w:sz w:val="18"/>
                <w:szCs w:val="18"/>
              </w:rPr>
            </w:pPr>
          </w:p>
          <w:p w14:paraId="23B8547F" w14:textId="77777777" w:rsidR="00261977" w:rsidRDefault="00261977" w:rsidP="0036539D">
            <w:pPr>
              <w:spacing w:line="240" w:lineRule="auto"/>
              <w:ind w:right="-72"/>
              <w:jc w:val="right"/>
              <w:rPr>
                <w:rFonts w:eastAsia="Arial Unicode MS" w:cs="Arial"/>
                <w:sz w:val="18"/>
                <w:szCs w:val="18"/>
                <w:vertAlign w:val="superscript"/>
              </w:rPr>
            </w:pPr>
            <w:r w:rsidRPr="0036539D">
              <w:rPr>
                <w:rFonts w:eastAsia="Arial Unicode MS" w:cs="Arial"/>
                <w:sz w:val="18"/>
                <w:szCs w:val="18"/>
              </w:rPr>
              <w:t>1,000</w:t>
            </w:r>
            <w:r w:rsidR="00290A2C" w:rsidRPr="0036539D">
              <w:rPr>
                <w:rFonts w:eastAsia="Arial Unicode MS" w:cs="Arial"/>
                <w:sz w:val="18"/>
                <w:szCs w:val="18"/>
                <w:vertAlign w:val="superscript"/>
              </w:rPr>
              <w:t xml:space="preserve"> (b)</w:t>
            </w:r>
          </w:p>
          <w:p w14:paraId="7D1F0E2E" w14:textId="77777777" w:rsidR="006A1185" w:rsidRDefault="006A1185" w:rsidP="0036539D">
            <w:pPr>
              <w:spacing w:line="240" w:lineRule="auto"/>
              <w:ind w:right="-72"/>
              <w:jc w:val="right"/>
              <w:rPr>
                <w:rFonts w:eastAsia="Arial Unicode MS" w:cs="Arial"/>
                <w:sz w:val="18"/>
                <w:szCs w:val="18"/>
                <w:vertAlign w:val="superscript"/>
              </w:rPr>
            </w:pPr>
          </w:p>
          <w:p w14:paraId="42475E17" w14:textId="77777777" w:rsidR="006A1185" w:rsidRDefault="006A1185" w:rsidP="0036539D">
            <w:pPr>
              <w:spacing w:line="240" w:lineRule="auto"/>
              <w:ind w:right="-72"/>
              <w:jc w:val="right"/>
              <w:rPr>
                <w:rFonts w:eastAsia="Arial Unicode MS" w:cs="Arial"/>
                <w:sz w:val="18"/>
                <w:szCs w:val="18"/>
                <w:vertAlign w:val="superscript"/>
              </w:rPr>
            </w:pPr>
          </w:p>
          <w:p w14:paraId="35C29057" w14:textId="77777777" w:rsidR="006A1185" w:rsidRDefault="006A1185" w:rsidP="0036539D">
            <w:pPr>
              <w:spacing w:line="240" w:lineRule="auto"/>
              <w:ind w:right="-72"/>
              <w:jc w:val="right"/>
              <w:rPr>
                <w:rFonts w:eastAsia="Arial Unicode MS" w:cs="Arial"/>
                <w:sz w:val="18"/>
                <w:szCs w:val="18"/>
                <w:vertAlign w:val="superscript"/>
              </w:rPr>
            </w:pPr>
          </w:p>
          <w:p w14:paraId="18866875" w14:textId="2B03592F" w:rsidR="006A1185" w:rsidRPr="0036539D" w:rsidRDefault="006A1185" w:rsidP="0036539D">
            <w:pPr>
              <w:spacing w:line="240" w:lineRule="auto"/>
              <w:ind w:right="-72"/>
              <w:jc w:val="right"/>
              <w:rPr>
                <w:rFonts w:eastAsia="Arial Unicode MS" w:cs="Arial"/>
                <w:sz w:val="18"/>
                <w:szCs w:val="18"/>
              </w:rPr>
            </w:pPr>
            <w:r>
              <w:rPr>
                <w:rFonts w:eastAsia="Arial Unicode MS" w:cs="Arial"/>
                <w:sz w:val="18"/>
                <w:szCs w:val="18"/>
              </w:rPr>
              <w:t>2</w:t>
            </w:r>
            <w:r w:rsidRPr="0036539D">
              <w:rPr>
                <w:rFonts w:eastAsia="Arial Unicode MS" w:cs="Arial"/>
                <w:sz w:val="18"/>
                <w:szCs w:val="18"/>
              </w:rPr>
              <w:t>,000</w:t>
            </w:r>
            <w:r w:rsidRPr="0036539D">
              <w:rPr>
                <w:rFonts w:eastAsia="Arial Unicode MS" w:cs="Arial"/>
                <w:sz w:val="18"/>
                <w:szCs w:val="18"/>
                <w:vertAlign w:val="superscript"/>
              </w:rPr>
              <w:t xml:space="preserve"> (</w:t>
            </w:r>
            <w:r>
              <w:rPr>
                <w:rFonts w:eastAsia="Arial Unicode MS" w:cs="Arial"/>
                <w:sz w:val="18"/>
                <w:szCs w:val="18"/>
                <w:vertAlign w:val="superscript"/>
              </w:rPr>
              <w:t>c</w:t>
            </w:r>
            <w:r w:rsidRPr="0036539D">
              <w:rPr>
                <w:rFonts w:eastAsia="Arial Unicode MS" w:cs="Arial"/>
                <w:sz w:val="18"/>
                <w:szCs w:val="18"/>
                <w:vertAlign w:val="superscript"/>
              </w:rPr>
              <w:t>)</w:t>
            </w:r>
          </w:p>
        </w:tc>
        <w:tc>
          <w:tcPr>
            <w:tcW w:w="1427" w:type="dxa"/>
          </w:tcPr>
          <w:p w14:paraId="163C181E" w14:textId="4EF1498A" w:rsidR="00BC1F4D" w:rsidRPr="0036539D" w:rsidRDefault="00DD2C87" w:rsidP="00260959">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36539D">
              <w:rPr>
                <w:rFonts w:cs="Arial"/>
                <w:sz w:val="18"/>
                <w:szCs w:val="18"/>
              </w:rPr>
              <w:t>THOR plus a certain margin per annum</w:t>
            </w:r>
          </w:p>
          <w:p w14:paraId="1DF6E00B" w14:textId="1906EF38" w:rsidR="00BC1F4D" w:rsidRPr="0036539D" w:rsidRDefault="00687E0F" w:rsidP="0036539D">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36539D">
              <w:rPr>
                <w:rFonts w:cs="Arial"/>
                <w:sz w:val="18"/>
                <w:szCs w:val="18"/>
              </w:rPr>
              <w:t xml:space="preserve">MLR minus </w:t>
            </w:r>
            <w:r w:rsidR="00F61FB4" w:rsidRPr="0036539D">
              <w:rPr>
                <w:rFonts w:cs="Arial"/>
                <w:sz w:val="18"/>
                <w:szCs w:val="18"/>
              </w:rPr>
              <w:t>a certain margin per annum</w:t>
            </w:r>
          </w:p>
          <w:p w14:paraId="2C2C1CFE" w14:textId="77777777" w:rsidR="005909F4" w:rsidRPr="0036539D" w:rsidRDefault="005909F4" w:rsidP="0036539D">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36539D">
              <w:rPr>
                <w:rFonts w:cs="Arial"/>
                <w:sz w:val="18"/>
                <w:szCs w:val="18"/>
              </w:rPr>
              <w:t>MLR minus a certain margin per annum</w:t>
            </w:r>
          </w:p>
          <w:p w14:paraId="62C8368B" w14:textId="2827994F" w:rsidR="00403B9A" w:rsidRPr="0036539D" w:rsidRDefault="00403B9A" w:rsidP="0036539D">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36539D">
              <w:rPr>
                <w:rFonts w:cs="Arial"/>
                <w:sz w:val="18"/>
                <w:szCs w:val="18"/>
              </w:rPr>
              <w:t>THOR</w:t>
            </w:r>
            <w:r w:rsidR="00FA3A94" w:rsidRPr="0036539D">
              <w:rPr>
                <w:rFonts w:cs="Arial"/>
                <w:sz w:val="18"/>
                <w:szCs w:val="18"/>
              </w:rPr>
              <w:t xml:space="preserve"> </w:t>
            </w:r>
            <w:r w:rsidR="00C970DF">
              <w:rPr>
                <w:rFonts w:cs="Arial"/>
                <w:sz w:val="18"/>
                <w:szCs w:val="18"/>
              </w:rPr>
              <w:t>three</w:t>
            </w:r>
            <w:r w:rsidR="00FA3A94" w:rsidRPr="0036539D">
              <w:rPr>
                <w:rFonts w:cs="Arial"/>
                <w:sz w:val="18"/>
                <w:szCs w:val="18"/>
              </w:rPr>
              <w:t>-month</w:t>
            </w:r>
            <w:r w:rsidRPr="0036539D">
              <w:rPr>
                <w:rFonts w:cs="Arial"/>
                <w:sz w:val="18"/>
                <w:szCs w:val="18"/>
              </w:rPr>
              <w:t xml:space="preserve"> plus a certain margin per annum</w:t>
            </w:r>
          </w:p>
          <w:p w14:paraId="634A3442" w14:textId="77777777" w:rsidR="00F50AF6" w:rsidRDefault="00F54CEA" w:rsidP="0036539D">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36539D">
              <w:rPr>
                <w:rFonts w:cs="Arial"/>
                <w:sz w:val="18"/>
                <w:szCs w:val="18"/>
              </w:rPr>
              <w:t>THOR</w:t>
            </w:r>
            <w:r w:rsidR="00FA3A94" w:rsidRPr="0036539D">
              <w:rPr>
                <w:rFonts w:cs="Arial"/>
                <w:sz w:val="18"/>
                <w:szCs w:val="18"/>
              </w:rPr>
              <w:t xml:space="preserve"> </w:t>
            </w:r>
            <w:r w:rsidR="000B515A" w:rsidRPr="000B515A">
              <w:rPr>
                <w:rFonts w:cs="Arial"/>
                <w:sz w:val="18"/>
                <w:szCs w:val="18"/>
              </w:rPr>
              <w:t>three</w:t>
            </w:r>
            <w:r w:rsidR="00FA3A94" w:rsidRPr="0036539D">
              <w:rPr>
                <w:rFonts w:cs="Arial"/>
                <w:sz w:val="18"/>
                <w:szCs w:val="18"/>
              </w:rPr>
              <w:t>-month</w:t>
            </w:r>
            <w:r w:rsidRPr="0036539D">
              <w:rPr>
                <w:rFonts w:cs="Arial"/>
                <w:sz w:val="18"/>
                <w:szCs w:val="18"/>
              </w:rPr>
              <w:t xml:space="preserve"> plus a certain margin per annum</w:t>
            </w:r>
          </w:p>
          <w:p w14:paraId="77621237" w14:textId="713EE6CF" w:rsidR="00991244" w:rsidRPr="0036539D" w:rsidRDefault="006A1185" w:rsidP="006A1185">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36539D">
              <w:rPr>
                <w:rFonts w:cs="Arial"/>
                <w:sz w:val="18"/>
                <w:szCs w:val="18"/>
              </w:rPr>
              <w:t>THOR plus a certain margin per annum</w:t>
            </w:r>
          </w:p>
        </w:tc>
        <w:tc>
          <w:tcPr>
            <w:tcW w:w="3014" w:type="dxa"/>
          </w:tcPr>
          <w:p w14:paraId="2D696223" w14:textId="3A368EBD" w:rsidR="00B94598" w:rsidRPr="0036539D" w:rsidRDefault="00B94598" w:rsidP="0036539D">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36539D">
              <w:rPr>
                <w:rFonts w:cs="Arial"/>
                <w:sz w:val="18"/>
                <w:szCs w:val="18"/>
              </w:rPr>
              <w:t xml:space="preserve">Repayment every </w:t>
            </w:r>
            <w:r w:rsidR="001B551B" w:rsidRPr="0036539D">
              <w:rPr>
                <w:rFonts w:cs="Arial"/>
                <w:sz w:val="18"/>
                <w:szCs w:val="18"/>
              </w:rPr>
              <w:t>six</w:t>
            </w:r>
            <w:r w:rsidRPr="0036539D">
              <w:rPr>
                <w:rFonts w:cs="Arial"/>
                <w:sz w:val="18"/>
                <w:szCs w:val="18"/>
              </w:rPr>
              <w:t xml:space="preserve"> months </w:t>
            </w:r>
          </w:p>
          <w:p w14:paraId="508F6E6B" w14:textId="77777777" w:rsidR="00DD2C87" w:rsidRPr="0036539D" w:rsidRDefault="00B94598" w:rsidP="0036539D">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36539D">
              <w:rPr>
                <w:rFonts w:cs="Arial"/>
                <w:sz w:val="18"/>
                <w:szCs w:val="18"/>
              </w:rPr>
              <w:t xml:space="preserve">from </w:t>
            </w:r>
            <w:r w:rsidR="00946541" w:rsidRPr="0036539D">
              <w:rPr>
                <w:rFonts w:cs="Arial"/>
                <w:sz w:val="18"/>
                <w:szCs w:val="18"/>
              </w:rPr>
              <w:t>March 2025</w:t>
            </w:r>
          </w:p>
          <w:p w14:paraId="251A4939" w14:textId="051DA581" w:rsidR="002372A0" w:rsidRPr="0036539D" w:rsidRDefault="002372A0" w:rsidP="00260959">
            <w:pPr>
              <w:tabs>
                <w:tab w:val="left" w:pos="1134"/>
                <w:tab w:val="left" w:pos="1276"/>
                <w:tab w:val="center" w:pos="3402"/>
                <w:tab w:val="center" w:pos="4536"/>
                <w:tab w:val="center" w:pos="5670"/>
                <w:tab w:val="center" w:pos="6804"/>
                <w:tab w:val="right" w:pos="7655"/>
              </w:tabs>
              <w:spacing w:line="240" w:lineRule="auto"/>
              <w:ind w:right="-72"/>
              <w:rPr>
                <w:rFonts w:cs="Arial"/>
                <w:sz w:val="18"/>
                <w:szCs w:val="18"/>
              </w:rPr>
            </w:pPr>
          </w:p>
          <w:p w14:paraId="7C77D28A" w14:textId="77777777" w:rsidR="002372A0" w:rsidRPr="0036539D" w:rsidRDefault="002372A0" w:rsidP="0036539D">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36539D">
              <w:rPr>
                <w:rFonts w:cs="Arial"/>
                <w:sz w:val="18"/>
                <w:szCs w:val="18"/>
              </w:rPr>
              <w:t xml:space="preserve">Repayment every six months </w:t>
            </w:r>
          </w:p>
          <w:p w14:paraId="087AE0E8" w14:textId="79B58650" w:rsidR="002372A0" w:rsidRPr="0036539D" w:rsidRDefault="002372A0" w:rsidP="0036539D">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36539D">
              <w:rPr>
                <w:rFonts w:cs="Arial"/>
                <w:sz w:val="18"/>
                <w:szCs w:val="18"/>
              </w:rPr>
              <w:t xml:space="preserve">from </w:t>
            </w:r>
            <w:r w:rsidR="00CD4091" w:rsidRPr="0036539D">
              <w:rPr>
                <w:rFonts w:cs="Arial"/>
                <w:sz w:val="18"/>
                <w:szCs w:val="18"/>
              </w:rPr>
              <w:t>April</w:t>
            </w:r>
            <w:r w:rsidRPr="0036539D">
              <w:rPr>
                <w:rFonts w:cs="Arial"/>
                <w:sz w:val="18"/>
                <w:szCs w:val="18"/>
              </w:rPr>
              <w:t xml:space="preserve"> 202</w:t>
            </w:r>
            <w:r w:rsidR="0056148A" w:rsidRPr="0036539D">
              <w:rPr>
                <w:rFonts w:cs="Arial"/>
                <w:sz w:val="18"/>
                <w:szCs w:val="18"/>
              </w:rPr>
              <w:t>4</w:t>
            </w:r>
          </w:p>
          <w:p w14:paraId="05035523" w14:textId="77777777" w:rsidR="008B69C7" w:rsidRPr="0036539D" w:rsidRDefault="008B69C7" w:rsidP="0036539D">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p>
          <w:p w14:paraId="6BE5DCC7" w14:textId="77777777" w:rsidR="008B69C7" w:rsidRPr="0036539D" w:rsidRDefault="008B69C7" w:rsidP="0036539D">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36539D">
              <w:rPr>
                <w:rFonts w:cs="Arial"/>
                <w:sz w:val="18"/>
                <w:szCs w:val="18"/>
              </w:rPr>
              <w:t xml:space="preserve">Repayment every six months </w:t>
            </w:r>
          </w:p>
          <w:p w14:paraId="1F3FE20D" w14:textId="11D039D9" w:rsidR="008B69C7" w:rsidRPr="0036539D" w:rsidRDefault="008B69C7" w:rsidP="0036539D">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36539D">
              <w:rPr>
                <w:rFonts w:cs="Arial"/>
                <w:sz w:val="18"/>
                <w:szCs w:val="18"/>
              </w:rPr>
              <w:t xml:space="preserve">from </w:t>
            </w:r>
            <w:r w:rsidR="000441D0" w:rsidRPr="0036539D">
              <w:rPr>
                <w:rFonts w:cs="Arial"/>
                <w:sz w:val="18"/>
                <w:szCs w:val="18"/>
              </w:rPr>
              <w:t>October</w:t>
            </w:r>
            <w:r w:rsidRPr="0036539D">
              <w:rPr>
                <w:rFonts w:cs="Arial"/>
                <w:sz w:val="18"/>
                <w:szCs w:val="18"/>
              </w:rPr>
              <w:t xml:space="preserve"> 202</w:t>
            </w:r>
            <w:r w:rsidR="00961299" w:rsidRPr="0036539D">
              <w:rPr>
                <w:rFonts w:cs="Arial"/>
                <w:sz w:val="18"/>
                <w:szCs w:val="18"/>
              </w:rPr>
              <w:t>3</w:t>
            </w:r>
          </w:p>
          <w:p w14:paraId="7203BD09" w14:textId="77777777" w:rsidR="005B267E" w:rsidRPr="0036539D" w:rsidRDefault="005B267E" w:rsidP="0036539D">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p>
          <w:p w14:paraId="1477EF98" w14:textId="77777777" w:rsidR="005B267E" w:rsidRPr="0036539D" w:rsidRDefault="005B267E" w:rsidP="0036539D">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36539D">
              <w:rPr>
                <w:rFonts w:cs="Arial"/>
                <w:sz w:val="18"/>
                <w:szCs w:val="18"/>
              </w:rPr>
              <w:t xml:space="preserve">Repayment every six months </w:t>
            </w:r>
          </w:p>
          <w:p w14:paraId="0D46C342" w14:textId="77777777" w:rsidR="005B267E" w:rsidRPr="0036539D" w:rsidRDefault="005B267E" w:rsidP="0036539D">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36539D">
              <w:rPr>
                <w:rFonts w:cs="Arial"/>
                <w:sz w:val="18"/>
                <w:szCs w:val="18"/>
              </w:rPr>
              <w:t>from October 202</w:t>
            </w:r>
            <w:r w:rsidR="0026345C" w:rsidRPr="0036539D">
              <w:rPr>
                <w:rFonts w:cs="Arial"/>
                <w:sz w:val="18"/>
                <w:szCs w:val="18"/>
              </w:rPr>
              <w:t>3</w:t>
            </w:r>
          </w:p>
          <w:p w14:paraId="753D3E8F" w14:textId="77777777" w:rsidR="0082457C" w:rsidRPr="0036539D" w:rsidRDefault="0082457C" w:rsidP="0036539D">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p>
          <w:p w14:paraId="5B148339" w14:textId="77777777" w:rsidR="00FA3A94" w:rsidRPr="0036539D" w:rsidRDefault="00FA3A94" w:rsidP="0036539D">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p>
          <w:p w14:paraId="4995E684" w14:textId="6373586F" w:rsidR="0082457C" w:rsidRPr="0036539D" w:rsidRDefault="0082457C" w:rsidP="0036539D">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36539D">
              <w:rPr>
                <w:rFonts w:cs="Arial"/>
                <w:sz w:val="18"/>
                <w:szCs w:val="18"/>
              </w:rPr>
              <w:t xml:space="preserve">Repayment every six months </w:t>
            </w:r>
          </w:p>
          <w:p w14:paraId="0F461889" w14:textId="77777777" w:rsidR="0082457C" w:rsidRDefault="0082457C" w:rsidP="0036539D">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36539D">
              <w:rPr>
                <w:rFonts w:cs="Arial"/>
                <w:sz w:val="18"/>
                <w:szCs w:val="18"/>
              </w:rPr>
              <w:t>from October 2023</w:t>
            </w:r>
          </w:p>
          <w:p w14:paraId="0C2F981A" w14:textId="77777777" w:rsidR="006A1185" w:rsidRDefault="006A1185" w:rsidP="0036539D">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p>
          <w:p w14:paraId="06297F35" w14:textId="77777777" w:rsidR="006A1185" w:rsidRDefault="006A1185" w:rsidP="0036539D">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p>
          <w:p w14:paraId="0101D0F3" w14:textId="77777777" w:rsidR="006A1185" w:rsidRPr="0036539D" w:rsidRDefault="006A1185" w:rsidP="006A1185">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36539D">
              <w:rPr>
                <w:rFonts w:cs="Arial"/>
                <w:sz w:val="18"/>
                <w:szCs w:val="18"/>
              </w:rPr>
              <w:t xml:space="preserve">Repayment every six months </w:t>
            </w:r>
          </w:p>
          <w:p w14:paraId="3DB9B2B3" w14:textId="46BEEDEA" w:rsidR="006A1185" w:rsidRPr="0036539D" w:rsidRDefault="006A1185" w:rsidP="006A1185">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36539D">
              <w:rPr>
                <w:rFonts w:cs="Arial"/>
                <w:sz w:val="18"/>
                <w:szCs w:val="18"/>
              </w:rPr>
              <w:t xml:space="preserve">from </w:t>
            </w:r>
            <w:r>
              <w:rPr>
                <w:rFonts w:cs="Arial"/>
                <w:sz w:val="18"/>
                <w:szCs w:val="18"/>
              </w:rPr>
              <w:t>August</w:t>
            </w:r>
            <w:r w:rsidRPr="0036539D">
              <w:rPr>
                <w:rFonts w:cs="Arial"/>
                <w:sz w:val="18"/>
                <w:szCs w:val="18"/>
              </w:rPr>
              <w:t xml:space="preserve"> 202</w:t>
            </w:r>
            <w:r>
              <w:rPr>
                <w:rFonts w:cs="Arial"/>
                <w:sz w:val="18"/>
                <w:szCs w:val="18"/>
              </w:rPr>
              <w:t>6</w:t>
            </w:r>
          </w:p>
          <w:p w14:paraId="2641932D" w14:textId="16B92574" w:rsidR="006A1185" w:rsidRPr="0036539D" w:rsidRDefault="006A1185" w:rsidP="0036539D">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p>
        </w:tc>
        <w:tc>
          <w:tcPr>
            <w:tcW w:w="1892" w:type="dxa"/>
          </w:tcPr>
          <w:p w14:paraId="0E5BEABE" w14:textId="77777777" w:rsidR="00DD2C87" w:rsidRPr="0036539D" w:rsidRDefault="00B94598" w:rsidP="0036539D">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36539D">
              <w:rPr>
                <w:rFonts w:cs="Arial"/>
                <w:sz w:val="18"/>
                <w:szCs w:val="18"/>
              </w:rPr>
              <w:t>Payment e</w:t>
            </w:r>
            <w:r w:rsidR="00FD5475" w:rsidRPr="0036539D">
              <w:rPr>
                <w:rFonts w:cs="Arial"/>
                <w:sz w:val="18"/>
                <w:szCs w:val="18"/>
              </w:rPr>
              <w:t xml:space="preserve">very </w:t>
            </w:r>
            <w:r w:rsidR="00946541" w:rsidRPr="0036539D">
              <w:rPr>
                <w:rFonts w:cs="Arial"/>
                <w:sz w:val="18"/>
                <w:szCs w:val="18"/>
              </w:rPr>
              <w:br/>
              <w:t xml:space="preserve">three </w:t>
            </w:r>
            <w:r w:rsidR="00FD5475" w:rsidRPr="0036539D">
              <w:rPr>
                <w:rFonts w:cs="Arial"/>
                <w:sz w:val="18"/>
                <w:szCs w:val="18"/>
              </w:rPr>
              <w:t>month</w:t>
            </w:r>
            <w:r w:rsidR="00946541" w:rsidRPr="0036539D">
              <w:rPr>
                <w:rFonts w:cs="Arial"/>
                <w:sz w:val="18"/>
                <w:szCs w:val="18"/>
              </w:rPr>
              <w:t>s</w:t>
            </w:r>
          </w:p>
          <w:p w14:paraId="47F59D22" w14:textId="77777777" w:rsidR="003648B5" w:rsidRPr="0036539D" w:rsidRDefault="003648B5" w:rsidP="00260959">
            <w:pPr>
              <w:tabs>
                <w:tab w:val="left" w:pos="1134"/>
                <w:tab w:val="left" w:pos="1276"/>
                <w:tab w:val="center" w:pos="3402"/>
                <w:tab w:val="center" w:pos="4536"/>
                <w:tab w:val="center" w:pos="5670"/>
                <w:tab w:val="center" w:pos="6804"/>
                <w:tab w:val="right" w:pos="7655"/>
              </w:tabs>
              <w:spacing w:line="240" w:lineRule="auto"/>
              <w:ind w:right="-72"/>
              <w:rPr>
                <w:rFonts w:cs="Arial"/>
                <w:sz w:val="18"/>
                <w:szCs w:val="18"/>
              </w:rPr>
            </w:pPr>
          </w:p>
          <w:p w14:paraId="2BB2D160" w14:textId="77777777" w:rsidR="003648B5" w:rsidRPr="0036539D" w:rsidRDefault="003648B5" w:rsidP="0036539D">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36539D">
              <w:rPr>
                <w:rFonts w:cs="Arial"/>
                <w:sz w:val="18"/>
                <w:szCs w:val="18"/>
              </w:rPr>
              <w:t xml:space="preserve">Payment every </w:t>
            </w:r>
            <w:r w:rsidRPr="0036539D">
              <w:rPr>
                <w:rFonts w:cs="Arial"/>
                <w:sz w:val="18"/>
                <w:szCs w:val="18"/>
              </w:rPr>
              <w:br/>
              <w:t>three months</w:t>
            </w:r>
          </w:p>
          <w:p w14:paraId="413DC7F0" w14:textId="77777777" w:rsidR="008A03C1" w:rsidRPr="0036539D" w:rsidRDefault="008A03C1" w:rsidP="0036539D">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p>
          <w:p w14:paraId="38A8C1E5" w14:textId="77777777" w:rsidR="008A03C1" w:rsidRPr="0036539D" w:rsidRDefault="008A03C1" w:rsidP="0036539D">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36539D">
              <w:rPr>
                <w:rFonts w:cs="Arial"/>
                <w:sz w:val="18"/>
                <w:szCs w:val="18"/>
              </w:rPr>
              <w:t xml:space="preserve">Payment every </w:t>
            </w:r>
            <w:r w:rsidRPr="0036539D">
              <w:rPr>
                <w:rFonts w:cs="Arial"/>
                <w:sz w:val="18"/>
                <w:szCs w:val="18"/>
              </w:rPr>
              <w:br/>
              <w:t>three months</w:t>
            </w:r>
          </w:p>
          <w:p w14:paraId="0C9AD793" w14:textId="77777777" w:rsidR="00CA4E64" w:rsidRPr="0036539D" w:rsidRDefault="00CA4E64" w:rsidP="0036539D">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p>
          <w:p w14:paraId="284EC3FF" w14:textId="77777777" w:rsidR="00CA4E64" w:rsidRPr="0036539D" w:rsidRDefault="00CA4E64" w:rsidP="0036539D">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36539D">
              <w:rPr>
                <w:rFonts w:cs="Arial"/>
                <w:sz w:val="18"/>
                <w:szCs w:val="18"/>
              </w:rPr>
              <w:t xml:space="preserve">Payment every </w:t>
            </w:r>
            <w:r w:rsidRPr="0036539D">
              <w:rPr>
                <w:rFonts w:cs="Arial"/>
                <w:sz w:val="18"/>
                <w:szCs w:val="18"/>
              </w:rPr>
              <w:br/>
              <w:t>three months</w:t>
            </w:r>
          </w:p>
          <w:p w14:paraId="58C8F147" w14:textId="77777777" w:rsidR="00DC1930" w:rsidRPr="0036539D" w:rsidRDefault="00DC1930" w:rsidP="0036539D">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p>
          <w:p w14:paraId="0545E7E1" w14:textId="77777777" w:rsidR="00FA3A94" w:rsidRPr="0036539D" w:rsidRDefault="00FA3A94" w:rsidP="0036539D">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p>
          <w:p w14:paraId="511C42AB" w14:textId="77777777" w:rsidR="00DC1930" w:rsidRDefault="00DC1930" w:rsidP="0036539D">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36539D">
              <w:rPr>
                <w:rFonts w:cs="Arial"/>
                <w:sz w:val="18"/>
                <w:szCs w:val="18"/>
              </w:rPr>
              <w:t xml:space="preserve">Payment every </w:t>
            </w:r>
            <w:r w:rsidRPr="0036539D">
              <w:rPr>
                <w:rFonts w:cs="Arial"/>
                <w:sz w:val="18"/>
                <w:szCs w:val="18"/>
              </w:rPr>
              <w:br/>
              <w:t>three months</w:t>
            </w:r>
          </w:p>
          <w:p w14:paraId="766D88A9" w14:textId="77777777" w:rsidR="006A1185" w:rsidRDefault="006A1185" w:rsidP="0036539D">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p>
          <w:p w14:paraId="76AA9247" w14:textId="77777777" w:rsidR="006A1185" w:rsidRDefault="006A1185" w:rsidP="0036539D">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p>
          <w:p w14:paraId="3CB7EE07" w14:textId="70BF2C9D" w:rsidR="006A1185" w:rsidRPr="0036539D" w:rsidRDefault="006A1185" w:rsidP="0036539D">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cs/>
              </w:rPr>
            </w:pPr>
            <w:r w:rsidRPr="0036539D">
              <w:rPr>
                <w:rFonts w:cs="Arial"/>
                <w:sz w:val="18"/>
                <w:szCs w:val="18"/>
              </w:rPr>
              <w:t xml:space="preserve">Payment every </w:t>
            </w:r>
            <w:r w:rsidRPr="0036539D">
              <w:rPr>
                <w:rFonts w:cs="Arial"/>
                <w:sz w:val="18"/>
                <w:szCs w:val="18"/>
              </w:rPr>
              <w:br/>
            </w:r>
            <w:r>
              <w:rPr>
                <w:rFonts w:cs="Arial"/>
                <w:sz w:val="18"/>
                <w:szCs w:val="18"/>
              </w:rPr>
              <w:t>six</w:t>
            </w:r>
            <w:r w:rsidRPr="0036539D">
              <w:rPr>
                <w:rFonts w:cs="Arial"/>
                <w:sz w:val="18"/>
                <w:szCs w:val="18"/>
              </w:rPr>
              <w:t xml:space="preserve"> months</w:t>
            </w:r>
          </w:p>
        </w:tc>
      </w:tr>
      <w:tr w:rsidR="00B94598" w:rsidRPr="0036539D" w14:paraId="5A0054FB" w14:textId="77777777" w:rsidTr="00A20E3E">
        <w:tc>
          <w:tcPr>
            <w:tcW w:w="1597" w:type="dxa"/>
          </w:tcPr>
          <w:p w14:paraId="63089320" w14:textId="77777777" w:rsidR="00B94598" w:rsidRPr="0036539D" w:rsidRDefault="00B94598" w:rsidP="0036539D">
            <w:pPr>
              <w:tabs>
                <w:tab w:val="left" w:pos="567"/>
              </w:tabs>
              <w:spacing w:line="240" w:lineRule="auto"/>
              <w:jc w:val="right"/>
              <w:rPr>
                <w:rFonts w:eastAsia="Arial Unicode MS" w:cs="Arial"/>
                <w:sz w:val="18"/>
                <w:szCs w:val="18"/>
              </w:rPr>
            </w:pPr>
          </w:p>
          <w:p w14:paraId="16E8A4A5" w14:textId="6D9E0A93" w:rsidR="00B94598" w:rsidRPr="0036539D" w:rsidRDefault="00B94598" w:rsidP="0036539D">
            <w:pPr>
              <w:tabs>
                <w:tab w:val="left" w:pos="567"/>
              </w:tabs>
              <w:spacing w:line="240" w:lineRule="auto"/>
              <w:jc w:val="right"/>
              <w:rPr>
                <w:rFonts w:eastAsia="Arial Unicode MS" w:cs="Arial"/>
                <w:sz w:val="18"/>
                <w:szCs w:val="18"/>
              </w:rPr>
            </w:pPr>
            <w:r w:rsidRPr="0036539D">
              <w:rPr>
                <w:rFonts w:eastAsia="Arial Unicode MS" w:cs="Arial"/>
                <w:sz w:val="18"/>
                <w:szCs w:val="18"/>
              </w:rPr>
              <w:t>Total</w:t>
            </w:r>
          </w:p>
        </w:tc>
        <w:tc>
          <w:tcPr>
            <w:tcW w:w="1545" w:type="dxa"/>
            <w:tcBorders>
              <w:top w:val="single" w:sz="4" w:space="0" w:color="auto"/>
              <w:bottom w:val="single" w:sz="4" w:space="0" w:color="auto"/>
            </w:tcBorders>
            <w:shd w:val="clear" w:color="auto" w:fill="FAFAFA"/>
          </w:tcPr>
          <w:p w14:paraId="1002E9A0" w14:textId="68BD5ADF" w:rsidR="00B94598" w:rsidRPr="0036539D" w:rsidRDefault="00B94598" w:rsidP="0036539D">
            <w:pPr>
              <w:spacing w:line="240" w:lineRule="auto"/>
              <w:ind w:right="-72"/>
              <w:jc w:val="right"/>
              <w:rPr>
                <w:rFonts w:eastAsia="Arial Unicode MS" w:cs="Arial"/>
                <w:sz w:val="18"/>
                <w:szCs w:val="18"/>
              </w:rPr>
            </w:pPr>
          </w:p>
          <w:p w14:paraId="7600FAE6" w14:textId="4A849DD1" w:rsidR="00D458BD" w:rsidRPr="0036539D" w:rsidRDefault="00290A2C" w:rsidP="0036539D">
            <w:pPr>
              <w:spacing w:line="240" w:lineRule="auto"/>
              <w:ind w:right="60"/>
              <w:jc w:val="right"/>
              <w:rPr>
                <w:rFonts w:eastAsia="Arial Unicode MS" w:cs="Arial"/>
                <w:sz w:val="18"/>
                <w:szCs w:val="18"/>
              </w:rPr>
            </w:pPr>
            <w:r w:rsidRPr="0036539D">
              <w:rPr>
                <w:rFonts w:eastAsia="Arial Unicode MS" w:cs="Arial"/>
                <w:sz w:val="18"/>
                <w:szCs w:val="18"/>
              </w:rPr>
              <w:t>1</w:t>
            </w:r>
            <w:r w:rsidR="006A1185">
              <w:rPr>
                <w:rFonts w:eastAsia="Arial Unicode MS" w:cs="Arial"/>
                <w:sz w:val="18"/>
                <w:szCs w:val="18"/>
              </w:rPr>
              <w:t>6</w:t>
            </w:r>
            <w:r w:rsidR="00D458BD" w:rsidRPr="0036539D">
              <w:rPr>
                <w:rFonts w:eastAsia="Arial Unicode MS" w:cs="Arial"/>
                <w:sz w:val="18"/>
                <w:szCs w:val="18"/>
              </w:rPr>
              <w:t>,</w:t>
            </w:r>
            <w:r w:rsidR="00357782" w:rsidRPr="0036539D">
              <w:rPr>
                <w:rFonts w:eastAsia="Arial Unicode MS" w:cs="Arial"/>
                <w:sz w:val="18"/>
                <w:szCs w:val="18"/>
              </w:rPr>
              <w:t>4</w:t>
            </w:r>
            <w:r w:rsidR="002A6DA3" w:rsidRPr="0036539D">
              <w:rPr>
                <w:rFonts w:eastAsia="Arial Unicode MS" w:cs="Arial"/>
                <w:sz w:val="18"/>
                <w:szCs w:val="18"/>
              </w:rPr>
              <w:t>00</w:t>
            </w:r>
          </w:p>
        </w:tc>
        <w:tc>
          <w:tcPr>
            <w:tcW w:w="1427" w:type="dxa"/>
          </w:tcPr>
          <w:p w14:paraId="1EA639CD" w14:textId="77777777" w:rsidR="00B94598" w:rsidRPr="0036539D" w:rsidRDefault="00B94598" w:rsidP="0036539D">
            <w:pPr>
              <w:spacing w:line="240" w:lineRule="auto"/>
              <w:ind w:right="-72"/>
              <w:jc w:val="center"/>
              <w:rPr>
                <w:rFonts w:cs="Arial"/>
                <w:sz w:val="18"/>
                <w:szCs w:val="18"/>
              </w:rPr>
            </w:pPr>
          </w:p>
        </w:tc>
        <w:tc>
          <w:tcPr>
            <w:tcW w:w="3014" w:type="dxa"/>
          </w:tcPr>
          <w:p w14:paraId="6A0424D8" w14:textId="77777777" w:rsidR="00B94598" w:rsidRPr="0036539D" w:rsidRDefault="00B94598" w:rsidP="0036539D">
            <w:pPr>
              <w:spacing w:line="240" w:lineRule="auto"/>
              <w:ind w:right="-72"/>
              <w:jc w:val="center"/>
              <w:rPr>
                <w:rFonts w:cs="Arial"/>
                <w:sz w:val="18"/>
                <w:szCs w:val="18"/>
                <w:cs/>
              </w:rPr>
            </w:pPr>
          </w:p>
        </w:tc>
        <w:tc>
          <w:tcPr>
            <w:tcW w:w="1892" w:type="dxa"/>
          </w:tcPr>
          <w:p w14:paraId="3C06553A" w14:textId="77777777" w:rsidR="00B94598" w:rsidRPr="0036539D" w:rsidRDefault="00B94598" w:rsidP="006A1185">
            <w:pPr>
              <w:spacing w:line="240" w:lineRule="auto"/>
              <w:ind w:right="-72"/>
              <w:rPr>
                <w:rFonts w:cs="Arial"/>
                <w:sz w:val="18"/>
                <w:szCs w:val="18"/>
                <w:cs/>
              </w:rPr>
            </w:pPr>
          </w:p>
        </w:tc>
      </w:tr>
    </w:tbl>
    <w:p w14:paraId="59C902E4" w14:textId="77777777" w:rsidR="006D723D" w:rsidRPr="0036539D" w:rsidRDefault="006D723D" w:rsidP="0036539D">
      <w:pPr>
        <w:tabs>
          <w:tab w:val="left" w:pos="567"/>
        </w:tabs>
        <w:spacing w:line="240" w:lineRule="auto"/>
        <w:jc w:val="thaiDistribute"/>
        <w:rPr>
          <w:rFonts w:eastAsia="Arial Unicode MS" w:cs="Arial"/>
          <w:b/>
          <w:bCs/>
          <w:sz w:val="18"/>
          <w:szCs w:val="18"/>
        </w:rPr>
      </w:pPr>
    </w:p>
    <w:p w14:paraId="183A246F" w14:textId="207AC597" w:rsidR="005C112D" w:rsidRPr="0036539D" w:rsidRDefault="00290A2C" w:rsidP="0036539D">
      <w:pPr>
        <w:spacing w:line="240" w:lineRule="auto"/>
        <w:ind w:left="360" w:hanging="360"/>
        <w:jc w:val="thaiDistribute"/>
        <w:rPr>
          <w:rFonts w:cs="Arial"/>
          <w:sz w:val="18"/>
          <w:szCs w:val="22"/>
          <w:lang w:val="en-US"/>
        </w:rPr>
      </w:pPr>
      <w:r w:rsidRPr="0036539D">
        <w:rPr>
          <w:rFonts w:cs="Arial"/>
          <w:sz w:val="18"/>
          <w:szCs w:val="22"/>
          <w:vertAlign w:val="superscript"/>
          <w:lang w:val="en-US"/>
        </w:rPr>
        <w:t xml:space="preserve">(a) </w:t>
      </w:r>
      <w:r w:rsidRPr="0036539D">
        <w:rPr>
          <w:rFonts w:cs="Arial"/>
          <w:sz w:val="18"/>
          <w:szCs w:val="22"/>
          <w:lang w:val="en-US"/>
        </w:rPr>
        <w:tab/>
      </w:r>
      <w:r w:rsidR="005C112D" w:rsidRPr="0036539D">
        <w:rPr>
          <w:rFonts w:cs="Arial"/>
          <w:sz w:val="18"/>
          <w:szCs w:val="22"/>
          <w:lang w:val="en-US"/>
        </w:rPr>
        <w:t xml:space="preserve">On 28 March 2023, </w:t>
      </w:r>
      <w:r w:rsidR="005C112D" w:rsidRPr="0036539D">
        <w:rPr>
          <w:rFonts w:cs="Arial"/>
          <w:sz w:val="18"/>
          <w:szCs w:val="22"/>
        </w:rPr>
        <w:t>a subsidiary entered into a</w:t>
      </w:r>
      <w:r w:rsidR="00726FBA">
        <w:rPr>
          <w:rFonts w:cs="Arial"/>
          <w:sz w:val="18"/>
          <w:szCs w:val="22"/>
        </w:rPr>
        <w:t xml:space="preserve"> long-term</w:t>
      </w:r>
      <w:r w:rsidR="005C112D" w:rsidRPr="0036539D">
        <w:rPr>
          <w:rFonts w:cs="Arial"/>
          <w:sz w:val="18"/>
          <w:szCs w:val="22"/>
        </w:rPr>
        <w:t xml:space="preserve"> loan agreement with a financial institution for the facility of Baht 5,000 million </w:t>
      </w:r>
      <w:r w:rsidR="005C112D" w:rsidRPr="009E4254">
        <w:rPr>
          <w:rFonts w:cs="Arial"/>
          <w:spacing w:val="-4"/>
          <w:sz w:val="18"/>
          <w:szCs w:val="22"/>
        </w:rPr>
        <w:t>for purposes of capital investments, refinance,</w:t>
      </w:r>
      <w:r w:rsidR="008E2650" w:rsidRPr="009E4254">
        <w:rPr>
          <w:rFonts w:cs="Arial"/>
          <w:spacing w:val="-4"/>
          <w:sz w:val="18"/>
          <w:szCs w:val="22"/>
          <w:cs/>
        </w:rPr>
        <w:t xml:space="preserve"> </w:t>
      </w:r>
      <w:r w:rsidR="008E2650" w:rsidRPr="009E4254">
        <w:rPr>
          <w:rFonts w:cs="Arial"/>
          <w:spacing w:val="-4"/>
          <w:sz w:val="18"/>
          <w:szCs w:val="22"/>
          <w:lang w:val="en-US"/>
        </w:rPr>
        <w:t xml:space="preserve">working capital and general purpose. </w:t>
      </w:r>
      <w:r w:rsidR="00FF724D" w:rsidRPr="009E4254">
        <w:rPr>
          <w:rFonts w:cs="Arial"/>
          <w:spacing w:val="-4"/>
          <w:sz w:val="18"/>
          <w:szCs w:val="22"/>
          <w:lang w:val="en-US"/>
        </w:rPr>
        <w:t>Such</w:t>
      </w:r>
      <w:r w:rsidR="008E2650" w:rsidRPr="009E4254">
        <w:rPr>
          <w:rFonts w:cs="Arial"/>
          <w:spacing w:val="-4"/>
          <w:sz w:val="18"/>
          <w:szCs w:val="22"/>
          <w:lang w:val="en-US"/>
        </w:rPr>
        <w:t xml:space="preserve"> loan is </w:t>
      </w:r>
      <w:r w:rsidR="005C112D" w:rsidRPr="009E4254">
        <w:rPr>
          <w:rFonts w:cs="Arial"/>
          <w:spacing w:val="-4"/>
          <w:sz w:val="18"/>
          <w:szCs w:val="22"/>
        </w:rPr>
        <w:t xml:space="preserve">due in 7 years </w:t>
      </w:r>
      <w:r w:rsidR="00FF724D" w:rsidRPr="009E4254">
        <w:rPr>
          <w:rFonts w:cs="Arial"/>
          <w:spacing w:val="-4"/>
          <w:sz w:val="18"/>
          <w:szCs w:val="22"/>
        </w:rPr>
        <w:t>from</w:t>
      </w:r>
      <w:r w:rsidR="00FF724D" w:rsidRPr="0036539D">
        <w:rPr>
          <w:rFonts w:cs="Arial"/>
          <w:sz w:val="18"/>
          <w:szCs w:val="22"/>
        </w:rPr>
        <w:t xml:space="preserve"> agreement date</w:t>
      </w:r>
      <w:r w:rsidR="005C112D" w:rsidRPr="0036539D">
        <w:rPr>
          <w:rFonts w:cs="Arial"/>
          <w:sz w:val="18"/>
          <w:szCs w:val="22"/>
        </w:rPr>
        <w:t xml:space="preserve"> and bears </w:t>
      </w:r>
      <w:r w:rsidR="005C112D" w:rsidRPr="009E4254">
        <w:rPr>
          <w:rFonts w:cs="Arial"/>
          <w:spacing w:val="-4"/>
          <w:sz w:val="18"/>
          <w:szCs w:val="22"/>
        </w:rPr>
        <w:t>interest at THOR plus a certain margin per annum.</w:t>
      </w:r>
      <w:r w:rsidR="008E2650" w:rsidRPr="009E4254">
        <w:rPr>
          <w:rFonts w:cs="Arial"/>
          <w:spacing w:val="-4"/>
          <w:sz w:val="18"/>
          <w:szCs w:val="22"/>
        </w:rPr>
        <w:t xml:space="preserve"> </w:t>
      </w:r>
      <w:r w:rsidR="005C112D" w:rsidRPr="009E4254">
        <w:rPr>
          <w:rFonts w:cs="Arial"/>
          <w:spacing w:val="-4"/>
          <w:sz w:val="18"/>
          <w:szCs w:val="22"/>
        </w:rPr>
        <w:t xml:space="preserve">As </w:t>
      </w:r>
      <w:proofErr w:type="gramStart"/>
      <w:r w:rsidR="005C112D" w:rsidRPr="009E4254">
        <w:rPr>
          <w:rFonts w:cs="Arial"/>
          <w:spacing w:val="-4"/>
          <w:sz w:val="18"/>
          <w:szCs w:val="22"/>
        </w:rPr>
        <w:t>at</w:t>
      </w:r>
      <w:proofErr w:type="gramEnd"/>
      <w:r w:rsidR="005C112D" w:rsidRPr="009E4254">
        <w:rPr>
          <w:rFonts w:cs="Arial"/>
          <w:spacing w:val="-4"/>
          <w:sz w:val="18"/>
          <w:szCs w:val="22"/>
        </w:rPr>
        <w:t xml:space="preserve"> </w:t>
      </w:r>
      <w:r w:rsidR="00A207CB" w:rsidRPr="009E4254">
        <w:rPr>
          <w:rFonts w:cs="Arial"/>
          <w:spacing w:val="-4"/>
          <w:sz w:val="18"/>
          <w:szCs w:val="22"/>
        </w:rPr>
        <w:t xml:space="preserve">30 </w:t>
      </w:r>
      <w:r w:rsidR="008F76B0" w:rsidRPr="009E4254">
        <w:rPr>
          <w:rFonts w:cs="Arial"/>
          <w:spacing w:val="-4"/>
          <w:sz w:val="18"/>
          <w:szCs w:val="22"/>
        </w:rPr>
        <w:t>September</w:t>
      </w:r>
      <w:r w:rsidR="008E2650" w:rsidRPr="009E4254">
        <w:rPr>
          <w:rFonts w:cs="Arial"/>
          <w:spacing w:val="-4"/>
          <w:sz w:val="18"/>
          <w:szCs w:val="22"/>
        </w:rPr>
        <w:t xml:space="preserve"> 2023</w:t>
      </w:r>
      <w:r w:rsidR="005C112D" w:rsidRPr="009E4254">
        <w:rPr>
          <w:rFonts w:cs="Arial"/>
          <w:spacing w:val="-4"/>
          <w:sz w:val="18"/>
          <w:szCs w:val="22"/>
        </w:rPr>
        <w:t>,</w:t>
      </w:r>
      <w:r w:rsidR="005C112D" w:rsidRPr="0036539D">
        <w:rPr>
          <w:rFonts w:cs="Arial"/>
          <w:sz w:val="18"/>
          <w:szCs w:val="22"/>
        </w:rPr>
        <w:t xml:space="preserve"> the subsidiary has not drawn</w:t>
      </w:r>
      <w:r w:rsidR="009E4254">
        <w:rPr>
          <w:rFonts w:cs="Arial"/>
          <w:sz w:val="18"/>
          <w:szCs w:val="22"/>
        </w:rPr>
        <w:t xml:space="preserve"> </w:t>
      </w:r>
      <w:r w:rsidR="005C112D" w:rsidRPr="0036539D">
        <w:rPr>
          <w:rFonts w:cs="Arial"/>
          <w:sz w:val="18"/>
          <w:szCs w:val="22"/>
        </w:rPr>
        <w:t>down the aforementioned loan.</w:t>
      </w:r>
    </w:p>
    <w:p w14:paraId="09947BB6" w14:textId="77777777" w:rsidR="005C112D" w:rsidRPr="0036539D" w:rsidRDefault="005C112D" w:rsidP="0036539D">
      <w:pPr>
        <w:spacing w:line="240" w:lineRule="auto"/>
        <w:jc w:val="thaiDistribute"/>
        <w:rPr>
          <w:rFonts w:cs="Arial"/>
          <w:spacing w:val="-4"/>
          <w:sz w:val="18"/>
          <w:szCs w:val="18"/>
        </w:rPr>
      </w:pPr>
    </w:p>
    <w:p w14:paraId="27D551EB" w14:textId="3866391D" w:rsidR="00BC0F7E" w:rsidRDefault="00290A2C" w:rsidP="0036539D">
      <w:pPr>
        <w:spacing w:line="240" w:lineRule="auto"/>
        <w:ind w:left="360" w:hanging="360"/>
        <w:jc w:val="both"/>
        <w:rPr>
          <w:rFonts w:cs="Arial"/>
          <w:spacing w:val="-6"/>
          <w:sz w:val="18"/>
          <w:szCs w:val="22"/>
        </w:rPr>
      </w:pPr>
      <w:r w:rsidRPr="0036539D">
        <w:rPr>
          <w:rFonts w:cs="Arial"/>
          <w:sz w:val="18"/>
          <w:szCs w:val="22"/>
          <w:vertAlign w:val="superscript"/>
          <w:lang w:val="en-US"/>
        </w:rPr>
        <w:t xml:space="preserve">(b) </w:t>
      </w:r>
      <w:r w:rsidRPr="0036539D">
        <w:rPr>
          <w:rFonts w:cs="Arial"/>
          <w:sz w:val="18"/>
          <w:szCs w:val="22"/>
          <w:vertAlign w:val="superscript"/>
          <w:lang w:val="en-US"/>
        </w:rPr>
        <w:tab/>
      </w:r>
      <w:r w:rsidR="00F01CE8" w:rsidRPr="00F01CE8">
        <w:rPr>
          <w:rFonts w:cs="Arial"/>
          <w:sz w:val="18"/>
          <w:szCs w:val="22"/>
        </w:rPr>
        <w:t xml:space="preserve">On 12 April 2023, a subsidiary entered into a loan agreement with three financial institutions for loan facilities of Baht 11,500 million which consist of long-term loan facilities of Baht 9,400 million and short-term loan facilities of Baht 2,100 million. On 28 April 2023, a subsidiary drew down the loan amounting to Baht 9,400 million for early repayment of the existing US Dollar loans amounting to US Dollar 137 million or equivalent to Baht 4,695 million </w:t>
      </w:r>
      <w:r w:rsidR="00F01CE8" w:rsidRPr="00832943">
        <w:rPr>
          <w:rFonts w:cs="Arial"/>
          <w:spacing w:val="-6"/>
          <w:sz w:val="18"/>
          <w:szCs w:val="22"/>
        </w:rPr>
        <w:t>and Thai Baht loans amounting to Baht 2,813 million and to use for working capital and liquidity management of a subsidiary.</w:t>
      </w:r>
    </w:p>
    <w:p w14:paraId="5FA2CA1F" w14:textId="77777777" w:rsidR="00B46C64" w:rsidRDefault="00B46C64" w:rsidP="0036539D">
      <w:pPr>
        <w:spacing w:line="240" w:lineRule="auto"/>
        <w:ind w:left="360" w:hanging="360"/>
        <w:jc w:val="both"/>
        <w:rPr>
          <w:rFonts w:cs="Arial"/>
          <w:spacing w:val="-6"/>
          <w:sz w:val="18"/>
          <w:szCs w:val="22"/>
        </w:rPr>
      </w:pPr>
    </w:p>
    <w:p w14:paraId="4771D68C" w14:textId="71ED8620" w:rsidR="003C0F23" w:rsidRPr="0036539D" w:rsidRDefault="003C0F23" w:rsidP="003C0F23">
      <w:pPr>
        <w:spacing w:line="240" w:lineRule="auto"/>
        <w:ind w:left="360" w:hanging="360"/>
        <w:jc w:val="thaiDistribute"/>
        <w:rPr>
          <w:rFonts w:cs="Arial"/>
          <w:sz w:val="18"/>
          <w:szCs w:val="22"/>
          <w:lang w:val="en-US"/>
        </w:rPr>
      </w:pPr>
      <w:r w:rsidRPr="0036539D">
        <w:rPr>
          <w:rFonts w:cs="Arial"/>
          <w:sz w:val="18"/>
          <w:szCs w:val="22"/>
          <w:vertAlign w:val="superscript"/>
          <w:lang w:val="en-US"/>
        </w:rPr>
        <w:t>(</w:t>
      </w:r>
      <w:r>
        <w:rPr>
          <w:rFonts w:cs="Arial"/>
          <w:sz w:val="18"/>
          <w:szCs w:val="22"/>
          <w:vertAlign w:val="superscript"/>
          <w:lang w:val="en-US"/>
        </w:rPr>
        <w:t>C</w:t>
      </w:r>
      <w:r w:rsidRPr="0036539D">
        <w:rPr>
          <w:rFonts w:cs="Arial"/>
          <w:sz w:val="18"/>
          <w:szCs w:val="22"/>
          <w:vertAlign w:val="superscript"/>
          <w:lang w:val="en-US"/>
        </w:rPr>
        <w:t xml:space="preserve">) </w:t>
      </w:r>
      <w:r w:rsidRPr="0036539D">
        <w:rPr>
          <w:rFonts w:cs="Arial"/>
          <w:sz w:val="18"/>
          <w:szCs w:val="22"/>
          <w:lang w:val="en-US"/>
        </w:rPr>
        <w:tab/>
        <w:t xml:space="preserve">On </w:t>
      </w:r>
      <w:r>
        <w:rPr>
          <w:rFonts w:cs="Arial"/>
          <w:sz w:val="18"/>
          <w:szCs w:val="22"/>
          <w:lang w:val="en-US"/>
        </w:rPr>
        <w:t>31</w:t>
      </w:r>
      <w:r w:rsidRPr="0036539D">
        <w:rPr>
          <w:rFonts w:cs="Arial"/>
          <w:sz w:val="18"/>
          <w:szCs w:val="22"/>
          <w:lang w:val="en-US"/>
        </w:rPr>
        <w:t xml:space="preserve"> </w:t>
      </w:r>
      <w:r w:rsidRPr="003C0F23">
        <w:rPr>
          <w:rFonts w:cs="Arial"/>
          <w:sz w:val="18"/>
          <w:szCs w:val="22"/>
          <w:lang w:val="en-US"/>
        </w:rPr>
        <w:t>August 2023</w:t>
      </w:r>
      <w:r w:rsidRPr="0036539D">
        <w:rPr>
          <w:rFonts w:cs="Arial"/>
          <w:sz w:val="18"/>
          <w:szCs w:val="22"/>
          <w:lang w:val="en-US"/>
        </w:rPr>
        <w:t xml:space="preserve">, </w:t>
      </w:r>
      <w:r w:rsidRPr="0036539D">
        <w:rPr>
          <w:rFonts w:cs="Arial"/>
          <w:sz w:val="18"/>
          <w:szCs w:val="22"/>
        </w:rPr>
        <w:t>a subsidiary entered into a</w:t>
      </w:r>
      <w:r w:rsidR="00A50801">
        <w:rPr>
          <w:rFonts w:cs="Arial"/>
          <w:sz w:val="18"/>
          <w:szCs w:val="22"/>
        </w:rPr>
        <w:t xml:space="preserve"> long-term</w:t>
      </w:r>
      <w:r w:rsidRPr="0036539D">
        <w:rPr>
          <w:rFonts w:cs="Arial"/>
          <w:sz w:val="18"/>
          <w:szCs w:val="22"/>
        </w:rPr>
        <w:t xml:space="preserve"> loan agreement with a financial institution for the facility of Baht </w:t>
      </w:r>
      <w:r>
        <w:rPr>
          <w:rFonts w:cs="Arial"/>
          <w:sz w:val="18"/>
          <w:szCs w:val="22"/>
        </w:rPr>
        <w:t>2</w:t>
      </w:r>
      <w:r w:rsidRPr="0036539D">
        <w:rPr>
          <w:rFonts w:cs="Arial"/>
          <w:sz w:val="18"/>
          <w:szCs w:val="22"/>
        </w:rPr>
        <w:t>,000 million for purposes of capital investments, refinance,</w:t>
      </w:r>
      <w:r w:rsidRPr="0036539D">
        <w:rPr>
          <w:rFonts w:cs="Arial"/>
          <w:sz w:val="18"/>
          <w:szCs w:val="22"/>
          <w:cs/>
        </w:rPr>
        <w:t xml:space="preserve"> </w:t>
      </w:r>
      <w:r w:rsidRPr="0036539D">
        <w:rPr>
          <w:rFonts w:cs="Arial"/>
          <w:sz w:val="18"/>
          <w:szCs w:val="22"/>
          <w:lang w:val="en-US"/>
        </w:rPr>
        <w:t xml:space="preserve">working capital and general purpose. Such loan is </w:t>
      </w:r>
      <w:r w:rsidRPr="0036539D">
        <w:rPr>
          <w:rFonts w:cs="Arial"/>
          <w:sz w:val="18"/>
          <w:szCs w:val="22"/>
        </w:rPr>
        <w:t xml:space="preserve">due in 7 years from agreement date and bears interest at THOR plus a certain margin per annum. As at </w:t>
      </w:r>
      <w:r w:rsidR="004F717D">
        <w:rPr>
          <w:rFonts w:cs="Arial"/>
          <w:sz w:val="18"/>
          <w:szCs w:val="22"/>
        </w:rPr>
        <w:br/>
      </w:r>
      <w:r w:rsidRPr="0036539D">
        <w:rPr>
          <w:rFonts w:cs="Arial"/>
          <w:sz w:val="18"/>
          <w:szCs w:val="22"/>
        </w:rPr>
        <w:t xml:space="preserve">30 </w:t>
      </w:r>
      <w:r>
        <w:rPr>
          <w:rFonts w:cs="Arial"/>
          <w:sz w:val="18"/>
          <w:szCs w:val="22"/>
        </w:rPr>
        <w:t>September</w:t>
      </w:r>
      <w:r w:rsidRPr="0036539D">
        <w:rPr>
          <w:rFonts w:cs="Arial"/>
          <w:sz w:val="18"/>
          <w:szCs w:val="22"/>
        </w:rPr>
        <w:t xml:space="preserve"> 2023, the subsidiary has not drawn</w:t>
      </w:r>
      <w:r w:rsidR="00E33F01">
        <w:rPr>
          <w:rFonts w:cs="Arial"/>
          <w:sz w:val="18"/>
          <w:szCs w:val="22"/>
        </w:rPr>
        <w:t xml:space="preserve"> </w:t>
      </w:r>
      <w:r w:rsidRPr="0036539D">
        <w:rPr>
          <w:rFonts w:cs="Arial"/>
          <w:sz w:val="18"/>
          <w:szCs w:val="22"/>
        </w:rPr>
        <w:t xml:space="preserve">down the </w:t>
      </w:r>
      <w:proofErr w:type="gramStart"/>
      <w:r w:rsidRPr="0036539D">
        <w:rPr>
          <w:rFonts w:cs="Arial"/>
          <w:sz w:val="18"/>
          <w:szCs w:val="22"/>
        </w:rPr>
        <w:t>aforementioned loan</w:t>
      </w:r>
      <w:proofErr w:type="gramEnd"/>
      <w:r w:rsidRPr="0036539D">
        <w:rPr>
          <w:rFonts w:cs="Arial"/>
          <w:sz w:val="18"/>
          <w:szCs w:val="22"/>
        </w:rPr>
        <w:t>.</w:t>
      </w:r>
    </w:p>
    <w:p w14:paraId="7FF02F7F" w14:textId="77777777" w:rsidR="00BC0F7E" w:rsidRPr="0036539D" w:rsidRDefault="00BC0F7E" w:rsidP="005B1ABA">
      <w:pPr>
        <w:spacing w:line="240" w:lineRule="auto"/>
        <w:jc w:val="both"/>
        <w:outlineLvl w:val="0"/>
        <w:rPr>
          <w:rFonts w:eastAsia="Arial Unicode MS" w:cs="Arial"/>
          <w:sz w:val="18"/>
          <w:szCs w:val="18"/>
        </w:rPr>
      </w:pPr>
    </w:p>
    <w:p w14:paraId="71C36632" w14:textId="1BDBA62D" w:rsidR="00B74A61" w:rsidRPr="0036539D" w:rsidRDefault="00FA3A94" w:rsidP="0036539D">
      <w:pPr>
        <w:spacing w:line="240" w:lineRule="auto"/>
        <w:jc w:val="both"/>
        <w:rPr>
          <w:rFonts w:cs="Arial"/>
          <w:spacing w:val="-4"/>
          <w:sz w:val="18"/>
          <w:szCs w:val="22"/>
        </w:rPr>
      </w:pPr>
      <w:r w:rsidRPr="0036539D">
        <w:rPr>
          <w:rFonts w:cs="Arial"/>
          <w:sz w:val="18"/>
          <w:szCs w:val="22"/>
        </w:rPr>
        <w:t xml:space="preserve">On </w:t>
      </w:r>
      <w:r w:rsidR="00A207CB" w:rsidRPr="0036539D">
        <w:rPr>
          <w:rFonts w:cs="Arial"/>
          <w:sz w:val="18"/>
          <w:szCs w:val="22"/>
        </w:rPr>
        <w:t xml:space="preserve">30 </w:t>
      </w:r>
      <w:r w:rsidR="008F76B0">
        <w:rPr>
          <w:rFonts w:cs="Arial"/>
          <w:sz w:val="18"/>
          <w:szCs w:val="22"/>
        </w:rPr>
        <w:t>September</w:t>
      </w:r>
      <w:r w:rsidR="007E761D" w:rsidRPr="0036539D">
        <w:rPr>
          <w:rFonts w:cs="Arial"/>
          <w:sz w:val="18"/>
          <w:szCs w:val="22"/>
        </w:rPr>
        <w:t xml:space="preserve"> </w:t>
      </w:r>
      <w:r w:rsidR="002A6DA3" w:rsidRPr="0036539D">
        <w:rPr>
          <w:rFonts w:cs="Arial"/>
          <w:sz w:val="18"/>
          <w:szCs w:val="22"/>
        </w:rPr>
        <w:t>202</w:t>
      </w:r>
      <w:r w:rsidR="00F3567F" w:rsidRPr="0036539D">
        <w:rPr>
          <w:rFonts w:cs="Arial"/>
          <w:sz w:val="18"/>
          <w:szCs w:val="22"/>
        </w:rPr>
        <w:t>3</w:t>
      </w:r>
      <w:r w:rsidR="00B74A61" w:rsidRPr="0036539D">
        <w:rPr>
          <w:rFonts w:cs="Arial"/>
          <w:sz w:val="18"/>
          <w:szCs w:val="22"/>
        </w:rPr>
        <w:t>, long-term loans of US Dollar</w:t>
      </w:r>
      <w:r w:rsidR="00C95E93" w:rsidRPr="0036539D">
        <w:rPr>
          <w:rFonts w:cs="Arial"/>
          <w:sz w:val="18"/>
          <w:szCs w:val="22"/>
        </w:rPr>
        <w:t xml:space="preserve"> </w:t>
      </w:r>
      <w:r w:rsidR="00BC0F7E" w:rsidRPr="0036539D">
        <w:rPr>
          <w:rFonts w:cs="Arial"/>
          <w:sz w:val="18"/>
          <w:szCs w:val="22"/>
        </w:rPr>
        <w:t>5</w:t>
      </w:r>
      <w:r w:rsidR="00C95E93" w:rsidRPr="0036539D">
        <w:rPr>
          <w:rFonts w:cs="Arial"/>
          <w:sz w:val="18"/>
          <w:szCs w:val="22"/>
        </w:rPr>
        <w:t xml:space="preserve"> </w:t>
      </w:r>
      <w:r w:rsidR="00B74A61" w:rsidRPr="0036539D">
        <w:rPr>
          <w:rFonts w:cs="Arial"/>
          <w:sz w:val="18"/>
          <w:szCs w:val="22"/>
        </w:rPr>
        <w:t>million or equivalent</w:t>
      </w:r>
      <w:r w:rsidR="00171E54">
        <w:rPr>
          <w:rFonts w:cs="Arial"/>
          <w:sz w:val="18"/>
          <w:szCs w:val="22"/>
        </w:rPr>
        <w:t>s</w:t>
      </w:r>
      <w:r w:rsidR="00B74A61" w:rsidRPr="0036539D">
        <w:rPr>
          <w:rFonts w:cs="Arial"/>
          <w:sz w:val="18"/>
          <w:szCs w:val="22"/>
        </w:rPr>
        <w:t xml:space="preserve"> to Baht</w:t>
      </w:r>
      <w:r w:rsidR="00B766D6" w:rsidRPr="0036539D">
        <w:rPr>
          <w:rFonts w:cs="Arial"/>
          <w:sz w:val="18"/>
          <w:szCs w:val="22"/>
        </w:rPr>
        <w:t xml:space="preserve"> </w:t>
      </w:r>
      <w:r w:rsidR="00BC0F7E" w:rsidRPr="0036539D">
        <w:rPr>
          <w:rFonts w:cs="Arial"/>
          <w:sz w:val="18"/>
          <w:szCs w:val="22"/>
        </w:rPr>
        <w:t>16</w:t>
      </w:r>
      <w:r w:rsidR="003C0F23">
        <w:rPr>
          <w:rFonts w:cs="Arial"/>
          <w:sz w:val="18"/>
          <w:szCs w:val="22"/>
        </w:rPr>
        <w:t>8</w:t>
      </w:r>
      <w:r w:rsidR="008239FA" w:rsidRPr="0036539D">
        <w:rPr>
          <w:rFonts w:cs="Arial"/>
          <w:sz w:val="18"/>
          <w:szCs w:val="22"/>
        </w:rPr>
        <w:t xml:space="preserve"> </w:t>
      </w:r>
      <w:r w:rsidR="00B74A61" w:rsidRPr="0036539D">
        <w:rPr>
          <w:rFonts w:cs="Arial"/>
          <w:sz w:val="18"/>
          <w:szCs w:val="22"/>
        </w:rPr>
        <w:t>million and the long-term loans of Baht</w:t>
      </w:r>
      <w:r w:rsidR="00B74A61" w:rsidRPr="0036539D">
        <w:rPr>
          <w:rFonts w:cs="Arial"/>
          <w:sz w:val="18"/>
          <w:szCs w:val="22"/>
          <w:cs/>
        </w:rPr>
        <w:t xml:space="preserve"> </w:t>
      </w:r>
      <w:r w:rsidR="00BC0F7E" w:rsidRPr="0036539D">
        <w:rPr>
          <w:rFonts w:cs="Arial"/>
          <w:sz w:val="18"/>
          <w:szCs w:val="22"/>
        </w:rPr>
        <w:t>9</w:t>
      </w:r>
      <w:r w:rsidR="00AC3CB9" w:rsidRPr="0036539D">
        <w:rPr>
          <w:rFonts w:cs="Arial"/>
          <w:sz w:val="18"/>
          <w:szCs w:val="22"/>
        </w:rPr>
        <w:t>,</w:t>
      </w:r>
      <w:r w:rsidR="00BC0F7E" w:rsidRPr="0036539D">
        <w:rPr>
          <w:rFonts w:cs="Arial"/>
          <w:sz w:val="18"/>
          <w:szCs w:val="22"/>
        </w:rPr>
        <w:t>400</w:t>
      </w:r>
      <w:r w:rsidR="00AC3CB9" w:rsidRPr="0036539D">
        <w:rPr>
          <w:rFonts w:cs="Arial"/>
          <w:sz w:val="18"/>
          <w:szCs w:val="22"/>
        </w:rPr>
        <w:t xml:space="preserve"> </w:t>
      </w:r>
      <w:r w:rsidR="00B74A61" w:rsidRPr="0036539D">
        <w:rPr>
          <w:rFonts w:cs="Arial"/>
          <w:sz w:val="18"/>
          <w:szCs w:val="22"/>
        </w:rPr>
        <w:t xml:space="preserve">million are the secured loans of two subsidiaries that have been mortgaged by the buildings and pledged </w:t>
      </w:r>
      <w:r w:rsidR="00B74A61" w:rsidRPr="0036539D">
        <w:rPr>
          <w:rFonts w:cs="Arial"/>
          <w:spacing w:val="-4"/>
          <w:sz w:val="18"/>
          <w:szCs w:val="22"/>
        </w:rPr>
        <w:t xml:space="preserve">by all machinery and equipment, including deposits at financial institution (Note </w:t>
      </w:r>
      <w:r w:rsidR="002A6DA3" w:rsidRPr="0036539D">
        <w:rPr>
          <w:rFonts w:cs="Arial"/>
          <w:spacing w:val="-4"/>
          <w:sz w:val="18"/>
          <w:szCs w:val="22"/>
        </w:rPr>
        <w:t>9</w:t>
      </w:r>
      <w:r w:rsidR="00B74A61" w:rsidRPr="0036539D">
        <w:rPr>
          <w:rFonts w:cs="Arial"/>
          <w:spacing w:val="-4"/>
          <w:sz w:val="18"/>
          <w:szCs w:val="22"/>
        </w:rPr>
        <w:t xml:space="preserve">, </w:t>
      </w:r>
      <w:r w:rsidR="002A6DA3" w:rsidRPr="0036539D">
        <w:rPr>
          <w:rFonts w:cs="Arial"/>
          <w:spacing w:val="-4"/>
          <w:sz w:val="18"/>
          <w:szCs w:val="22"/>
        </w:rPr>
        <w:t>10</w:t>
      </w:r>
      <w:r w:rsidR="00C56605" w:rsidRPr="0036539D">
        <w:rPr>
          <w:rFonts w:cs="Arial"/>
          <w:spacing w:val="-4"/>
          <w:sz w:val="18"/>
          <w:szCs w:val="22"/>
          <w:cs/>
        </w:rPr>
        <w:t xml:space="preserve"> </w:t>
      </w:r>
      <w:r w:rsidR="00B74A61" w:rsidRPr="0036539D">
        <w:rPr>
          <w:rFonts w:cs="Arial"/>
          <w:spacing w:val="-4"/>
          <w:sz w:val="18"/>
          <w:szCs w:val="22"/>
        </w:rPr>
        <w:t xml:space="preserve">and </w:t>
      </w:r>
      <w:r w:rsidR="002A6DA3" w:rsidRPr="0036539D">
        <w:rPr>
          <w:rFonts w:cs="Arial"/>
          <w:spacing w:val="-4"/>
          <w:sz w:val="18"/>
          <w:szCs w:val="22"/>
        </w:rPr>
        <w:t>1</w:t>
      </w:r>
      <w:r w:rsidR="003C0F23">
        <w:rPr>
          <w:rFonts w:cs="Arial"/>
          <w:spacing w:val="-4"/>
          <w:sz w:val="18"/>
          <w:szCs w:val="22"/>
        </w:rPr>
        <w:t>6</w:t>
      </w:r>
      <w:r w:rsidR="00B74A61" w:rsidRPr="0036539D">
        <w:rPr>
          <w:rFonts w:cs="Arial"/>
          <w:spacing w:val="-4"/>
          <w:sz w:val="18"/>
          <w:szCs w:val="22"/>
        </w:rPr>
        <w:t>). In addition, both subsidiaries</w:t>
      </w:r>
      <w:r w:rsidR="00B74A61" w:rsidRPr="0036539D">
        <w:rPr>
          <w:rFonts w:cs="Arial"/>
          <w:sz w:val="18"/>
          <w:szCs w:val="22"/>
        </w:rPr>
        <w:t xml:space="preserve"> have transferred all rights and obligations under various agreement relating to the power plant projects to loan creditors </w:t>
      </w:r>
      <w:r w:rsidR="00B74A61" w:rsidRPr="00E33F01">
        <w:rPr>
          <w:rFonts w:cs="Arial"/>
          <w:spacing w:val="-4"/>
          <w:sz w:val="18"/>
          <w:szCs w:val="22"/>
        </w:rPr>
        <w:t xml:space="preserve">as collateral in accordance with the conditions under the loan agreement. Moreover, each subsidiary is required to comply with certain requirements and conditions; for example, maintaining the debt service coverage ratio (as </w:t>
      </w:r>
      <w:proofErr w:type="gramStart"/>
      <w:r w:rsidR="00B74A61" w:rsidRPr="00E33F01">
        <w:rPr>
          <w:rFonts w:cs="Arial"/>
          <w:spacing w:val="-4"/>
          <w:sz w:val="18"/>
          <w:szCs w:val="22"/>
        </w:rPr>
        <w:t>at</w:t>
      </w:r>
      <w:proofErr w:type="gramEnd"/>
      <w:r w:rsidR="00B74A61" w:rsidRPr="00E33F01">
        <w:rPr>
          <w:rFonts w:cs="Arial"/>
          <w:spacing w:val="-4"/>
          <w:sz w:val="18"/>
          <w:szCs w:val="22"/>
        </w:rPr>
        <w:t xml:space="preserve"> </w:t>
      </w:r>
      <w:r w:rsidR="002A6DA3" w:rsidRPr="00E33F01">
        <w:rPr>
          <w:rFonts w:cs="Arial"/>
          <w:spacing w:val="-4"/>
          <w:sz w:val="18"/>
          <w:szCs w:val="22"/>
        </w:rPr>
        <w:t>31</w:t>
      </w:r>
      <w:r w:rsidR="007E761D" w:rsidRPr="00E33F01">
        <w:rPr>
          <w:rFonts w:cs="Arial"/>
          <w:spacing w:val="-4"/>
          <w:sz w:val="18"/>
          <w:szCs w:val="22"/>
        </w:rPr>
        <w:t xml:space="preserve"> December </w:t>
      </w:r>
      <w:r w:rsidR="002A6DA3" w:rsidRPr="00E33F01">
        <w:rPr>
          <w:rFonts w:cs="Arial"/>
          <w:spacing w:val="-4"/>
          <w:sz w:val="18"/>
          <w:szCs w:val="22"/>
        </w:rPr>
        <w:t>2022</w:t>
      </w:r>
      <w:r w:rsidR="0029463B" w:rsidRPr="00102BC4">
        <w:rPr>
          <w:rFonts w:cs="Arial"/>
          <w:spacing w:val="-4"/>
          <w:sz w:val="18"/>
          <w:szCs w:val="22"/>
        </w:rPr>
        <w:t>:</w:t>
      </w:r>
      <w:r w:rsidR="0029463B" w:rsidRPr="0036539D">
        <w:rPr>
          <w:rFonts w:cs="Arial"/>
          <w:spacing w:val="-4"/>
          <w:sz w:val="18"/>
          <w:szCs w:val="22"/>
        </w:rPr>
        <w:t xml:space="preserve"> </w:t>
      </w:r>
      <w:r w:rsidR="00E33F01">
        <w:rPr>
          <w:rFonts w:cs="Arial"/>
          <w:spacing w:val="-4"/>
          <w:sz w:val="18"/>
          <w:szCs w:val="22"/>
        </w:rPr>
        <w:br/>
      </w:r>
      <w:r w:rsidR="00B74A61" w:rsidRPr="0036539D">
        <w:rPr>
          <w:rFonts w:cs="Arial"/>
          <w:spacing w:val="-4"/>
          <w:sz w:val="18"/>
          <w:szCs w:val="22"/>
        </w:rPr>
        <w:t xml:space="preserve">US Dollar </w:t>
      </w:r>
      <w:r w:rsidR="002A6DA3" w:rsidRPr="0036539D">
        <w:rPr>
          <w:rFonts w:cs="Arial"/>
          <w:spacing w:val="-4"/>
          <w:sz w:val="18"/>
          <w:szCs w:val="22"/>
        </w:rPr>
        <w:t>1</w:t>
      </w:r>
      <w:r w:rsidR="00946541" w:rsidRPr="0036539D">
        <w:rPr>
          <w:rFonts w:cs="Arial"/>
          <w:spacing w:val="-4"/>
          <w:sz w:val="18"/>
          <w:szCs w:val="22"/>
        </w:rPr>
        <w:t>47</w:t>
      </w:r>
      <w:r w:rsidR="00B74A61" w:rsidRPr="0036539D">
        <w:rPr>
          <w:rFonts w:cs="Arial"/>
          <w:spacing w:val="-4"/>
          <w:sz w:val="18"/>
          <w:szCs w:val="22"/>
        </w:rPr>
        <w:t xml:space="preserve"> million or equivalent to Baht </w:t>
      </w:r>
      <w:r w:rsidR="00946541" w:rsidRPr="0036539D">
        <w:rPr>
          <w:rFonts w:cs="Arial"/>
          <w:spacing w:val="-4"/>
          <w:sz w:val="18"/>
          <w:szCs w:val="22"/>
        </w:rPr>
        <w:t>5</w:t>
      </w:r>
      <w:r w:rsidR="00B74A61" w:rsidRPr="0036539D">
        <w:rPr>
          <w:rFonts w:cs="Arial"/>
          <w:spacing w:val="-4"/>
          <w:sz w:val="18"/>
          <w:szCs w:val="22"/>
        </w:rPr>
        <w:t>,</w:t>
      </w:r>
      <w:r w:rsidR="00946541" w:rsidRPr="0036539D">
        <w:rPr>
          <w:rFonts w:cs="Arial"/>
          <w:spacing w:val="-4"/>
          <w:sz w:val="18"/>
          <w:szCs w:val="22"/>
        </w:rPr>
        <w:t>112</w:t>
      </w:r>
      <w:r w:rsidR="00B74A61" w:rsidRPr="0036539D">
        <w:rPr>
          <w:rFonts w:cs="Arial"/>
          <w:spacing w:val="-4"/>
          <w:sz w:val="18"/>
          <w:szCs w:val="22"/>
        </w:rPr>
        <w:t xml:space="preserve"> million and Baht</w:t>
      </w:r>
      <w:r w:rsidR="0029463B" w:rsidRPr="0036539D">
        <w:rPr>
          <w:rFonts w:cs="Arial"/>
          <w:spacing w:val="-4"/>
          <w:sz w:val="18"/>
          <w:szCs w:val="22"/>
        </w:rPr>
        <w:t xml:space="preserve"> </w:t>
      </w:r>
      <w:r w:rsidR="00946541" w:rsidRPr="0036539D">
        <w:rPr>
          <w:rFonts w:cs="Arial"/>
          <w:spacing w:val="-4"/>
          <w:sz w:val="18"/>
          <w:szCs w:val="22"/>
        </w:rPr>
        <w:t>2</w:t>
      </w:r>
      <w:r w:rsidR="00B74A61" w:rsidRPr="0036539D">
        <w:rPr>
          <w:rFonts w:cs="Arial"/>
          <w:spacing w:val="-4"/>
          <w:sz w:val="18"/>
          <w:szCs w:val="22"/>
        </w:rPr>
        <w:t>,</w:t>
      </w:r>
      <w:r w:rsidR="00946541" w:rsidRPr="0036539D">
        <w:rPr>
          <w:rFonts w:cs="Arial"/>
          <w:spacing w:val="-4"/>
          <w:sz w:val="18"/>
          <w:szCs w:val="22"/>
        </w:rPr>
        <w:t>813</w:t>
      </w:r>
      <w:r w:rsidR="00B74A61" w:rsidRPr="0036539D">
        <w:rPr>
          <w:rFonts w:cs="Arial"/>
          <w:spacing w:val="-4"/>
          <w:sz w:val="18"/>
          <w:szCs w:val="22"/>
        </w:rPr>
        <w:t xml:space="preserve"> million).</w:t>
      </w:r>
    </w:p>
    <w:p w14:paraId="7598FAC4" w14:textId="77777777" w:rsidR="00EA01CC" w:rsidRPr="0036539D" w:rsidRDefault="00EA01CC" w:rsidP="0036539D">
      <w:pPr>
        <w:spacing w:line="240" w:lineRule="auto"/>
        <w:rPr>
          <w:rFonts w:cs="Arial"/>
          <w:sz w:val="18"/>
          <w:szCs w:val="18"/>
        </w:rPr>
      </w:pPr>
    </w:p>
    <w:p w14:paraId="730CDAD9" w14:textId="6FA49395" w:rsidR="00780A4E" w:rsidRDefault="00780A4E">
      <w:pPr>
        <w:spacing w:line="240" w:lineRule="auto"/>
        <w:rPr>
          <w:rFonts w:cs="Arial"/>
          <w:sz w:val="18"/>
          <w:szCs w:val="18"/>
        </w:rPr>
      </w:pPr>
      <w:r>
        <w:rPr>
          <w:rFonts w:cs="Arial"/>
          <w:sz w:val="18"/>
          <w:szCs w:val="18"/>
        </w:rPr>
        <w:br w:type="page"/>
      </w:r>
    </w:p>
    <w:p w14:paraId="17BEB052" w14:textId="77777777" w:rsidR="008325B9" w:rsidRPr="00780A4E" w:rsidRDefault="008325B9" w:rsidP="0036539D">
      <w:pPr>
        <w:spacing w:line="240" w:lineRule="auto"/>
        <w:jc w:val="both"/>
        <w:rPr>
          <w:rFonts w:cs="Arial"/>
          <w:sz w:val="18"/>
          <w:szCs w:val="18"/>
        </w:rPr>
      </w:pPr>
    </w:p>
    <w:tbl>
      <w:tblPr>
        <w:tblW w:w="9475" w:type="dxa"/>
        <w:shd w:val="clear" w:color="auto" w:fill="FFA543"/>
        <w:tblLook w:val="04A0" w:firstRow="1" w:lastRow="0" w:firstColumn="1" w:lastColumn="0" w:noHBand="0" w:noVBand="1"/>
      </w:tblPr>
      <w:tblGrid>
        <w:gridCol w:w="9475"/>
      </w:tblGrid>
      <w:tr w:rsidR="00E40A01" w:rsidRPr="00780A4E" w14:paraId="51B3862C" w14:textId="77777777" w:rsidTr="00FC04A4">
        <w:trPr>
          <w:trHeight w:val="386"/>
        </w:trPr>
        <w:tc>
          <w:tcPr>
            <w:tcW w:w="9475" w:type="dxa"/>
            <w:shd w:val="clear" w:color="auto" w:fill="FFA543"/>
            <w:vAlign w:val="center"/>
          </w:tcPr>
          <w:p w14:paraId="1CADC6E2" w14:textId="0A6CFC53" w:rsidR="00E40A01" w:rsidRPr="00780A4E" w:rsidRDefault="00E40A01" w:rsidP="0036539D">
            <w:pPr>
              <w:pStyle w:val="Heading"/>
              <w:ind w:left="504"/>
              <w:rPr>
                <w:rFonts w:ascii="Arial" w:hAnsi="Arial" w:cs="Arial"/>
                <w:color w:val="FFFFFF" w:themeColor="background1"/>
                <w:cs/>
              </w:rPr>
            </w:pPr>
            <w:r w:rsidRPr="00780A4E">
              <w:rPr>
                <w:rFonts w:ascii="Arial" w:hAnsi="Arial" w:cs="Arial"/>
                <w:b w:val="0"/>
                <w:bCs w:val="0"/>
                <w:color w:val="FFFFFF" w:themeColor="background1"/>
                <w:cs/>
              </w:rPr>
              <w:br w:type="page"/>
            </w:r>
            <w:r w:rsidR="00BE1F98" w:rsidRPr="00780A4E">
              <w:rPr>
                <w:rFonts w:ascii="Arial" w:hAnsi="Arial" w:cs="Arial"/>
                <w:color w:val="FFFFFF" w:themeColor="background1"/>
              </w:rPr>
              <w:t>20</w:t>
            </w:r>
            <w:r w:rsidRPr="00780A4E">
              <w:rPr>
                <w:rFonts w:ascii="Arial" w:hAnsi="Arial" w:cs="Arial"/>
                <w:color w:val="FFFFFF" w:themeColor="background1"/>
              </w:rPr>
              <w:tab/>
              <w:t>Debentures, net</w:t>
            </w:r>
          </w:p>
        </w:tc>
      </w:tr>
    </w:tbl>
    <w:p w14:paraId="1718493A" w14:textId="2ECADDB4" w:rsidR="00C95E93" w:rsidRPr="00780A4E" w:rsidRDefault="00C95E93" w:rsidP="0036539D">
      <w:pPr>
        <w:spacing w:line="240" w:lineRule="auto"/>
        <w:rPr>
          <w:rFonts w:eastAsia="Arial Unicode MS" w:cs="Arial"/>
          <w:color w:val="000000" w:themeColor="text1"/>
          <w:sz w:val="18"/>
          <w:szCs w:val="18"/>
        </w:rPr>
      </w:pPr>
    </w:p>
    <w:tbl>
      <w:tblPr>
        <w:tblW w:w="9460" w:type="dxa"/>
        <w:tblBorders>
          <w:top w:val="single" w:sz="4" w:space="0" w:color="auto"/>
          <w:bottom w:val="single" w:sz="4" w:space="0" w:color="auto"/>
        </w:tblBorders>
        <w:tblLayout w:type="fixed"/>
        <w:tblLook w:val="04A0" w:firstRow="1" w:lastRow="0" w:firstColumn="1" w:lastColumn="0" w:noHBand="0" w:noVBand="1"/>
      </w:tblPr>
      <w:tblGrid>
        <w:gridCol w:w="6163"/>
        <w:gridCol w:w="1677"/>
        <w:gridCol w:w="1620"/>
      </w:tblGrid>
      <w:tr w:rsidR="00E33F01" w:rsidRPr="00780A4E" w14:paraId="03AEA4B0" w14:textId="77777777" w:rsidTr="00780A4E">
        <w:tc>
          <w:tcPr>
            <w:tcW w:w="6163" w:type="dxa"/>
            <w:tcBorders>
              <w:top w:val="nil"/>
              <w:bottom w:val="nil"/>
            </w:tcBorders>
            <w:shd w:val="clear" w:color="auto" w:fill="auto"/>
          </w:tcPr>
          <w:p w14:paraId="1967864F" w14:textId="77777777" w:rsidR="00E33F01" w:rsidRPr="00780A4E" w:rsidRDefault="00E33F01" w:rsidP="0036539D">
            <w:pPr>
              <w:spacing w:line="240" w:lineRule="auto"/>
              <w:ind w:left="-101" w:right="-72"/>
              <w:rPr>
                <w:rFonts w:eastAsia="Arial Unicode MS" w:cs="Arial"/>
                <w:sz w:val="18"/>
                <w:szCs w:val="18"/>
              </w:rPr>
            </w:pPr>
          </w:p>
        </w:tc>
        <w:tc>
          <w:tcPr>
            <w:tcW w:w="3297" w:type="dxa"/>
            <w:gridSpan w:val="2"/>
            <w:tcBorders>
              <w:top w:val="single" w:sz="4" w:space="0" w:color="auto"/>
              <w:bottom w:val="single" w:sz="4" w:space="0" w:color="auto"/>
            </w:tcBorders>
            <w:shd w:val="clear" w:color="auto" w:fill="auto"/>
            <w:hideMark/>
          </w:tcPr>
          <w:p w14:paraId="50FFE5D6" w14:textId="6347995A" w:rsidR="00E33F01" w:rsidRPr="00780A4E" w:rsidRDefault="00E33F01" w:rsidP="00E33F0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80A4E">
              <w:rPr>
                <w:rFonts w:eastAsia="Arial Unicode MS" w:cs="Arial"/>
                <w:b/>
                <w:bCs/>
                <w:sz w:val="18"/>
                <w:szCs w:val="18"/>
              </w:rPr>
              <w:t>Consolidated and Separate</w:t>
            </w:r>
          </w:p>
          <w:p w14:paraId="042111A5" w14:textId="77777777" w:rsidR="00E33F01" w:rsidRPr="00780A4E" w:rsidRDefault="00E33F01"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80A4E">
              <w:rPr>
                <w:rFonts w:eastAsia="Arial Unicode MS" w:cs="Arial"/>
                <w:b/>
                <w:bCs/>
                <w:sz w:val="18"/>
                <w:szCs w:val="18"/>
              </w:rPr>
              <w:t>financial information</w:t>
            </w:r>
          </w:p>
        </w:tc>
      </w:tr>
      <w:tr w:rsidR="00E33F01" w:rsidRPr="00780A4E" w14:paraId="3DEB93B8" w14:textId="77777777" w:rsidTr="00780A4E">
        <w:tc>
          <w:tcPr>
            <w:tcW w:w="6163" w:type="dxa"/>
            <w:tcBorders>
              <w:top w:val="nil"/>
              <w:bottom w:val="nil"/>
            </w:tcBorders>
            <w:shd w:val="clear" w:color="auto" w:fill="auto"/>
          </w:tcPr>
          <w:p w14:paraId="5DF09AD3" w14:textId="77777777" w:rsidR="00E33F01" w:rsidRPr="00780A4E" w:rsidRDefault="00E33F01" w:rsidP="0036539D">
            <w:pPr>
              <w:spacing w:line="240" w:lineRule="auto"/>
              <w:ind w:left="-101" w:right="-72"/>
              <w:rPr>
                <w:rFonts w:eastAsia="Arial Unicode MS" w:cs="Arial"/>
                <w:b/>
                <w:bCs/>
                <w:sz w:val="18"/>
                <w:szCs w:val="18"/>
              </w:rPr>
            </w:pPr>
            <w:r w:rsidRPr="00780A4E">
              <w:rPr>
                <w:rFonts w:eastAsia="Arial Unicode MS" w:cs="Arial"/>
                <w:b/>
                <w:bCs/>
                <w:sz w:val="18"/>
                <w:szCs w:val="18"/>
              </w:rPr>
              <w:t>As at</w:t>
            </w:r>
          </w:p>
        </w:tc>
        <w:tc>
          <w:tcPr>
            <w:tcW w:w="1677" w:type="dxa"/>
            <w:tcBorders>
              <w:top w:val="single" w:sz="4" w:space="0" w:color="auto"/>
              <w:bottom w:val="nil"/>
            </w:tcBorders>
            <w:shd w:val="clear" w:color="auto" w:fill="auto"/>
            <w:hideMark/>
          </w:tcPr>
          <w:p w14:paraId="733E1788" w14:textId="6C08C649" w:rsidR="00E33F01" w:rsidRPr="00780A4E" w:rsidRDefault="00E33F01" w:rsidP="0036539D">
            <w:pPr>
              <w:spacing w:line="240" w:lineRule="auto"/>
              <w:ind w:right="-72"/>
              <w:jc w:val="right"/>
              <w:rPr>
                <w:rFonts w:eastAsia="Arial Unicode MS" w:cs="Arial"/>
                <w:b/>
                <w:bCs/>
                <w:sz w:val="18"/>
                <w:szCs w:val="18"/>
              </w:rPr>
            </w:pPr>
            <w:r w:rsidRPr="00780A4E">
              <w:rPr>
                <w:rFonts w:eastAsia="Arial Unicode MS" w:cs="Arial"/>
                <w:b/>
                <w:bCs/>
                <w:sz w:val="18"/>
                <w:szCs w:val="18"/>
              </w:rPr>
              <w:t xml:space="preserve">30 September </w:t>
            </w:r>
          </w:p>
          <w:p w14:paraId="1019B7DB" w14:textId="6F3748DC" w:rsidR="00E33F01" w:rsidRPr="00780A4E" w:rsidRDefault="00E33F01" w:rsidP="0036539D">
            <w:pPr>
              <w:spacing w:line="240" w:lineRule="auto"/>
              <w:ind w:right="-72"/>
              <w:jc w:val="right"/>
              <w:rPr>
                <w:rFonts w:eastAsia="Arial Unicode MS" w:cs="Arial"/>
                <w:b/>
                <w:bCs/>
                <w:sz w:val="18"/>
                <w:szCs w:val="18"/>
              </w:rPr>
            </w:pPr>
            <w:r w:rsidRPr="00780A4E">
              <w:rPr>
                <w:rFonts w:eastAsia="Arial Unicode MS" w:cs="Arial"/>
                <w:b/>
                <w:bCs/>
                <w:sz w:val="18"/>
                <w:szCs w:val="18"/>
              </w:rPr>
              <w:t>2023</w:t>
            </w:r>
          </w:p>
        </w:tc>
        <w:tc>
          <w:tcPr>
            <w:tcW w:w="1620" w:type="dxa"/>
            <w:tcBorders>
              <w:top w:val="single" w:sz="4" w:space="0" w:color="auto"/>
              <w:bottom w:val="nil"/>
            </w:tcBorders>
            <w:shd w:val="clear" w:color="auto" w:fill="auto"/>
            <w:hideMark/>
          </w:tcPr>
          <w:p w14:paraId="513D75CE" w14:textId="274CA700" w:rsidR="00E33F01" w:rsidRPr="00780A4E" w:rsidRDefault="00E33F01" w:rsidP="0036539D">
            <w:pPr>
              <w:spacing w:line="240" w:lineRule="auto"/>
              <w:ind w:right="-72"/>
              <w:jc w:val="right"/>
              <w:rPr>
                <w:rFonts w:eastAsia="Arial Unicode MS" w:cs="Arial"/>
                <w:b/>
                <w:bCs/>
                <w:spacing w:val="-4"/>
                <w:sz w:val="18"/>
                <w:szCs w:val="18"/>
              </w:rPr>
            </w:pPr>
            <w:r w:rsidRPr="00780A4E">
              <w:rPr>
                <w:rFonts w:eastAsia="Arial Unicode MS" w:cs="Arial"/>
                <w:b/>
                <w:bCs/>
                <w:spacing w:val="-4"/>
                <w:sz w:val="18"/>
                <w:szCs w:val="18"/>
              </w:rPr>
              <w:t>31 December</w:t>
            </w:r>
          </w:p>
          <w:p w14:paraId="64EEF2F5" w14:textId="79830BF5" w:rsidR="00E33F01" w:rsidRPr="00780A4E" w:rsidRDefault="00E33F01" w:rsidP="0036539D">
            <w:pPr>
              <w:spacing w:line="240" w:lineRule="auto"/>
              <w:ind w:right="-72"/>
              <w:jc w:val="right"/>
              <w:rPr>
                <w:rFonts w:eastAsia="Arial Unicode MS" w:cs="Arial"/>
                <w:b/>
                <w:bCs/>
                <w:sz w:val="18"/>
                <w:szCs w:val="18"/>
              </w:rPr>
            </w:pPr>
            <w:r w:rsidRPr="00780A4E">
              <w:rPr>
                <w:rFonts w:eastAsia="Arial Unicode MS" w:cs="Arial"/>
                <w:b/>
                <w:bCs/>
                <w:sz w:val="18"/>
                <w:szCs w:val="18"/>
              </w:rPr>
              <w:t>2022</w:t>
            </w:r>
          </w:p>
        </w:tc>
      </w:tr>
      <w:tr w:rsidR="00E33F01" w:rsidRPr="00780A4E" w14:paraId="1CC2BA9F" w14:textId="77777777" w:rsidTr="00780A4E">
        <w:tc>
          <w:tcPr>
            <w:tcW w:w="6163" w:type="dxa"/>
            <w:tcBorders>
              <w:top w:val="nil"/>
              <w:bottom w:val="nil"/>
            </w:tcBorders>
            <w:shd w:val="clear" w:color="auto" w:fill="auto"/>
          </w:tcPr>
          <w:p w14:paraId="118ED735" w14:textId="77777777" w:rsidR="00E33F01" w:rsidRPr="00780A4E" w:rsidRDefault="00E33F01" w:rsidP="0036539D">
            <w:pPr>
              <w:pStyle w:val="Header"/>
              <w:spacing w:line="240" w:lineRule="auto"/>
              <w:ind w:left="-101" w:right="-72"/>
              <w:rPr>
                <w:rFonts w:eastAsia="Arial Unicode MS" w:cs="Arial"/>
                <w:sz w:val="18"/>
                <w:szCs w:val="18"/>
              </w:rPr>
            </w:pPr>
          </w:p>
        </w:tc>
        <w:tc>
          <w:tcPr>
            <w:tcW w:w="1677" w:type="dxa"/>
            <w:tcBorders>
              <w:top w:val="nil"/>
              <w:bottom w:val="single" w:sz="4" w:space="0" w:color="auto"/>
            </w:tcBorders>
            <w:shd w:val="clear" w:color="auto" w:fill="auto"/>
            <w:hideMark/>
          </w:tcPr>
          <w:p w14:paraId="0B97CF8D" w14:textId="77777777" w:rsidR="00E33F01" w:rsidRPr="00780A4E" w:rsidRDefault="00E33F01"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80A4E">
              <w:rPr>
                <w:rFonts w:eastAsia="Arial Unicode MS" w:cs="Arial"/>
                <w:b/>
                <w:bCs/>
                <w:sz w:val="18"/>
                <w:szCs w:val="18"/>
              </w:rPr>
              <w:t>Million Baht</w:t>
            </w:r>
          </w:p>
        </w:tc>
        <w:tc>
          <w:tcPr>
            <w:tcW w:w="1620" w:type="dxa"/>
            <w:tcBorders>
              <w:top w:val="nil"/>
              <w:bottom w:val="single" w:sz="4" w:space="0" w:color="auto"/>
            </w:tcBorders>
            <w:shd w:val="clear" w:color="auto" w:fill="auto"/>
            <w:hideMark/>
          </w:tcPr>
          <w:p w14:paraId="5A0213E9" w14:textId="77777777" w:rsidR="00E33F01" w:rsidRPr="00780A4E" w:rsidRDefault="00E33F01"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80A4E">
              <w:rPr>
                <w:rFonts w:eastAsia="Arial Unicode MS" w:cs="Arial"/>
                <w:b/>
                <w:bCs/>
                <w:sz w:val="18"/>
                <w:szCs w:val="18"/>
              </w:rPr>
              <w:t>Million Baht</w:t>
            </w:r>
          </w:p>
        </w:tc>
      </w:tr>
      <w:tr w:rsidR="00E33F01" w:rsidRPr="00780A4E" w14:paraId="2F4276D6" w14:textId="77777777" w:rsidTr="00780A4E">
        <w:tc>
          <w:tcPr>
            <w:tcW w:w="6163" w:type="dxa"/>
            <w:tcBorders>
              <w:top w:val="nil"/>
              <w:bottom w:val="nil"/>
            </w:tcBorders>
            <w:shd w:val="clear" w:color="auto" w:fill="auto"/>
          </w:tcPr>
          <w:p w14:paraId="757E2B98" w14:textId="77777777" w:rsidR="00E33F01" w:rsidRPr="00780A4E" w:rsidRDefault="00E33F01" w:rsidP="0036539D">
            <w:pPr>
              <w:spacing w:line="240" w:lineRule="auto"/>
              <w:ind w:left="-101" w:right="-72"/>
              <w:rPr>
                <w:rFonts w:eastAsia="Arial Unicode MS" w:cs="Arial"/>
                <w:b/>
                <w:bCs/>
                <w:sz w:val="18"/>
                <w:szCs w:val="18"/>
              </w:rPr>
            </w:pPr>
          </w:p>
        </w:tc>
        <w:tc>
          <w:tcPr>
            <w:tcW w:w="1677" w:type="dxa"/>
            <w:tcBorders>
              <w:top w:val="single" w:sz="4" w:space="0" w:color="auto"/>
            </w:tcBorders>
            <w:shd w:val="clear" w:color="auto" w:fill="FAFAFA"/>
          </w:tcPr>
          <w:p w14:paraId="76AE0356" w14:textId="77777777" w:rsidR="00E33F01" w:rsidRPr="00780A4E" w:rsidRDefault="00E33F01" w:rsidP="0036539D">
            <w:pPr>
              <w:spacing w:line="240" w:lineRule="auto"/>
              <w:ind w:right="-72"/>
              <w:jc w:val="right"/>
              <w:rPr>
                <w:rFonts w:eastAsia="Arial Unicode MS" w:cs="Arial"/>
                <w:b/>
                <w:bCs/>
                <w:spacing w:val="-6"/>
                <w:sz w:val="18"/>
                <w:szCs w:val="18"/>
              </w:rPr>
            </w:pPr>
          </w:p>
        </w:tc>
        <w:tc>
          <w:tcPr>
            <w:tcW w:w="1620" w:type="dxa"/>
            <w:tcBorders>
              <w:top w:val="single" w:sz="4" w:space="0" w:color="auto"/>
            </w:tcBorders>
            <w:shd w:val="clear" w:color="auto" w:fill="auto"/>
          </w:tcPr>
          <w:p w14:paraId="0CC2FBCC" w14:textId="77777777" w:rsidR="00E33F01" w:rsidRPr="00780A4E" w:rsidRDefault="00E33F01" w:rsidP="0036539D">
            <w:pPr>
              <w:spacing w:line="240" w:lineRule="auto"/>
              <w:ind w:right="-72"/>
              <w:jc w:val="right"/>
              <w:rPr>
                <w:rFonts w:eastAsia="Arial Unicode MS" w:cs="Arial"/>
                <w:b/>
                <w:bCs/>
                <w:sz w:val="18"/>
                <w:szCs w:val="18"/>
              </w:rPr>
            </w:pPr>
          </w:p>
        </w:tc>
      </w:tr>
      <w:tr w:rsidR="00E33F01" w:rsidRPr="00780A4E" w14:paraId="4E66CF87" w14:textId="77777777" w:rsidTr="00780A4E">
        <w:tc>
          <w:tcPr>
            <w:tcW w:w="6163" w:type="dxa"/>
            <w:tcBorders>
              <w:top w:val="nil"/>
              <w:bottom w:val="nil"/>
            </w:tcBorders>
            <w:shd w:val="clear" w:color="auto" w:fill="auto"/>
          </w:tcPr>
          <w:p w14:paraId="23D5AC49" w14:textId="5C9DF680" w:rsidR="00E33F01" w:rsidRPr="00780A4E" w:rsidRDefault="00E33F01" w:rsidP="00EE47EE">
            <w:pPr>
              <w:spacing w:line="240" w:lineRule="auto"/>
              <w:ind w:left="-101" w:right="-72"/>
              <w:rPr>
                <w:rFonts w:eastAsia="Arial Unicode MS" w:cs="Arial"/>
                <w:sz w:val="18"/>
                <w:szCs w:val="18"/>
              </w:rPr>
            </w:pPr>
            <w:r w:rsidRPr="00780A4E">
              <w:rPr>
                <w:rFonts w:eastAsia="Arial Unicode MS" w:cs="Arial"/>
                <w:sz w:val="18"/>
                <w:szCs w:val="18"/>
              </w:rPr>
              <w:t>Debentures in Thai Baht</w:t>
            </w:r>
          </w:p>
        </w:tc>
        <w:tc>
          <w:tcPr>
            <w:tcW w:w="1677" w:type="dxa"/>
            <w:shd w:val="clear" w:color="auto" w:fill="FAFAFA"/>
            <w:vAlign w:val="bottom"/>
          </w:tcPr>
          <w:p w14:paraId="2717143B" w14:textId="03DE3335" w:rsidR="00E33F01" w:rsidRPr="00780A4E" w:rsidRDefault="00E33F01" w:rsidP="00EE47EE">
            <w:pPr>
              <w:spacing w:line="240" w:lineRule="auto"/>
              <w:ind w:left="-72" w:right="-72"/>
              <w:jc w:val="right"/>
              <w:rPr>
                <w:rFonts w:eastAsia="Arial Unicode MS" w:cs="Arial"/>
                <w:sz w:val="18"/>
                <w:szCs w:val="18"/>
              </w:rPr>
            </w:pPr>
            <w:r w:rsidRPr="00780A4E">
              <w:rPr>
                <w:rFonts w:eastAsia="Arial Unicode MS" w:cs="Arial"/>
                <w:sz w:val="18"/>
                <w:szCs w:val="18"/>
              </w:rPr>
              <w:t>54,500</w:t>
            </w:r>
          </w:p>
        </w:tc>
        <w:tc>
          <w:tcPr>
            <w:tcW w:w="1620" w:type="dxa"/>
            <w:vAlign w:val="bottom"/>
          </w:tcPr>
          <w:p w14:paraId="3B6FE311" w14:textId="657477AF" w:rsidR="00E33F01" w:rsidRPr="00780A4E" w:rsidRDefault="00E33F01" w:rsidP="00EE47EE">
            <w:pPr>
              <w:spacing w:line="240" w:lineRule="auto"/>
              <w:ind w:left="-72" w:right="-72"/>
              <w:jc w:val="right"/>
              <w:rPr>
                <w:rFonts w:eastAsia="Arial Unicode MS" w:cs="Arial"/>
                <w:sz w:val="18"/>
                <w:szCs w:val="18"/>
              </w:rPr>
            </w:pPr>
            <w:r w:rsidRPr="00780A4E">
              <w:rPr>
                <w:rFonts w:eastAsia="Arial Unicode MS" w:cs="Arial"/>
                <w:sz w:val="18"/>
                <w:szCs w:val="18"/>
              </w:rPr>
              <w:t>51,500</w:t>
            </w:r>
          </w:p>
        </w:tc>
      </w:tr>
      <w:tr w:rsidR="00E33F01" w:rsidRPr="00780A4E" w14:paraId="0ECEEF74" w14:textId="77777777" w:rsidTr="00780A4E">
        <w:tc>
          <w:tcPr>
            <w:tcW w:w="6163" w:type="dxa"/>
            <w:tcBorders>
              <w:top w:val="nil"/>
              <w:bottom w:val="nil"/>
            </w:tcBorders>
            <w:shd w:val="clear" w:color="auto" w:fill="auto"/>
          </w:tcPr>
          <w:p w14:paraId="38499055" w14:textId="2002B908" w:rsidR="00E33F01" w:rsidRPr="00780A4E" w:rsidRDefault="00E33F01" w:rsidP="00EE47EE">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roofErr w:type="gramStart"/>
            <w:r w:rsidRPr="00780A4E">
              <w:rPr>
                <w:rFonts w:eastAsia="Arial Unicode MS" w:cs="Arial"/>
                <w:sz w:val="18"/>
                <w:szCs w:val="18"/>
                <w:u w:val="single"/>
              </w:rPr>
              <w:t>Less</w:t>
            </w:r>
            <w:r w:rsidRPr="00780A4E">
              <w:rPr>
                <w:rFonts w:eastAsia="Arial Unicode MS" w:cs="Arial"/>
                <w:sz w:val="18"/>
                <w:szCs w:val="18"/>
              </w:rPr>
              <w:t xml:space="preserve">  Deferred</w:t>
            </w:r>
            <w:proofErr w:type="gramEnd"/>
            <w:r w:rsidRPr="00780A4E">
              <w:rPr>
                <w:rFonts w:eastAsia="Arial Unicode MS" w:cs="Arial"/>
                <w:sz w:val="18"/>
                <w:szCs w:val="18"/>
              </w:rPr>
              <w:t xml:space="preserve"> financing fees</w:t>
            </w:r>
          </w:p>
        </w:tc>
        <w:tc>
          <w:tcPr>
            <w:tcW w:w="1677" w:type="dxa"/>
            <w:tcBorders>
              <w:top w:val="nil"/>
              <w:bottom w:val="single" w:sz="4" w:space="0" w:color="auto"/>
            </w:tcBorders>
            <w:shd w:val="clear" w:color="auto" w:fill="FAFAFA"/>
            <w:vAlign w:val="bottom"/>
          </w:tcPr>
          <w:p w14:paraId="01EDA3E6" w14:textId="7E5F3CF6" w:rsidR="00E33F01" w:rsidRPr="00780A4E" w:rsidRDefault="00E33F01" w:rsidP="00EE47EE">
            <w:pPr>
              <w:spacing w:line="240" w:lineRule="auto"/>
              <w:ind w:left="-72" w:right="-72"/>
              <w:jc w:val="right"/>
              <w:rPr>
                <w:rFonts w:eastAsia="Arial Unicode MS" w:cs="Arial"/>
                <w:sz w:val="18"/>
                <w:szCs w:val="18"/>
              </w:rPr>
            </w:pPr>
            <w:r w:rsidRPr="00780A4E">
              <w:rPr>
                <w:rFonts w:eastAsia="Arial Unicode MS" w:cs="Arial"/>
                <w:sz w:val="18"/>
                <w:szCs w:val="18"/>
              </w:rPr>
              <w:t>(49)</w:t>
            </w:r>
          </w:p>
        </w:tc>
        <w:tc>
          <w:tcPr>
            <w:tcW w:w="1620" w:type="dxa"/>
            <w:tcBorders>
              <w:top w:val="nil"/>
              <w:bottom w:val="single" w:sz="4" w:space="0" w:color="auto"/>
            </w:tcBorders>
            <w:vAlign w:val="bottom"/>
          </w:tcPr>
          <w:p w14:paraId="14B56ACD" w14:textId="7909F356" w:rsidR="00E33F01" w:rsidRPr="00780A4E" w:rsidRDefault="00E33F01" w:rsidP="00EE47EE">
            <w:pPr>
              <w:spacing w:line="240" w:lineRule="auto"/>
              <w:ind w:left="-72" w:right="-72"/>
              <w:jc w:val="right"/>
              <w:rPr>
                <w:rFonts w:eastAsia="Arial Unicode MS" w:cs="Arial"/>
                <w:sz w:val="18"/>
                <w:szCs w:val="18"/>
              </w:rPr>
            </w:pPr>
            <w:r w:rsidRPr="00780A4E">
              <w:rPr>
                <w:rFonts w:eastAsia="Arial Unicode MS" w:cs="Arial"/>
                <w:sz w:val="18"/>
                <w:szCs w:val="18"/>
              </w:rPr>
              <w:t>(50)</w:t>
            </w:r>
          </w:p>
        </w:tc>
      </w:tr>
      <w:tr w:rsidR="00780A4E" w:rsidRPr="00780A4E" w14:paraId="02606409" w14:textId="77777777" w:rsidTr="00780A4E">
        <w:tc>
          <w:tcPr>
            <w:tcW w:w="6163" w:type="dxa"/>
            <w:tcBorders>
              <w:top w:val="nil"/>
              <w:bottom w:val="nil"/>
            </w:tcBorders>
            <w:shd w:val="clear" w:color="auto" w:fill="auto"/>
          </w:tcPr>
          <w:p w14:paraId="216C33DF" w14:textId="77777777" w:rsidR="00780A4E" w:rsidRPr="00780A4E" w:rsidRDefault="00780A4E" w:rsidP="00EE47EE">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u w:val="single"/>
              </w:rPr>
            </w:pPr>
          </w:p>
        </w:tc>
        <w:tc>
          <w:tcPr>
            <w:tcW w:w="1677" w:type="dxa"/>
            <w:tcBorders>
              <w:top w:val="nil"/>
              <w:bottom w:val="nil"/>
            </w:tcBorders>
            <w:shd w:val="clear" w:color="auto" w:fill="FAFAFA"/>
            <w:vAlign w:val="bottom"/>
          </w:tcPr>
          <w:p w14:paraId="4F0EA856" w14:textId="77777777" w:rsidR="00780A4E" w:rsidRPr="00780A4E" w:rsidRDefault="00780A4E" w:rsidP="00EE47EE">
            <w:pPr>
              <w:spacing w:line="240" w:lineRule="auto"/>
              <w:ind w:left="-72" w:right="-72"/>
              <w:jc w:val="right"/>
              <w:rPr>
                <w:rFonts w:eastAsia="Arial Unicode MS" w:cs="Arial"/>
                <w:sz w:val="18"/>
                <w:szCs w:val="18"/>
              </w:rPr>
            </w:pPr>
          </w:p>
        </w:tc>
        <w:tc>
          <w:tcPr>
            <w:tcW w:w="1620" w:type="dxa"/>
            <w:tcBorders>
              <w:top w:val="nil"/>
              <w:bottom w:val="nil"/>
            </w:tcBorders>
            <w:vAlign w:val="bottom"/>
          </w:tcPr>
          <w:p w14:paraId="005CC78F" w14:textId="77777777" w:rsidR="00780A4E" w:rsidRPr="00780A4E" w:rsidRDefault="00780A4E" w:rsidP="00EE47EE">
            <w:pPr>
              <w:spacing w:line="240" w:lineRule="auto"/>
              <w:ind w:left="-72" w:right="-72"/>
              <w:jc w:val="right"/>
              <w:rPr>
                <w:rFonts w:eastAsia="Arial Unicode MS" w:cs="Arial"/>
                <w:sz w:val="18"/>
                <w:szCs w:val="18"/>
              </w:rPr>
            </w:pPr>
          </w:p>
        </w:tc>
      </w:tr>
      <w:tr w:rsidR="00780A4E" w:rsidRPr="00780A4E" w14:paraId="3039DC97" w14:textId="77777777" w:rsidTr="00780A4E">
        <w:tc>
          <w:tcPr>
            <w:tcW w:w="6163" w:type="dxa"/>
            <w:tcBorders>
              <w:top w:val="nil"/>
              <w:bottom w:val="nil"/>
            </w:tcBorders>
            <w:shd w:val="clear" w:color="auto" w:fill="auto"/>
          </w:tcPr>
          <w:p w14:paraId="160186E2" w14:textId="77777777" w:rsidR="00780A4E" w:rsidRPr="00780A4E" w:rsidRDefault="00780A4E" w:rsidP="00EE47EE">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u w:val="single"/>
              </w:rPr>
            </w:pPr>
          </w:p>
        </w:tc>
        <w:tc>
          <w:tcPr>
            <w:tcW w:w="1677" w:type="dxa"/>
            <w:tcBorders>
              <w:top w:val="nil"/>
              <w:bottom w:val="nil"/>
            </w:tcBorders>
            <w:shd w:val="clear" w:color="auto" w:fill="FAFAFA"/>
            <w:vAlign w:val="bottom"/>
          </w:tcPr>
          <w:p w14:paraId="53A05528" w14:textId="46E9E89F" w:rsidR="00780A4E" w:rsidRPr="00780A4E" w:rsidRDefault="00780A4E" w:rsidP="00780A4E">
            <w:pPr>
              <w:spacing w:line="240" w:lineRule="auto"/>
              <w:ind w:left="-72" w:right="-72"/>
              <w:jc w:val="right"/>
              <w:rPr>
                <w:rFonts w:eastAsia="Arial Unicode MS" w:cs="Arial"/>
                <w:sz w:val="18"/>
                <w:szCs w:val="18"/>
              </w:rPr>
            </w:pPr>
            <w:bookmarkStart w:id="12" w:name="OLE_LINK3"/>
            <w:r w:rsidRPr="00780A4E">
              <w:rPr>
                <w:rFonts w:eastAsia="Arial Unicode MS" w:cs="Arial"/>
                <w:sz w:val="18"/>
                <w:szCs w:val="18"/>
              </w:rPr>
              <w:t>54,451</w:t>
            </w:r>
            <w:bookmarkEnd w:id="12"/>
          </w:p>
        </w:tc>
        <w:tc>
          <w:tcPr>
            <w:tcW w:w="1620" w:type="dxa"/>
            <w:tcBorders>
              <w:top w:val="nil"/>
              <w:bottom w:val="nil"/>
            </w:tcBorders>
            <w:vAlign w:val="bottom"/>
          </w:tcPr>
          <w:p w14:paraId="48EFBD31" w14:textId="73AAE9B6" w:rsidR="00780A4E" w:rsidRPr="00780A4E" w:rsidRDefault="00780A4E" w:rsidP="00780A4E">
            <w:pPr>
              <w:spacing w:line="240" w:lineRule="auto"/>
              <w:ind w:left="-72" w:right="-72"/>
              <w:jc w:val="right"/>
              <w:rPr>
                <w:rFonts w:eastAsia="Arial Unicode MS" w:cs="Arial"/>
                <w:sz w:val="18"/>
                <w:szCs w:val="18"/>
              </w:rPr>
            </w:pPr>
            <w:r w:rsidRPr="00780A4E">
              <w:rPr>
                <w:rFonts w:eastAsia="Arial Unicode MS" w:cs="Arial"/>
                <w:sz w:val="18"/>
                <w:szCs w:val="18"/>
              </w:rPr>
              <w:t>51,450</w:t>
            </w:r>
          </w:p>
        </w:tc>
      </w:tr>
      <w:tr w:rsidR="00E33F01" w:rsidRPr="00780A4E" w14:paraId="065A6B1E" w14:textId="77777777" w:rsidTr="00780A4E">
        <w:tc>
          <w:tcPr>
            <w:tcW w:w="6163" w:type="dxa"/>
            <w:tcBorders>
              <w:top w:val="nil"/>
              <w:bottom w:val="nil"/>
            </w:tcBorders>
            <w:shd w:val="clear" w:color="auto" w:fill="auto"/>
          </w:tcPr>
          <w:p w14:paraId="00B6A07F" w14:textId="6A5A0995" w:rsidR="00E33F01" w:rsidRPr="00780A4E" w:rsidRDefault="00E33F01" w:rsidP="00EE47EE">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780A4E">
              <w:rPr>
                <w:rFonts w:eastAsia="Arial Unicode MS" w:cs="Arial"/>
                <w:sz w:val="18"/>
                <w:szCs w:val="18"/>
                <w:u w:val="single"/>
              </w:rPr>
              <w:t>Less</w:t>
            </w:r>
            <w:r w:rsidRPr="00780A4E">
              <w:rPr>
                <w:rFonts w:eastAsia="Arial Unicode MS" w:cs="Arial"/>
                <w:sz w:val="18"/>
                <w:szCs w:val="18"/>
              </w:rPr>
              <w:t xml:space="preserve"> Current portion of debentures</w:t>
            </w:r>
          </w:p>
        </w:tc>
        <w:tc>
          <w:tcPr>
            <w:tcW w:w="1677" w:type="dxa"/>
            <w:tcBorders>
              <w:top w:val="nil"/>
              <w:bottom w:val="single" w:sz="4" w:space="0" w:color="auto"/>
            </w:tcBorders>
            <w:shd w:val="clear" w:color="auto" w:fill="FAFAFA"/>
            <w:vAlign w:val="bottom"/>
          </w:tcPr>
          <w:p w14:paraId="54D876BC" w14:textId="154A3DD7" w:rsidR="00E33F01" w:rsidRPr="00780A4E" w:rsidRDefault="00E33F01" w:rsidP="00EE47EE">
            <w:pPr>
              <w:spacing w:line="240" w:lineRule="auto"/>
              <w:ind w:left="-72" w:right="-72"/>
              <w:jc w:val="right"/>
              <w:rPr>
                <w:rFonts w:eastAsia="Arial Unicode MS" w:cs="Arial"/>
                <w:sz w:val="18"/>
                <w:szCs w:val="18"/>
              </w:rPr>
            </w:pPr>
            <w:r w:rsidRPr="00780A4E">
              <w:rPr>
                <w:rFonts w:eastAsia="Arial Unicode MS" w:cs="Arial"/>
                <w:sz w:val="18"/>
                <w:szCs w:val="18"/>
              </w:rPr>
              <w:t>(1,500)</w:t>
            </w:r>
          </w:p>
        </w:tc>
        <w:tc>
          <w:tcPr>
            <w:tcW w:w="1620" w:type="dxa"/>
            <w:tcBorders>
              <w:top w:val="nil"/>
              <w:bottom w:val="single" w:sz="4" w:space="0" w:color="auto"/>
            </w:tcBorders>
            <w:vAlign w:val="bottom"/>
          </w:tcPr>
          <w:p w14:paraId="0F4FE03E" w14:textId="2F83DFF9" w:rsidR="00E33F01" w:rsidRPr="00780A4E" w:rsidRDefault="00E33F01" w:rsidP="00EE47EE">
            <w:pPr>
              <w:spacing w:line="240" w:lineRule="auto"/>
              <w:ind w:left="-72" w:right="-72"/>
              <w:jc w:val="right"/>
              <w:rPr>
                <w:rFonts w:eastAsia="Arial Unicode MS" w:cs="Arial"/>
                <w:sz w:val="18"/>
                <w:szCs w:val="18"/>
              </w:rPr>
            </w:pPr>
            <w:r w:rsidRPr="00780A4E">
              <w:rPr>
                <w:rFonts w:eastAsia="Arial Unicode MS" w:cs="Arial"/>
                <w:sz w:val="18"/>
                <w:szCs w:val="18"/>
              </w:rPr>
              <w:t>-</w:t>
            </w:r>
          </w:p>
        </w:tc>
      </w:tr>
      <w:tr w:rsidR="00E33F01" w:rsidRPr="00780A4E" w14:paraId="1724F9F5" w14:textId="77777777" w:rsidTr="00780A4E">
        <w:tc>
          <w:tcPr>
            <w:tcW w:w="6163" w:type="dxa"/>
            <w:tcBorders>
              <w:top w:val="nil"/>
              <w:bottom w:val="nil"/>
            </w:tcBorders>
            <w:shd w:val="clear" w:color="auto" w:fill="auto"/>
          </w:tcPr>
          <w:p w14:paraId="74A1810E" w14:textId="5605EB7F" w:rsidR="00E33F01" w:rsidRPr="00780A4E" w:rsidRDefault="00E33F01" w:rsidP="00EE47EE">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780A4E">
              <w:rPr>
                <w:rFonts w:eastAsia="Arial Unicode MS" w:cs="Arial"/>
                <w:sz w:val="18"/>
                <w:szCs w:val="18"/>
              </w:rPr>
              <w:t>Debentures, net</w:t>
            </w:r>
          </w:p>
        </w:tc>
        <w:tc>
          <w:tcPr>
            <w:tcW w:w="1677" w:type="dxa"/>
            <w:tcBorders>
              <w:top w:val="nil"/>
              <w:bottom w:val="nil"/>
            </w:tcBorders>
            <w:shd w:val="clear" w:color="auto" w:fill="FAFAFA"/>
            <w:vAlign w:val="bottom"/>
          </w:tcPr>
          <w:p w14:paraId="3644849F" w14:textId="3EC2028A" w:rsidR="00E33F01" w:rsidRPr="00780A4E" w:rsidRDefault="00E33F01" w:rsidP="00EE47EE">
            <w:pPr>
              <w:spacing w:line="240" w:lineRule="auto"/>
              <w:ind w:left="-72" w:right="-72"/>
              <w:jc w:val="right"/>
              <w:rPr>
                <w:rFonts w:eastAsia="Arial Unicode MS" w:cs="Arial"/>
                <w:sz w:val="18"/>
                <w:szCs w:val="18"/>
                <w:cs/>
              </w:rPr>
            </w:pPr>
          </w:p>
        </w:tc>
        <w:tc>
          <w:tcPr>
            <w:tcW w:w="1620" w:type="dxa"/>
            <w:tcBorders>
              <w:top w:val="nil"/>
              <w:bottom w:val="nil"/>
            </w:tcBorders>
            <w:vAlign w:val="bottom"/>
          </w:tcPr>
          <w:p w14:paraId="7DA0A69E" w14:textId="03430FCE" w:rsidR="00E33F01" w:rsidRPr="00780A4E" w:rsidRDefault="00E33F01" w:rsidP="00EE47EE">
            <w:pPr>
              <w:spacing w:line="240" w:lineRule="auto"/>
              <w:ind w:left="-72" w:right="-72"/>
              <w:jc w:val="right"/>
              <w:rPr>
                <w:rFonts w:eastAsia="Arial Unicode MS" w:cs="Arial"/>
                <w:sz w:val="18"/>
                <w:szCs w:val="18"/>
              </w:rPr>
            </w:pPr>
          </w:p>
        </w:tc>
      </w:tr>
      <w:tr w:rsidR="00780A4E" w:rsidRPr="00780A4E" w14:paraId="567EFBFB" w14:textId="77777777" w:rsidTr="00780A4E">
        <w:tc>
          <w:tcPr>
            <w:tcW w:w="6163" w:type="dxa"/>
            <w:tcBorders>
              <w:top w:val="nil"/>
              <w:bottom w:val="nil"/>
            </w:tcBorders>
            <w:shd w:val="clear" w:color="auto" w:fill="auto"/>
          </w:tcPr>
          <w:p w14:paraId="23EC86E2" w14:textId="77777777" w:rsidR="00780A4E" w:rsidRPr="00780A4E" w:rsidRDefault="00780A4E" w:rsidP="00780A4E">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677" w:type="dxa"/>
            <w:tcBorders>
              <w:top w:val="nil"/>
              <w:bottom w:val="single" w:sz="4" w:space="0" w:color="auto"/>
            </w:tcBorders>
            <w:shd w:val="clear" w:color="auto" w:fill="FAFAFA"/>
            <w:vAlign w:val="bottom"/>
          </w:tcPr>
          <w:p w14:paraId="43FF5C6D" w14:textId="5D03E285" w:rsidR="00780A4E" w:rsidRPr="00780A4E" w:rsidRDefault="00780A4E" w:rsidP="00780A4E">
            <w:pPr>
              <w:spacing w:line="240" w:lineRule="auto"/>
              <w:ind w:left="-72" w:right="-72"/>
              <w:jc w:val="right"/>
              <w:rPr>
                <w:rFonts w:eastAsia="Arial Unicode MS" w:cs="Arial"/>
                <w:sz w:val="18"/>
                <w:szCs w:val="18"/>
              </w:rPr>
            </w:pPr>
            <w:r w:rsidRPr="00780A4E">
              <w:rPr>
                <w:rFonts w:eastAsia="Arial Unicode MS" w:cs="Arial"/>
                <w:sz w:val="18"/>
                <w:szCs w:val="18"/>
              </w:rPr>
              <w:t>52,951</w:t>
            </w:r>
          </w:p>
        </w:tc>
        <w:tc>
          <w:tcPr>
            <w:tcW w:w="1620" w:type="dxa"/>
            <w:tcBorders>
              <w:top w:val="nil"/>
              <w:bottom w:val="single" w:sz="4" w:space="0" w:color="auto"/>
            </w:tcBorders>
            <w:vAlign w:val="bottom"/>
          </w:tcPr>
          <w:p w14:paraId="368990A6" w14:textId="7915E167" w:rsidR="00780A4E" w:rsidRPr="00780A4E" w:rsidRDefault="00780A4E" w:rsidP="00780A4E">
            <w:pPr>
              <w:spacing w:line="240" w:lineRule="auto"/>
              <w:ind w:left="-72" w:right="-72"/>
              <w:jc w:val="right"/>
              <w:rPr>
                <w:rFonts w:eastAsia="Arial Unicode MS" w:cs="Arial"/>
                <w:sz w:val="18"/>
                <w:szCs w:val="18"/>
              </w:rPr>
            </w:pPr>
            <w:r w:rsidRPr="00780A4E">
              <w:rPr>
                <w:rFonts w:eastAsia="Arial Unicode MS" w:cs="Arial"/>
                <w:sz w:val="18"/>
                <w:szCs w:val="18"/>
              </w:rPr>
              <w:t>51,450</w:t>
            </w:r>
          </w:p>
        </w:tc>
      </w:tr>
    </w:tbl>
    <w:p w14:paraId="7BDE1D29" w14:textId="47CD5A98" w:rsidR="001259A8" w:rsidRPr="00780A4E" w:rsidRDefault="001259A8" w:rsidP="00E33F01">
      <w:pPr>
        <w:spacing w:line="240" w:lineRule="auto"/>
        <w:jc w:val="thaiDistribute"/>
        <w:rPr>
          <w:rFonts w:eastAsia="Arial Unicode MS" w:cs="Arial"/>
          <w:b/>
          <w:bCs/>
          <w:sz w:val="18"/>
          <w:szCs w:val="18"/>
        </w:rPr>
      </w:pPr>
    </w:p>
    <w:p w14:paraId="0F7A9111" w14:textId="15216766" w:rsidR="00866A40" w:rsidRPr="00780A4E" w:rsidRDefault="00866A40" w:rsidP="0036539D">
      <w:pPr>
        <w:spacing w:line="240" w:lineRule="auto"/>
        <w:rPr>
          <w:rFonts w:eastAsia="Arial Unicode MS" w:cs="Arial"/>
          <w:sz w:val="18"/>
          <w:szCs w:val="18"/>
        </w:rPr>
      </w:pPr>
      <w:r w:rsidRPr="00780A4E">
        <w:rPr>
          <w:rFonts w:eastAsia="Arial Unicode MS" w:cs="Arial"/>
          <w:sz w:val="18"/>
          <w:szCs w:val="18"/>
        </w:rPr>
        <w:t xml:space="preserve">The movements of debentures for the </w:t>
      </w:r>
      <w:r w:rsidR="008F76B0" w:rsidRPr="00780A4E">
        <w:rPr>
          <w:rFonts w:eastAsia="Arial Unicode MS" w:cs="Arial"/>
          <w:sz w:val="18"/>
          <w:szCs w:val="18"/>
        </w:rPr>
        <w:t>nine</w:t>
      </w:r>
      <w:r w:rsidR="00A207CB" w:rsidRPr="00780A4E">
        <w:rPr>
          <w:rFonts w:eastAsia="Arial Unicode MS" w:cs="Arial"/>
          <w:sz w:val="18"/>
          <w:szCs w:val="18"/>
        </w:rPr>
        <w:t>-month</w:t>
      </w:r>
      <w:r w:rsidR="007E761D" w:rsidRPr="00780A4E">
        <w:rPr>
          <w:rFonts w:eastAsia="Arial Unicode MS" w:cs="Arial"/>
          <w:sz w:val="18"/>
          <w:szCs w:val="18"/>
        </w:rPr>
        <w:t xml:space="preserve"> </w:t>
      </w:r>
      <w:r w:rsidRPr="00780A4E">
        <w:rPr>
          <w:rFonts w:eastAsia="Arial Unicode MS" w:cs="Arial"/>
          <w:sz w:val="18"/>
          <w:szCs w:val="18"/>
        </w:rPr>
        <w:t xml:space="preserve">period ended </w:t>
      </w:r>
      <w:r w:rsidR="00A207CB" w:rsidRPr="00780A4E">
        <w:rPr>
          <w:rFonts w:eastAsia="Arial Unicode MS" w:cs="Arial"/>
          <w:sz w:val="18"/>
          <w:szCs w:val="18"/>
        </w:rPr>
        <w:t xml:space="preserve">30 </w:t>
      </w:r>
      <w:r w:rsidR="008F76B0" w:rsidRPr="00780A4E">
        <w:rPr>
          <w:rFonts w:eastAsia="Arial Unicode MS" w:cs="Arial"/>
          <w:sz w:val="18"/>
          <w:szCs w:val="18"/>
        </w:rPr>
        <w:t>September</w:t>
      </w:r>
      <w:r w:rsidR="00971B4A" w:rsidRPr="00780A4E">
        <w:rPr>
          <w:rFonts w:eastAsia="Arial Unicode MS" w:cs="Arial"/>
          <w:sz w:val="18"/>
          <w:szCs w:val="18"/>
        </w:rPr>
        <w:t xml:space="preserve"> </w:t>
      </w:r>
      <w:r w:rsidR="002A6DA3" w:rsidRPr="00780A4E">
        <w:rPr>
          <w:rFonts w:eastAsia="Arial Unicode MS" w:cs="Arial"/>
          <w:sz w:val="18"/>
          <w:szCs w:val="18"/>
        </w:rPr>
        <w:t>2023</w:t>
      </w:r>
      <w:r w:rsidR="00971B4A" w:rsidRPr="00780A4E">
        <w:rPr>
          <w:rFonts w:eastAsia="Arial Unicode MS" w:cs="Arial"/>
          <w:sz w:val="18"/>
          <w:szCs w:val="18"/>
        </w:rPr>
        <w:t xml:space="preserve"> </w:t>
      </w:r>
      <w:r w:rsidRPr="00780A4E">
        <w:rPr>
          <w:rFonts w:eastAsia="Arial Unicode MS" w:cs="Arial"/>
          <w:sz w:val="18"/>
          <w:szCs w:val="18"/>
        </w:rPr>
        <w:t>can be analysed as follows</w:t>
      </w:r>
      <w:r w:rsidRPr="00780A4E">
        <w:rPr>
          <w:rFonts w:eastAsia="Arial Unicode MS" w:cs="Arial"/>
          <w:sz w:val="18"/>
          <w:szCs w:val="18"/>
          <w:cs/>
        </w:rPr>
        <w:t>:</w:t>
      </w:r>
    </w:p>
    <w:p w14:paraId="6C1BFB09" w14:textId="77777777" w:rsidR="00866A40" w:rsidRPr="00780A4E" w:rsidRDefault="00866A40" w:rsidP="0036539D">
      <w:pPr>
        <w:spacing w:line="240" w:lineRule="auto"/>
        <w:ind w:left="540" w:hanging="540"/>
        <w:jc w:val="thaiDistribute"/>
        <w:rPr>
          <w:rFonts w:eastAsia="Arial Unicode MS" w:cs="Arial"/>
          <w:b/>
          <w:bCs/>
          <w:sz w:val="18"/>
          <w:szCs w:val="18"/>
        </w:rPr>
      </w:pPr>
    </w:p>
    <w:tbl>
      <w:tblPr>
        <w:tblW w:w="9423" w:type="dxa"/>
        <w:tblInd w:w="27" w:type="dxa"/>
        <w:tblBorders>
          <w:top w:val="single" w:sz="4" w:space="0" w:color="auto"/>
          <w:bottom w:val="single" w:sz="4" w:space="0" w:color="auto"/>
        </w:tblBorders>
        <w:tblLayout w:type="fixed"/>
        <w:tblLook w:val="0000" w:firstRow="0" w:lastRow="0" w:firstColumn="0" w:lastColumn="0" w:noHBand="0" w:noVBand="0"/>
      </w:tblPr>
      <w:tblGrid>
        <w:gridCol w:w="7839"/>
        <w:gridCol w:w="1584"/>
      </w:tblGrid>
      <w:tr w:rsidR="00E23B6A" w:rsidRPr="00780A4E" w14:paraId="2DC97C09" w14:textId="77777777" w:rsidTr="0036539D">
        <w:tc>
          <w:tcPr>
            <w:tcW w:w="7839" w:type="dxa"/>
            <w:tcBorders>
              <w:top w:val="nil"/>
              <w:bottom w:val="nil"/>
            </w:tcBorders>
            <w:shd w:val="clear" w:color="auto" w:fill="auto"/>
          </w:tcPr>
          <w:p w14:paraId="087A8704" w14:textId="77777777" w:rsidR="00E23B6A" w:rsidRPr="00780A4E" w:rsidRDefault="00E23B6A" w:rsidP="0036539D">
            <w:pPr>
              <w:spacing w:line="240" w:lineRule="auto"/>
              <w:ind w:left="-101" w:right="-72"/>
              <w:rPr>
                <w:rFonts w:eastAsia="Arial Unicode MS" w:cs="Arial"/>
                <w:sz w:val="18"/>
                <w:szCs w:val="18"/>
              </w:rPr>
            </w:pPr>
          </w:p>
        </w:tc>
        <w:tc>
          <w:tcPr>
            <w:tcW w:w="1584" w:type="dxa"/>
            <w:tcBorders>
              <w:top w:val="single" w:sz="4" w:space="0" w:color="auto"/>
              <w:bottom w:val="nil"/>
            </w:tcBorders>
            <w:shd w:val="clear" w:color="auto" w:fill="auto"/>
          </w:tcPr>
          <w:p w14:paraId="5F9A4E30" w14:textId="46918002" w:rsidR="00E23B6A" w:rsidRPr="00780A4E" w:rsidRDefault="00E23B6A" w:rsidP="0036539D">
            <w:pPr>
              <w:spacing w:line="240" w:lineRule="auto"/>
              <w:ind w:right="-72"/>
              <w:jc w:val="right"/>
              <w:rPr>
                <w:rFonts w:eastAsia="Arial Unicode MS" w:cs="Arial"/>
                <w:b/>
                <w:bCs/>
                <w:sz w:val="18"/>
                <w:szCs w:val="18"/>
              </w:rPr>
            </w:pPr>
            <w:r w:rsidRPr="00780A4E">
              <w:rPr>
                <w:rFonts w:eastAsia="Arial Unicode MS" w:cs="Arial"/>
                <w:b/>
                <w:bCs/>
                <w:sz w:val="18"/>
                <w:szCs w:val="18"/>
              </w:rPr>
              <w:t>Consolidated and Separate</w:t>
            </w:r>
          </w:p>
          <w:p w14:paraId="3DB667F2" w14:textId="77777777" w:rsidR="00E23B6A" w:rsidRPr="00780A4E" w:rsidRDefault="00E23B6A" w:rsidP="0036539D">
            <w:pPr>
              <w:spacing w:line="240" w:lineRule="auto"/>
              <w:ind w:right="-72"/>
              <w:jc w:val="right"/>
              <w:rPr>
                <w:rFonts w:eastAsia="Arial Unicode MS" w:cs="Arial"/>
                <w:sz w:val="18"/>
                <w:szCs w:val="18"/>
              </w:rPr>
            </w:pPr>
            <w:r w:rsidRPr="00780A4E">
              <w:rPr>
                <w:rFonts w:eastAsia="Arial Unicode MS" w:cs="Arial"/>
                <w:b/>
                <w:bCs/>
                <w:sz w:val="18"/>
                <w:szCs w:val="18"/>
              </w:rPr>
              <w:t>financial information</w:t>
            </w:r>
          </w:p>
        </w:tc>
      </w:tr>
      <w:tr w:rsidR="00E23B6A" w:rsidRPr="00780A4E" w14:paraId="4CDE2F63" w14:textId="77777777" w:rsidTr="0036539D">
        <w:tc>
          <w:tcPr>
            <w:tcW w:w="7839" w:type="dxa"/>
            <w:tcBorders>
              <w:top w:val="nil"/>
              <w:bottom w:val="nil"/>
            </w:tcBorders>
            <w:shd w:val="clear" w:color="auto" w:fill="auto"/>
          </w:tcPr>
          <w:p w14:paraId="25A82A81" w14:textId="77777777" w:rsidR="00E23B6A" w:rsidRPr="00780A4E" w:rsidRDefault="00E23B6A" w:rsidP="0036539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584" w:type="dxa"/>
            <w:tcBorders>
              <w:top w:val="nil"/>
              <w:bottom w:val="single" w:sz="4" w:space="0" w:color="auto"/>
            </w:tcBorders>
            <w:shd w:val="clear" w:color="auto" w:fill="auto"/>
          </w:tcPr>
          <w:p w14:paraId="3F736A69" w14:textId="77777777" w:rsidR="00E23B6A" w:rsidRPr="00780A4E" w:rsidRDefault="00E23B6A"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80A4E">
              <w:rPr>
                <w:rFonts w:eastAsia="Arial Unicode MS" w:cs="Arial"/>
                <w:b/>
                <w:bCs/>
                <w:sz w:val="18"/>
                <w:szCs w:val="18"/>
              </w:rPr>
              <w:t>Million Baht</w:t>
            </w:r>
          </w:p>
        </w:tc>
      </w:tr>
      <w:tr w:rsidR="00E23B6A" w:rsidRPr="00780A4E" w14:paraId="446053D8" w14:textId="77777777" w:rsidTr="0036539D">
        <w:tc>
          <w:tcPr>
            <w:tcW w:w="7839" w:type="dxa"/>
            <w:tcBorders>
              <w:top w:val="nil"/>
              <w:bottom w:val="nil"/>
            </w:tcBorders>
            <w:shd w:val="clear" w:color="auto" w:fill="auto"/>
          </w:tcPr>
          <w:p w14:paraId="02CCBE16" w14:textId="77777777" w:rsidR="00E23B6A" w:rsidRPr="00780A4E" w:rsidRDefault="00E23B6A" w:rsidP="0036539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p>
        </w:tc>
        <w:tc>
          <w:tcPr>
            <w:tcW w:w="1584" w:type="dxa"/>
            <w:tcBorders>
              <w:top w:val="single" w:sz="4" w:space="0" w:color="auto"/>
              <w:bottom w:val="nil"/>
            </w:tcBorders>
            <w:shd w:val="clear" w:color="auto" w:fill="FAFAFA"/>
          </w:tcPr>
          <w:p w14:paraId="03A512A9" w14:textId="77777777" w:rsidR="00E23B6A" w:rsidRPr="00780A4E" w:rsidRDefault="00E23B6A" w:rsidP="0036539D">
            <w:pPr>
              <w:spacing w:line="240" w:lineRule="auto"/>
              <w:ind w:right="-72"/>
              <w:jc w:val="center"/>
              <w:rPr>
                <w:rFonts w:eastAsia="Arial Unicode MS" w:cs="Arial"/>
                <w:sz w:val="18"/>
                <w:szCs w:val="18"/>
              </w:rPr>
            </w:pPr>
          </w:p>
        </w:tc>
      </w:tr>
      <w:tr w:rsidR="00E23B6A" w:rsidRPr="00780A4E" w14:paraId="586859D6" w14:textId="77777777" w:rsidTr="0036539D">
        <w:tc>
          <w:tcPr>
            <w:tcW w:w="7839" w:type="dxa"/>
            <w:tcBorders>
              <w:top w:val="nil"/>
              <w:bottom w:val="nil"/>
            </w:tcBorders>
            <w:shd w:val="clear" w:color="auto" w:fill="auto"/>
            <w:vAlign w:val="center"/>
          </w:tcPr>
          <w:p w14:paraId="3E7D5711" w14:textId="4C60CA67" w:rsidR="00E23B6A" w:rsidRPr="00780A4E" w:rsidRDefault="00E23B6A" w:rsidP="0036539D">
            <w:pPr>
              <w:spacing w:line="240" w:lineRule="auto"/>
              <w:ind w:left="-101" w:right="-72"/>
              <w:rPr>
                <w:rFonts w:eastAsia="Arial Unicode MS" w:cs="Arial"/>
                <w:b/>
                <w:bCs/>
                <w:sz w:val="18"/>
                <w:szCs w:val="18"/>
              </w:rPr>
            </w:pPr>
            <w:r w:rsidRPr="00780A4E">
              <w:rPr>
                <w:rFonts w:eastAsia="Arial Unicode MS" w:cs="Arial"/>
                <w:b/>
                <w:bCs/>
                <w:sz w:val="18"/>
                <w:szCs w:val="18"/>
              </w:rPr>
              <w:t xml:space="preserve">For the </w:t>
            </w:r>
            <w:r w:rsidR="008F76B0" w:rsidRPr="00780A4E">
              <w:rPr>
                <w:rFonts w:eastAsia="Arial Unicode MS" w:cs="Arial"/>
                <w:b/>
                <w:bCs/>
                <w:sz w:val="18"/>
                <w:szCs w:val="18"/>
              </w:rPr>
              <w:t>nine</w:t>
            </w:r>
            <w:r w:rsidRPr="00780A4E">
              <w:rPr>
                <w:rFonts w:eastAsia="Arial Unicode MS" w:cs="Arial"/>
                <w:b/>
                <w:bCs/>
                <w:sz w:val="18"/>
                <w:szCs w:val="18"/>
              </w:rPr>
              <w:t xml:space="preserve">-month period ended 30 </w:t>
            </w:r>
            <w:r w:rsidR="008F76B0" w:rsidRPr="00780A4E">
              <w:rPr>
                <w:rFonts w:eastAsia="Arial Unicode MS" w:cs="Arial"/>
                <w:b/>
                <w:bCs/>
                <w:sz w:val="18"/>
                <w:szCs w:val="18"/>
              </w:rPr>
              <w:t>September</w:t>
            </w:r>
            <w:r w:rsidRPr="00780A4E">
              <w:rPr>
                <w:rFonts w:eastAsia="Arial Unicode MS" w:cs="Arial"/>
                <w:b/>
                <w:bCs/>
                <w:sz w:val="18"/>
                <w:szCs w:val="18"/>
              </w:rPr>
              <w:t xml:space="preserve"> 2023</w:t>
            </w:r>
          </w:p>
        </w:tc>
        <w:tc>
          <w:tcPr>
            <w:tcW w:w="1584" w:type="dxa"/>
            <w:tcBorders>
              <w:top w:val="nil"/>
              <w:bottom w:val="nil"/>
            </w:tcBorders>
            <w:shd w:val="clear" w:color="auto" w:fill="FAFAFA"/>
          </w:tcPr>
          <w:p w14:paraId="6981F998" w14:textId="77777777" w:rsidR="00E23B6A" w:rsidRPr="00780A4E" w:rsidRDefault="00E23B6A" w:rsidP="0036539D">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EE47EE" w:rsidRPr="00780A4E" w14:paraId="38661259" w14:textId="77777777" w:rsidTr="0036539D">
        <w:tc>
          <w:tcPr>
            <w:tcW w:w="7839" w:type="dxa"/>
            <w:tcBorders>
              <w:top w:val="nil"/>
              <w:bottom w:val="nil"/>
            </w:tcBorders>
            <w:shd w:val="clear" w:color="auto" w:fill="auto"/>
            <w:vAlign w:val="center"/>
          </w:tcPr>
          <w:p w14:paraId="364B5C9B" w14:textId="1842A0D7" w:rsidR="00EE47EE" w:rsidRPr="00780A4E" w:rsidRDefault="00EE47EE" w:rsidP="00EE47EE">
            <w:pPr>
              <w:spacing w:line="240" w:lineRule="auto"/>
              <w:ind w:left="-102" w:right="-74"/>
              <w:rPr>
                <w:rFonts w:eastAsia="Arial Unicode MS" w:cs="Arial"/>
                <w:sz w:val="18"/>
                <w:szCs w:val="18"/>
              </w:rPr>
            </w:pPr>
            <w:r w:rsidRPr="00780A4E">
              <w:rPr>
                <w:rFonts w:eastAsia="Arial Unicode MS" w:cs="Arial"/>
                <w:sz w:val="18"/>
                <w:szCs w:val="18"/>
              </w:rPr>
              <w:t>Opening net book value</w:t>
            </w:r>
          </w:p>
        </w:tc>
        <w:tc>
          <w:tcPr>
            <w:tcW w:w="1584" w:type="dxa"/>
            <w:shd w:val="clear" w:color="auto" w:fill="FAFAFA"/>
          </w:tcPr>
          <w:p w14:paraId="042C7570" w14:textId="6A4ED578" w:rsidR="00EE47EE" w:rsidRPr="00780A4E" w:rsidRDefault="00EE47EE" w:rsidP="00EE47E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780A4E">
              <w:rPr>
                <w:rFonts w:eastAsia="Arial Unicode MS" w:cs="Arial"/>
                <w:sz w:val="18"/>
                <w:szCs w:val="18"/>
              </w:rPr>
              <w:t>51,450</w:t>
            </w:r>
          </w:p>
        </w:tc>
      </w:tr>
      <w:tr w:rsidR="00EE47EE" w:rsidRPr="00780A4E" w14:paraId="021CE87B" w14:textId="77777777" w:rsidTr="0036539D">
        <w:tc>
          <w:tcPr>
            <w:tcW w:w="7839" w:type="dxa"/>
            <w:tcBorders>
              <w:top w:val="nil"/>
              <w:bottom w:val="nil"/>
            </w:tcBorders>
            <w:shd w:val="clear" w:color="auto" w:fill="auto"/>
          </w:tcPr>
          <w:p w14:paraId="0A52F47E" w14:textId="62933527" w:rsidR="00EE47EE" w:rsidRPr="00780A4E" w:rsidRDefault="00EE47EE" w:rsidP="00EE47EE">
            <w:pPr>
              <w:spacing w:line="240" w:lineRule="auto"/>
              <w:ind w:left="-102" w:right="-74"/>
              <w:rPr>
                <w:rFonts w:eastAsia="Arial Unicode MS" w:cs="Arial"/>
                <w:sz w:val="18"/>
                <w:szCs w:val="18"/>
              </w:rPr>
            </w:pPr>
            <w:r w:rsidRPr="00780A4E">
              <w:rPr>
                <w:rFonts w:eastAsia="Arial Unicode MS" w:cs="Arial"/>
                <w:sz w:val="18"/>
                <w:szCs w:val="18"/>
              </w:rPr>
              <w:t>Cash received during the period</w:t>
            </w:r>
          </w:p>
        </w:tc>
        <w:tc>
          <w:tcPr>
            <w:tcW w:w="1584" w:type="dxa"/>
            <w:shd w:val="clear" w:color="auto" w:fill="FAFAFA"/>
          </w:tcPr>
          <w:p w14:paraId="2B7A3D39" w14:textId="6D6057D9" w:rsidR="00EE47EE" w:rsidRPr="00780A4E" w:rsidRDefault="00EE47EE" w:rsidP="00EE47E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780A4E">
              <w:rPr>
                <w:rFonts w:eastAsia="Arial Unicode MS" w:cs="Arial"/>
                <w:sz w:val="18"/>
                <w:szCs w:val="18"/>
              </w:rPr>
              <w:t>3,000</w:t>
            </w:r>
          </w:p>
        </w:tc>
      </w:tr>
      <w:tr w:rsidR="00EE47EE" w:rsidRPr="00780A4E" w14:paraId="577115DE" w14:textId="77777777" w:rsidTr="0036539D">
        <w:tc>
          <w:tcPr>
            <w:tcW w:w="7839" w:type="dxa"/>
            <w:tcBorders>
              <w:top w:val="nil"/>
              <w:bottom w:val="nil"/>
            </w:tcBorders>
            <w:shd w:val="clear" w:color="auto" w:fill="auto"/>
          </w:tcPr>
          <w:p w14:paraId="3EDA9F59" w14:textId="0B1C17AB" w:rsidR="00EE47EE" w:rsidRPr="00780A4E" w:rsidRDefault="00EE47EE" w:rsidP="00EE47EE">
            <w:pPr>
              <w:spacing w:line="240" w:lineRule="auto"/>
              <w:ind w:left="-102" w:right="-74"/>
              <w:rPr>
                <w:rFonts w:eastAsia="Arial Unicode MS" w:cs="Arial"/>
                <w:sz w:val="18"/>
                <w:szCs w:val="18"/>
              </w:rPr>
            </w:pPr>
            <w:r w:rsidRPr="00780A4E">
              <w:rPr>
                <w:rFonts w:eastAsia="Arial Unicode MS" w:cs="Arial"/>
                <w:sz w:val="18"/>
                <w:szCs w:val="18"/>
              </w:rPr>
              <w:t>Deferred financing fee</w:t>
            </w:r>
          </w:p>
        </w:tc>
        <w:tc>
          <w:tcPr>
            <w:tcW w:w="1584" w:type="dxa"/>
            <w:shd w:val="clear" w:color="auto" w:fill="FAFAFA"/>
          </w:tcPr>
          <w:p w14:paraId="641FE9F4" w14:textId="24171852" w:rsidR="00EE47EE" w:rsidRPr="00780A4E" w:rsidRDefault="00EE47EE" w:rsidP="00EE47E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780A4E">
              <w:rPr>
                <w:rFonts w:eastAsia="Arial Unicode MS" w:cs="Arial"/>
                <w:sz w:val="18"/>
                <w:szCs w:val="18"/>
              </w:rPr>
              <w:t>(3)</w:t>
            </w:r>
          </w:p>
        </w:tc>
      </w:tr>
      <w:tr w:rsidR="00EE47EE" w:rsidRPr="00780A4E" w14:paraId="2B69348C" w14:textId="77777777" w:rsidTr="0036539D">
        <w:tc>
          <w:tcPr>
            <w:tcW w:w="7839" w:type="dxa"/>
            <w:tcBorders>
              <w:top w:val="nil"/>
              <w:bottom w:val="nil"/>
            </w:tcBorders>
            <w:shd w:val="clear" w:color="auto" w:fill="auto"/>
          </w:tcPr>
          <w:p w14:paraId="2860D285" w14:textId="77777777" w:rsidR="00EE47EE" w:rsidRPr="00780A4E" w:rsidRDefault="00EE47EE" w:rsidP="00EE47EE">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u w:val="single"/>
              </w:rPr>
            </w:pPr>
            <w:r w:rsidRPr="00780A4E">
              <w:rPr>
                <w:rFonts w:eastAsia="Arial Unicode MS" w:cs="Arial"/>
                <w:sz w:val="18"/>
                <w:szCs w:val="18"/>
                <w:u w:val="single"/>
              </w:rPr>
              <w:t>Other non</w:t>
            </w:r>
            <w:r w:rsidRPr="00780A4E">
              <w:rPr>
                <w:rFonts w:eastAsia="Arial Unicode MS" w:cs="Arial"/>
                <w:sz w:val="18"/>
                <w:szCs w:val="18"/>
                <w:u w:val="single"/>
                <w:cs/>
              </w:rPr>
              <w:t>-</w:t>
            </w:r>
            <w:r w:rsidRPr="00780A4E">
              <w:rPr>
                <w:rFonts w:eastAsia="Arial Unicode MS" w:cs="Arial"/>
                <w:sz w:val="18"/>
                <w:szCs w:val="18"/>
                <w:u w:val="single"/>
              </w:rPr>
              <w:t>cash movements</w:t>
            </w:r>
            <w:r w:rsidRPr="00780A4E">
              <w:rPr>
                <w:rFonts w:eastAsia="Arial Unicode MS" w:cs="Arial"/>
                <w:sz w:val="18"/>
                <w:szCs w:val="18"/>
                <w:u w:val="single"/>
                <w:cs/>
              </w:rPr>
              <w:t>:</w:t>
            </w:r>
          </w:p>
        </w:tc>
        <w:tc>
          <w:tcPr>
            <w:tcW w:w="1584" w:type="dxa"/>
            <w:tcBorders>
              <w:top w:val="nil"/>
              <w:bottom w:val="nil"/>
            </w:tcBorders>
            <w:shd w:val="clear" w:color="auto" w:fill="FAFAFA"/>
          </w:tcPr>
          <w:p w14:paraId="25790F3C" w14:textId="3FA6B0B6" w:rsidR="00EE47EE" w:rsidRPr="00780A4E" w:rsidRDefault="00EE47EE" w:rsidP="00EE47E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EE47EE" w:rsidRPr="00780A4E" w14:paraId="150DC669" w14:textId="77777777" w:rsidTr="0036539D">
        <w:tc>
          <w:tcPr>
            <w:tcW w:w="7839" w:type="dxa"/>
            <w:tcBorders>
              <w:top w:val="nil"/>
              <w:bottom w:val="nil"/>
            </w:tcBorders>
            <w:shd w:val="clear" w:color="auto" w:fill="auto"/>
            <w:vAlign w:val="center"/>
          </w:tcPr>
          <w:p w14:paraId="5615AAD6" w14:textId="77777777" w:rsidR="00EE47EE" w:rsidRPr="00780A4E" w:rsidRDefault="00EE47EE" w:rsidP="00EE47EE">
            <w:pPr>
              <w:spacing w:line="240" w:lineRule="auto"/>
              <w:ind w:left="-101" w:right="-72"/>
              <w:rPr>
                <w:rFonts w:eastAsia="Arial Unicode MS" w:cs="Arial"/>
                <w:sz w:val="18"/>
                <w:szCs w:val="18"/>
              </w:rPr>
            </w:pPr>
            <w:r w:rsidRPr="00780A4E">
              <w:rPr>
                <w:rFonts w:eastAsia="Arial Unicode MS" w:cs="Arial"/>
                <w:sz w:val="18"/>
                <w:szCs w:val="18"/>
              </w:rPr>
              <w:t xml:space="preserve">   Amortisation of deferred financing fees</w:t>
            </w:r>
          </w:p>
        </w:tc>
        <w:tc>
          <w:tcPr>
            <w:tcW w:w="1584" w:type="dxa"/>
            <w:tcBorders>
              <w:top w:val="nil"/>
              <w:bottom w:val="single" w:sz="4" w:space="0" w:color="auto"/>
            </w:tcBorders>
            <w:shd w:val="clear" w:color="auto" w:fill="FAFAFA"/>
          </w:tcPr>
          <w:p w14:paraId="1847AD36" w14:textId="250CB844" w:rsidR="00EE47EE" w:rsidRPr="00780A4E" w:rsidRDefault="00EE47EE" w:rsidP="00EE47E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780A4E">
              <w:rPr>
                <w:rFonts w:eastAsia="Arial Unicode MS" w:cs="Arial"/>
                <w:sz w:val="18"/>
                <w:szCs w:val="18"/>
              </w:rPr>
              <w:t>4</w:t>
            </w:r>
          </w:p>
        </w:tc>
      </w:tr>
      <w:tr w:rsidR="00EE47EE" w:rsidRPr="00780A4E" w14:paraId="4ADD4B06" w14:textId="77777777" w:rsidTr="0036539D">
        <w:tc>
          <w:tcPr>
            <w:tcW w:w="7839" w:type="dxa"/>
            <w:tcBorders>
              <w:top w:val="nil"/>
              <w:bottom w:val="nil"/>
            </w:tcBorders>
            <w:shd w:val="clear" w:color="auto" w:fill="auto"/>
          </w:tcPr>
          <w:p w14:paraId="4C81767F" w14:textId="77777777" w:rsidR="00EE47EE" w:rsidRPr="00780A4E" w:rsidRDefault="00EE47EE" w:rsidP="00EE47EE">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highlight w:val="yellow"/>
              </w:rPr>
            </w:pPr>
          </w:p>
        </w:tc>
        <w:tc>
          <w:tcPr>
            <w:tcW w:w="1584" w:type="dxa"/>
            <w:tcBorders>
              <w:top w:val="single" w:sz="4" w:space="0" w:color="auto"/>
              <w:bottom w:val="nil"/>
            </w:tcBorders>
            <w:shd w:val="clear" w:color="auto" w:fill="FAFAFA"/>
          </w:tcPr>
          <w:p w14:paraId="1DABC380" w14:textId="7AFF7992" w:rsidR="00EE47EE" w:rsidRPr="00780A4E" w:rsidRDefault="00EE47EE" w:rsidP="00EE47E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highlight w:val="yellow"/>
              </w:rPr>
            </w:pPr>
          </w:p>
        </w:tc>
      </w:tr>
      <w:tr w:rsidR="00EE47EE" w:rsidRPr="00780A4E" w14:paraId="2B452EEC" w14:textId="77777777" w:rsidTr="0036539D">
        <w:tc>
          <w:tcPr>
            <w:tcW w:w="7839" w:type="dxa"/>
            <w:tcBorders>
              <w:top w:val="nil"/>
              <w:bottom w:val="nil"/>
            </w:tcBorders>
            <w:shd w:val="clear" w:color="auto" w:fill="auto"/>
            <w:vAlign w:val="center"/>
          </w:tcPr>
          <w:p w14:paraId="26940504" w14:textId="77777777" w:rsidR="00EE47EE" w:rsidRPr="00780A4E" w:rsidRDefault="00EE47EE" w:rsidP="00EE47EE">
            <w:pPr>
              <w:spacing w:line="240" w:lineRule="auto"/>
              <w:ind w:left="-101" w:right="-72"/>
              <w:rPr>
                <w:rFonts w:eastAsia="Arial Unicode MS" w:cs="Arial"/>
                <w:sz w:val="18"/>
                <w:szCs w:val="18"/>
              </w:rPr>
            </w:pPr>
            <w:r w:rsidRPr="00780A4E">
              <w:rPr>
                <w:rFonts w:eastAsia="Arial Unicode MS" w:cs="Arial"/>
                <w:sz w:val="18"/>
                <w:szCs w:val="18"/>
              </w:rPr>
              <w:t>Closing net book value</w:t>
            </w:r>
          </w:p>
        </w:tc>
        <w:tc>
          <w:tcPr>
            <w:tcW w:w="1584" w:type="dxa"/>
            <w:tcBorders>
              <w:top w:val="nil"/>
              <w:bottom w:val="single" w:sz="4" w:space="0" w:color="auto"/>
            </w:tcBorders>
            <w:shd w:val="clear" w:color="auto" w:fill="FAFAFA"/>
          </w:tcPr>
          <w:p w14:paraId="17912A25" w14:textId="6D9F02A4" w:rsidR="00EE47EE" w:rsidRPr="00780A4E" w:rsidRDefault="00EE47EE" w:rsidP="00EE47EE">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780A4E">
              <w:rPr>
                <w:rFonts w:eastAsia="Arial Unicode MS" w:cs="Arial"/>
                <w:sz w:val="18"/>
                <w:szCs w:val="18"/>
              </w:rPr>
              <w:t>54,451</w:t>
            </w:r>
          </w:p>
        </w:tc>
      </w:tr>
    </w:tbl>
    <w:p w14:paraId="766AA17D" w14:textId="77777777" w:rsidR="00EA01CC" w:rsidRPr="00780A4E" w:rsidRDefault="00EA01CC" w:rsidP="0036539D">
      <w:pPr>
        <w:spacing w:line="240" w:lineRule="auto"/>
        <w:jc w:val="both"/>
        <w:rPr>
          <w:rFonts w:eastAsia="Arial Unicode MS" w:cs="Arial"/>
          <w:b/>
          <w:bCs/>
          <w:color w:val="CF4A02"/>
          <w:sz w:val="18"/>
          <w:szCs w:val="18"/>
          <w:u w:val="single"/>
        </w:rPr>
      </w:pPr>
    </w:p>
    <w:p w14:paraId="7E01A125" w14:textId="54E1D30E" w:rsidR="00866A40" w:rsidRPr="00780A4E" w:rsidRDefault="00866A40" w:rsidP="0036539D">
      <w:pPr>
        <w:spacing w:line="240" w:lineRule="auto"/>
        <w:jc w:val="both"/>
        <w:rPr>
          <w:rFonts w:eastAsia="Arial Unicode MS" w:cs="Arial"/>
          <w:b/>
          <w:bCs/>
          <w:color w:val="CF4A02"/>
          <w:sz w:val="18"/>
          <w:szCs w:val="18"/>
          <w:u w:val="single"/>
        </w:rPr>
      </w:pPr>
      <w:r w:rsidRPr="00780A4E">
        <w:rPr>
          <w:rFonts w:eastAsia="Arial Unicode MS" w:cs="Arial"/>
          <w:b/>
          <w:bCs/>
          <w:color w:val="CF4A02"/>
          <w:sz w:val="18"/>
          <w:szCs w:val="18"/>
          <w:u w:val="single"/>
        </w:rPr>
        <w:t>Debentures of the Company</w:t>
      </w:r>
    </w:p>
    <w:p w14:paraId="34AEDEC3" w14:textId="33A4A0B4" w:rsidR="00204820" w:rsidRPr="00780A4E" w:rsidRDefault="00204820" w:rsidP="0036539D">
      <w:pPr>
        <w:spacing w:line="240" w:lineRule="auto"/>
        <w:jc w:val="both"/>
        <w:rPr>
          <w:rFonts w:cs="Arial"/>
          <w:sz w:val="18"/>
          <w:szCs w:val="18"/>
        </w:rPr>
      </w:pPr>
    </w:p>
    <w:p w14:paraId="644E52EA" w14:textId="260C6E13" w:rsidR="00216E25" w:rsidRPr="00780A4E" w:rsidRDefault="00216E25" w:rsidP="001259A8">
      <w:pPr>
        <w:spacing w:line="240" w:lineRule="auto"/>
        <w:jc w:val="both"/>
        <w:rPr>
          <w:rFonts w:eastAsia="Arial Unicode MS" w:cs="Arial"/>
          <w:sz w:val="18"/>
          <w:szCs w:val="18"/>
        </w:rPr>
      </w:pPr>
      <w:r w:rsidRPr="00780A4E">
        <w:rPr>
          <w:rFonts w:eastAsia="Arial Unicode MS" w:cs="Arial"/>
          <w:sz w:val="18"/>
          <w:szCs w:val="18"/>
        </w:rPr>
        <w:t xml:space="preserve">On 4 April 2023, the Company issued unsubordinated and unsecured debentures of Baht 3,000 million. The detail of debenture </w:t>
      </w:r>
      <w:r w:rsidR="00E33F01" w:rsidRPr="00780A4E">
        <w:rPr>
          <w:rFonts w:eastAsia="Arial Unicode MS" w:cs="Arial"/>
          <w:sz w:val="18"/>
          <w:szCs w:val="18"/>
        </w:rPr>
        <w:t>is</w:t>
      </w:r>
      <w:r w:rsidRPr="00780A4E">
        <w:rPr>
          <w:rFonts w:eastAsia="Arial Unicode MS" w:cs="Arial"/>
          <w:sz w:val="18"/>
          <w:szCs w:val="18"/>
        </w:rPr>
        <w:t xml:space="preserve"> as follows: </w:t>
      </w:r>
    </w:p>
    <w:p w14:paraId="2BCFCB8D" w14:textId="77777777" w:rsidR="00216E25" w:rsidRPr="00780A4E" w:rsidRDefault="00216E25" w:rsidP="0036539D">
      <w:pPr>
        <w:spacing w:line="240" w:lineRule="auto"/>
        <w:rPr>
          <w:rFonts w:eastAsia="Arial Unicode MS" w:cs="Arial"/>
          <w:sz w:val="18"/>
          <w:szCs w:val="18"/>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1701"/>
        <w:gridCol w:w="2268"/>
        <w:gridCol w:w="992"/>
        <w:gridCol w:w="3222"/>
      </w:tblGrid>
      <w:tr w:rsidR="00216E25" w:rsidRPr="00780A4E" w14:paraId="62BF80D8" w14:textId="77777777" w:rsidTr="00A95CCA">
        <w:tc>
          <w:tcPr>
            <w:tcW w:w="1276" w:type="dxa"/>
            <w:tcBorders>
              <w:top w:val="single" w:sz="4" w:space="0" w:color="auto"/>
              <w:bottom w:val="single" w:sz="4" w:space="0" w:color="auto"/>
            </w:tcBorders>
            <w:vAlign w:val="bottom"/>
          </w:tcPr>
          <w:p w14:paraId="5DC0B351" w14:textId="77777777" w:rsidR="00216E25" w:rsidRPr="00780A4E" w:rsidRDefault="00216E25" w:rsidP="0036539D">
            <w:pPr>
              <w:spacing w:line="240" w:lineRule="auto"/>
              <w:jc w:val="center"/>
              <w:rPr>
                <w:rFonts w:cs="Arial"/>
                <w:b/>
                <w:bCs/>
                <w:sz w:val="18"/>
                <w:szCs w:val="18"/>
              </w:rPr>
            </w:pPr>
          </w:p>
          <w:p w14:paraId="44AC1520" w14:textId="77777777" w:rsidR="00216E25" w:rsidRPr="00780A4E" w:rsidRDefault="00216E25" w:rsidP="0036539D">
            <w:pPr>
              <w:spacing w:line="240" w:lineRule="auto"/>
              <w:jc w:val="center"/>
              <w:rPr>
                <w:rFonts w:cs="Arial"/>
                <w:b/>
                <w:bCs/>
                <w:sz w:val="18"/>
                <w:szCs w:val="18"/>
              </w:rPr>
            </w:pPr>
            <w:r w:rsidRPr="00780A4E">
              <w:rPr>
                <w:rFonts w:cs="Arial"/>
                <w:b/>
                <w:bCs/>
                <w:sz w:val="18"/>
                <w:szCs w:val="18"/>
              </w:rPr>
              <w:t>Number</w:t>
            </w:r>
          </w:p>
        </w:tc>
        <w:tc>
          <w:tcPr>
            <w:tcW w:w="1701" w:type="dxa"/>
            <w:tcBorders>
              <w:top w:val="single" w:sz="4" w:space="0" w:color="auto"/>
              <w:bottom w:val="single" w:sz="4" w:space="0" w:color="auto"/>
            </w:tcBorders>
            <w:vAlign w:val="bottom"/>
          </w:tcPr>
          <w:p w14:paraId="18B33948" w14:textId="77777777" w:rsidR="00216E25" w:rsidRPr="00780A4E" w:rsidRDefault="00216E25" w:rsidP="0036539D">
            <w:pPr>
              <w:spacing w:line="240" w:lineRule="auto"/>
              <w:jc w:val="center"/>
              <w:rPr>
                <w:rFonts w:cs="Arial"/>
                <w:b/>
                <w:bCs/>
                <w:sz w:val="18"/>
                <w:szCs w:val="18"/>
              </w:rPr>
            </w:pPr>
            <w:r w:rsidRPr="00780A4E">
              <w:rPr>
                <w:rFonts w:cs="Arial"/>
                <w:b/>
                <w:bCs/>
                <w:sz w:val="18"/>
                <w:szCs w:val="18"/>
              </w:rPr>
              <w:t>Amount</w:t>
            </w:r>
          </w:p>
          <w:p w14:paraId="2EA92BAA" w14:textId="77777777" w:rsidR="00216E25" w:rsidRPr="00780A4E" w:rsidRDefault="00216E25" w:rsidP="0036539D">
            <w:pPr>
              <w:spacing w:line="240" w:lineRule="auto"/>
              <w:jc w:val="center"/>
              <w:rPr>
                <w:rFonts w:cs="Arial"/>
                <w:b/>
                <w:bCs/>
                <w:sz w:val="18"/>
                <w:szCs w:val="18"/>
              </w:rPr>
            </w:pPr>
            <w:r w:rsidRPr="00780A4E">
              <w:rPr>
                <w:rFonts w:cs="Arial"/>
                <w:b/>
                <w:bCs/>
                <w:sz w:val="18"/>
                <w:szCs w:val="18"/>
              </w:rPr>
              <w:t>(Million Baht)</w:t>
            </w:r>
          </w:p>
        </w:tc>
        <w:tc>
          <w:tcPr>
            <w:tcW w:w="2268" w:type="dxa"/>
            <w:tcBorders>
              <w:top w:val="single" w:sz="4" w:space="0" w:color="auto"/>
              <w:bottom w:val="single" w:sz="4" w:space="0" w:color="auto"/>
            </w:tcBorders>
            <w:vAlign w:val="bottom"/>
          </w:tcPr>
          <w:p w14:paraId="2AFCEE8D" w14:textId="77777777" w:rsidR="00216E25" w:rsidRPr="00780A4E" w:rsidRDefault="00216E25" w:rsidP="0036539D">
            <w:pPr>
              <w:spacing w:line="240" w:lineRule="auto"/>
              <w:jc w:val="center"/>
              <w:rPr>
                <w:rFonts w:cs="Arial"/>
                <w:b/>
                <w:bCs/>
                <w:sz w:val="18"/>
                <w:szCs w:val="18"/>
              </w:rPr>
            </w:pPr>
          </w:p>
          <w:p w14:paraId="4458703D" w14:textId="14895DA8" w:rsidR="00216E25" w:rsidRPr="00780A4E" w:rsidRDefault="00216E25" w:rsidP="0036539D">
            <w:pPr>
              <w:spacing w:line="240" w:lineRule="auto"/>
              <w:jc w:val="center"/>
              <w:rPr>
                <w:rFonts w:cs="Arial"/>
                <w:b/>
                <w:bCs/>
                <w:sz w:val="18"/>
                <w:szCs w:val="18"/>
              </w:rPr>
            </w:pPr>
            <w:r w:rsidRPr="00780A4E">
              <w:rPr>
                <w:rFonts w:cs="Arial"/>
                <w:b/>
                <w:bCs/>
                <w:sz w:val="18"/>
                <w:szCs w:val="18"/>
              </w:rPr>
              <w:t xml:space="preserve">Interest </w:t>
            </w:r>
            <w:r w:rsidR="00171E54" w:rsidRPr="00780A4E">
              <w:rPr>
                <w:rFonts w:cs="Arial"/>
                <w:b/>
                <w:bCs/>
                <w:sz w:val="18"/>
                <w:szCs w:val="18"/>
              </w:rPr>
              <w:t>r</w:t>
            </w:r>
            <w:r w:rsidRPr="00780A4E">
              <w:rPr>
                <w:rFonts w:cs="Arial"/>
                <w:b/>
                <w:bCs/>
                <w:sz w:val="18"/>
                <w:szCs w:val="18"/>
              </w:rPr>
              <w:t>ate</w:t>
            </w:r>
          </w:p>
        </w:tc>
        <w:tc>
          <w:tcPr>
            <w:tcW w:w="992" w:type="dxa"/>
            <w:tcBorders>
              <w:top w:val="single" w:sz="4" w:space="0" w:color="auto"/>
              <w:bottom w:val="single" w:sz="4" w:space="0" w:color="auto"/>
            </w:tcBorders>
            <w:vAlign w:val="bottom"/>
          </w:tcPr>
          <w:p w14:paraId="0FD6A5E9" w14:textId="77777777" w:rsidR="00216E25" w:rsidRPr="00780A4E" w:rsidRDefault="00216E25" w:rsidP="0036539D">
            <w:pPr>
              <w:spacing w:line="240" w:lineRule="auto"/>
              <w:jc w:val="center"/>
              <w:rPr>
                <w:rFonts w:cs="Arial"/>
                <w:b/>
                <w:bCs/>
                <w:sz w:val="18"/>
                <w:szCs w:val="18"/>
              </w:rPr>
            </w:pPr>
          </w:p>
          <w:p w14:paraId="38A795A4" w14:textId="77777777" w:rsidR="00216E25" w:rsidRPr="00780A4E" w:rsidRDefault="00216E25" w:rsidP="0036539D">
            <w:pPr>
              <w:spacing w:line="240" w:lineRule="auto"/>
              <w:jc w:val="center"/>
              <w:rPr>
                <w:rFonts w:cs="Arial"/>
                <w:b/>
                <w:bCs/>
                <w:sz w:val="18"/>
                <w:szCs w:val="18"/>
              </w:rPr>
            </w:pPr>
            <w:r w:rsidRPr="00780A4E">
              <w:rPr>
                <w:rFonts w:cs="Arial"/>
                <w:b/>
                <w:bCs/>
                <w:sz w:val="18"/>
                <w:szCs w:val="18"/>
              </w:rPr>
              <w:t>Tenor</w:t>
            </w:r>
          </w:p>
        </w:tc>
        <w:tc>
          <w:tcPr>
            <w:tcW w:w="3222" w:type="dxa"/>
            <w:tcBorders>
              <w:top w:val="single" w:sz="4" w:space="0" w:color="auto"/>
              <w:bottom w:val="single" w:sz="4" w:space="0" w:color="auto"/>
            </w:tcBorders>
            <w:vAlign w:val="bottom"/>
          </w:tcPr>
          <w:p w14:paraId="10247EAF" w14:textId="77777777" w:rsidR="00216E25" w:rsidRPr="00780A4E" w:rsidRDefault="00216E25" w:rsidP="0036539D">
            <w:pPr>
              <w:spacing w:line="240" w:lineRule="auto"/>
              <w:jc w:val="center"/>
              <w:rPr>
                <w:rFonts w:cs="Arial"/>
                <w:b/>
                <w:bCs/>
                <w:sz w:val="18"/>
                <w:szCs w:val="18"/>
              </w:rPr>
            </w:pPr>
          </w:p>
          <w:p w14:paraId="631CCBB3" w14:textId="103AA153" w:rsidR="00216E25" w:rsidRPr="00780A4E" w:rsidRDefault="00216E25" w:rsidP="0036539D">
            <w:pPr>
              <w:spacing w:line="240" w:lineRule="auto"/>
              <w:jc w:val="center"/>
              <w:rPr>
                <w:rFonts w:cs="Arial"/>
                <w:b/>
                <w:bCs/>
                <w:sz w:val="18"/>
                <w:szCs w:val="18"/>
              </w:rPr>
            </w:pPr>
            <w:r w:rsidRPr="00780A4E">
              <w:rPr>
                <w:rFonts w:cs="Arial"/>
                <w:b/>
                <w:bCs/>
                <w:sz w:val="18"/>
                <w:szCs w:val="18"/>
              </w:rPr>
              <w:t xml:space="preserve">Interest payment </w:t>
            </w:r>
            <w:r w:rsidR="00171E54" w:rsidRPr="00780A4E">
              <w:rPr>
                <w:rFonts w:cs="Arial"/>
                <w:b/>
                <w:bCs/>
                <w:sz w:val="18"/>
                <w:szCs w:val="18"/>
              </w:rPr>
              <w:t>term</w:t>
            </w:r>
          </w:p>
        </w:tc>
      </w:tr>
      <w:tr w:rsidR="00216E25" w:rsidRPr="00780A4E" w14:paraId="69311C2C" w14:textId="77777777" w:rsidTr="00A95CCA">
        <w:tblPrEx>
          <w:tblBorders>
            <w:top w:val="none" w:sz="0" w:space="0" w:color="auto"/>
            <w:bottom w:val="none" w:sz="0" w:space="0" w:color="auto"/>
          </w:tblBorders>
        </w:tblPrEx>
        <w:trPr>
          <w:trHeight w:val="205"/>
        </w:trPr>
        <w:tc>
          <w:tcPr>
            <w:tcW w:w="1276" w:type="dxa"/>
            <w:tcBorders>
              <w:top w:val="single" w:sz="4" w:space="0" w:color="auto"/>
            </w:tcBorders>
            <w:vAlign w:val="bottom"/>
          </w:tcPr>
          <w:p w14:paraId="67BED11B" w14:textId="77777777" w:rsidR="00216E25" w:rsidRPr="00780A4E" w:rsidRDefault="00216E25" w:rsidP="0036539D">
            <w:pPr>
              <w:spacing w:line="240" w:lineRule="auto"/>
              <w:rPr>
                <w:rFonts w:cs="Arial"/>
                <w:sz w:val="18"/>
                <w:szCs w:val="18"/>
              </w:rPr>
            </w:pPr>
          </w:p>
        </w:tc>
        <w:tc>
          <w:tcPr>
            <w:tcW w:w="1701" w:type="dxa"/>
            <w:tcBorders>
              <w:top w:val="single" w:sz="4" w:space="0" w:color="auto"/>
              <w:bottom w:val="single" w:sz="4" w:space="0" w:color="FAFAFA"/>
            </w:tcBorders>
            <w:shd w:val="clear" w:color="auto" w:fill="FAFAFA"/>
            <w:vAlign w:val="bottom"/>
          </w:tcPr>
          <w:p w14:paraId="1E68F591" w14:textId="77777777" w:rsidR="00216E25" w:rsidRPr="00780A4E" w:rsidRDefault="00216E25" w:rsidP="0036539D">
            <w:pPr>
              <w:spacing w:line="240" w:lineRule="auto"/>
              <w:rPr>
                <w:rFonts w:cs="Arial"/>
                <w:sz w:val="18"/>
                <w:szCs w:val="18"/>
              </w:rPr>
            </w:pPr>
          </w:p>
        </w:tc>
        <w:tc>
          <w:tcPr>
            <w:tcW w:w="2268" w:type="dxa"/>
            <w:tcBorders>
              <w:top w:val="single" w:sz="4" w:space="0" w:color="auto"/>
            </w:tcBorders>
            <w:vAlign w:val="bottom"/>
          </w:tcPr>
          <w:p w14:paraId="3BA17FB6" w14:textId="77777777" w:rsidR="00216E25" w:rsidRPr="00780A4E" w:rsidRDefault="00216E25" w:rsidP="0036539D">
            <w:pPr>
              <w:spacing w:line="240" w:lineRule="auto"/>
              <w:rPr>
                <w:rFonts w:cs="Arial"/>
                <w:sz w:val="18"/>
                <w:szCs w:val="18"/>
                <w:cs/>
              </w:rPr>
            </w:pPr>
          </w:p>
        </w:tc>
        <w:tc>
          <w:tcPr>
            <w:tcW w:w="992" w:type="dxa"/>
            <w:tcBorders>
              <w:top w:val="single" w:sz="4" w:space="0" w:color="auto"/>
            </w:tcBorders>
            <w:vAlign w:val="bottom"/>
          </w:tcPr>
          <w:p w14:paraId="3DAD4042" w14:textId="77777777" w:rsidR="00216E25" w:rsidRPr="00780A4E" w:rsidRDefault="00216E25" w:rsidP="0036539D">
            <w:pPr>
              <w:spacing w:line="240" w:lineRule="auto"/>
              <w:rPr>
                <w:rFonts w:cs="Arial"/>
                <w:sz w:val="18"/>
                <w:szCs w:val="18"/>
              </w:rPr>
            </w:pPr>
          </w:p>
        </w:tc>
        <w:tc>
          <w:tcPr>
            <w:tcW w:w="3222" w:type="dxa"/>
            <w:tcBorders>
              <w:top w:val="single" w:sz="4" w:space="0" w:color="auto"/>
            </w:tcBorders>
            <w:vAlign w:val="bottom"/>
          </w:tcPr>
          <w:p w14:paraId="3A870755" w14:textId="77777777" w:rsidR="00216E25" w:rsidRPr="00780A4E" w:rsidRDefault="00216E25" w:rsidP="0036539D">
            <w:pPr>
              <w:spacing w:line="240" w:lineRule="auto"/>
              <w:rPr>
                <w:rFonts w:cs="Arial"/>
                <w:sz w:val="18"/>
                <w:szCs w:val="18"/>
                <w:cs/>
              </w:rPr>
            </w:pPr>
          </w:p>
        </w:tc>
      </w:tr>
      <w:tr w:rsidR="00216E25" w:rsidRPr="00780A4E" w14:paraId="1CFF87F4" w14:textId="77777777" w:rsidTr="00A95CCA">
        <w:tblPrEx>
          <w:tblBorders>
            <w:top w:val="none" w:sz="0" w:space="0" w:color="auto"/>
            <w:bottom w:val="none" w:sz="0" w:space="0" w:color="auto"/>
          </w:tblBorders>
        </w:tblPrEx>
        <w:tc>
          <w:tcPr>
            <w:tcW w:w="1276" w:type="dxa"/>
            <w:tcBorders>
              <w:right w:val="single" w:sz="4" w:space="0" w:color="FAFAFA"/>
            </w:tcBorders>
            <w:vAlign w:val="bottom"/>
          </w:tcPr>
          <w:p w14:paraId="05EE853C" w14:textId="4F01949F" w:rsidR="00216E25" w:rsidRPr="00780A4E" w:rsidRDefault="00216E25" w:rsidP="0036539D">
            <w:pPr>
              <w:spacing w:line="240" w:lineRule="auto"/>
              <w:jc w:val="center"/>
              <w:rPr>
                <w:rFonts w:cs="Arial"/>
                <w:sz w:val="18"/>
                <w:szCs w:val="18"/>
              </w:rPr>
            </w:pPr>
            <w:r w:rsidRPr="00780A4E">
              <w:rPr>
                <w:rFonts w:cs="Arial"/>
                <w:sz w:val="18"/>
                <w:szCs w:val="18"/>
              </w:rPr>
              <w:t>1</w:t>
            </w:r>
          </w:p>
        </w:tc>
        <w:tc>
          <w:tcPr>
            <w:tcW w:w="1701" w:type="dxa"/>
            <w:tcBorders>
              <w:top w:val="single" w:sz="4" w:space="0" w:color="FAFAFA"/>
              <w:left w:val="single" w:sz="4" w:space="0" w:color="FAFAFA"/>
              <w:bottom w:val="single" w:sz="4" w:space="0" w:color="auto"/>
              <w:right w:val="single" w:sz="4" w:space="0" w:color="FAFAFA"/>
            </w:tcBorders>
            <w:shd w:val="clear" w:color="auto" w:fill="FAFAFA"/>
            <w:vAlign w:val="bottom"/>
          </w:tcPr>
          <w:p w14:paraId="2A79F47D" w14:textId="4EA67A4C" w:rsidR="00216E25" w:rsidRPr="00780A4E" w:rsidRDefault="00EE47EE" w:rsidP="00166409">
            <w:pPr>
              <w:spacing w:line="240" w:lineRule="auto"/>
              <w:ind w:right="-72"/>
              <w:jc w:val="right"/>
              <w:rPr>
                <w:rFonts w:cs="Arial"/>
                <w:sz w:val="18"/>
                <w:szCs w:val="18"/>
              </w:rPr>
            </w:pPr>
            <w:r w:rsidRPr="00780A4E">
              <w:rPr>
                <w:rFonts w:cs="Arial"/>
                <w:sz w:val="18"/>
                <w:szCs w:val="18"/>
              </w:rPr>
              <w:t>3,000</w:t>
            </w:r>
          </w:p>
        </w:tc>
        <w:tc>
          <w:tcPr>
            <w:tcW w:w="2268" w:type="dxa"/>
            <w:tcBorders>
              <w:left w:val="single" w:sz="4" w:space="0" w:color="FAFAFA"/>
            </w:tcBorders>
            <w:vAlign w:val="bottom"/>
          </w:tcPr>
          <w:p w14:paraId="23A520E6" w14:textId="3693BB63" w:rsidR="00216E25" w:rsidRPr="00780A4E" w:rsidRDefault="00216E25" w:rsidP="0036539D">
            <w:pPr>
              <w:spacing w:line="240" w:lineRule="auto"/>
              <w:jc w:val="center"/>
              <w:rPr>
                <w:rFonts w:cs="Arial"/>
                <w:sz w:val="18"/>
                <w:szCs w:val="18"/>
                <w:cs/>
              </w:rPr>
            </w:pPr>
            <w:r w:rsidRPr="00780A4E">
              <w:rPr>
                <w:rFonts w:cs="Arial"/>
                <w:sz w:val="18"/>
                <w:szCs w:val="18"/>
              </w:rPr>
              <w:t>3.78% per annum</w:t>
            </w:r>
          </w:p>
        </w:tc>
        <w:tc>
          <w:tcPr>
            <w:tcW w:w="992" w:type="dxa"/>
            <w:vAlign w:val="bottom"/>
          </w:tcPr>
          <w:p w14:paraId="10EBE7F5" w14:textId="4A11824B" w:rsidR="00216E25" w:rsidRPr="00780A4E" w:rsidRDefault="00216E25" w:rsidP="0036539D">
            <w:pPr>
              <w:spacing w:line="240" w:lineRule="auto"/>
              <w:jc w:val="center"/>
              <w:rPr>
                <w:rFonts w:cs="Arial"/>
                <w:sz w:val="18"/>
                <w:szCs w:val="18"/>
                <w:cs/>
              </w:rPr>
            </w:pPr>
            <w:r w:rsidRPr="00780A4E">
              <w:rPr>
                <w:rFonts w:cs="Arial"/>
                <w:sz w:val="18"/>
                <w:szCs w:val="18"/>
              </w:rPr>
              <w:t>12 years</w:t>
            </w:r>
          </w:p>
        </w:tc>
        <w:tc>
          <w:tcPr>
            <w:tcW w:w="3222" w:type="dxa"/>
            <w:vAlign w:val="bottom"/>
          </w:tcPr>
          <w:p w14:paraId="452E51A9" w14:textId="15ED860B" w:rsidR="00216E25" w:rsidRPr="00780A4E" w:rsidRDefault="00216E25" w:rsidP="0036539D">
            <w:pPr>
              <w:spacing w:line="240" w:lineRule="auto"/>
              <w:jc w:val="center"/>
              <w:rPr>
                <w:rFonts w:cs="Arial"/>
                <w:sz w:val="18"/>
                <w:szCs w:val="18"/>
              </w:rPr>
            </w:pPr>
            <w:r w:rsidRPr="00780A4E">
              <w:rPr>
                <w:rFonts w:cs="Arial"/>
                <w:sz w:val="18"/>
                <w:szCs w:val="18"/>
              </w:rPr>
              <w:t xml:space="preserve">Payment in </w:t>
            </w:r>
            <w:r w:rsidR="00BE1F98" w:rsidRPr="00780A4E">
              <w:rPr>
                <w:rFonts w:cs="Arial"/>
                <w:sz w:val="18"/>
                <w:szCs w:val="18"/>
              </w:rPr>
              <w:t>April</w:t>
            </w:r>
            <w:r w:rsidRPr="00780A4E">
              <w:rPr>
                <w:rFonts w:cs="Arial"/>
                <w:sz w:val="18"/>
                <w:szCs w:val="18"/>
              </w:rPr>
              <w:t xml:space="preserve"> and </w:t>
            </w:r>
            <w:r w:rsidR="00BE1F98" w:rsidRPr="00780A4E">
              <w:rPr>
                <w:rFonts w:cs="Arial"/>
                <w:sz w:val="18"/>
                <w:szCs w:val="18"/>
              </w:rPr>
              <w:t>October</w:t>
            </w:r>
          </w:p>
        </w:tc>
      </w:tr>
      <w:tr w:rsidR="00216E25" w:rsidRPr="00780A4E" w14:paraId="7F413D5B" w14:textId="77777777" w:rsidTr="00A95CCA">
        <w:tblPrEx>
          <w:tblBorders>
            <w:top w:val="none" w:sz="0" w:space="0" w:color="auto"/>
            <w:bottom w:val="none" w:sz="0" w:space="0" w:color="auto"/>
          </w:tblBorders>
        </w:tblPrEx>
        <w:tc>
          <w:tcPr>
            <w:tcW w:w="1276" w:type="dxa"/>
            <w:vAlign w:val="bottom"/>
          </w:tcPr>
          <w:p w14:paraId="120F6107" w14:textId="77777777" w:rsidR="00216E25" w:rsidRPr="00780A4E" w:rsidRDefault="00216E25" w:rsidP="0036539D">
            <w:pPr>
              <w:spacing w:line="240" w:lineRule="auto"/>
              <w:rPr>
                <w:rFonts w:cs="Arial"/>
                <w:sz w:val="18"/>
                <w:szCs w:val="18"/>
              </w:rPr>
            </w:pPr>
          </w:p>
          <w:p w14:paraId="730A04A9" w14:textId="77777777" w:rsidR="00216E25" w:rsidRPr="00780A4E" w:rsidRDefault="00216E25" w:rsidP="0036539D">
            <w:pPr>
              <w:spacing w:line="240" w:lineRule="auto"/>
              <w:jc w:val="center"/>
              <w:rPr>
                <w:rFonts w:cs="Arial"/>
                <w:sz w:val="18"/>
                <w:szCs w:val="18"/>
              </w:rPr>
            </w:pPr>
            <w:r w:rsidRPr="00780A4E">
              <w:rPr>
                <w:rFonts w:cs="Arial"/>
                <w:sz w:val="18"/>
                <w:szCs w:val="18"/>
              </w:rPr>
              <w:t>Total</w:t>
            </w:r>
          </w:p>
        </w:tc>
        <w:tc>
          <w:tcPr>
            <w:tcW w:w="1701" w:type="dxa"/>
            <w:tcBorders>
              <w:top w:val="single" w:sz="4" w:space="0" w:color="auto"/>
              <w:bottom w:val="single" w:sz="4" w:space="0" w:color="auto"/>
            </w:tcBorders>
            <w:shd w:val="clear" w:color="auto" w:fill="FAFAFA"/>
            <w:vAlign w:val="bottom"/>
          </w:tcPr>
          <w:p w14:paraId="584217A5" w14:textId="013CC604" w:rsidR="00216E25" w:rsidRPr="00780A4E" w:rsidRDefault="00EE47EE" w:rsidP="00166409">
            <w:pPr>
              <w:spacing w:line="240" w:lineRule="auto"/>
              <w:ind w:right="-72"/>
              <w:jc w:val="right"/>
              <w:rPr>
                <w:rFonts w:cs="Arial"/>
                <w:sz w:val="18"/>
                <w:szCs w:val="18"/>
              </w:rPr>
            </w:pPr>
            <w:r w:rsidRPr="00780A4E">
              <w:rPr>
                <w:rFonts w:cs="Arial"/>
                <w:sz w:val="18"/>
                <w:szCs w:val="18"/>
              </w:rPr>
              <w:t>3,000</w:t>
            </w:r>
          </w:p>
        </w:tc>
        <w:tc>
          <w:tcPr>
            <w:tcW w:w="2268" w:type="dxa"/>
            <w:vAlign w:val="bottom"/>
          </w:tcPr>
          <w:p w14:paraId="7A920960" w14:textId="77777777" w:rsidR="00216E25" w:rsidRPr="00780A4E" w:rsidRDefault="00216E25" w:rsidP="0036539D">
            <w:pPr>
              <w:spacing w:line="240" w:lineRule="auto"/>
              <w:rPr>
                <w:rFonts w:cs="Arial"/>
                <w:sz w:val="18"/>
                <w:szCs w:val="18"/>
                <w:cs/>
              </w:rPr>
            </w:pPr>
          </w:p>
        </w:tc>
        <w:tc>
          <w:tcPr>
            <w:tcW w:w="992" w:type="dxa"/>
            <w:vAlign w:val="bottom"/>
          </w:tcPr>
          <w:p w14:paraId="4F7EB26B" w14:textId="77777777" w:rsidR="00216E25" w:rsidRPr="00780A4E" w:rsidRDefault="00216E25" w:rsidP="0036539D">
            <w:pPr>
              <w:spacing w:line="240" w:lineRule="auto"/>
              <w:rPr>
                <w:rFonts w:cs="Arial"/>
                <w:sz w:val="18"/>
                <w:szCs w:val="18"/>
              </w:rPr>
            </w:pPr>
          </w:p>
        </w:tc>
        <w:tc>
          <w:tcPr>
            <w:tcW w:w="3222" w:type="dxa"/>
            <w:vAlign w:val="bottom"/>
          </w:tcPr>
          <w:p w14:paraId="4A8F872A" w14:textId="77777777" w:rsidR="00216E25" w:rsidRPr="00780A4E" w:rsidRDefault="00216E25" w:rsidP="0036539D">
            <w:pPr>
              <w:spacing w:line="240" w:lineRule="auto"/>
              <w:rPr>
                <w:rFonts w:cs="Arial"/>
                <w:sz w:val="18"/>
                <w:szCs w:val="18"/>
                <w:cs/>
              </w:rPr>
            </w:pPr>
          </w:p>
        </w:tc>
      </w:tr>
    </w:tbl>
    <w:p w14:paraId="04DBC9DE" w14:textId="77777777" w:rsidR="00216E25" w:rsidRPr="00780A4E" w:rsidRDefault="00216E25" w:rsidP="0036539D">
      <w:pPr>
        <w:spacing w:line="240" w:lineRule="auto"/>
        <w:rPr>
          <w:rFonts w:eastAsia="Arial Unicode MS" w:cs="Arial"/>
          <w:sz w:val="18"/>
          <w:szCs w:val="18"/>
        </w:rPr>
      </w:pPr>
    </w:p>
    <w:p w14:paraId="3C2516F1" w14:textId="403F696B" w:rsidR="00592F1D" w:rsidRDefault="00592F1D" w:rsidP="0036539D">
      <w:pPr>
        <w:spacing w:line="240" w:lineRule="auto"/>
        <w:jc w:val="both"/>
        <w:rPr>
          <w:rFonts w:cs="Arial"/>
          <w:sz w:val="18"/>
          <w:szCs w:val="18"/>
        </w:rPr>
      </w:pPr>
      <w:r w:rsidRPr="00780A4E">
        <w:rPr>
          <w:rFonts w:cs="Arial"/>
          <w:sz w:val="18"/>
          <w:szCs w:val="18"/>
        </w:rPr>
        <w:t xml:space="preserve">As </w:t>
      </w:r>
      <w:proofErr w:type="gramStart"/>
      <w:r w:rsidRPr="00780A4E">
        <w:rPr>
          <w:rFonts w:cs="Arial"/>
          <w:sz w:val="18"/>
          <w:szCs w:val="18"/>
        </w:rPr>
        <w:t>at</w:t>
      </w:r>
      <w:proofErr w:type="gramEnd"/>
      <w:r w:rsidRPr="00780A4E">
        <w:rPr>
          <w:rFonts w:cs="Arial"/>
          <w:sz w:val="18"/>
          <w:szCs w:val="18"/>
        </w:rPr>
        <w:t xml:space="preserve"> </w:t>
      </w:r>
      <w:r w:rsidR="00A207CB" w:rsidRPr="00780A4E">
        <w:rPr>
          <w:rFonts w:cs="Arial"/>
          <w:sz w:val="18"/>
          <w:szCs w:val="18"/>
        </w:rPr>
        <w:t xml:space="preserve">30 </w:t>
      </w:r>
      <w:r w:rsidR="008F76B0" w:rsidRPr="00780A4E">
        <w:rPr>
          <w:rFonts w:cs="Arial"/>
          <w:sz w:val="18"/>
          <w:szCs w:val="18"/>
        </w:rPr>
        <w:t>September</w:t>
      </w:r>
      <w:r w:rsidR="007E761D" w:rsidRPr="00780A4E">
        <w:rPr>
          <w:rFonts w:cs="Arial"/>
          <w:sz w:val="18"/>
          <w:szCs w:val="18"/>
        </w:rPr>
        <w:t xml:space="preserve"> </w:t>
      </w:r>
      <w:r w:rsidR="002A6DA3" w:rsidRPr="00780A4E">
        <w:rPr>
          <w:rFonts w:cs="Arial"/>
          <w:sz w:val="18"/>
          <w:szCs w:val="18"/>
        </w:rPr>
        <w:t>202</w:t>
      </w:r>
      <w:r w:rsidR="00F3567F" w:rsidRPr="00780A4E">
        <w:rPr>
          <w:rFonts w:cs="Arial"/>
          <w:sz w:val="18"/>
          <w:szCs w:val="18"/>
        </w:rPr>
        <w:t>3</w:t>
      </w:r>
      <w:r w:rsidRPr="00780A4E">
        <w:rPr>
          <w:rFonts w:cs="Arial"/>
          <w:sz w:val="18"/>
          <w:szCs w:val="18"/>
        </w:rPr>
        <w:t>, the Company’s debentures of Baht</w:t>
      </w:r>
      <w:r w:rsidR="00EE47EE" w:rsidRPr="00780A4E">
        <w:rPr>
          <w:rFonts w:cs="Arial"/>
          <w:sz w:val="18"/>
          <w:szCs w:val="18"/>
        </w:rPr>
        <w:t xml:space="preserve"> 54,451</w:t>
      </w:r>
      <w:r w:rsidR="00216E25" w:rsidRPr="00780A4E">
        <w:rPr>
          <w:rFonts w:cs="Arial"/>
          <w:sz w:val="18"/>
          <w:szCs w:val="18"/>
        </w:rPr>
        <w:t xml:space="preserve"> </w:t>
      </w:r>
      <w:r w:rsidRPr="00780A4E">
        <w:rPr>
          <w:rFonts w:cs="Arial"/>
          <w:sz w:val="18"/>
          <w:szCs w:val="18"/>
        </w:rPr>
        <w:t xml:space="preserve">million are unsubordinated and unsecured debentures. The Company is required to comply with certain terms and conditions such as maintaining the </w:t>
      </w:r>
      <w:r w:rsidR="00FA3A94" w:rsidRPr="00780A4E">
        <w:rPr>
          <w:rFonts w:cs="Arial"/>
          <w:sz w:val="18"/>
          <w:szCs w:val="18"/>
        </w:rPr>
        <w:t xml:space="preserve">net </w:t>
      </w:r>
      <w:r w:rsidRPr="00780A4E">
        <w:rPr>
          <w:rFonts w:cs="Arial"/>
          <w:sz w:val="18"/>
          <w:szCs w:val="18"/>
        </w:rPr>
        <w:t xml:space="preserve">debt to equity ratio (as </w:t>
      </w:r>
      <w:proofErr w:type="gramStart"/>
      <w:r w:rsidRPr="00780A4E">
        <w:rPr>
          <w:rFonts w:cs="Arial"/>
          <w:sz w:val="18"/>
          <w:szCs w:val="18"/>
        </w:rPr>
        <w:t>at</w:t>
      </w:r>
      <w:proofErr w:type="gramEnd"/>
      <w:r w:rsidRPr="00780A4E">
        <w:rPr>
          <w:rFonts w:cs="Arial"/>
          <w:sz w:val="18"/>
          <w:szCs w:val="18"/>
        </w:rPr>
        <w:t xml:space="preserve"> </w:t>
      </w:r>
      <w:r w:rsidR="002A6DA3" w:rsidRPr="00780A4E">
        <w:rPr>
          <w:rFonts w:cs="Arial"/>
          <w:sz w:val="18"/>
          <w:szCs w:val="18"/>
        </w:rPr>
        <w:t>31</w:t>
      </w:r>
      <w:r w:rsidR="007E761D" w:rsidRPr="00780A4E">
        <w:rPr>
          <w:rFonts w:cs="Arial"/>
          <w:sz w:val="18"/>
          <w:szCs w:val="18"/>
        </w:rPr>
        <w:t xml:space="preserve"> December </w:t>
      </w:r>
      <w:r w:rsidR="002A6DA3" w:rsidRPr="00780A4E">
        <w:rPr>
          <w:rFonts w:cs="Arial"/>
          <w:sz w:val="18"/>
          <w:szCs w:val="18"/>
        </w:rPr>
        <w:t>2022</w:t>
      </w:r>
      <w:r w:rsidRPr="00780A4E">
        <w:rPr>
          <w:rFonts w:cs="Arial"/>
          <w:sz w:val="18"/>
          <w:szCs w:val="18"/>
        </w:rPr>
        <w:t xml:space="preserve">: Baht </w:t>
      </w:r>
      <w:r w:rsidR="00946541" w:rsidRPr="00780A4E">
        <w:rPr>
          <w:rFonts w:cs="Arial"/>
          <w:sz w:val="18"/>
          <w:szCs w:val="18"/>
        </w:rPr>
        <w:t>5</w:t>
      </w:r>
      <w:r w:rsidR="002A6DA3" w:rsidRPr="00780A4E">
        <w:rPr>
          <w:rFonts w:cs="Arial"/>
          <w:sz w:val="18"/>
          <w:szCs w:val="18"/>
        </w:rPr>
        <w:t>1</w:t>
      </w:r>
      <w:r w:rsidRPr="00780A4E">
        <w:rPr>
          <w:rFonts w:cs="Arial"/>
          <w:sz w:val="18"/>
          <w:szCs w:val="18"/>
        </w:rPr>
        <w:t>,</w:t>
      </w:r>
      <w:r w:rsidR="002A6DA3" w:rsidRPr="00780A4E">
        <w:rPr>
          <w:rFonts w:cs="Arial"/>
          <w:sz w:val="18"/>
          <w:szCs w:val="18"/>
        </w:rPr>
        <w:t>45</w:t>
      </w:r>
      <w:r w:rsidR="00946541" w:rsidRPr="00780A4E">
        <w:rPr>
          <w:rFonts w:cs="Arial"/>
          <w:sz w:val="18"/>
          <w:szCs w:val="18"/>
        </w:rPr>
        <w:t>0</w:t>
      </w:r>
      <w:r w:rsidRPr="00780A4E">
        <w:rPr>
          <w:rFonts w:cs="Arial"/>
          <w:sz w:val="18"/>
          <w:szCs w:val="18"/>
        </w:rPr>
        <w:t xml:space="preserve"> million).</w:t>
      </w:r>
    </w:p>
    <w:p w14:paraId="5BBC0802" w14:textId="77777777" w:rsidR="004F717D" w:rsidRPr="00780A4E" w:rsidRDefault="004F717D" w:rsidP="0036539D">
      <w:pPr>
        <w:spacing w:line="240" w:lineRule="auto"/>
        <w:jc w:val="both"/>
        <w:rPr>
          <w:rFonts w:cs="Arial"/>
          <w:sz w:val="18"/>
          <w:szCs w:val="18"/>
        </w:rPr>
      </w:pPr>
    </w:p>
    <w:p w14:paraId="6FAF5F6B" w14:textId="35CC6CA5" w:rsidR="001259A8" w:rsidRPr="00780A4E" w:rsidRDefault="001259A8">
      <w:pPr>
        <w:spacing w:line="240" w:lineRule="auto"/>
        <w:rPr>
          <w:rFonts w:cs="Arial"/>
          <w:sz w:val="18"/>
          <w:szCs w:val="18"/>
        </w:rPr>
      </w:pPr>
    </w:p>
    <w:p w14:paraId="5D6CC0D7" w14:textId="35E78B90" w:rsidR="00780A4E" w:rsidRDefault="00780A4E">
      <w:pPr>
        <w:spacing w:line="240" w:lineRule="auto"/>
        <w:rPr>
          <w:rFonts w:cs="Arial"/>
          <w:sz w:val="18"/>
          <w:szCs w:val="18"/>
        </w:rPr>
      </w:pPr>
      <w:r>
        <w:rPr>
          <w:rFonts w:cs="Arial"/>
          <w:sz w:val="18"/>
          <w:szCs w:val="18"/>
        </w:rPr>
        <w:br w:type="page"/>
      </w:r>
    </w:p>
    <w:p w14:paraId="0EE1E463" w14:textId="77777777" w:rsidR="00D53BF3" w:rsidRPr="00780A4E" w:rsidRDefault="00D53BF3" w:rsidP="0036539D">
      <w:pPr>
        <w:spacing w:line="240" w:lineRule="auto"/>
        <w:jc w:val="both"/>
        <w:rPr>
          <w:rFonts w:cs="Arial"/>
          <w:sz w:val="18"/>
          <w:szCs w:val="18"/>
        </w:rPr>
      </w:pPr>
    </w:p>
    <w:tbl>
      <w:tblPr>
        <w:tblW w:w="9475" w:type="dxa"/>
        <w:shd w:val="clear" w:color="auto" w:fill="FFA543"/>
        <w:tblLook w:val="04A0" w:firstRow="1" w:lastRow="0" w:firstColumn="1" w:lastColumn="0" w:noHBand="0" w:noVBand="1"/>
      </w:tblPr>
      <w:tblGrid>
        <w:gridCol w:w="9475"/>
      </w:tblGrid>
      <w:tr w:rsidR="008723DB" w:rsidRPr="00780A4E" w14:paraId="0D460C39" w14:textId="77777777" w:rsidTr="00710882">
        <w:trPr>
          <w:trHeight w:val="386"/>
        </w:trPr>
        <w:tc>
          <w:tcPr>
            <w:tcW w:w="9475" w:type="dxa"/>
            <w:shd w:val="clear" w:color="auto" w:fill="FFA543"/>
            <w:vAlign w:val="center"/>
          </w:tcPr>
          <w:p w14:paraId="5A370EF7" w14:textId="543C0F30" w:rsidR="00866A40" w:rsidRPr="00780A4E" w:rsidRDefault="00866A40" w:rsidP="0036539D">
            <w:pPr>
              <w:pStyle w:val="Heading"/>
              <w:ind w:left="504"/>
              <w:rPr>
                <w:rFonts w:ascii="Arial" w:hAnsi="Arial" w:cs="Arial"/>
                <w:color w:val="FFFFFF" w:themeColor="background1"/>
                <w:cs/>
              </w:rPr>
            </w:pPr>
            <w:r w:rsidRPr="00780A4E">
              <w:rPr>
                <w:rFonts w:ascii="Arial" w:hAnsi="Arial" w:cs="Arial"/>
                <w:b w:val="0"/>
                <w:bCs w:val="0"/>
                <w:color w:val="FFFFFF" w:themeColor="background1"/>
                <w:cs/>
              </w:rPr>
              <w:br w:type="page"/>
            </w:r>
            <w:r w:rsidR="00216E25" w:rsidRPr="00780A4E">
              <w:rPr>
                <w:rFonts w:ascii="Arial" w:hAnsi="Arial" w:cs="Arial"/>
                <w:color w:val="FFFFFF" w:themeColor="background1"/>
              </w:rPr>
              <w:t>2</w:t>
            </w:r>
            <w:r w:rsidR="00BE1F98" w:rsidRPr="00780A4E">
              <w:rPr>
                <w:rFonts w:ascii="Arial" w:hAnsi="Arial" w:cs="Arial"/>
                <w:color w:val="FFFFFF" w:themeColor="background1"/>
              </w:rPr>
              <w:t>1</w:t>
            </w:r>
            <w:r w:rsidRPr="00780A4E">
              <w:rPr>
                <w:rFonts w:ascii="Arial" w:hAnsi="Arial" w:cs="Arial"/>
                <w:color w:val="FFFFFF" w:themeColor="background1"/>
              </w:rPr>
              <w:tab/>
              <w:t>Other non</w:t>
            </w:r>
            <w:r w:rsidRPr="00780A4E">
              <w:rPr>
                <w:rFonts w:ascii="Arial" w:hAnsi="Arial" w:cs="Arial"/>
                <w:color w:val="FFFFFF" w:themeColor="background1"/>
                <w:cs/>
              </w:rPr>
              <w:t>-</w:t>
            </w:r>
            <w:r w:rsidRPr="00780A4E">
              <w:rPr>
                <w:rFonts w:ascii="Arial" w:hAnsi="Arial" w:cs="Arial"/>
                <w:color w:val="FFFFFF" w:themeColor="background1"/>
              </w:rPr>
              <w:t>current liabilities</w:t>
            </w:r>
          </w:p>
        </w:tc>
      </w:tr>
    </w:tbl>
    <w:p w14:paraId="534FAF29" w14:textId="77777777" w:rsidR="00866A40" w:rsidRPr="00780A4E" w:rsidRDefault="00866A40" w:rsidP="0036539D">
      <w:pPr>
        <w:spacing w:line="240" w:lineRule="auto"/>
        <w:rPr>
          <w:rFonts w:eastAsia="Arial Unicode MS" w:cs="Arial"/>
          <w:color w:val="000000" w:themeColor="text1"/>
          <w:sz w:val="18"/>
          <w:szCs w:val="18"/>
        </w:rPr>
      </w:pPr>
    </w:p>
    <w:tbl>
      <w:tblPr>
        <w:tblW w:w="9459" w:type="dxa"/>
        <w:tblBorders>
          <w:top w:val="single" w:sz="4" w:space="0" w:color="auto"/>
          <w:bottom w:val="single" w:sz="4" w:space="0" w:color="auto"/>
        </w:tblBorders>
        <w:tblLayout w:type="fixed"/>
        <w:tblLook w:val="04A0" w:firstRow="1" w:lastRow="0" w:firstColumn="1" w:lastColumn="0" w:noHBand="0" w:noVBand="1"/>
      </w:tblPr>
      <w:tblGrid>
        <w:gridCol w:w="3987"/>
        <w:gridCol w:w="1368"/>
        <w:gridCol w:w="1368"/>
        <w:gridCol w:w="1368"/>
        <w:gridCol w:w="1368"/>
      </w:tblGrid>
      <w:tr w:rsidR="00BE41F8" w:rsidRPr="00780A4E" w14:paraId="28FC7216" w14:textId="77777777" w:rsidTr="002F6B76">
        <w:tc>
          <w:tcPr>
            <w:tcW w:w="3987" w:type="dxa"/>
            <w:tcBorders>
              <w:top w:val="nil"/>
              <w:bottom w:val="nil"/>
            </w:tcBorders>
            <w:shd w:val="clear" w:color="auto" w:fill="auto"/>
          </w:tcPr>
          <w:p w14:paraId="32FFAA89" w14:textId="77777777" w:rsidR="00866A40" w:rsidRPr="00780A4E" w:rsidRDefault="00866A40" w:rsidP="0036539D">
            <w:pPr>
              <w:spacing w:line="240" w:lineRule="auto"/>
              <w:ind w:left="-101" w:right="-72"/>
              <w:rPr>
                <w:rFonts w:eastAsia="Arial Unicode MS" w:cs="Arial"/>
                <w:sz w:val="18"/>
                <w:szCs w:val="18"/>
              </w:rPr>
            </w:pPr>
          </w:p>
        </w:tc>
        <w:tc>
          <w:tcPr>
            <w:tcW w:w="2736" w:type="dxa"/>
            <w:gridSpan w:val="2"/>
            <w:tcBorders>
              <w:top w:val="single" w:sz="4" w:space="0" w:color="auto"/>
              <w:bottom w:val="single" w:sz="4" w:space="0" w:color="auto"/>
            </w:tcBorders>
            <w:shd w:val="clear" w:color="auto" w:fill="auto"/>
            <w:hideMark/>
          </w:tcPr>
          <w:p w14:paraId="153E202A" w14:textId="77777777" w:rsidR="00866A40" w:rsidRPr="00780A4E" w:rsidRDefault="00866A4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80A4E">
              <w:rPr>
                <w:rFonts w:eastAsia="Arial Unicode MS" w:cs="Arial"/>
                <w:b/>
                <w:bCs/>
                <w:sz w:val="18"/>
                <w:szCs w:val="18"/>
              </w:rPr>
              <w:t>Consolidated</w:t>
            </w:r>
          </w:p>
          <w:p w14:paraId="0B64AF4C" w14:textId="77777777" w:rsidR="00866A40" w:rsidRPr="00780A4E" w:rsidRDefault="00866A4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80A4E">
              <w:rPr>
                <w:rFonts w:eastAsia="Arial Unicode MS" w:cs="Arial"/>
                <w:b/>
                <w:bCs/>
                <w:sz w:val="18"/>
                <w:szCs w:val="18"/>
              </w:rPr>
              <w:t>financial information</w:t>
            </w:r>
          </w:p>
        </w:tc>
        <w:tc>
          <w:tcPr>
            <w:tcW w:w="2736" w:type="dxa"/>
            <w:gridSpan w:val="2"/>
            <w:tcBorders>
              <w:top w:val="single" w:sz="4" w:space="0" w:color="auto"/>
              <w:bottom w:val="single" w:sz="4" w:space="0" w:color="auto"/>
            </w:tcBorders>
            <w:shd w:val="clear" w:color="auto" w:fill="auto"/>
            <w:hideMark/>
          </w:tcPr>
          <w:p w14:paraId="30A5A764" w14:textId="77777777" w:rsidR="00866A40" w:rsidRPr="00780A4E" w:rsidRDefault="00866A4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80A4E">
              <w:rPr>
                <w:rFonts w:eastAsia="Arial Unicode MS" w:cs="Arial"/>
                <w:b/>
                <w:bCs/>
                <w:sz w:val="18"/>
                <w:szCs w:val="18"/>
              </w:rPr>
              <w:t>Separate</w:t>
            </w:r>
          </w:p>
          <w:p w14:paraId="5E136451" w14:textId="77777777" w:rsidR="00866A40" w:rsidRPr="00780A4E" w:rsidRDefault="00866A4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80A4E">
              <w:rPr>
                <w:rFonts w:eastAsia="Arial Unicode MS" w:cs="Arial"/>
                <w:b/>
                <w:bCs/>
                <w:sz w:val="18"/>
                <w:szCs w:val="18"/>
              </w:rPr>
              <w:t>financial information</w:t>
            </w:r>
          </w:p>
        </w:tc>
      </w:tr>
      <w:tr w:rsidR="008F76B0" w:rsidRPr="00780A4E" w14:paraId="61A2E17E" w14:textId="77777777" w:rsidTr="002F6B76">
        <w:tc>
          <w:tcPr>
            <w:tcW w:w="3987" w:type="dxa"/>
            <w:tcBorders>
              <w:top w:val="nil"/>
              <w:bottom w:val="nil"/>
            </w:tcBorders>
            <w:shd w:val="clear" w:color="auto" w:fill="auto"/>
          </w:tcPr>
          <w:p w14:paraId="77B176BA" w14:textId="77777777" w:rsidR="008F76B0" w:rsidRPr="00780A4E" w:rsidRDefault="008F76B0" w:rsidP="008F76B0">
            <w:pPr>
              <w:spacing w:line="240" w:lineRule="auto"/>
              <w:ind w:left="-105" w:right="-72"/>
              <w:rPr>
                <w:rFonts w:eastAsia="Arial Unicode MS" w:cs="Arial"/>
                <w:b/>
                <w:bCs/>
                <w:sz w:val="18"/>
                <w:szCs w:val="18"/>
              </w:rPr>
            </w:pPr>
            <w:r w:rsidRPr="00780A4E">
              <w:rPr>
                <w:rFonts w:eastAsia="Arial Unicode MS" w:cs="Arial"/>
                <w:b/>
                <w:bCs/>
                <w:sz w:val="18"/>
                <w:szCs w:val="18"/>
              </w:rPr>
              <w:t>As at</w:t>
            </w:r>
          </w:p>
        </w:tc>
        <w:tc>
          <w:tcPr>
            <w:tcW w:w="1368" w:type="dxa"/>
            <w:tcBorders>
              <w:top w:val="nil"/>
              <w:bottom w:val="nil"/>
            </w:tcBorders>
            <w:shd w:val="clear" w:color="auto" w:fill="auto"/>
            <w:hideMark/>
          </w:tcPr>
          <w:p w14:paraId="7E780D12" w14:textId="1AA1FE4D" w:rsidR="008F76B0" w:rsidRPr="00780A4E" w:rsidRDefault="008F76B0" w:rsidP="008F76B0">
            <w:pPr>
              <w:spacing w:line="240" w:lineRule="auto"/>
              <w:ind w:right="-72"/>
              <w:jc w:val="right"/>
              <w:rPr>
                <w:rFonts w:eastAsia="Arial Unicode MS" w:cs="Arial"/>
                <w:b/>
                <w:bCs/>
                <w:sz w:val="18"/>
                <w:szCs w:val="18"/>
              </w:rPr>
            </w:pPr>
            <w:r w:rsidRPr="00780A4E">
              <w:rPr>
                <w:rFonts w:eastAsia="Arial Unicode MS" w:cs="Arial"/>
                <w:b/>
                <w:bCs/>
                <w:sz w:val="18"/>
                <w:szCs w:val="18"/>
              </w:rPr>
              <w:t xml:space="preserve">30 September </w:t>
            </w:r>
          </w:p>
          <w:p w14:paraId="12352AD1" w14:textId="03AFE36C" w:rsidR="008F76B0" w:rsidRPr="00780A4E" w:rsidRDefault="008F76B0" w:rsidP="008F76B0">
            <w:pPr>
              <w:spacing w:line="240" w:lineRule="auto"/>
              <w:ind w:right="-72"/>
              <w:jc w:val="right"/>
              <w:rPr>
                <w:rFonts w:eastAsia="Arial Unicode MS" w:cs="Arial"/>
                <w:b/>
                <w:bCs/>
                <w:sz w:val="18"/>
                <w:szCs w:val="18"/>
              </w:rPr>
            </w:pPr>
            <w:r w:rsidRPr="00780A4E">
              <w:rPr>
                <w:rFonts w:eastAsia="Arial Unicode MS" w:cs="Arial"/>
                <w:b/>
                <w:bCs/>
                <w:sz w:val="18"/>
                <w:szCs w:val="18"/>
              </w:rPr>
              <w:t>2023</w:t>
            </w:r>
          </w:p>
        </w:tc>
        <w:tc>
          <w:tcPr>
            <w:tcW w:w="1368" w:type="dxa"/>
            <w:tcBorders>
              <w:top w:val="nil"/>
              <w:bottom w:val="nil"/>
            </w:tcBorders>
            <w:shd w:val="clear" w:color="auto" w:fill="auto"/>
            <w:hideMark/>
          </w:tcPr>
          <w:p w14:paraId="7263D68C" w14:textId="5841CB0D" w:rsidR="008F76B0" w:rsidRPr="00780A4E" w:rsidRDefault="008F76B0" w:rsidP="008F76B0">
            <w:pPr>
              <w:spacing w:line="240" w:lineRule="auto"/>
              <w:ind w:right="-72"/>
              <w:jc w:val="right"/>
              <w:rPr>
                <w:rFonts w:eastAsia="Arial Unicode MS" w:cs="Arial"/>
                <w:b/>
                <w:bCs/>
                <w:spacing w:val="-4"/>
                <w:sz w:val="18"/>
                <w:szCs w:val="18"/>
              </w:rPr>
            </w:pPr>
            <w:r w:rsidRPr="00780A4E">
              <w:rPr>
                <w:rFonts w:eastAsia="Arial Unicode MS" w:cs="Arial"/>
                <w:b/>
                <w:bCs/>
                <w:spacing w:val="-4"/>
                <w:sz w:val="18"/>
                <w:szCs w:val="18"/>
              </w:rPr>
              <w:t>31 December</w:t>
            </w:r>
          </w:p>
          <w:p w14:paraId="6818E3BD" w14:textId="6FC26E0F" w:rsidR="008F76B0" w:rsidRPr="00780A4E" w:rsidRDefault="008F76B0" w:rsidP="008F76B0">
            <w:pPr>
              <w:spacing w:line="240" w:lineRule="auto"/>
              <w:ind w:right="-72"/>
              <w:jc w:val="right"/>
              <w:rPr>
                <w:rFonts w:eastAsia="Arial Unicode MS" w:cs="Arial"/>
                <w:b/>
                <w:bCs/>
                <w:sz w:val="18"/>
                <w:szCs w:val="18"/>
              </w:rPr>
            </w:pPr>
            <w:r w:rsidRPr="00780A4E">
              <w:rPr>
                <w:rFonts w:eastAsia="Arial Unicode MS" w:cs="Arial"/>
                <w:b/>
                <w:bCs/>
                <w:sz w:val="18"/>
                <w:szCs w:val="18"/>
              </w:rPr>
              <w:t>2022</w:t>
            </w:r>
          </w:p>
        </w:tc>
        <w:tc>
          <w:tcPr>
            <w:tcW w:w="1368" w:type="dxa"/>
            <w:tcBorders>
              <w:top w:val="nil"/>
              <w:bottom w:val="nil"/>
            </w:tcBorders>
            <w:shd w:val="clear" w:color="auto" w:fill="auto"/>
            <w:hideMark/>
          </w:tcPr>
          <w:p w14:paraId="6264560F" w14:textId="77777777" w:rsidR="008F76B0" w:rsidRPr="00780A4E" w:rsidRDefault="008F76B0" w:rsidP="008F76B0">
            <w:pPr>
              <w:spacing w:line="240" w:lineRule="auto"/>
              <w:ind w:right="-72"/>
              <w:jc w:val="right"/>
              <w:rPr>
                <w:rFonts w:eastAsia="Arial Unicode MS" w:cs="Arial"/>
                <w:b/>
                <w:bCs/>
                <w:sz w:val="18"/>
                <w:szCs w:val="18"/>
              </w:rPr>
            </w:pPr>
            <w:r w:rsidRPr="00780A4E">
              <w:rPr>
                <w:rFonts w:eastAsia="Arial Unicode MS" w:cs="Arial"/>
                <w:b/>
                <w:bCs/>
                <w:sz w:val="18"/>
                <w:szCs w:val="18"/>
              </w:rPr>
              <w:t xml:space="preserve">30 September </w:t>
            </w:r>
          </w:p>
          <w:p w14:paraId="1075D7E1" w14:textId="3E467017" w:rsidR="008F76B0" w:rsidRPr="00780A4E" w:rsidRDefault="008F76B0" w:rsidP="008F76B0">
            <w:pPr>
              <w:spacing w:line="240" w:lineRule="auto"/>
              <w:ind w:right="-72"/>
              <w:jc w:val="right"/>
              <w:rPr>
                <w:rFonts w:eastAsia="Arial Unicode MS" w:cs="Arial"/>
                <w:b/>
                <w:bCs/>
                <w:sz w:val="18"/>
                <w:szCs w:val="18"/>
              </w:rPr>
            </w:pPr>
            <w:r w:rsidRPr="00780A4E">
              <w:rPr>
                <w:rFonts w:eastAsia="Arial Unicode MS" w:cs="Arial"/>
                <w:b/>
                <w:bCs/>
                <w:sz w:val="18"/>
                <w:szCs w:val="18"/>
              </w:rPr>
              <w:t>2023</w:t>
            </w:r>
          </w:p>
        </w:tc>
        <w:tc>
          <w:tcPr>
            <w:tcW w:w="1368" w:type="dxa"/>
            <w:tcBorders>
              <w:top w:val="nil"/>
              <w:bottom w:val="nil"/>
            </w:tcBorders>
            <w:shd w:val="clear" w:color="auto" w:fill="auto"/>
            <w:hideMark/>
          </w:tcPr>
          <w:p w14:paraId="529F9353" w14:textId="7AF88D7E" w:rsidR="008F76B0" w:rsidRPr="00780A4E" w:rsidRDefault="008F76B0" w:rsidP="008F76B0">
            <w:pPr>
              <w:spacing w:line="240" w:lineRule="auto"/>
              <w:ind w:right="-72"/>
              <w:jc w:val="right"/>
              <w:rPr>
                <w:rFonts w:eastAsia="Arial Unicode MS" w:cs="Arial"/>
                <w:b/>
                <w:bCs/>
                <w:spacing w:val="-4"/>
                <w:sz w:val="18"/>
                <w:szCs w:val="18"/>
              </w:rPr>
            </w:pPr>
            <w:r w:rsidRPr="00780A4E">
              <w:rPr>
                <w:rFonts w:eastAsia="Arial Unicode MS" w:cs="Arial"/>
                <w:b/>
                <w:bCs/>
                <w:spacing w:val="-4"/>
                <w:sz w:val="18"/>
                <w:szCs w:val="18"/>
              </w:rPr>
              <w:t>31 December</w:t>
            </w:r>
          </w:p>
          <w:p w14:paraId="34093E2C" w14:textId="260E71A0" w:rsidR="008F76B0" w:rsidRPr="00780A4E" w:rsidRDefault="008F76B0" w:rsidP="008F76B0">
            <w:pPr>
              <w:spacing w:line="240" w:lineRule="auto"/>
              <w:ind w:right="-72"/>
              <w:jc w:val="right"/>
              <w:rPr>
                <w:rFonts w:eastAsia="Arial Unicode MS" w:cs="Arial"/>
                <w:b/>
                <w:bCs/>
                <w:sz w:val="18"/>
                <w:szCs w:val="18"/>
              </w:rPr>
            </w:pPr>
            <w:r w:rsidRPr="00780A4E">
              <w:rPr>
                <w:rFonts w:eastAsia="Arial Unicode MS" w:cs="Arial"/>
                <w:b/>
                <w:bCs/>
                <w:sz w:val="18"/>
                <w:szCs w:val="18"/>
              </w:rPr>
              <w:t>2022</w:t>
            </w:r>
          </w:p>
        </w:tc>
      </w:tr>
      <w:tr w:rsidR="008F76B0" w:rsidRPr="00780A4E" w14:paraId="191CD19B" w14:textId="77777777" w:rsidTr="002F6B76">
        <w:trPr>
          <w:trHeight w:val="162"/>
        </w:trPr>
        <w:tc>
          <w:tcPr>
            <w:tcW w:w="3987" w:type="dxa"/>
            <w:tcBorders>
              <w:top w:val="nil"/>
              <w:bottom w:val="nil"/>
            </w:tcBorders>
            <w:shd w:val="clear" w:color="auto" w:fill="auto"/>
          </w:tcPr>
          <w:p w14:paraId="40B191DD" w14:textId="77777777" w:rsidR="008F76B0" w:rsidRPr="00780A4E" w:rsidRDefault="008F76B0" w:rsidP="008F76B0">
            <w:pPr>
              <w:pStyle w:val="Header"/>
              <w:spacing w:line="240" w:lineRule="auto"/>
              <w:ind w:left="-101" w:right="-72"/>
              <w:rPr>
                <w:rFonts w:eastAsia="Arial Unicode MS" w:cs="Arial"/>
                <w:sz w:val="18"/>
                <w:szCs w:val="18"/>
              </w:rPr>
            </w:pPr>
          </w:p>
        </w:tc>
        <w:tc>
          <w:tcPr>
            <w:tcW w:w="1368" w:type="dxa"/>
            <w:tcBorders>
              <w:top w:val="nil"/>
              <w:bottom w:val="single" w:sz="4" w:space="0" w:color="auto"/>
            </w:tcBorders>
            <w:shd w:val="clear" w:color="auto" w:fill="auto"/>
            <w:hideMark/>
          </w:tcPr>
          <w:p w14:paraId="7735A51F" w14:textId="77777777" w:rsidR="008F76B0" w:rsidRPr="00780A4E" w:rsidRDefault="008F76B0" w:rsidP="008F76B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80A4E">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600C8E4C" w14:textId="77777777" w:rsidR="008F76B0" w:rsidRPr="00780A4E" w:rsidRDefault="008F76B0" w:rsidP="008F76B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80A4E">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5CBBD326" w14:textId="77777777" w:rsidR="008F76B0" w:rsidRPr="00780A4E" w:rsidRDefault="008F76B0" w:rsidP="008F76B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80A4E">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2CA034F8" w14:textId="77777777" w:rsidR="008F76B0" w:rsidRPr="00780A4E" w:rsidRDefault="008F76B0" w:rsidP="008F76B0">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80A4E">
              <w:rPr>
                <w:rFonts w:eastAsia="Arial Unicode MS" w:cs="Arial"/>
                <w:b/>
                <w:bCs/>
                <w:sz w:val="18"/>
                <w:szCs w:val="18"/>
              </w:rPr>
              <w:t>Million Baht</w:t>
            </w:r>
          </w:p>
        </w:tc>
      </w:tr>
      <w:tr w:rsidR="008F76B0" w:rsidRPr="00780A4E" w14:paraId="31363992" w14:textId="77777777" w:rsidTr="002F6B76">
        <w:trPr>
          <w:trHeight w:val="74"/>
        </w:trPr>
        <w:tc>
          <w:tcPr>
            <w:tcW w:w="3987" w:type="dxa"/>
            <w:tcBorders>
              <w:top w:val="nil"/>
              <w:bottom w:val="nil"/>
            </w:tcBorders>
            <w:shd w:val="clear" w:color="auto" w:fill="auto"/>
          </w:tcPr>
          <w:p w14:paraId="01A1F40A" w14:textId="77777777" w:rsidR="008F76B0" w:rsidRPr="00780A4E" w:rsidRDefault="008F76B0" w:rsidP="008F76B0">
            <w:pPr>
              <w:spacing w:line="240" w:lineRule="auto"/>
              <w:ind w:left="-101" w:right="-72"/>
              <w:rPr>
                <w:rFonts w:eastAsia="Arial Unicode MS" w:cs="Arial"/>
                <w:b/>
                <w:bCs/>
                <w:sz w:val="18"/>
                <w:szCs w:val="18"/>
              </w:rPr>
            </w:pPr>
          </w:p>
        </w:tc>
        <w:tc>
          <w:tcPr>
            <w:tcW w:w="1368" w:type="dxa"/>
            <w:tcBorders>
              <w:top w:val="single" w:sz="4" w:space="0" w:color="auto"/>
              <w:bottom w:val="nil"/>
            </w:tcBorders>
            <w:shd w:val="clear" w:color="auto" w:fill="FAFAFA"/>
          </w:tcPr>
          <w:p w14:paraId="3D1BD71C" w14:textId="77777777" w:rsidR="008F76B0" w:rsidRPr="00780A4E" w:rsidRDefault="008F76B0" w:rsidP="008F76B0">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70181ED8" w14:textId="77777777" w:rsidR="008F76B0" w:rsidRPr="00780A4E" w:rsidRDefault="008F76B0" w:rsidP="008F76B0">
            <w:pPr>
              <w:spacing w:line="240" w:lineRule="auto"/>
              <w:ind w:right="-72"/>
              <w:jc w:val="right"/>
              <w:rPr>
                <w:rFonts w:eastAsia="Arial Unicode MS" w:cs="Arial"/>
                <w:b/>
                <w:bCs/>
                <w:sz w:val="18"/>
                <w:szCs w:val="18"/>
              </w:rPr>
            </w:pPr>
          </w:p>
        </w:tc>
        <w:tc>
          <w:tcPr>
            <w:tcW w:w="1368" w:type="dxa"/>
            <w:tcBorders>
              <w:top w:val="single" w:sz="4" w:space="0" w:color="auto"/>
              <w:bottom w:val="nil"/>
            </w:tcBorders>
            <w:shd w:val="clear" w:color="auto" w:fill="FAFAFA"/>
          </w:tcPr>
          <w:p w14:paraId="68642952" w14:textId="77777777" w:rsidR="008F76B0" w:rsidRPr="00780A4E" w:rsidRDefault="008F76B0" w:rsidP="008F76B0">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65921B82" w14:textId="77777777" w:rsidR="008F76B0" w:rsidRPr="00780A4E" w:rsidRDefault="008F76B0" w:rsidP="008F76B0">
            <w:pPr>
              <w:spacing w:line="240" w:lineRule="auto"/>
              <w:ind w:right="-72"/>
              <w:jc w:val="right"/>
              <w:rPr>
                <w:rFonts w:eastAsia="Arial Unicode MS" w:cs="Arial"/>
                <w:b/>
                <w:bCs/>
                <w:sz w:val="18"/>
                <w:szCs w:val="18"/>
              </w:rPr>
            </w:pPr>
          </w:p>
        </w:tc>
      </w:tr>
      <w:tr w:rsidR="008F76B0" w:rsidRPr="00780A4E" w14:paraId="0D6EC78C" w14:textId="77777777" w:rsidTr="00D93E44">
        <w:trPr>
          <w:trHeight w:val="161"/>
        </w:trPr>
        <w:tc>
          <w:tcPr>
            <w:tcW w:w="3987" w:type="dxa"/>
            <w:tcBorders>
              <w:top w:val="nil"/>
              <w:bottom w:val="nil"/>
            </w:tcBorders>
            <w:shd w:val="clear" w:color="auto" w:fill="auto"/>
          </w:tcPr>
          <w:p w14:paraId="00953EBC" w14:textId="26041045" w:rsidR="008F76B0" w:rsidRPr="00780A4E" w:rsidRDefault="008F76B0" w:rsidP="008F76B0">
            <w:pPr>
              <w:spacing w:line="240" w:lineRule="auto"/>
              <w:ind w:left="-101" w:right="-72"/>
              <w:rPr>
                <w:rFonts w:eastAsia="Arial Unicode MS" w:cs="Arial"/>
                <w:sz w:val="18"/>
                <w:szCs w:val="18"/>
                <w:vertAlign w:val="superscript"/>
              </w:rPr>
            </w:pPr>
            <w:r w:rsidRPr="00780A4E">
              <w:rPr>
                <w:rFonts w:eastAsia="Arial Unicode MS" w:cs="Arial"/>
                <w:sz w:val="18"/>
                <w:szCs w:val="18"/>
              </w:rPr>
              <w:t xml:space="preserve">Contract liabilities </w:t>
            </w:r>
            <w:r w:rsidRPr="00780A4E">
              <w:rPr>
                <w:rFonts w:eastAsia="Arial Unicode MS" w:cs="Arial"/>
                <w:sz w:val="18"/>
                <w:szCs w:val="18"/>
                <w:vertAlign w:val="superscript"/>
                <w:cs/>
              </w:rPr>
              <w:t>(</w:t>
            </w:r>
            <w:r w:rsidRPr="00780A4E">
              <w:rPr>
                <w:rFonts w:eastAsia="Arial Unicode MS" w:cs="Arial"/>
                <w:sz w:val="18"/>
                <w:szCs w:val="18"/>
                <w:vertAlign w:val="superscript"/>
              </w:rPr>
              <w:t>1</w:t>
            </w:r>
            <w:r w:rsidRPr="00780A4E">
              <w:rPr>
                <w:rFonts w:eastAsia="Arial Unicode MS" w:cs="Arial"/>
                <w:sz w:val="18"/>
                <w:szCs w:val="18"/>
                <w:vertAlign w:val="superscript"/>
                <w:cs/>
              </w:rPr>
              <w:t>)</w:t>
            </w:r>
          </w:p>
        </w:tc>
        <w:tc>
          <w:tcPr>
            <w:tcW w:w="1368" w:type="dxa"/>
            <w:tcBorders>
              <w:bottom w:val="nil"/>
            </w:tcBorders>
            <w:shd w:val="clear" w:color="auto" w:fill="FAFAFA"/>
          </w:tcPr>
          <w:p w14:paraId="78946B17" w14:textId="5381DDEF" w:rsidR="008F76B0" w:rsidRPr="00780A4E" w:rsidRDefault="00EE47EE" w:rsidP="008F76B0">
            <w:pPr>
              <w:spacing w:line="240" w:lineRule="auto"/>
              <w:ind w:right="-72"/>
              <w:jc w:val="right"/>
              <w:rPr>
                <w:rFonts w:eastAsia="Arial Unicode MS" w:cs="Arial"/>
                <w:sz w:val="18"/>
                <w:szCs w:val="18"/>
                <w:lang w:val="en-US"/>
              </w:rPr>
            </w:pPr>
            <w:r w:rsidRPr="00780A4E">
              <w:rPr>
                <w:rFonts w:eastAsia="Arial Unicode MS" w:cs="Arial"/>
                <w:sz w:val="18"/>
                <w:szCs w:val="18"/>
                <w:lang w:val="en-US"/>
              </w:rPr>
              <w:t>14,705</w:t>
            </w:r>
          </w:p>
        </w:tc>
        <w:tc>
          <w:tcPr>
            <w:tcW w:w="1368" w:type="dxa"/>
            <w:tcBorders>
              <w:bottom w:val="nil"/>
            </w:tcBorders>
            <w:vAlign w:val="bottom"/>
          </w:tcPr>
          <w:p w14:paraId="70DD456B" w14:textId="08C46864" w:rsidR="008F76B0" w:rsidRPr="00780A4E" w:rsidRDefault="008F76B0" w:rsidP="008F76B0">
            <w:pPr>
              <w:spacing w:line="240" w:lineRule="auto"/>
              <w:ind w:right="-72"/>
              <w:jc w:val="right"/>
              <w:rPr>
                <w:rFonts w:eastAsia="Arial Unicode MS" w:cs="Arial"/>
                <w:sz w:val="18"/>
                <w:szCs w:val="18"/>
                <w:cs/>
              </w:rPr>
            </w:pPr>
            <w:r w:rsidRPr="00780A4E">
              <w:rPr>
                <w:rFonts w:eastAsia="Arial Unicode MS" w:cs="Arial"/>
                <w:sz w:val="18"/>
                <w:szCs w:val="18"/>
              </w:rPr>
              <w:t>14,639</w:t>
            </w:r>
          </w:p>
        </w:tc>
        <w:tc>
          <w:tcPr>
            <w:tcW w:w="1368" w:type="dxa"/>
            <w:tcBorders>
              <w:bottom w:val="nil"/>
            </w:tcBorders>
            <w:shd w:val="clear" w:color="auto" w:fill="FAFAFA"/>
            <w:vAlign w:val="bottom"/>
          </w:tcPr>
          <w:p w14:paraId="73BD0D2F" w14:textId="3B43A567" w:rsidR="008F76B0" w:rsidRPr="00780A4E" w:rsidRDefault="00EE47EE" w:rsidP="008F76B0">
            <w:pPr>
              <w:spacing w:line="240" w:lineRule="auto"/>
              <w:ind w:right="-72"/>
              <w:jc w:val="right"/>
              <w:rPr>
                <w:rFonts w:eastAsia="Arial Unicode MS" w:cs="Arial"/>
                <w:sz w:val="18"/>
                <w:szCs w:val="18"/>
                <w:cs/>
              </w:rPr>
            </w:pPr>
            <w:r w:rsidRPr="00780A4E">
              <w:rPr>
                <w:rFonts w:eastAsia="Arial Unicode MS" w:cs="Arial"/>
                <w:sz w:val="18"/>
                <w:szCs w:val="18"/>
              </w:rPr>
              <w:t>457</w:t>
            </w:r>
          </w:p>
        </w:tc>
        <w:tc>
          <w:tcPr>
            <w:tcW w:w="1368" w:type="dxa"/>
            <w:tcBorders>
              <w:bottom w:val="nil"/>
            </w:tcBorders>
            <w:vAlign w:val="bottom"/>
          </w:tcPr>
          <w:p w14:paraId="36AFB2E5" w14:textId="29D89C6C" w:rsidR="008F76B0" w:rsidRPr="00780A4E" w:rsidRDefault="008F76B0" w:rsidP="008F76B0">
            <w:pPr>
              <w:spacing w:line="240" w:lineRule="auto"/>
              <w:ind w:right="-72"/>
              <w:jc w:val="right"/>
              <w:rPr>
                <w:rFonts w:eastAsia="Arial Unicode MS" w:cs="Arial"/>
                <w:sz w:val="18"/>
                <w:szCs w:val="18"/>
                <w:cs/>
              </w:rPr>
            </w:pPr>
            <w:r w:rsidRPr="00780A4E">
              <w:rPr>
                <w:rFonts w:eastAsia="Arial Unicode MS" w:cs="Arial"/>
                <w:sz w:val="18"/>
                <w:szCs w:val="18"/>
              </w:rPr>
              <w:t>487</w:t>
            </w:r>
          </w:p>
        </w:tc>
      </w:tr>
      <w:tr w:rsidR="008F76B0" w:rsidRPr="00780A4E" w14:paraId="0E998A81" w14:textId="77777777" w:rsidTr="00D93E44">
        <w:trPr>
          <w:trHeight w:val="20"/>
        </w:trPr>
        <w:tc>
          <w:tcPr>
            <w:tcW w:w="3987" w:type="dxa"/>
            <w:tcBorders>
              <w:top w:val="nil"/>
              <w:bottom w:val="nil"/>
            </w:tcBorders>
            <w:shd w:val="clear" w:color="auto" w:fill="auto"/>
          </w:tcPr>
          <w:p w14:paraId="6DE9FCDB" w14:textId="08A64FC7" w:rsidR="008F76B0" w:rsidRPr="00780A4E" w:rsidRDefault="008F76B0" w:rsidP="008F76B0">
            <w:pPr>
              <w:spacing w:line="240" w:lineRule="auto"/>
              <w:ind w:left="-101" w:right="-72"/>
              <w:rPr>
                <w:rFonts w:eastAsia="Arial Unicode MS" w:cs="Arial"/>
                <w:sz w:val="18"/>
                <w:szCs w:val="18"/>
              </w:rPr>
            </w:pPr>
            <w:r w:rsidRPr="00780A4E">
              <w:rPr>
                <w:rFonts w:eastAsia="Arial Unicode MS" w:cs="Arial"/>
                <w:sz w:val="18"/>
                <w:szCs w:val="18"/>
              </w:rPr>
              <w:t>Others</w:t>
            </w:r>
          </w:p>
        </w:tc>
        <w:tc>
          <w:tcPr>
            <w:tcW w:w="1368" w:type="dxa"/>
            <w:tcBorders>
              <w:top w:val="nil"/>
              <w:bottom w:val="single" w:sz="4" w:space="0" w:color="auto"/>
            </w:tcBorders>
            <w:shd w:val="clear" w:color="auto" w:fill="FAFAFA"/>
          </w:tcPr>
          <w:p w14:paraId="449643D6" w14:textId="7C88E894" w:rsidR="008F76B0" w:rsidRPr="00780A4E" w:rsidRDefault="00EE47EE" w:rsidP="008F76B0">
            <w:pPr>
              <w:spacing w:line="240" w:lineRule="auto"/>
              <w:ind w:right="-72"/>
              <w:jc w:val="right"/>
              <w:rPr>
                <w:rFonts w:eastAsia="Arial Unicode MS" w:cs="Arial"/>
                <w:sz w:val="18"/>
                <w:szCs w:val="18"/>
              </w:rPr>
            </w:pPr>
            <w:r w:rsidRPr="00780A4E">
              <w:rPr>
                <w:rFonts w:eastAsia="Arial Unicode MS" w:cs="Arial"/>
                <w:sz w:val="18"/>
                <w:szCs w:val="18"/>
              </w:rPr>
              <w:t>774</w:t>
            </w:r>
          </w:p>
        </w:tc>
        <w:tc>
          <w:tcPr>
            <w:tcW w:w="1368" w:type="dxa"/>
            <w:tcBorders>
              <w:top w:val="nil"/>
              <w:bottom w:val="single" w:sz="4" w:space="0" w:color="auto"/>
            </w:tcBorders>
            <w:shd w:val="clear" w:color="auto" w:fill="auto"/>
            <w:vAlign w:val="bottom"/>
          </w:tcPr>
          <w:p w14:paraId="53B54055" w14:textId="2945FAAC" w:rsidR="008F76B0" w:rsidRPr="00780A4E" w:rsidRDefault="008F76B0" w:rsidP="008F76B0">
            <w:pPr>
              <w:spacing w:line="240" w:lineRule="auto"/>
              <w:ind w:right="-72"/>
              <w:jc w:val="right"/>
              <w:rPr>
                <w:rFonts w:eastAsia="Arial Unicode MS" w:cs="Arial"/>
                <w:sz w:val="18"/>
                <w:szCs w:val="18"/>
              </w:rPr>
            </w:pPr>
            <w:r w:rsidRPr="00780A4E">
              <w:rPr>
                <w:rFonts w:eastAsia="Arial Unicode MS" w:cs="Arial"/>
                <w:sz w:val="18"/>
                <w:szCs w:val="18"/>
              </w:rPr>
              <w:t>511</w:t>
            </w:r>
          </w:p>
        </w:tc>
        <w:tc>
          <w:tcPr>
            <w:tcW w:w="1368" w:type="dxa"/>
            <w:tcBorders>
              <w:top w:val="nil"/>
              <w:bottom w:val="single" w:sz="4" w:space="0" w:color="auto"/>
            </w:tcBorders>
            <w:shd w:val="clear" w:color="auto" w:fill="FAFAFA"/>
            <w:vAlign w:val="bottom"/>
          </w:tcPr>
          <w:p w14:paraId="6B71E3AE" w14:textId="1B93A7AF" w:rsidR="008F76B0" w:rsidRPr="00780A4E" w:rsidRDefault="00EE47EE" w:rsidP="008F76B0">
            <w:pPr>
              <w:spacing w:line="240" w:lineRule="auto"/>
              <w:ind w:right="-72"/>
              <w:jc w:val="right"/>
              <w:rPr>
                <w:rFonts w:eastAsia="Arial Unicode MS" w:cs="Arial"/>
                <w:sz w:val="18"/>
                <w:szCs w:val="18"/>
              </w:rPr>
            </w:pPr>
            <w:r w:rsidRPr="00780A4E">
              <w:rPr>
                <w:rFonts w:eastAsia="Arial Unicode MS" w:cs="Arial"/>
                <w:sz w:val="18"/>
                <w:szCs w:val="18"/>
              </w:rPr>
              <w:t>162</w:t>
            </w:r>
          </w:p>
        </w:tc>
        <w:tc>
          <w:tcPr>
            <w:tcW w:w="1368" w:type="dxa"/>
            <w:tcBorders>
              <w:top w:val="nil"/>
              <w:bottom w:val="single" w:sz="4" w:space="0" w:color="auto"/>
            </w:tcBorders>
            <w:shd w:val="clear" w:color="auto" w:fill="auto"/>
            <w:vAlign w:val="bottom"/>
          </w:tcPr>
          <w:p w14:paraId="0B386C25" w14:textId="24FDEA24" w:rsidR="008F76B0" w:rsidRPr="00780A4E" w:rsidRDefault="008F76B0" w:rsidP="008F76B0">
            <w:pPr>
              <w:spacing w:line="240" w:lineRule="auto"/>
              <w:ind w:right="-72"/>
              <w:jc w:val="right"/>
              <w:rPr>
                <w:rFonts w:eastAsia="Arial Unicode MS" w:cs="Arial"/>
                <w:sz w:val="18"/>
                <w:szCs w:val="18"/>
                <w:cs/>
              </w:rPr>
            </w:pPr>
            <w:r w:rsidRPr="00780A4E">
              <w:rPr>
                <w:rFonts w:eastAsia="Arial Unicode MS" w:cs="Arial"/>
                <w:sz w:val="18"/>
                <w:szCs w:val="18"/>
              </w:rPr>
              <w:t>160</w:t>
            </w:r>
          </w:p>
        </w:tc>
      </w:tr>
      <w:tr w:rsidR="008F76B0" w:rsidRPr="00780A4E" w14:paraId="6F5B5578" w14:textId="77777777" w:rsidTr="00A64E23">
        <w:trPr>
          <w:trHeight w:val="74"/>
        </w:trPr>
        <w:tc>
          <w:tcPr>
            <w:tcW w:w="3987" w:type="dxa"/>
            <w:tcBorders>
              <w:top w:val="nil"/>
              <w:bottom w:val="nil"/>
            </w:tcBorders>
            <w:shd w:val="clear" w:color="auto" w:fill="auto"/>
          </w:tcPr>
          <w:p w14:paraId="33634025" w14:textId="77777777" w:rsidR="008F76B0" w:rsidRPr="00780A4E" w:rsidRDefault="008F76B0" w:rsidP="008F76B0">
            <w:pPr>
              <w:spacing w:line="240" w:lineRule="auto"/>
              <w:ind w:left="-101" w:right="-72"/>
              <w:rPr>
                <w:rFonts w:eastAsia="Arial Unicode MS" w:cs="Arial"/>
                <w:b/>
                <w:bCs/>
                <w:sz w:val="18"/>
                <w:szCs w:val="18"/>
              </w:rPr>
            </w:pPr>
          </w:p>
        </w:tc>
        <w:tc>
          <w:tcPr>
            <w:tcW w:w="1368" w:type="dxa"/>
            <w:tcBorders>
              <w:top w:val="single" w:sz="4" w:space="0" w:color="auto"/>
              <w:bottom w:val="nil"/>
            </w:tcBorders>
            <w:shd w:val="clear" w:color="auto" w:fill="FAFAFA"/>
          </w:tcPr>
          <w:p w14:paraId="01A097A6" w14:textId="1B789833" w:rsidR="008F76B0" w:rsidRPr="00780A4E" w:rsidRDefault="008F76B0" w:rsidP="008F76B0">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auto"/>
            <w:vAlign w:val="bottom"/>
          </w:tcPr>
          <w:p w14:paraId="08E6645E" w14:textId="7C73A8A7" w:rsidR="008F76B0" w:rsidRPr="00780A4E" w:rsidRDefault="008F76B0" w:rsidP="008F76B0">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FAFAFA"/>
          </w:tcPr>
          <w:p w14:paraId="09A5324F" w14:textId="7C19FD7C" w:rsidR="008F76B0" w:rsidRPr="00780A4E" w:rsidRDefault="008F76B0" w:rsidP="008F76B0">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auto"/>
          </w:tcPr>
          <w:p w14:paraId="2187BC9B" w14:textId="77777777" w:rsidR="008F76B0" w:rsidRPr="00780A4E" w:rsidRDefault="008F76B0" w:rsidP="008F76B0">
            <w:pPr>
              <w:spacing w:line="240" w:lineRule="auto"/>
              <w:ind w:right="-72"/>
              <w:jc w:val="right"/>
              <w:rPr>
                <w:rFonts w:eastAsia="Arial Unicode MS" w:cs="Arial"/>
                <w:sz w:val="18"/>
                <w:szCs w:val="18"/>
              </w:rPr>
            </w:pPr>
          </w:p>
        </w:tc>
      </w:tr>
      <w:tr w:rsidR="008F76B0" w:rsidRPr="00780A4E" w14:paraId="05DFC1A2" w14:textId="77777777" w:rsidTr="00B22199">
        <w:trPr>
          <w:trHeight w:val="20"/>
        </w:trPr>
        <w:tc>
          <w:tcPr>
            <w:tcW w:w="3987" w:type="dxa"/>
            <w:tcBorders>
              <w:top w:val="nil"/>
              <w:bottom w:val="nil"/>
            </w:tcBorders>
            <w:shd w:val="clear" w:color="auto" w:fill="auto"/>
          </w:tcPr>
          <w:p w14:paraId="1DEAC5E8" w14:textId="77777777" w:rsidR="008F76B0" w:rsidRPr="00780A4E" w:rsidRDefault="008F76B0" w:rsidP="008F76B0">
            <w:pPr>
              <w:spacing w:line="240" w:lineRule="auto"/>
              <w:ind w:left="-101" w:right="-72"/>
              <w:rPr>
                <w:rFonts w:eastAsia="Arial Unicode MS" w:cs="Arial"/>
                <w:sz w:val="18"/>
                <w:szCs w:val="18"/>
              </w:rPr>
            </w:pPr>
            <w:r w:rsidRPr="00780A4E">
              <w:rPr>
                <w:rFonts w:eastAsia="Arial Unicode MS" w:cs="Arial"/>
                <w:sz w:val="18"/>
                <w:szCs w:val="18"/>
              </w:rPr>
              <w:t>Total other non</w:t>
            </w:r>
            <w:r w:rsidRPr="00780A4E">
              <w:rPr>
                <w:rFonts w:eastAsia="Arial Unicode MS" w:cs="Arial"/>
                <w:sz w:val="18"/>
                <w:szCs w:val="18"/>
                <w:cs/>
              </w:rPr>
              <w:t>-</w:t>
            </w:r>
            <w:r w:rsidRPr="00780A4E">
              <w:rPr>
                <w:rFonts w:eastAsia="Arial Unicode MS" w:cs="Arial"/>
                <w:sz w:val="18"/>
                <w:szCs w:val="18"/>
              </w:rPr>
              <w:t>current liabilities</w:t>
            </w:r>
          </w:p>
        </w:tc>
        <w:tc>
          <w:tcPr>
            <w:tcW w:w="1368" w:type="dxa"/>
            <w:tcBorders>
              <w:top w:val="nil"/>
              <w:bottom w:val="single" w:sz="4" w:space="0" w:color="auto"/>
            </w:tcBorders>
            <w:shd w:val="clear" w:color="auto" w:fill="FAFAFA"/>
          </w:tcPr>
          <w:p w14:paraId="52B72754" w14:textId="740794C8" w:rsidR="008F76B0" w:rsidRPr="00780A4E" w:rsidRDefault="00EE47EE" w:rsidP="008F76B0">
            <w:pPr>
              <w:spacing w:line="240" w:lineRule="auto"/>
              <w:ind w:right="-72"/>
              <w:jc w:val="right"/>
              <w:rPr>
                <w:rFonts w:eastAsia="Arial Unicode MS" w:cs="Arial"/>
                <w:sz w:val="18"/>
                <w:szCs w:val="18"/>
              </w:rPr>
            </w:pPr>
            <w:r w:rsidRPr="00780A4E">
              <w:rPr>
                <w:rFonts w:eastAsia="Arial Unicode MS" w:cs="Arial"/>
                <w:sz w:val="18"/>
                <w:szCs w:val="18"/>
              </w:rPr>
              <w:t>15,479</w:t>
            </w:r>
          </w:p>
        </w:tc>
        <w:tc>
          <w:tcPr>
            <w:tcW w:w="1368" w:type="dxa"/>
            <w:tcBorders>
              <w:top w:val="nil"/>
              <w:bottom w:val="single" w:sz="4" w:space="0" w:color="auto"/>
            </w:tcBorders>
            <w:vAlign w:val="bottom"/>
          </w:tcPr>
          <w:p w14:paraId="576C9762" w14:textId="665D0BA4" w:rsidR="008F76B0" w:rsidRPr="00780A4E" w:rsidRDefault="008F76B0" w:rsidP="008F76B0">
            <w:pPr>
              <w:spacing w:line="240" w:lineRule="auto"/>
              <w:ind w:right="-72"/>
              <w:jc w:val="right"/>
              <w:rPr>
                <w:rFonts w:eastAsia="Arial Unicode MS" w:cs="Arial"/>
                <w:sz w:val="18"/>
                <w:szCs w:val="18"/>
              </w:rPr>
            </w:pPr>
            <w:r w:rsidRPr="00780A4E">
              <w:rPr>
                <w:rFonts w:eastAsia="Arial Unicode MS" w:cs="Arial"/>
                <w:sz w:val="18"/>
                <w:szCs w:val="18"/>
              </w:rPr>
              <w:t>15,150</w:t>
            </w:r>
          </w:p>
        </w:tc>
        <w:tc>
          <w:tcPr>
            <w:tcW w:w="1368" w:type="dxa"/>
            <w:tcBorders>
              <w:top w:val="nil"/>
              <w:bottom w:val="single" w:sz="4" w:space="0" w:color="auto"/>
            </w:tcBorders>
            <w:shd w:val="clear" w:color="auto" w:fill="FAFAFA"/>
            <w:vAlign w:val="bottom"/>
          </w:tcPr>
          <w:p w14:paraId="7BF86A95" w14:textId="420BBA0C" w:rsidR="008F76B0" w:rsidRPr="00780A4E" w:rsidRDefault="00EE47EE" w:rsidP="008F76B0">
            <w:pPr>
              <w:spacing w:line="240" w:lineRule="auto"/>
              <w:ind w:right="-72"/>
              <w:jc w:val="right"/>
              <w:rPr>
                <w:rFonts w:eastAsia="Arial Unicode MS" w:cs="Arial"/>
                <w:sz w:val="18"/>
                <w:szCs w:val="18"/>
                <w:cs/>
              </w:rPr>
            </w:pPr>
            <w:r w:rsidRPr="00780A4E">
              <w:rPr>
                <w:rFonts w:eastAsia="Arial Unicode MS" w:cs="Arial"/>
                <w:sz w:val="18"/>
                <w:szCs w:val="18"/>
              </w:rPr>
              <w:t>619</w:t>
            </w:r>
          </w:p>
        </w:tc>
        <w:tc>
          <w:tcPr>
            <w:tcW w:w="1368" w:type="dxa"/>
            <w:tcBorders>
              <w:top w:val="nil"/>
              <w:bottom w:val="single" w:sz="4" w:space="0" w:color="auto"/>
            </w:tcBorders>
            <w:vAlign w:val="bottom"/>
          </w:tcPr>
          <w:p w14:paraId="041DCA1F" w14:textId="4E0387E5" w:rsidR="008F76B0" w:rsidRPr="00780A4E" w:rsidRDefault="008F76B0" w:rsidP="008F76B0">
            <w:pPr>
              <w:spacing w:line="240" w:lineRule="auto"/>
              <w:ind w:right="-72"/>
              <w:jc w:val="right"/>
              <w:rPr>
                <w:rFonts w:eastAsia="Arial Unicode MS" w:cs="Arial"/>
                <w:sz w:val="18"/>
                <w:szCs w:val="18"/>
                <w:cs/>
              </w:rPr>
            </w:pPr>
            <w:r w:rsidRPr="00780A4E">
              <w:rPr>
                <w:rFonts w:eastAsia="Arial Unicode MS" w:cs="Arial"/>
                <w:sz w:val="18"/>
                <w:szCs w:val="18"/>
              </w:rPr>
              <w:t>647</w:t>
            </w:r>
          </w:p>
        </w:tc>
      </w:tr>
    </w:tbl>
    <w:p w14:paraId="3DE1A8FE" w14:textId="7C2284A4" w:rsidR="00B011BD" w:rsidRPr="00780A4E" w:rsidRDefault="00B011BD" w:rsidP="0036539D">
      <w:pPr>
        <w:spacing w:line="240" w:lineRule="auto"/>
        <w:rPr>
          <w:rFonts w:eastAsia="Arial Unicode MS" w:cs="Arial"/>
          <w:color w:val="000000" w:themeColor="text1"/>
          <w:sz w:val="18"/>
          <w:szCs w:val="18"/>
        </w:rPr>
      </w:pPr>
    </w:p>
    <w:p w14:paraId="4C177E6C" w14:textId="235F38C9" w:rsidR="00F06FB3" w:rsidRPr="00780A4E" w:rsidRDefault="00171E54" w:rsidP="00073F42">
      <w:pPr>
        <w:spacing w:line="240" w:lineRule="auto"/>
        <w:ind w:left="360" w:hanging="360"/>
        <w:jc w:val="both"/>
        <w:rPr>
          <w:rFonts w:eastAsia="Arial Unicode MS" w:cs="Arial"/>
          <w:sz w:val="18"/>
          <w:szCs w:val="18"/>
        </w:rPr>
      </w:pPr>
      <w:r w:rsidRPr="00780A4E">
        <w:rPr>
          <w:rFonts w:eastAsia="Arial Unicode MS" w:cs="Arial"/>
          <w:sz w:val="18"/>
          <w:szCs w:val="18"/>
          <w:vertAlign w:val="superscript"/>
        </w:rPr>
        <w:t>(1)</w:t>
      </w:r>
      <w:r w:rsidR="00073F42">
        <w:rPr>
          <w:rFonts w:eastAsia="Arial Unicode MS" w:cstheme="minorBidi"/>
          <w:sz w:val="18"/>
          <w:szCs w:val="18"/>
          <w:vertAlign w:val="superscript"/>
          <w:cs/>
        </w:rPr>
        <w:tab/>
      </w:r>
      <w:r w:rsidR="005E0DDA" w:rsidRPr="00780A4E">
        <w:rPr>
          <w:rFonts w:eastAsia="Arial Unicode MS" w:cs="Arial"/>
          <w:sz w:val="18"/>
          <w:szCs w:val="18"/>
        </w:rPr>
        <w:t xml:space="preserve">These are advance receipts of availability payments in relation to the availabilities of a subsidiary’s power plant, </w:t>
      </w:r>
      <w:r w:rsidR="00073F42">
        <w:rPr>
          <w:rFonts w:eastAsia="Arial Unicode MS" w:cstheme="minorBidi"/>
          <w:sz w:val="18"/>
          <w:szCs w:val="18"/>
          <w:cs/>
        </w:rPr>
        <w:br/>
      </w:r>
      <w:r w:rsidR="005E0DDA" w:rsidRPr="00780A4E">
        <w:rPr>
          <w:rFonts w:eastAsia="Arial Unicode MS" w:cs="Arial"/>
          <w:sz w:val="18"/>
          <w:szCs w:val="18"/>
        </w:rPr>
        <w:t>as agreed with EGAT and in accordance with the terms of PPA.</w:t>
      </w:r>
    </w:p>
    <w:p w14:paraId="600738B9" w14:textId="11312D0D" w:rsidR="00102BC4" w:rsidRPr="00780A4E" w:rsidRDefault="00102BC4">
      <w:pPr>
        <w:spacing w:line="240" w:lineRule="auto"/>
        <w:rPr>
          <w:rFonts w:eastAsia="Arial Unicode MS" w:cs="Arial"/>
          <w:color w:val="000000" w:themeColor="text1"/>
          <w:sz w:val="18"/>
          <w:szCs w:val="18"/>
        </w:rPr>
      </w:pPr>
    </w:p>
    <w:p w14:paraId="2EB2DD93" w14:textId="7013386C" w:rsidR="001259A8" w:rsidRPr="008F76B0" w:rsidRDefault="001259A8" w:rsidP="0036539D">
      <w:pPr>
        <w:spacing w:line="240" w:lineRule="auto"/>
        <w:rPr>
          <w:rFonts w:eastAsia="Arial Unicode MS" w:cs="Arial"/>
          <w:color w:val="000000" w:themeColor="text1"/>
          <w:sz w:val="18"/>
          <w:szCs w:val="18"/>
        </w:rPr>
      </w:pPr>
    </w:p>
    <w:tbl>
      <w:tblPr>
        <w:tblW w:w="9461" w:type="dxa"/>
        <w:shd w:val="clear" w:color="auto" w:fill="FFA543"/>
        <w:tblLook w:val="04A0" w:firstRow="1" w:lastRow="0" w:firstColumn="1" w:lastColumn="0" w:noHBand="0" w:noVBand="1"/>
      </w:tblPr>
      <w:tblGrid>
        <w:gridCol w:w="9461"/>
      </w:tblGrid>
      <w:tr w:rsidR="00E07AA5" w:rsidRPr="008F76B0" w14:paraId="587A6B25" w14:textId="77777777" w:rsidTr="009610DE">
        <w:trPr>
          <w:trHeight w:val="386"/>
        </w:trPr>
        <w:tc>
          <w:tcPr>
            <w:tcW w:w="9461" w:type="dxa"/>
            <w:shd w:val="clear" w:color="auto" w:fill="FFA543"/>
            <w:vAlign w:val="center"/>
          </w:tcPr>
          <w:p w14:paraId="682B1967" w14:textId="1F1F9150" w:rsidR="00E07AA5" w:rsidRPr="008F76B0" w:rsidRDefault="00E07AA5" w:rsidP="001259A8">
            <w:pPr>
              <w:pStyle w:val="Heading"/>
              <w:ind w:left="504"/>
              <w:rPr>
                <w:rFonts w:ascii="Arial" w:hAnsi="Arial" w:cs="Arial"/>
                <w:color w:val="FFFFFF" w:themeColor="background1"/>
                <w:cs/>
              </w:rPr>
            </w:pPr>
            <w:r w:rsidRPr="008F76B0">
              <w:rPr>
                <w:rFonts w:ascii="Arial" w:hAnsi="Arial" w:cs="Arial"/>
                <w:color w:val="FFFFFF" w:themeColor="background1"/>
                <w:cs/>
              </w:rPr>
              <w:br w:type="page"/>
            </w:r>
            <w:r w:rsidRPr="008F76B0">
              <w:rPr>
                <w:rFonts w:ascii="Arial" w:hAnsi="Arial" w:cs="Arial"/>
                <w:color w:val="FFFFFF" w:themeColor="background1"/>
              </w:rPr>
              <w:t>2</w:t>
            </w:r>
            <w:r w:rsidR="00BE1F98">
              <w:rPr>
                <w:rFonts w:ascii="Arial" w:hAnsi="Arial" w:cs="Arial"/>
                <w:color w:val="FFFFFF" w:themeColor="background1"/>
              </w:rPr>
              <w:t>2</w:t>
            </w:r>
            <w:r w:rsidRPr="008F76B0">
              <w:rPr>
                <w:rFonts w:ascii="Arial" w:hAnsi="Arial" w:cs="Arial"/>
                <w:color w:val="FFFFFF" w:themeColor="background1"/>
                <w:cs/>
              </w:rPr>
              <w:tab/>
            </w:r>
            <w:r w:rsidR="00373047" w:rsidRPr="008F76B0">
              <w:rPr>
                <w:rFonts w:ascii="Arial" w:hAnsi="Arial" w:cs="Arial"/>
                <w:color w:val="FFFFFF" w:themeColor="background1"/>
              </w:rPr>
              <w:t>Other income</w:t>
            </w:r>
          </w:p>
        </w:tc>
      </w:tr>
    </w:tbl>
    <w:p w14:paraId="6B6D4567" w14:textId="2DA7900B" w:rsidR="00E07AA5" w:rsidRPr="008F76B0" w:rsidRDefault="00E07AA5" w:rsidP="0036539D">
      <w:pPr>
        <w:spacing w:line="240" w:lineRule="auto"/>
        <w:rPr>
          <w:rFonts w:eastAsia="Arial Unicode MS" w:cs="Arial"/>
          <w:color w:val="000000" w:themeColor="text1"/>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8F76B0" w:rsidRPr="008F76B0" w14:paraId="61F29F5E" w14:textId="77777777" w:rsidTr="00BB1ACF">
        <w:tc>
          <w:tcPr>
            <w:tcW w:w="3989" w:type="dxa"/>
            <w:shd w:val="clear" w:color="auto" w:fill="auto"/>
          </w:tcPr>
          <w:p w14:paraId="60ADD9C3" w14:textId="77777777" w:rsidR="008F76B0" w:rsidRPr="008F76B0" w:rsidRDefault="008F76B0" w:rsidP="00BB1ACF">
            <w:pPr>
              <w:spacing w:line="240" w:lineRule="auto"/>
              <w:ind w:left="-101"/>
              <w:rPr>
                <w:rFonts w:eastAsia="Arial Unicode MS" w:cs="Arial"/>
                <w:b/>
                <w:bCs/>
                <w:sz w:val="18"/>
                <w:szCs w:val="18"/>
                <w:cs/>
              </w:rPr>
            </w:pPr>
          </w:p>
        </w:tc>
        <w:tc>
          <w:tcPr>
            <w:tcW w:w="2736" w:type="dxa"/>
            <w:gridSpan w:val="2"/>
            <w:tcBorders>
              <w:top w:val="single" w:sz="4" w:space="0" w:color="auto"/>
              <w:bottom w:val="single" w:sz="4" w:space="0" w:color="auto"/>
            </w:tcBorders>
            <w:shd w:val="clear" w:color="auto" w:fill="auto"/>
          </w:tcPr>
          <w:p w14:paraId="0887FA7D" w14:textId="77777777" w:rsidR="008F76B0" w:rsidRPr="008F76B0" w:rsidRDefault="008F76B0" w:rsidP="00BB1ACF">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8F76B0">
              <w:rPr>
                <w:rFonts w:eastAsia="Arial Unicode MS" w:cs="Arial"/>
                <w:b/>
                <w:bCs/>
                <w:sz w:val="18"/>
                <w:szCs w:val="18"/>
              </w:rPr>
              <w:t>Consolidated</w:t>
            </w:r>
          </w:p>
          <w:p w14:paraId="63A14F6C" w14:textId="77777777" w:rsidR="008F76B0" w:rsidRPr="008F76B0" w:rsidRDefault="008F76B0" w:rsidP="00BB1ACF">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8F76B0">
              <w:rPr>
                <w:rFonts w:eastAsia="Arial Unicode M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3E70BD0C" w14:textId="77777777" w:rsidR="008F76B0" w:rsidRPr="008F76B0" w:rsidRDefault="008F76B0" w:rsidP="00BB1ACF">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8F76B0">
              <w:rPr>
                <w:rFonts w:eastAsia="Arial Unicode MS" w:cs="Arial"/>
                <w:b/>
                <w:bCs/>
                <w:sz w:val="18"/>
                <w:szCs w:val="18"/>
              </w:rPr>
              <w:t>Separate</w:t>
            </w:r>
          </w:p>
          <w:p w14:paraId="061154E6" w14:textId="77777777" w:rsidR="008F76B0" w:rsidRPr="008F76B0" w:rsidRDefault="008F76B0" w:rsidP="00BB1ACF">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8F76B0">
              <w:rPr>
                <w:rFonts w:eastAsia="Arial Unicode MS" w:cs="Arial"/>
                <w:b/>
                <w:bCs/>
                <w:sz w:val="18"/>
                <w:szCs w:val="18"/>
              </w:rPr>
              <w:t>financial information</w:t>
            </w:r>
          </w:p>
        </w:tc>
      </w:tr>
      <w:tr w:rsidR="008F76B0" w:rsidRPr="008F76B0" w14:paraId="3DF3BFD2" w14:textId="77777777" w:rsidTr="00BB1ACF">
        <w:tc>
          <w:tcPr>
            <w:tcW w:w="3989" w:type="dxa"/>
            <w:shd w:val="clear" w:color="auto" w:fill="auto"/>
            <w:vAlign w:val="bottom"/>
          </w:tcPr>
          <w:p w14:paraId="33D8D29C" w14:textId="2E361C35" w:rsidR="008F76B0" w:rsidRPr="0002104A" w:rsidRDefault="008F76B0" w:rsidP="0002104A">
            <w:pPr>
              <w:spacing w:line="240" w:lineRule="auto"/>
              <w:ind w:left="-101"/>
              <w:rPr>
                <w:rFonts w:eastAsia="Arial Unicode MS" w:cs="Arial"/>
                <w:b/>
                <w:bCs/>
                <w:snapToGrid w:val="0"/>
                <w:sz w:val="18"/>
                <w:szCs w:val="18"/>
                <w:lang w:eastAsia="th-TH"/>
              </w:rPr>
            </w:pPr>
            <w:r w:rsidRPr="008F76B0">
              <w:rPr>
                <w:rFonts w:eastAsia="Arial Unicode MS" w:cs="Arial"/>
                <w:b/>
                <w:bCs/>
                <w:snapToGrid w:val="0"/>
                <w:sz w:val="18"/>
                <w:szCs w:val="18"/>
                <w:lang w:eastAsia="th-TH"/>
              </w:rPr>
              <w:t>For the three-month period</w:t>
            </w:r>
            <w:r w:rsidR="00841BB2">
              <w:rPr>
                <w:rFonts w:eastAsia="Arial Unicode MS" w:cs="Arial"/>
                <w:b/>
                <w:bCs/>
                <w:snapToGrid w:val="0"/>
                <w:sz w:val="18"/>
                <w:szCs w:val="18"/>
                <w:lang w:eastAsia="th-TH"/>
              </w:rPr>
              <w:t>s</w:t>
            </w:r>
            <w:r w:rsidRPr="008F76B0">
              <w:rPr>
                <w:rFonts w:eastAsia="Arial Unicode MS" w:cs="Arial"/>
                <w:b/>
                <w:bCs/>
                <w:snapToGrid w:val="0"/>
                <w:sz w:val="18"/>
                <w:szCs w:val="18"/>
                <w:lang w:eastAsia="th-TH"/>
              </w:rPr>
              <w:t xml:space="preserve"> ended </w:t>
            </w:r>
          </w:p>
        </w:tc>
        <w:tc>
          <w:tcPr>
            <w:tcW w:w="1368" w:type="dxa"/>
            <w:tcBorders>
              <w:top w:val="single" w:sz="4" w:space="0" w:color="auto"/>
            </w:tcBorders>
            <w:shd w:val="clear" w:color="auto" w:fill="auto"/>
            <w:vAlign w:val="bottom"/>
          </w:tcPr>
          <w:p w14:paraId="20146F02" w14:textId="77777777" w:rsidR="008F76B0" w:rsidRPr="008F76B0" w:rsidRDefault="008F76B0" w:rsidP="00BB1ACF">
            <w:pPr>
              <w:pStyle w:val="Heading2"/>
              <w:keepNext w:val="0"/>
              <w:spacing w:line="240" w:lineRule="auto"/>
              <w:ind w:right="-72"/>
              <w:jc w:val="right"/>
              <w:rPr>
                <w:rFonts w:eastAsia="Arial Unicode MS" w:cs="Arial"/>
                <w:i/>
                <w:iCs/>
                <w:sz w:val="18"/>
                <w:szCs w:val="18"/>
              </w:rPr>
            </w:pPr>
            <w:r w:rsidRPr="008F76B0">
              <w:rPr>
                <w:rFonts w:eastAsia="Arial Unicode MS" w:cs="Arial"/>
                <w:sz w:val="18"/>
                <w:szCs w:val="18"/>
                <w:lang w:val="en-US"/>
              </w:rPr>
              <w:t>2023</w:t>
            </w:r>
          </w:p>
        </w:tc>
        <w:tc>
          <w:tcPr>
            <w:tcW w:w="1368" w:type="dxa"/>
            <w:tcBorders>
              <w:top w:val="single" w:sz="4" w:space="0" w:color="auto"/>
            </w:tcBorders>
            <w:shd w:val="clear" w:color="auto" w:fill="auto"/>
            <w:vAlign w:val="bottom"/>
          </w:tcPr>
          <w:p w14:paraId="4AF36C61" w14:textId="77777777" w:rsidR="008F76B0" w:rsidRPr="008F76B0" w:rsidRDefault="008F76B0" w:rsidP="00BB1ACF">
            <w:pPr>
              <w:pStyle w:val="Heading2"/>
              <w:keepNext w:val="0"/>
              <w:spacing w:line="240" w:lineRule="auto"/>
              <w:ind w:right="-72"/>
              <w:jc w:val="right"/>
              <w:rPr>
                <w:rFonts w:eastAsia="Arial Unicode MS" w:cs="Arial"/>
                <w:i/>
                <w:iCs/>
                <w:sz w:val="18"/>
                <w:szCs w:val="18"/>
              </w:rPr>
            </w:pPr>
            <w:r w:rsidRPr="008F76B0">
              <w:rPr>
                <w:rFonts w:eastAsia="Arial Unicode MS" w:cs="Arial"/>
                <w:sz w:val="18"/>
                <w:szCs w:val="18"/>
                <w:lang w:val="en-US"/>
              </w:rPr>
              <w:t>2022</w:t>
            </w:r>
          </w:p>
        </w:tc>
        <w:tc>
          <w:tcPr>
            <w:tcW w:w="1368" w:type="dxa"/>
            <w:tcBorders>
              <w:top w:val="single" w:sz="4" w:space="0" w:color="auto"/>
            </w:tcBorders>
            <w:shd w:val="clear" w:color="auto" w:fill="auto"/>
            <w:vAlign w:val="bottom"/>
          </w:tcPr>
          <w:p w14:paraId="7791981B" w14:textId="77777777" w:rsidR="008F76B0" w:rsidRPr="008F76B0" w:rsidRDefault="008F76B0" w:rsidP="00BB1ACF">
            <w:pPr>
              <w:pStyle w:val="Heading2"/>
              <w:keepNext w:val="0"/>
              <w:spacing w:line="240" w:lineRule="auto"/>
              <w:ind w:right="-72"/>
              <w:jc w:val="right"/>
              <w:rPr>
                <w:rFonts w:eastAsia="Arial Unicode MS" w:cs="Arial"/>
                <w:i/>
                <w:iCs/>
                <w:sz w:val="18"/>
                <w:szCs w:val="18"/>
              </w:rPr>
            </w:pPr>
            <w:r w:rsidRPr="008F76B0">
              <w:rPr>
                <w:rFonts w:eastAsia="Arial Unicode MS" w:cs="Arial"/>
                <w:sz w:val="18"/>
                <w:szCs w:val="18"/>
                <w:lang w:val="en-US"/>
              </w:rPr>
              <w:t>2023</w:t>
            </w:r>
          </w:p>
        </w:tc>
        <w:tc>
          <w:tcPr>
            <w:tcW w:w="1368" w:type="dxa"/>
            <w:tcBorders>
              <w:top w:val="single" w:sz="4" w:space="0" w:color="auto"/>
            </w:tcBorders>
            <w:shd w:val="clear" w:color="auto" w:fill="auto"/>
            <w:vAlign w:val="bottom"/>
          </w:tcPr>
          <w:p w14:paraId="27853FF7" w14:textId="77777777" w:rsidR="008F76B0" w:rsidRPr="008F76B0" w:rsidRDefault="008F76B0" w:rsidP="00BB1ACF">
            <w:pPr>
              <w:pStyle w:val="Heading2"/>
              <w:keepNext w:val="0"/>
              <w:spacing w:line="240" w:lineRule="auto"/>
              <w:ind w:right="-72"/>
              <w:jc w:val="right"/>
              <w:rPr>
                <w:rFonts w:eastAsia="Arial Unicode MS" w:cs="Arial"/>
                <w:sz w:val="18"/>
                <w:szCs w:val="18"/>
                <w:lang w:val="en-US"/>
              </w:rPr>
            </w:pPr>
            <w:r w:rsidRPr="008F76B0">
              <w:rPr>
                <w:rFonts w:eastAsia="Arial Unicode MS" w:cs="Arial"/>
                <w:sz w:val="18"/>
                <w:szCs w:val="18"/>
                <w:lang w:val="en-US"/>
              </w:rPr>
              <w:t>2022</w:t>
            </w:r>
          </w:p>
        </w:tc>
      </w:tr>
      <w:tr w:rsidR="008F76B0" w:rsidRPr="008F76B0" w14:paraId="5A21F4F5" w14:textId="77777777" w:rsidTr="00BB1ACF">
        <w:tc>
          <w:tcPr>
            <w:tcW w:w="3989" w:type="dxa"/>
            <w:shd w:val="clear" w:color="auto" w:fill="auto"/>
            <w:vAlign w:val="bottom"/>
          </w:tcPr>
          <w:p w14:paraId="4B12B401" w14:textId="6EDBE3CD" w:rsidR="008F76B0" w:rsidRPr="008F76B0" w:rsidRDefault="0002104A" w:rsidP="00BB1ACF">
            <w:pPr>
              <w:spacing w:line="240" w:lineRule="auto"/>
              <w:ind w:left="-101"/>
              <w:rPr>
                <w:rFonts w:eastAsia="Arial Unicode MS" w:cs="Arial"/>
                <w:snapToGrid w:val="0"/>
                <w:sz w:val="18"/>
                <w:szCs w:val="18"/>
                <w:lang w:eastAsia="th-TH"/>
              </w:rPr>
            </w:pPr>
            <w:r>
              <w:rPr>
                <w:rFonts w:eastAsia="Arial Unicode MS" w:cs="Arial"/>
                <w:b/>
                <w:bCs/>
                <w:snapToGrid w:val="0"/>
                <w:sz w:val="18"/>
                <w:szCs w:val="18"/>
                <w:lang w:eastAsia="th-TH"/>
              </w:rPr>
              <w:t xml:space="preserve">  </w:t>
            </w:r>
            <w:r w:rsidRPr="008F76B0">
              <w:rPr>
                <w:rFonts w:eastAsia="Arial Unicode MS" w:cs="Arial"/>
                <w:b/>
                <w:bCs/>
                <w:snapToGrid w:val="0"/>
                <w:sz w:val="18"/>
                <w:szCs w:val="18"/>
                <w:lang w:eastAsia="th-TH"/>
              </w:rPr>
              <w:t xml:space="preserve">30 </w:t>
            </w:r>
            <w:r>
              <w:rPr>
                <w:rFonts w:eastAsia="Arial Unicode MS" w:cs="Arial"/>
                <w:b/>
                <w:bCs/>
                <w:snapToGrid w:val="0"/>
                <w:sz w:val="18"/>
                <w:szCs w:val="18"/>
                <w:lang w:eastAsia="th-TH"/>
              </w:rPr>
              <w:t>September</w:t>
            </w:r>
          </w:p>
        </w:tc>
        <w:tc>
          <w:tcPr>
            <w:tcW w:w="1368" w:type="dxa"/>
            <w:tcBorders>
              <w:bottom w:val="single" w:sz="4" w:space="0" w:color="auto"/>
            </w:tcBorders>
            <w:shd w:val="clear" w:color="auto" w:fill="auto"/>
            <w:vAlign w:val="bottom"/>
          </w:tcPr>
          <w:p w14:paraId="2790669A" w14:textId="77777777" w:rsidR="008F76B0" w:rsidRPr="008F76B0" w:rsidRDefault="008F76B0" w:rsidP="00BB1ACF">
            <w:pPr>
              <w:spacing w:line="240" w:lineRule="auto"/>
              <w:ind w:right="-72"/>
              <w:jc w:val="right"/>
              <w:rPr>
                <w:rFonts w:eastAsia="Arial Unicode MS" w:cs="Arial"/>
                <w:b/>
                <w:bCs/>
                <w:sz w:val="18"/>
                <w:szCs w:val="18"/>
              </w:rPr>
            </w:pPr>
            <w:r w:rsidRPr="008F76B0">
              <w:rPr>
                <w:rFonts w:eastAsia="Arial Unicode MS" w:cs="Arial"/>
                <w:b/>
                <w:bCs/>
                <w:sz w:val="18"/>
                <w:szCs w:val="18"/>
              </w:rPr>
              <w:t>Million Baht</w:t>
            </w:r>
          </w:p>
        </w:tc>
        <w:tc>
          <w:tcPr>
            <w:tcW w:w="1368" w:type="dxa"/>
            <w:tcBorders>
              <w:bottom w:val="single" w:sz="4" w:space="0" w:color="auto"/>
            </w:tcBorders>
            <w:shd w:val="clear" w:color="auto" w:fill="auto"/>
          </w:tcPr>
          <w:p w14:paraId="69BCEC6C" w14:textId="77777777" w:rsidR="008F76B0" w:rsidRPr="008F76B0" w:rsidRDefault="008F76B0" w:rsidP="00BB1ACF">
            <w:pPr>
              <w:spacing w:line="240" w:lineRule="auto"/>
              <w:ind w:right="-72"/>
              <w:jc w:val="right"/>
              <w:rPr>
                <w:rFonts w:eastAsia="Arial Unicode MS" w:cs="Arial"/>
                <w:b/>
                <w:bCs/>
                <w:snapToGrid w:val="0"/>
                <w:sz w:val="18"/>
                <w:szCs w:val="18"/>
                <w:lang w:eastAsia="th-TH"/>
              </w:rPr>
            </w:pPr>
            <w:r w:rsidRPr="008F76B0">
              <w:rPr>
                <w:rFonts w:eastAsia="Arial Unicode MS" w:cs="Arial"/>
                <w:b/>
                <w:bCs/>
                <w:sz w:val="18"/>
                <w:szCs w:val="18"/>
              </w:rPr>
              <w:t>Million Baht</w:t>
            </w:r>
          </w:p>
        </w:tc>
        <w:tc>
          <w:tcPr>
            <w:tcW w:w="1368" w:type="dxa"/>
            <w:tcBorders>
              <w:bottom w:val="single" w:sz="4" w:space="0" w:color="auto"/>
            </w:tcBorders>
            <w:shd w:val="clear" w:color="auto" w:fill="auto"/>
          </w:tcPr>
          <w:p w14:paraId="0FC6DA35" w14:textId="77777777" w:rsidR="008F76B0" w:rsidRPr="008F76B0" w:rsidRDefault="008F76B0" w:rsidP="00BB1ACF">
            <w:pPr>
              <w:spacing w:line="240" w:lineRule="auto"/>
              <w:ind w:right="-72"/>
              <w:jc w:val="right"/>
              <w:rPr>
                <w:rFonts w:eastAsia="Arial Unicode MS" w:cs="Arial"/>
                <w:b/>
                <w:bCs/>
                <w:sz w:val="18"/>
                <w:szCs w:val="18"/>
              </w:rPr>
            </w:pPr>
            <w:r w:rsidRPr="008F76B0">
              <w:rPr>
                <w:rFonts w:eastAsia="Arial Unicode MS" w:cs="Arial"/>
                <w:b/>
                <w:bCs/>
                <w:sz w:val="18"/>
                <w:szCs w:val="18"/>
              </w:rPr>
              <w:t>Million Baht</w:t>
            </w:r>
          </w:p>
        </w:tc>
        <w:tc>
          <w:tcPr>
            <w:tcW w:w="1368" w:type="dxa"/>
            <w:tcBorders>
              <w:bottom w:val="single" w:sz="4" w:space="0" w:color="auto"/>
            </w:tcBorders>
            <w:shd w:val="clear" w:color="auto" w:fill="auto"/>
          </w:tcPr>
          <w:p w14:paraId="5AADD71A" w14:textId="77777777" w:rsidR="008F76B0" w:rsidRPr="008F76B0" w:rsidRDefault="008F76B0" w:rsidP="00BB1ACF">
            <w:pPr>
              <w:spacing w:line="240" w:lineRule="auto"/>
              <w:ind w:right="-72"/>
              <w:jc w:val="right"/>
              <w:rPr>
                <w:rFonts w:eastAsia="Arial Unicode MS" w:cs="Arial"/>
                <w:b/>
                <w:bCs/>
                <w:snapToGrid w:val="0"/>
                <w:sz w:val="18"/>
                <w:szCs w:val="18"/>
                <w:lang w:eastAsia="th-TH"/>
              </w:rPr>
            </w:pPr>
            <w:r w:rsidRPr="008F76B0">
              <w:rPr>
                <w:rFonts w:eastAsia="Arial Unicode MS" w:cs="Arial"/>
                <w:b/>
                <w:bCs/>
                <w:sz w:val="18"/>
                <w:szCs w:val="18"/>
              </w:rPr>
              <w:t>Million Baht</w:t>
            </w:r>
          </w:p>
        </w:tc>
      </w:tr>
      <w:tr w:rsidR="008F76B0" w:rsidRPr="008F76B0" w14:paraId="3747C03C" w14:textId="77777777" w:rsidTr="00BB1ACF">
        <w:tc>
          <w:tcPr>
            <w:tcW w:w="3989" w:type="dxa"/>
          </w:tcPr>
          <w:p w14:paraId="63BF4626" w14:textId="77777777" w:rsidR="008F76B0" w:rsidRPr="008F76B0" w:rsidRDefault="008F76B0" w:rsidP="00BB1ACF">
            <w:pPr>
              <w:spacing w:line="240" w:lineRule="auto"/>
              <w:ind w:left="-101"/>
              <w:rPr>
                <w:rFonts w:eastAsia="Arial Unicode MS" w:cs="Arial"/>
                <w:noProof/>
                <w:sz w:val="18"/>
                <w:szCs w:val="18"/>
              </w:rPr>
            </w:pPr>
          </w:p>
        </w:tc>
        <w:tc>
          <w:tcPr>
            <w:tcW w:w="1368" w:type="dxa"/>
            <w:tcBorders>
              <w:top w:val="single" w:sz="4" w:space="0" w:color="auto"/>
            </w:tcBorders>
            <w:shd w:val="clear" w:color="auto" w:fill="FAFAFA"/>
          </w:tcPr>
          <w:p w14:paraId="3BF31644" w14:textId="77777777" w:rsidR="008F76B0" w:rsidRPr="008F76B0" w:rsidRDefault="008F76B0" w:rsidP="00BB1ACF">
            <w:pPr>
              <w:spacing w:line="240" w:lineRule="auto"/>
              <w:ind w:right="-72"/>
              <w:jc w:val="right"/>
              <w:rPr>
                <w:rFonts w:eastAsia="Arial Unicode MS" w:cs="Arial"/>
                <w:noProof/>
                <w:sz w:val="18"/>
                <w:szCs w:val="18"/>
              </w:rPr>
            </w:pPr>
          </w:p>
        </w:tc>
        <w:tc>
          <w:tcPr>
            <w:tcW w:w="1368" w:type="dxa"/>
            <w:tcBorders>
              <w:top w:val="single" w:sz="4" w:space="0" w:color="auto"/>
            </w:tcBorders>
          </w:tcPr>
          <w:p w14:paraId="77AA0F35" w14:textId="77777777" w:rsidR="008F76B0" w:rsidRPr="008F76B0" w:rsidRDefault="008F76B0" w:rsidP="00BB1ACF">
            <w:pPr>
              <w:spacing w:line="240" w:lineRule="auto"/>
              <w:ind w:right="-72"/>
              <w:jc w:val="right"/>
              <w:rPr>
                <w:rFonts w:eastAsia="Arial Unicode MS" w:cs="Arial"/>
                <w:noProof/>
                <w:sz w:val="18"/>
                <w:szCs w:val="18"/>
              </w:rPr>
            </w:pPr>
          </w:p>
        </w:tc>
        <w:tc>
          <w:tcPr>
            <w:tcW w:w="1368" w:type="dxa"/>
            <w:tcBorders>
              <w:top w:val="single" w:sz="4" w:space="0" w:color="auto"/>
            </w:tcBorders>
            <w:shd w:val="clear" w:color="auto" w:fill="FAFAFA"/>
          </w:tcPr>
          <w:p w14:paraId="521662A8" w14:textId="77777777" w:rsidR="008F76B0" w:rsidRPr="008F76B0" w:rsidRDefault="008F76B0" w:rsidP="00BB1ACF">
            <w:pPr>
              <w:spacing w:line="240" w:lineRule="auto"/>
              <w:ind w:right="-72"/>
              <w:jc w:val="right"/>
              <w:rPr>
                <w:rFonts w:eastAsia="Arial Unicode MS" w:cs="Arial"/>
                <w:noProof/>
                <w:sz w:val="18"/>
                <w:szCs w:val="18"/>
              </w:rPr>
            </w:pPr>
          </w:p>
        </w:tc>
        <w:tc>
          <w:tcPr>
            <w:tcW w:w="1368" w:type="dxa"/>
            <w:tcBorders>
              <w:top w:val="single" w:sz="4" w:space="0" w:color="auto"/>
            </w:tcBorders>
          </w:tcPr>
          <w:p w14:paraId="3FD3B15B" w14:textId="77777777" w:rsidR="008F76B0" w:rsidRPr="008F76B0" w:rsidRDefault="008F76B0" w:rsidP="00BB1ACF">
            <w:pPr>
              <w:spacing w:line="240" w:lineRule="auto"/>
              <w:ind w:right="-72"/>
              <w:jc w:val="right"/>
              <w:rPr>
                <w:rFonts w:eastAsia="Arial Unicode MS" w:cs="Arial"/>
                <w:noProof/>
                <w:sz w:val="18"/>
                <w:szCs w:val="18"/>
              </w:rPr>
            </w:pPr>
          </w:p>
        </w:tc>
      </w:tr>
      <w:tr w:rsidR="00EE47EE" w:rsidRPr="008F76B0" w14:paraId="0CE9CBC9" w14:textId="77777777" w:rsidTr="00264747">
        <w:tc>
          <w:tcPr>
            <w:tcW w:w="3989" w:type="dxa"/>
          </w:tcPr>
          <w:p w14:paraId="56A67EE9" w14:textId="77777777" w:rsidR="00EE47EE" w:rsidRPr="008F76B0" w:rsidRDefault="00EE47EE" w:rsidP="00EE47EE">
            <w:pPr>
              <w:spacing w:line="240" w:lineRule="auto"/>
              <w:ind w:left="-101"/>
              <w:rPr>
                <w:rFonts w:eastAsia="Arial Unicode MS" w:cs="Arial"/>
                <w:noProof/>
                <w:spacing w:val="-4"/>
                <w:sz w:val="18"/>
                <w:szCs w:val="18"/>
              </w:rPr>
            </w:pPr>
            <w:r w:rsidRPr="008F76B0">
              <w:rPr>
                <w:rFonts w:eastAsia="Arial Unicode MS" w:cs="Arial"/>
                <w:noProof/>
                <w:spacing w:val="-4"/>
                <w:sz w:val="18"/>
                <w:szCs w:val="18"/>
              </w:rPr>
              <w:t>Gain on disposal the investments</w:t>
            </w:r>
          </w:p>
        </w:tc>
        <w:tc>
          <w:tcPr>
            <w:tcW w:w="1368" w:type="dxa"/>
            <w:shd w:val="clear" w:color="auto" w:fill="FAFAFA"/>
          </w:tcPr>
          <w:p w14:paraId="4C5F8490" w14:textId="44C1A309" w:rsidR="00EE47EE" w:rsidRPr="00EE47EE" w:rsidRDefault="00EE47EE" w:rsidP="00EE47EE">
            <w:pPr>
              <w:spacing w:line="240" w:lineRule="auto"/>
              <w:ind w:right="-72"/>
              <w:jc w:val="right"/>
              <w:rPr>
                <w:rFonts w:eastAsia="Arial Unicode MS" w:cs="Arial"/>
                <w:sz w:val="18"/>
                <w:szCs w:val="18"/>
              </w:rPr>
            </w:pPr>
            <w:r w:rsidRPr="00EE47EE">
              <w:rPr>
                <w:rFonts w:eastAsia="Arial Unicode MS" w:cs="Arial"/>
                <w:sz w:val="18"/>
                <w:szCs w:val="18"/>
              </w:rPr>
              <w:t>-</w:t>
            </w:r>
          </w:p>
        </w:tc>
        <w:tc>
          <w:tcPr>
            <w:tcW w:w="1368" w:type="dxa"/>
          </w:tcPr>
          <w:p w14:paraId="076D72F0" w14:textId="53986743" w:rsidR="00EE47EE" w:rsidRPr="00EE47EE" w:rsidRDefault="00EE47EE" w:rsidP="00EE47EE">
            <w:pPr>
              <w:spacing w:line="240" w:lineRule="auto"/>
              <w:ind w:right="-72"/>
              <w:jc w:val="right"/>
              <w:rPr>
                <w:rFonts w:eastAsia="Arial Unicode MS" w:cs="Arial"/>
                <w:sz w:val="18"/>
                <w:szCs w:val="18"/>
              </w:rPr>
            </w:pPr>
            <w:r w:rsidRPr="00EE47EE">
              <w:rPr>
                <w:rFonts w:eastAsia="Arial Unicode MS" w:cs="Arial"/>
                <w:sz w:val="18"/>
                <w:szCs w:val="18"/>
              </w:rPr>
              <w:t>1</w:t>
            </w:r>
          </w:p>
        </w:tc>
        <w:tc>
          <w:tcPr>
            <w:tcW w:w="1368" w:type="dxa"/>
            <w:shd w:val="clear" w:color="auto" w:fill="FAFAFA"/>
          </w:tcPr>
          <w:p w14:paraId="0CDF26E0" w14:textId="18BE4AC3" w:rsidR="00EE47EE" w:rsidRPr="00EE47EE" w:rsidRDefault="00EE47EE" w:rsidP="00EE47EE">
            <w:pPr>
              <w:spacing w:line="240" w:lineRule="auto"/>
              <w:ind w:right="-72"/>
              <w:jc w:val="right"/>
              <w:rPr>
                <w:rFonts w:eastAsia="Arial Unicode MS" w:cs="Arial"/>
                <w:sz w:val="18"/>
                <w:szCs w:val="18"/>
              </w:rPr>
            </w:pPr>
            <w:r w:rsidRPr="00EE47EE">
              <w:rPr>
                <w:rFonts w:eastAsia="Arial Unicode MS" w:cs="Arial"/>
                <w:sz w:val="18"/>
                <w:szCs w:val="18"/>
              </w:rPr>
              <w:t>-</w:t>
            </w:r>
          </w:p>
        </w:tc>
        <w:tc>
          <w:tcPr>
            <w:tcW w:w="1368" w:type="dxa"/>
          </w:tcPr>
          <w:p w14:paraId="67E31000" w14:textId="5746D103" w:rsidR="00EE47EE" w:rsidRPr="00EE47EE" w:rsidRDefault="00EE47EE" w:rsidP="00EE47EE">
            <w:pPr>
              <w:spacing w:line="240" w:lineRule="auto"/>
              <w:ind w:right="-72"/>
              <w:jc w:val="right"/>
              <w:rPr>
                <w:rFonts w:eastAsia="Arial Unicode MS" w:cs="Arial"/>
                <w:sz w:val="18"/>
                <w:szCs w:val="18"/>
              </w:rPr>
            </w:pPr>
            <w:r w:rsidRPr="00EE47EE">
              <w:rPr>
                <w:rFonts w:eastAsia="Arial Unicode MS" w:cs="Arial"/>
                <w:sz w:val="18"/>
                <w:szCs w:val="18"/>
              </w:rPr>
              <w:t>-</w:t>
            </w:r>
          </w:p>
        </w:tc>
      </w:tr>
      <w:tr w:rsidR="00EE47EE" w:rsidRPr="008F76B0" w14:paraId="00451B9C" w14:textId="77777777" w:rsidTr="00BB1ACF">
        <w:tc>
          <w:tcPr>
            <w:tcW w:w="3989" w:type="dxa"/>
          </w:tcPr>
          <w:p w14:paraId="5A946C19" w14:textId="77777777" w:rsidR="00EE47EE" w:rsidRPr="008F76B0" w:rsidRDefault="00EE47EE" w:rsidP="00EE47EE">
            <w:pPr>
              <w:spacing w:line="240" w:lineRule="auto"/>
              <w:ind w:left="-101"/>
              <w:rPr>
                <w:rFonts w:eastAsia="Arial Unicode MS" w:cs="Arial"/>
                <w:noProof/>
                <w:sz w:val="18"/>
                <w:szCs w:val="18"/>
                <w:cs/>
              </w:rPr>
            </w:pPr>
            <w:r w:rsidRPr="008F76B0">
              <w:rPr>
                <w:rFonts w:eastAsia="Arial Unicode MS" w:cs="Arial"/>
                <w:noProof/>
                <w:sz w:val="18"/>
                <w:szCs w:val="18"/>
              </w:rPr>
              <w:t>Income from insurance claim</w:t>
            </w:r>
          </w:p>
        </w:tc>
        <w:tc>
          <w:tcPr>
            <w:tcW w:w="1368" w:type="dxa"/>
            <w:shd w:val="clear" w:color="auto" w:fill="FAFAFA"/>
          </w:tcPr>
          <w:p w14:paraId="0B03D839" w14:textId="23DBDAA0" w:rsidR="00EE47EE" w:rsidRPr="00EE47EE" w:rsidRDefault="00EE47EE" w:rsidP="00EE47EE">
            <w:pPr>
              <w:spacing w:line="240" w:lineRule="auto"/>
              <w:ind w:right="-72"/>
              <w:jc w:val="right"/>
              <w:rPr>
                <w:rFonts w:eastAsia="Arial Unicode MS" w:cs="Arial"/>
                <w:sz w:val="18"/>
                <w:szCs w:val="18"/>
                <w:cs/>
              </w:rPr>
            </w:pPr>
            <w:r w:rsidRPr="00EE47EE">
              <w:rPr>
                <w:rFonts w:eastAsia="Arial Unicode MS" w:cs="Arial"/>
                <w:sz w:val="18"/>
                <w:szCs w:val="18"/>
              </w:rPr>
              <w:t>2</w:t>
            </w:r>
          </w:p>
        </w:tc>
        <w:tc>
          <w:tcPr>
            <w:tcW w:w="1368" w:type="dxa"/>
          </w:tcPr>
          <w:p w14:paraId="2D8AADB8" w14:textId="445F03B7" w:rsidR="00EE47EE" w:rsidRPr="00EE47EE" w:rsidRDefault="00EE47EE" w:rsidP="00EE47EE">
            <w:pPr>
              <w:spacing w:line="240" w:lineRule="auto"/>
              <w:ind w:right="-72"/>
              <w:jc w:val="right"/>
              <w:rPr>
                <w:rFonts w:eastAsia="Arial Unicode MS" w:cs="Arial"/>
                <w:sz w:val="18"/>
                <w:szCs w:val="18"/>
              </w:rPr>
            </w:pPr>
            <w:r w:rsidRPr="00EE47EE">
              <w:rPr>
                <w:rFonts w:eastAsia="Arial Unicode MS" w:cs="Arial"/>
                <w:sz w:val="18"/>
                <w:szCs w:val="18"/>
              </w:rPr>
              <w:t>-</w:t>
            </w:r>
          </w:p>
        </w:tc>
        <w:tc>
          <w:tcPr>
            <w:tcW w:w="1368" w:type="dxa"/>
            <w:shd w:val="clear" w:color="auto" w:fill="FAFAFA"/>
          </w:tcPr>
          <w:p w14:paraId="3C37295C" w14:textId="0C1E6A49" w:rsidR="00EE47EE" w:rsidRPr="00EE47EE" w:rsidRDefault="00EE47EE" w:rsidP="00EE47EE">
            <w:pPr>
              <w:spacing w:line="240" w:lineRule="auto"/>
              <w:ind w:right="-72"/>
              <w:jc w:val="right"/>
              <w:rPr>
                <w:rFonts w:eastAsia="Arial Unicode MS" w:cs="Arial"/>
                <w:sz w:val="18"/>
                <w:szCs w:val="18"/>
                <w:cs/>
              </w:rPr>
            </w:pPr>
            <w:r w:rsidRPr="00EE47EE">
              <w:rPr>
                <w:rFonts w:eastAsia="Arial Unicode MS" w:cs="Arial"/>
                <w:sz w:val="18"/>
                <w:szCs w:val="18"/>
              </w:rPr>
              <w:t>-</w:t>
            </w:r>
          </w:p>
        </w:tc>
        <w:tc>
          <w:tcPr>
            <w:tcW w:w="1368" w:type="dxa"/>
          </w:tcPr>
          <w:p w14:paraId="2B3A8D22" w14:textId="05E02E17" w:rsidR="00EE47EE" w:rsidRPr="00EE47EE" w:rsidRDefault="00EE47EE" w:rsidP="00EE47EE">
            <w:pPr>
              <w:spacing w:line="240" w:lineRule="auto"/>
              <w:ind w:right="-72"/>
              <w:jc w:val="right"/>
              <w:rPr>
                <w:rFonts w:eastAsia="Arial Unicode MS" w:cs="Arial"/>
                <w:sz w:val="18"/>
                <w:szCs w:val="18"/>
                <w:cs/>
              </w:rPr>
            </w:pPr>
            <w:r w:rsidRPr="00EE47EE">
              <w:rPr>
                <w:rFonts w:eastAsia="Arial Unicode MS" w:cs="Arial"/>
                <w:sz w:val="18"/>
                <w:szCs w:val="18"/>
              </w:rPr>
              <w:t>-</w:t>
            </w:r>
          </w:p>
        </w:tc>
      </w:tr>
      <w:tr w:rsidR="00EE47EE" w:rsidRPr="008F76B0" w14:paraId="5DCD6709" w14:textId="77777777" w:rsidTr="00BB1ACF">
        <w:tc>
          <w:tcPr>
            <w:tcW w:w="3989" w:type="dxa"/>
          </w:tcPr>
          <w:p w14:paraId="7640E35F" w14:textId="77777777" w:rsidR="00EE47EE" w:rsidRPr="008F76B0" w:rsidRDefault="00EE47EE" w:rsidP="00EE47EE">
            <w:pPr>
              <w:spacing w:line="240" w:lineRule="auto"/>
              <w:ind w:left="-101"/>
              <w:rPr>
                <w:rFonts w:eastAsia="Arial Unicode MS" w:cs="Arial"/>
                <w:noProof/>
                <w:sz w:val="18"/>
                <w:szCs w:val="18"/>
                <w:cs/>
              </w:rPr>
            </w:pPr>
            <w:r w:rsidRPr="008F76B0">
              <w:rPr>
                <w:rFonts w:eastAsia="Arial Unicode MS" w:cs="Arial"/>
                <w:noProof/>
                <w:sz w:val="18"/>
                <w:szCs w:val="18"/>
              </w:rPr>
              <w:t>Interest income</w:t>
            </w:r>
          </w:p>
        </w:tc>
        <w:tc>
          <w:tcPr>
            <w:tcW w:w="1368" w:type="dxa"/>
            <w:shd w:val="clear" w:color="auto" w:fill="FAFAFA"/>
          </w:tcPr>
          <w:p w14:paraId="325F9A17" w14:textId="099F2DDA" w:rsidR="00EE47EE" w:rsidRPr="00EE47EE" w:rsidRDefault="00EE47EE" w:rsidP="00EE47EE">
            <w:pPr>
              <w:spacing w:line="240" w:lineRule="auto"/>
              <w:ind w:right="-72"/>
              <w:jc w:val="right"/>
              <w:rPr>
                <w:rFonts w:eastAsia="Arial Unicode MS" w:cs="Arial"/>
                <w:sz w:val="18"/>
                <w:szCs w:val="18"/>
                <w:cs/>
              </w:rPr>
            </w:pPr>
            <w:r w:rsidRPr="00EE47EE">
              <w:rPr>
                <w:rFonts w:eastAsia="Arial Unicode MS" w:cs="Arial"/>
                <w:sz w:val="18"/>
                <w:szCs w:val="18"/>
              </w:rPr>
              <w:t>1</w:t>
            </w:r>
            <w:r w:rsidR="00BE1F98">
              <w:rPr>
                <w:rFonts w:eastAsia="Arial Unicode MS" w:cs="Arial"/>
                <w:sz w:val="18"/>
                <w:szCs w:val="18"/>
              </w:rPr>
              <w:t>53</w:t>
            </w:r>
          </w:p>
        </w:tc>
        <w:tc>
          <w:tcPr>
            <w:tcW w:w="1368" w:type="dxa"/>
          </w:tcPr>
          <w:p w14:paraId="18A73FD8" w14:textId="3AAEBE7D" w:rsidR="00EE47EE" w:rsidRPr="00EE47EE" w:rsidRDefault="00BE1F98" w:rsidP="00EE47EE">
            <w:pPr>
              <w:spacing w:line="240" w:lineRule="auto"/>
              <w:ind w:right="-72"/>
              <w:jc w:val="right"/>
              <w:rPr>
                <w:rFonts w:eastAsia="Arial Unicode MS" w:cs="Arial"/>
                <w:sz w:val="18"/>
                <w:szCs w:val="18"/>
              </w:rPr>
            </w:pPr>
            <w:r>
              <w:rPr>
                <w:rFonts w:eastAsia="Arial Unicode MS" w:cs="Arial"/>
                <w:sz w:val="18"/>
                <w:szCs w:val="18"/>
              </w:rPr>
              <w:t>55</w:t>
            </w:r>
          </w:p>
        </w:tc>
        <w:tc>
          <w:tcPr>
            <w:tcW w:w="1368" w:type="dxa"/>
            <w:shd w:val="clear" w:color="auto" w:fill="FAFAFA"/>
          </w:tcPr>
          <w:p w14:paraId="634912FD" w14:textId="5CCEA763" w:rsidR="00EE47EE" w:rsidRPr="00EE47EE" w:rsidRDefault="00BE1F98" w:rsidP="00EE47EE">
            <w:pPr>
              <w:spacing w:line="240" w:lineRule="auto"/>
              <w:ind w:right="-72"/>
              <w:jc w:val="right"/>
              <w:rPr>
                <w:rFonts w:eastAsia="Arial Unicode MS" w:cs="Arial"/>
                <w:sz w:val="18"/>
                <w:szCs w:val="18"/>
                <w:cs/>
              </w:rPr>
            </w:pPr>
            <w:r>
              <w:rPr>
                <w:rFonts w:eastAsia="Arial Unicode MS" w:cs="Arial"/>
                <w:sz w:val="18"/>
                <w:szCs w:val="18"/>
              </w:rPr>
              <w:t>50</w:t>
            </w:r>
          </w:p>
        </w:tc>
        <w:tc>
          <w:tcPr>
            <w:tcW w:w="1368" w:type="dxa"/>
          </w:tcPr>
          <w:p w14:paraId="056A65BB" w14:textId="7EF862F8" w:rsidR="00EE47EE" w:rsidRPr="00EE47EE" w:rsidRDefault="00EE47EE" w:rsidP="00EE47EE">
            <w:pPr>
              <w:spacing w:line="240" w:lineRule="auto"/>
              <w:ind w:right="-72"/>
              <w:jc w:val="right"/>
              <w:rPr>
                <w:rFonts w:eastAsia="Arial Unicode MS" w:cs="Arial"/>
                <w:sz w:val="18"/>
                <w:szCs w:val="18"/>
                <w:cs/>
              </w:rPr>
            </w:pPr>
            <w:r w:rsidRPr="00EE47EE">
              <w:rPr>
                <w:rFonts w:eastAsia="Arial Unicode MS" w:cs="Arial"/>
                <w:sz w:val="18"/>
                <w:szCs w:val="18"/>
              </w:rPr>
              <w:t>4</w:t>
            </w:r>
            <w:r w:rsidR="00BE1F98">
              <w:rPr>
                <w:rFonts w:eastAsia="Arial Unicode MS" w:cs="Arial"/>
                <w:sz w:val="18"/>
                <w:szCs w:val="18"/>
              </w:rPr>
              <w:t>1</w:t>
            </w:r>
          </w:p>
        </w:tc>
      </w:tr>
      <w:tr w:rsidR="00EE47EE" w:rsidRPr="008F76B0" w14:paraId="0D3EF58D" w14:textId="77777777" w:rsidTr="00BB1ACF">
        <w:tc>
          <w:tcPr>
            <w:tcW w:w="3989" w:type="dxa"/>
          </w:tcPr>
          <w:p w14:paraId="2BF6B5A3" w14:textId="77777777" w:rsidR="00EE47EE" w:rsidRPr="008F76B0" w:rsidRDefault="00EE47EE" w:rsidP="00EE47EE">
            <w:pPr>
              <w:spacing w:line="240" w:lineRule="auto"/>
              <w:ind w:left="-101"/>
              <w:rPr>
                <w:rFonts w:eastAsia="Arial Unicode MS" w:cs="Arial"/>
                <w:noProof/>
                <w:sz w:val="18"/>
                <w:szCs w:val="18"/>
                <w:cs/>
              </w:rPr>
            </w:pPr>
            <w:r w:rsidRPr="008F76B0">
              <w:rPr>
                <w:rFonts w:eastAsia="Arial Unicode MS" w:cs="Arial"/>
                <w:noProof/>
                <w:sz w:val="18"/>
                <w:szCs w:val="18"/>
              </w:rPr>
              <w:t>Others</w:t>
            </w:r>
          </w:p>
        </w:tc>
        <w:tc>
          <w:tcPr>
            <w:tcW w:w="1368" w:type="dxa"/>
            <w:tcBorders>
              <w:bottom w:val="single" w:sz="4" w:space="0" w:color="auto"/>
            </w:tcBorders>
            <w:shd w:val="clear" w:color="auto" w:fill="FAFAFA"/>
          </w:tcPr>
          <w:p w14:paraId="32A3013D" w14:textId="19F9B46A" w:rsidR="00EE47EE" w:rsidRPr="00EE47EE" w:rsidRDefault="00EE47EE" w:rsidP="00EE47EE">
            <w:pPr>
              <w:spacing w:line="240" w:lineRule="auto"/>
              <w:ind w:right="-72"/>
              <w:jc w:val="right"/>
              <w:rPr>
                <w:rFonts w:eastAsia="Arial Unicode MS" w:cs="Arial"/>
                <w:sz w:val="18"/>
                <w:szCs w:val="18"/>
                <w:cs/>
              </w:rPr>
            </w:pPr>
            <w:r w:rsidRPr="00EE47EE">
              <w:rPr>
                <w:rFonts w:eastAsia="Arial Unicode MS" w:cs="Arial"/>
                <w:sz w:val="18"/>
                <w:szCs w:val="18"/>
              </w:rPr>
              <w:t>4</w:t>
            </w:r>
            <w:r w:rsidR="00BE1F98">
              <w:rPr>
                <w:rFonts w:eastAsia="Arial Unicode MS" w:cs="Arial"/>
                <w:sz w:val="18"/>
                <w:szCs w:val="18"/>
              </w:rPr>
              <w:t>4</w:t>
            </w:r>
          </w:p>
        </w:tc>
        <w:tc>
          <w:tcPr>
            <w:tcW w:w="1368" w:type="dxa"/>
            <w:tcBorders>
              <w:bottom w:val="single" w:sz="4" w:space="0" w:color="auto"/>
            </w:tcBorders>
          </w:tcPr>
          <w:p w14:paraId="32733E87" w14:textId="1B8B04C7" w:rsidR="00EE47EE" w:rsidRPr="00EE47EE" w:rsidRDefault="00EE47EE" w:rsidP="00EE47EE">
            <w:pPr>
              <w:spacing w:line="240" w:lineRule="auto"/>
              <w:ind w:right="-72"/>
              <w:jc w:val="right"/>
              <w:rPr>
                <w:rFonts w:eastAsia="Arial Unicode MS" w:cs="Arial"/>
                <w:sz w:val="18"/>
                <w:szCs w:val="18"/>
              </w:rPr>
            </w:pPr>
            <w:r w:rsidRPr="00EE47EE">
              <w:rPr>
                <w:rFonts w:eastAsia="Arial Unicode MS" w:cs="Arial"/>
                <w:sz w:val="18"/>
                <w:szCs w:val="18"/>
              </w:rPr>
              <w:t>1</w:t>
            </w:r>
            <w:r w:rsidR="00BE1F98">
              <w:rPr>
                <w:rFonts w:eastAsia="Arial Unicode MS" w:cs="Arial"/>
                <w:sz w:val="18"/>
                <w:szCs w:val="18"/>
              </w:rPr>
              <w:t>55</w:t>
            </w:r>
          </w:p>
        </w:tc>
        <w:tc>
          <w:tcPr>
            <w:tcW w:w="1368" w:type="dxa"/>
            <w:tcBorders>
              <w:bottom w:val="single" w:sz="4" w:space="0" w:color="auto"/>
            </w:tcBorders>
            <w:shd w:val="clear" w:color="auto" w:fill="FAFAFA"/>
          </w:tcPr>
          <w:p w14:paraId="0A3291D2" w14:textId="3F42F799" w:rsidR="00EE47EE" w:rsidRPr="00EE47EE" w:rsidRDefault="00EE47EE" w:rsidP="00EE47EE">
            <w:pPr>
              <w:spacing w:line="240" w:lineRule="auto"/>
              <w:ind w:right="-72"/>
              <w:jc w:val="right"/>
              <w:rPr>
                <w:rFonts w:eastAsia="Arial Unicode MS" w:cs="Arial"/>
                <w:sz w:val="18"/>
                <w:szCs w:val="18"/>
                <w:cs/>
              </w:rPr>
            </w:pPr>
            <w:r w:rsidRPr="00EE47EE">
              <w:rPr>
                <w:rFonts w:eastAsia="Arial Unicode MS" w:cs="Arial"/>
                <w:sz w:val="18"/>
                <w:szCs w:val="18"/>
              </w:rPr>
              <w:t>4</w:t>
            </w:r>
            <w:r w:rsidR="00BE1F98">
              <w:rPr>
                <w:rFonts w:eastAsia="Arial Unicode MS" w:cs="Arial"/>
                <w:sz w:val="18"/>
                <w:szCs w:val="18"/>
              </w:rPr>
              <w:t>3</w:t>
            </w:r>
          </w:p>
        </w:tc>
        <w:tc>
          <w:tcPr>
            <w:tcW w:w="1368" w:type="dxa"/>
            <w:tcBorders>
              <w:bottom w:val="single" w:sz="4" w:space="0" w:color="auto"/>
            </w:tcBorders>
          </w:tcPr>
          <w:p w14:paraId="5110D16C" w14:textId="07216FFE" w:rsidR="00EE47EE" w:rsidRPr="00EE47EE" w:rsidRDefault="00EE47EE" w:rsidP="00EE47EE">
            <w:pPr>
              <w:spacing w:line="240" w:lineRule="auto"/>
              <w:ind w:right="-72"/>
              <w:jc w:val="right"/>
              <w:rPr>
                <w:rFonts w:eastAsia="Arial Unicode MS" w:cs="Arial"/>
                <w:sz w:val="18"/>
                <w:szCs w:val="18"/>
                <w:cs/>
              </w:rPr>
            </w:pPr>
            <w:r w:rsidRPr="00EE47EE">
              <w:rPr>
                <w:rFonts w:eastAsia="Arial Unicode MS" w:cs="Arial"/>
                <w:sz w:val="18"/>
                <w:szCs w:val="18"/>
              </w:rPr>
              <w:t>4</w:t>
            </w:r>
            <w:r w:rsidR="00BE1F98">
              <w:rPr>
                <w:rFonts w:eastAsia="Arial Unicode MS" w:cs="Arial"/>
                <w:sz w:val="18"/>
                <w:szCs w:val="18"/>
              </w:rPr>
              <w:t>1</w:t>
            </w:r>
          </w:p>
        </w:tc>
      </w:tr>
      <w:tr w:rsidR="00EE47EE" w:rsidRPr="008F76B0" w14:paraId="3D363F05" w14:textId="77777777" w:rsidTr="00BB1ACF">
        <w:trPr>
          <w:trHeight w:val="99"/>
        </w:trPr>
        <w:tc>
          <w:tcPr>
            <w:tcW w:w="3989" w:type="dxa"/>
          </w:tcPr>
          <w:p w14:paraId="435EE97B" w14:textId="77777777" w:rsidR="00EE47EE" w:rsidRPr="008F76B0" w:rsidRDefault="00EE47EE" w:rsidP="00EE47EE">
            <w:pPr>
              <w:spacing w:line="240" w:lineRule="auto"/>
              <w:ind w:left="-101"/>
              <w:rPr>
                <w:rFonts w:eastAsia="Arial Unicode MS" w:cs="Arial"/>
                <w:b/>
                <w:bCs/>
                <w:noProof/>
                <w:sz w:val="18"/>
                <w:szCs w:val="18"/>
              </w:rPr>
            </w:pPr>
          </w:p>
        </w:tc>
        <w:tc>
          <w:tcPr>
            <w:tcW w:w="1368" w:type="dxa"/>
            <w:tcBorders>
              <w:top w:val="single" w:sz="4" w:space="0" w:color="auto"/>
            </w:tcBorders>
            <w:shd w:val="clear" w:color="auto" w:fill="FAFAFA"/>
          </w:tcPr>
          <w:p w14:paraId="2B2FE38F" w14:textId="77777777" w:rsidR="00EE47EE" w:rsidRPr="008F76B0" w:rsidRDefault="00EE47EE" w:rsidP="00EE47EE">
            <w:pPr>
              <w:spacing w:line="240" w:lineRule="auto"/>
              <w:ind w:right="-72"/>
              <w:jc w:val="right"/>
              <w:rPr>
                <w:rFonts w:eastAsia="Arial Unicode MS" w:cs="Arial"/>
                <w:sz w:val="18"/>
                <w:szCs w:val="18"/>
              </w:rPr>
            </w:pPr>
          </w:p>
        </w:tc>
        <w:tc>
          <w:tcPr>
            <w:tcW w:w="1368" w:type="dxa"/>
            <w:tcBorders>
              <w:top w:val="single" w:sz="4" w:space="0" w:color="auto"/>
            </w:tcBorders>
          </w:tcPr>
          <w:p w14:paraId="6739B08D" w14:textId="77777777" w:rsidR="00EE47EE" w:rsidRPr="008F76B0" w:rsidRDefault="00EE47EE" w:rsidP="00EE47EE">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2B36F5A1" w14:textId="77777777" w:rsidR="00EE47EE" w:rsidRPr="008F76B0" w:rsidRDefault="00EE47EE" w:rsidP="00EE47EE">
            <w:pPr>
              <w:spacing w:line="240" w:lineRule="auto"/>
              <w:ind w:right="-72"/>
              <w:jc w:val="right"/>
              <w:rPr>
                <w:rFonts w:eastAsia="Arial Unicode MS" w:cs="Arial"/>
                <w:sz w:val="18"/>
                <w:szCs w:val="18"/>
              </w:rPr>
            </w:pPr>
          </w:p>
        </w:tc>
        <w:tc>
          <w:tcPr>
            <w:tcW w:w="1368" w:type="dxa"/>
            <w:tcBorders>
              <w:top w:val="single" w:sz="4" w:space="0" w:color="auto"/>
            </w:tcBorders>
          </w:tcPr>
          <w:p w14:paraId="7679E43F" w14:textId="77777777" w:rsidR="00EE47EE" w:rsidRPr="008F76B0" w:rsidRDefault="00EE47EE" w:rsidP="00EE47EE">
            <w:pPr>
              <w:spacing w:line="240" w:lineRule="auto"/>
              <w:ind w:right="-72"/>
              <w:jc w:val="right"/>
              <w:rPr>
                <w:rFonts w:eastAsia="Arial Unicode MS" w:cs="Arial"/>
                <w:sz w:val="18"/>
                <w:szCs w:val="18"/>
              </w:rPr>
            </w:pPr>
          </w:p>
        </w:tc>
      </w:tr>
      <w:tr w:rsidR="00EE47EE" w:rsidRPr="008F76B0" w14:paraId="167130CC" w14:textId="77777777" w:rsidTr="00BB1ACF">
        <w:trPr>
          <w:trHeight w:val="99"/>
        </w:trPr>
        <w:tc>
          <w:tcPr>
            <w:tcW w:w="3989" w:type="dxa"/>
          </w:tcPr>
          <w:p w14:paraId="651C7FA7" w14:textId="77777777" w:rsidR="00EE47EE" w:rsidRPr="008F76B0" w:rsidRDefault="00EE47EE" w:rsidP="00EE47EE">
            <w:pPr>
              <w:spacing w:line="240" w:lineRule="auto"/>
              <w:ind w:left="-101"/>
              <w:rPr>
                <w:rFonts w:eastAsia="Arial Unicode MS" w:cs="Arial"/>
                <w:b/>
                <w:bCs/>
                <w:noProof/>
                <w:sz w:val="18"/>
                <w:szCs w:val="18"/>
                <w:cs/>
              </w:rPr>
            </w:pPr>
            <w:r w:rsidRPr="008F76B0">
              <w:rPr>
                <w:rFonts w:eastAsia="Arial Unicode MS" w:cs="Arial"/>
                <w:b/>
                <w:bCs/>
                <w:noProof/>
                <w:sz w:val="18"/>
                <w:szCs w:val="18"/>
              </w:rPr>
              <w:t>Total other income</w:t>
            </w:r>
          </w:p>
        </w:tc>
        <w:tc>
          <w:tcPr>
            <w:tcW w:w="1368" w:type="dxa"/>
            <w:tcBorders>
              <w:bottom w:val="single" w:sz="4" w:space="0" w:color="auto"/>
            </w:tcBorders>
            <w:shd w:val="clear" w:color="auto" w:fill="FAFAFA"/>
          </w:tcPr>
          <w:p w14:paraId="115A0589" w14:textId="28D21AB9" w:rsidR="00EE47EE" w:rsidRPr="008F76B0" w:rsidRDefault="00EE47EE" w:rsidP="00EE47EE">
            <w:pPr>
              <w:spacing w:line="240" w:lineRule="auto"/>
              <w:ind w:right="-72"/>
              <w:jc w:val="right"/>
              <w:rPr>
                <w:rFonts w:eastAsia="Arial Unicode MS" w:cs="Arial"/>
                <w:sz w:val="18"/>
                <w:szCs w:val="18"/>
              </w:rPr>
            </w:pPr>
            <w:r>
              <w:rPr>
                <w:rFonts w:eastAsia="Arial Unicode MS" w:cs="Arial"/>
                <w:sz w:val="18"/>
                <w:szCs w:val="18"/>
              </w:rPr>
              <w:t>19</w:t>
            </w:r>
            <w:r w:rsidR="00BE1F98">
              <w:rPr>
                <w:rFonts w:eastAsia="Arial Unicode MS" w:cs="Arial"/>
                <w:sz w:val="18"/>
                <w:szCs w:val="18"/>
              </w:rPr>
              <w:t>9</w:t>
            </w:r>
          </w:p>
        </w:tc>
        <w:tc>
          <w:tcPr>
            <w:tcW w:w="1368" w:type="dxa"/>
            <w:tcBorders>
              <w:bottom w:val="single" w:sz="4" w:space="0" w:color="auto"/>
            </w:tcBorders>
          </w:tcPr>
          <w:p w14:paraId="45930068" w14:textId="1F57EE92" w:rsidR="00EE47EE" w:rsidRPr="008F76B0" w:rsidRDefault="00EE47EE" w:rsidP="00EE47EE">
            <w:pPr>
              <w:spacing w:line="240" w:lineRule="auto"/>
              <w:ind w:right="-72"/>
              <w:jc w:val="right"/>
              <w:rPr>
                <w:rFonts w:eastAsia="Arial Unicode MS" w:cs="Arial"/>
                <w:sz w:val="18"/>
                <w:szCs w:val="18"/>
                <w:cs/>
              </w:rPr>
            </w:pPr>
            <w:r>
              <w:rPr>
                <w:rFonts w:eastAsia="Arial Unicode MS" w:cs="Arial"/>
                <w:sz w:val="18"/>
                <w:szCs w:val="18"/>
              </w:rPr>
              <w:t>21</w:t>
            </w:r>
            <w:r w:rsidR="00BE1F98">
              <w:rPr>
                <w:rFonts w:eastAsia="Arial Unicode MS" w:cs="Arial"/>
                <w:sz w:val="18"/>
                <w:szCs w:val="18"/>
              </w:rPr>
              <w:t>1</w:t>
            </w:r>
          </w:p>
        </w:tc>
        <w:tc>
          <w:tcPr>
            <w:tcW w:w="1368" w:type="dxa"/>
            <w:tcBorders>
              <w:bottom w:val="single" w:sz="4" w:space="0" w:color="auto"/>
            </w:tcBorders>
            <w:shd w:val="clear" w:color="auto" w:fill="FAFAFA"/>
          </w:tcPr>
          <w:p w14:paraId="338372FE" w14:textId="0B6815D5" w:rsidR="00EE47EE" w:rsidRPr="008F76B0" w:rsidRDefault="00EE47EE" w:rsidP="00EE47EE">
            <w:pPr>
              <w:spacing w:line="240" w:lineRule="auto"/>
              <w:ind w:right="-72"/>
              <w:jc w:val="right"/>
              <w:rPr>
                <w:rFonts w:eastAsia="Arial Unicode MS" w:cs="Arial"/>
                <w:sz w:val="18"/>
                <w:szCs w:val="18"/>
                <w:cs/>
              </w:rPr>
            </w:pPr>
            <w:r>
              <w:rPr>
                <w:rFonts w:eastAsia="Arial Unicode MS" w:cs="Arial"/>
                <w:sz w:val="18"/>
                <w:szCs w:val="18"/>
              </w:rPr>
              <w:t>9</w:t>
            </w:r>
            <w:r w:rsidR="00BE1F98">
              <w:rPr>
                <w:rFonts w:eastAsia="Arial Unicode MS" w:cs="Arial"/>
                <w:sz w:val="18"/>
                <w:szCs w:val="18"/>
              </w:rPr>
              <w:t>3</w:t>
            </w:r>
          </w:p>
        </w:tc>
        <w:tc>
          <w:tcPr>
            <w:tcW w:w="1368" w:type="dxa"/>
            <w:tcBorders>
              <w:bottom w:val="single" w:sz="4" w:space="0" w:color="auto"/>
            </w:tcBorders>
          </w:tcPr>
          <w:p w14:paraId="54DF529D" w14:textId="5485B2CC" w:rsidR="00EE47EE" w:rsidRPr="008F76B0" w:rsidRDefault="00EE47EE" w:rsidP="00EE47EE">
            <w:pPr>
              <w:spacing w:line="240" w:lineRule="auto"/>
              <w:ind w:right="-72"/>
              <w:jc w:val="right"/>
              <w:rPr>
                <w:rFonts w:eastAsia="Arial Unicode MS" w:cs="Arial"/>
                <w:sz w:val="18"/>
                <w:szCs w:val="18"/>
              </w:rPr>
            </w:pPr>
            <w:r>
              <w:rPr>
                <w:rFonts w:eastAsia="Arial Unicode MS" w:cs="Arial"/>
                <w:sz w:val="18"/>
                <w:szCs w:val="18"/>
              </w:rPr>
              <w:t>82</w:t>
            </w:r>
          </w:p>
        </w:tc>
      </w:tr>
    </w:tbl>
    <w:p w14:paraId="6631441C" w14:textId="3E8D9FC9" w:rsidR="0002104A" w:rsidRDefault="0002104A" w:rsidP="008F76B0">
      <w:pPr>
        <w:spacing w:line="240" w:lineRule="auto"/>
        <w:rPr>
          <w:rFonts w:eastAsia="Arial Unicode MS" w:cs="Arial"/>
          <w:color w:val="000000" w:themeColor="text1"/>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8F76B0" w:rsidRPr="008F76B0" w14:paraId="13EEA555" w14:textId="77777777" w:rsidTr="00BB1ACF">
        <w:tc>
          <w:tcPr>
            <w:tcW w:w="3989" w:type="dxa"/>
            <w:shd w:val="clear" w:color="auto" w:fill="auto"/>
          </w:tcPr>
          <w:p w14:paraId="0B0ED1FF" w14:textId="77777777" w:rsidR="008F76B0" w:rsidRPr="008F76B0" w:rsidRDefault="008F76B0" w:rsidP="00BB1ACF">
            <w:pPr>
              <w:spacing w:line="240" w:lineRule="auto"/>
              <w:ind w:left="-101"/>
              <w:rPr>
                <w:rFonts w:eastAsia="Arial Unicode MS" w:cs="Arial"/>
                <w:b/>
                <w:bCs/>
                <w:sz w:val="18"/>
                <w:szCs w:val="18"/>
                <w:cs/>
              </w:rPr>
            </w:pPr>
          </w:p>
        </w:tc>
        <w:tc>
          <w:tcPr>
            <w:tcW w:w="2736" w:type="dxa"/>
            <w:gridSpan w:val="2"/>
            <w:tcBorders>
              <w:top w:val="single" w:sz="4" w:space="0" w:color="auto"/>
              <w:bottom w:val="single" w:sz="4" w:space="0" w:color="auto"/>
            </w:tcBorders>
            <w:shd w:val="clear" w:color="auto" w:fill="auto"/>
          </w:tcPr>
          <w:p w14:paraId="529AE5B9" w14:textId="77777777" w:rsidR="008F76B0" w:rsidRPr="008F76B0" w:rsidRDefault="008F76B0" w:rsidP="00BB1ACF">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8F76B0">
              <w:rPr>
                <w:rFonts w:eastAsia="Arial Unicode MS" w:cs="Arial"/>
                <w:b/>
                <w:bCs/>
                <w:sz w:val="18"/>
                <w:szCs w:val="18"/>
              </w:rPr>
              <w:t>Consolidated</w:t>
            </w:r>
          </w:p>
          <w:p w14:paraId="1B6BCBFE" w14:textId="77777777" w:rsidR="008F76B0" w:rsidRPr="008F76B0" w:rsidRDefault="008F76B0" w:rsidP="00BB1ACF">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8F76B0">
              <w:rPr>
                <w:rFonts w:eastAsia="Arial Unicode M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117D8453" w14:textId="77777777" w:rsidR="008F76B0" w:rsidRPr="008F76B0" w:rsidRDefault="008F76B0" w:rsidP="00BB1ACF">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8F76B0">
              <w:rPr>
                <w:rFonts w:eastAsia="Arial Unicode MS" w:cs="Arial"/>
                <w:b/>
                <w:bCs/>
                <w:sz w:val="18"/>
                <w:szCs w:val="18"/>
              </w:rPr>
              <w:t>Separate</w:t>
            </w:r>
          </w:p>
          <w:p w14:paraId="174A2EB5" w14:textId="77777777" w:rsidR="008F76B0" w:rsidRPr="008F76B0" w:rsidRDefault="008F76B0" w:rsidP="00BB1ACF">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8F76B0">
              <w:rPr>
                <w:rFonts w:eastAsia="Arial Unicode MS" w:cs="Arial"/>
                <w:b/>
                <w:bCs/>
                <w:sz w:val="18"/>
                <w:szCs w:val="18"/>
              </w:rPr>
              <w:t>financial information</w:t>
            </w:r>
          </w:p>
        </w:tc>
      </w:tr>
      <w:tr w:rsidR="0002104A" w:rsidRPr="008F76B0" w14:paraId="08AAD8EF" w14:textId="77777777" w:rsidTr="00BB1ACF">
        <w:tc>
          <w:tcPr>
            <w:tcW w:w="3989" w:type="dxa"/>
            <w:shd w:val="clear" w:color="auto" w:fill="auto"/>
            <w:vAlign w:val="bottom"/>
          </w:tcPr>
          <w:p w14:paraId="45495D9C" w14:textId="6CE4E51C" w:rsidR="0002104A" w:rsidRPr="008F76B0" w:rsidRDefault="0002104A" w:rsidP="0002104A">
            <w:pPr>
              <w:spacing w:line="240" w:lineRule="auto"/>
              <w:ind w:left="-101"/>
              <w:rPr>
                <w:rFonts w:eastAsia="Arial Unicode MS" w:cs="Arial"/>
                <w:snapToGrid w:val="0"/>
                <w:sz w:val="18"/>
                <w:szCs w:val="18"/>
                <w:lang w:eastAsia="th-TH"/>
              </w:rPr>
            </w:pPr>
            <w:r w:rsidRPr="008F76B0">
              <w:rPr>
                <w:rFonts w:eastAsia="Arial Unicode MS" w:cs="Arial"/>
                <w:b/>
                <w:bCs/>
                <w:snapToGrid w:val="0"/>
                <w:sz w:val="18"/>
                <w:szCs w:val="18"/>
                <w:lang w:eastAsia="th-TH"/>
              </w:rPr>
              <w:t xml:space="preserve">For the </w:t>
            </w:r>
            <w:r>
              <w:rPr>
                <w:rFonts w:eastAsia="Arial Unicode MS" w:cs="Arial"/>
                <w:b/>
                <w:bCs/>
                <w:snapToGrid w:val="0"/>
                <w:sz w:val="18"/>
                <w:szCs w:val="18"/>
                <w:lang w:eastAsia="th-TH"/>
              </w:rPr>
              <w:t>nine</w:t>
            </w:r>
            <w:r w:rsidRPr="008F76B0">
              <w:rPr>
                <w:rFonts w:eastAsia="Arial Unicode MS" w:cs="Arial"/>
                <w:b/>
                <w:bCs/>
                <w:snapToGrid w:val="0"/>
                <w:sz w:val="18"/>
                <w:szCs w:val="18"/>
                <w:lang w:eastAsia="th-TH"/>
              </w:rPr>
              <w:t>-month period</w:t>
            </w:r>
            <w:r w:rsidR="00841BB2">
              <w:rPr>
                <w:rFonts w:eastAsia="Arial Unicode MS" w:cs="Arial"/>
                <w:b/>
                <w:bCs/>
                <w:snapToGrid w:val="0"/>
                <w:sz w:val="18"/>
                <w:szCs w:val="18"/>
                <w:lang w:eastAsia="th-TH"/>
              </w:rPr>
              <w:t>s</w:t>
            </w:r>
            <w:r w:rsidRPr="008F76B0">
              <w:rPr>
                <w:rFonts w:eastAsia="Arial Unicode MS" w:cs="Arial"/>
                <w:b/>
                <w:bCs/>
                <w:snapToGrid w:val="0"/>
                <w:sz w:val="18"/>
                <w:szCs w:val="18"/>
                <w:lang w:eastAsia="th-TH"/>
              </w:rPr>
              <w:t xml:space="preserve"> ended </w:t>
            </w:r>
          </w:p>
        </w:tc>
        <w:tc>
          <w:tcPr>
            <w:tcW w:w="1368" w:type="dxa"/>
            <w:tcBorders>
              <w:top w:val="single" w:sz="4" w:space="0" w:color="auto"/>
            </w:tcBorders>
            <w:shd w:val="clear" w:color="auto" w:fill="auto"/>
            <w:vAlign w:val="bottom"/>
          </w:tcPr>
          <w:p w14:paraId="2A98F833" w14:textId="77777777" w:rsidR="0002104A" w:rsidRPr="008F76B0" w:rsidRDefault="0002104A" w:rsidP="0002104A">
            <w:pPr>
              <w:pStyle w:val="Heading2"/>
              <w:keepNext w:val="0"/>
              <w:spacing w:line="240" w:lineRule="auto"/>
              <w:ind w:right="-72"/>
              <w:jc w:val="right"/>
              <w:rPr>
                <w:rFonts w:eastAsia="Arial Unicode MS" w:cs="Arial"/>
                <w:i/>
                <w:iCs/>
                <w:sz w:val="18"/>
                <w:szCs w:val="18"/>
              </w:rPr>
            </w:pPr>
            <w:r w:rsidRPr="008F76B0">
              <w:rPr>
                <w:rFonts w:eastAsia="Arial Unicode MS" w:cs="Arial"/>
                <w:sz w:val="18"/>
                <w:szCs w:val="18"/>
                <w:lang w:val="en-US"/>
              </w:rPr>
              <w:t>2023</w:t>
            </w:r>
          </w:p>
        </w:tc>
        <w:tc>
          <w:tcPr>
            <w:tcW w:w="1368" w:type="dxa"/>
            <w:tcBorders>
              <w:top w:val="single" w:sz="4" w:space="0" w:color="auto"/>
            </w:tcBorders>
            <w:shd w:val="clear" w:color="auto" w:fill="auto"/>
            <w:vAlign w:val="bottom"/>
          </w:tcPr>
          <w:p w14:paraId="49767DCA" w14:textId="77777777" w:rsidR="0002104A" w:rsidRPr="008F76B0" w:rsidRDefault="0002104A" w:rsidP="0002104A">
            <w:pPr>
              <w:pStyle w:val="Heading2"/>
              <w:keepNext w:val="0"/>
              <w:spacing w:line="240" w:lineRule="auto"/>
              <w:ind w:right="-72"/>
              <w:jc w:val="right"/>
              <w:rPr>
                <w:rFonts w:eastAsia="Arial Unicode MS" w:cs="Arial"/>
                <w:i/>
                <w:iCs/>
                <w:sz w:val="18"/>
                <w:szCs w:val="18"/>
              </w:rPr>
            </w:pPr>
            <w:r w:rsidRPr="008F76B0">
              <w:rPr>
                <w:rFonts w:eastAsia="Arial Unicode MS" w:cs="Arial"/>
                <w:sz w:val="18"/>
                <w:szCs w:val="18"/>
                <w:lang w:val="en-US"/>
              </w:rPr>
              <w:t>2022</w:t>
            </w:r>
          </w:p>
        </w:tc>
        <w:tc>
          <w:tcPr>
            <w:tcW w:w="1368" w:type="dxa"/>
            <w:tcBorders>
              <w:top w:val="single" w:sz="4" w:space="0" w:color="auto"/>
            </w:tcBorders>
            <w:shd w:val="clear" w:color="auto" w:fill="auto"/>
            <w:vAlign w:val="bottom"/>
          </w:tcPr>
          <w:p w14:paraId="61C4903D" w14:textId="77777777" w:rsidR="0002104A" w:rsidRPr="008F76B0" w:rsidRDefault="0002104A" w:rsidP="0002104A">
            <w:pPr>
              <w:pStyle w:val="Heading2"/>
              <w:keepNext w:val="0"/>
              <w:spacing w:line="240" w:lineRule="auto"/>
              <w:ind w:right="-72"/>
              <w:jc w:val="right"/>
              <w:rPr>
                <w:rFonts w:eastAsia="Arial Unicode MS" w:cs="Arial"/>
                <w:i/>
                <w:iCs/>
                <w:sz w:val="18"/>
                <w:szCs w:val="18"/>
              </w:rPr>
            </w:pPr>
            <w:r w:rsidRPr="008F76B0">
              <w:rPr>
                <w:rFonts w:eastAsia="Arial Unicode MS" w:cs="Arial"/>
                <w:sz w:val="18"/>
                <w:szCs w:val="18"/>
                <w:lang w:val="en-US"/>
              </w:rPr>
              <w:t>2023</w:t>
            </w:r>
          </w:p>
        </w:tc>
        <w:tc>
          <w:tcPr>
            <w:tcW w:w="1368" w:type="dxa"/>
            <w:tcBorders>
              <w:top w:val="single" w:sz="4" w:space="0" w:color="auto"/>
            </w:tcBorders>
            <w:shd w:val="clear" w:color="auto" w:fill="auto"/>
            <w:vAlign w:val="bottom"/>
          </w:tcPr>
          <w:p w14:paraId="4CDE568A" w14:textId="77777777" w:rsidR="0002104A" w:rsidRPr="008F76B0" w:rsidRDefault="0002104A" w:rsidP="0002104A">
            <w:pPr>
              <w:pStyle w:val="Heading2"/>
              <w:keepNext w:val="0"/>
              <w:spacing w:line="240" w:lineRule="auto"/>
              <w:ind w:right="-72"/>
              <w:jc w:val="right"/>
              <w:rPr>
                <w:rFonts w:eastAsia="Arial Unicode MS" w:cs="Arial"/>
                <w:i/>
                <w:iCs/>
                <w:sz w:val="18"/>
                <w:szCs w:val="18"/>
              </w:rPr>
            </w:pPr>
            <w:r w:rsidRPr="008F76B0">
              <w:rPr>
                <w:rFonts w:eastAsia="Arial Unicode MS" w:cs="Arial"/>
                <w:sz w:val="18"/>
                <w:szCs w:val="18"/>
                <w:lang w:val="en-US"/>
              </w:rPr>
              <w:t>2022</w:t>
            </w:r>
          </w:p>
        </w:tc>
      </w:tr>
      <w:tr w:rsidR="0002104A" w:rsidRPr="008F76B0" w14:paraId="2F3994A4" w14:textId="77777777" w:rsidTr="00BB1ACF">
        <w:tc>
          <w:tcPr>
            <w:tcW w:w="3989" w:type="dxa"/>
            <w:shd w:val="clear" w:color="auto" w:fill="auto"/>
            <w:vAlign w:val="bottom"/>
          </w:tcPr>
          <w:p w14:paraId="1D50F269" w14:textId="5B0D64DB" w:rsidR="0002104A" w:rsidRPr="008F76B0" w:rsidRDefault="0002104A" w:rsidP="0002104A">
            <w:pPr>
              <w:spacing w:line="240" w:lineRule="auto"/>
              <w:ind w:left="-101"/>
              <w:rPr>
                <w:rFonts w:eastAsia="Arial Unicode MS" w:cs="Arial"/>
                <w:snapToGrid w:val="0"/>
                <w:sz w:val="18"/>
                <w:szCs w:val="18"/>
                <w:lang w:eastAsia="th-TH"/>
              </w:rPr>
            </w:pPr>
            <w:r>
              <w:rPr>
                <w:rFonts w:eastAsia="Arial Unicode MS" w:cs="Arial"/>
                <w:b/>
                <w:bCs/>
                <w:snapToGrid w:val="0"/>
                <w:sz w:val="18"/>
                <w:szCs w:val="18"/>
                <w:lang w:eastAsia="th-TH"/>
              </w:rPr>
              <w:t xml:space="preserve">  </w:t>
            </w:r>
            <w:r w:rsidRPr="008F76B0">
              <w:rPr>
                <w:rFonts w:eastAsia="Arial Unicode MS" w:cs="Arial"/>
                <w:b/>
                <w:bCs/>
                <w:snapToGrid w:val="0"/>
                <w:sz w:val="18"/>
                <w:szCs w:val="18"/>
                <w:lang w:eastAsia="th-TH"/>
              </w:rPr>
              <w:t xml:space="preserve">30 </w:t>
            </w:r>
            <w:r>
              <w:rPr>
                <w:rFonts w:eastAsia="Arial Unicode MS" w:cs="Arial"/>
                <w:b/>
                <w:bCs/>
                <w:snapToGrid w:val="0"/>
                <w:sz w:val="18"/>
                <w:szCs w:val="18"/>
                <w:lang w:eastAsia="th-TH"/>
              </w:rPr>
              <w:t>September</w:t>
            </w:r>
          </w:p>
        </w:tc>
        <w:tc>
          <w:tcPr>
            <w:tcW w:w="1368" w:type="dxa"/>
            <w:tcBorders>
              <w:bottom w:val="single" w:sz="4" w:space="0" w:color="auto"/>
            </w:tcBorders>
            <w:shd w:val="clear" w:color="auto" w:fill="auto"/>
          </w:tcPr>
          <w:p w14:paraId="457078B7" w14:textId="77777777" w:rsidR="0002104A" w:rsidRPr="008F76B0" w:rsidRDefault="0002104A" w:rsidP="0002104A">
            <w:pPr>
              <w:spacing w:line="240" w:lineRule="auto"/>
              <w:ind w:right="-72"/>
              <w:jc w:val="right"/>
              <w:rPr>
                <w:rFonts w:eastAsia="Arial Unicode MS" w:cs="Arial"/>
                <w:b/>
                <w:bCs/>
                <w:sz w:val="18"/>
                <w:szCs w:val="18"/>
              </w:rPr>
            </w:pPr>
            <w:r w:rsidRPr="008F76B0">
              <w:rPr>
                <w:rFonts w:eastAsia="Arial Unicode MS" w:cs="Arial"/>
                <w:b/>
                <w:bCs/>
                <w:sz w:val="18"/>
                <w:szCs w:val="18"/>
              </w:rPr>
              <w:t>Million Baht</w:t>
            </w:r>
          </w:p>
        </w:tc>
        <w:tc>
          <w:tcPr>
            <w:tcW w:w="1368" w:type="dxa"/>
            <w:tcBorders>
              <w:bottom w:val="single" w:sz="4" w:space="0" w:color="auto"/>
            </w:tcBorders>
            <w:shd w:val="clear" w:color="auto" w:fill="auto"/>
          </w:tcPr>
          <w:p w14:paraId="06D3E4C4" w14:textId="77777777" w:rsidR="0002104A" w:rsidRPr="008F76B0" w:rsidRDefault="0002104A" w:rsidP="0002104A">
            <w:pPr>
              <w:spacing w:line="240" w:lineRule="auto"/>
              <w:ind w:right="-72"/>
              <w:jc w:val="right"/>
              <w:rPr>
                <w:rFonts w:eastAsia="Arial Unicode MS" w:cs="Arial"/>
                <w:b/>
                <w:bCs/>
                <w:snapToGrid w:val="0"/>
                <w:sz w:val="18"/>
                <w:szCs w:val="18"/>
                <w:lang w:eastAsia="th-TH"/>
              </w:rPr>
            </w:pPr>
            <w:r w:rsidRPr="008F76B0">
              <w:rPr>
                <w:rFonts w:eastAsia="Arial Unicode MS" w:cs="Arial"/>
                <w:b/>
                <w:bCs/>
                <w:sz w:val="18"/>
                <w:szCs w:val="18"/>
              </w:rPr>
              <w:t>Million Baht</w:t>
            </w:r>
          </w:p>
        </w:tc>
        <w:tc>
          <w:tcPr>
            <w:tcW w:w="1368" w:type="dxa"/>
            <w:tcBorders>
              <w:bottom w:val="single" w:sz="4" w:space="0" w:color="auto"/>
            </w:tcBorders>
            <w:shd w:val="clear" w:color="auto" w:fill="auto"/>
          </w:tcPr>
          <w:p w14:paraId="09FBF658" w14:textId="77777777" w:rsidR="0002104A" w:rsidRPr="008F76B0" w:rsidRDefault="0002104A" w:rsidP="0002104A">
            <w:pPr>
              <w:spacing w:line="240" w:lineRule="auto"/>
              <w:ind w:right="-72"/>
              <w:jc w:val="right"/>
              <w:rPr>
                <w:rFonts w:eastAsia="Arial Unicode MS" w:cs="Arial"/>
                <w:b/>
                <w:bCs/>
                <w:sz w:val="18"/>
                <w:szCs w:val="18"/>
              </w:rPr>
            </w:pPr>
            <w:r w:rsidRPr="008F76B0">
              <w:rPr>
                <w:rFonts w:eastAsia="Arial Unicode MS" w:cs="Arial"/>
                <w:b/>
                <w:bCs/>
                <w:sz w:val="18"/>
                <w:szCs w:val="18"/>
              </w:rPr>
              <w:t>Million Baht</w:t>
            </w:r>
          </w:p>
        </w:tc>
        <w:tc>
          <w:tcPr>
            <w:tcW w:w="1368" w:type="dxa"/>
            <w:tcBorders>
              <w:bottom w:val="single" w:sz="4" w:space="0" w:color="auto"/>
            </w:tcBorders>
            <w:shd w:val="clear" w:color="auto" w:fill="auto"/>
          </w:tcPr>
          <w:p w14:paraId="222637DB" w14:textId="77777777" w:rsidR="0002104A" w:rsidRPr="008F76B0" w:rsidRDefault="0002104A" w:rsidP="0002104A">
            <w:pPr>
              <w:spacing w:line="240" w:lineRule="auto"/>
              <w:ind w:right="-72"/>
              <w:jc w:val="right"/>
              <w:rPr>
                <w:rFonts w:eastAsia="Arial Unicode MS" w:cs="Arial"/>
                <w:b/>
                <w:bCs/>
                <w:snapToGrid w:val="0"/>
                <w:sz w:val="18"/>
                <w:szCs w:val="18"/>
                <w:lang w:eastAsia="th-TH"/>
              </w:rPr>
            </w:pPr>
            <w:r w:rsidRPr="008F76B0">
              <w:rPr>
                <w:rFonts w:eastAsia="Arial Unicode MS" w:cs="Arial"/>
                <w:b/>
                <w:bCs/>
                <w:sz w:val="18"/>
                <w:szCs w:val="18"/>
              </w:rPr>
              <w:t>Million Baht</w:t>
            </w:r>
          </w:p>
        </w:tc>
      </w:tr>
      <w:tr w:rsidR="008F76B0" w:rsidRPr="008F76B0" w14:paraId="686F4399" w14:textId="77777777" w:rsidTr="00BB1ACF">
        <w:tc>
          <w:tcPr>
            <w:tcW w:w="3989" w:type="dxa"/>
          </w:tcPr>
          <w:p w14:paraId="4F082760" w14:textId="77777777" w:rsidR="008F76B0" w:rsidRPr="008F76B0" w:rsidRDefault="008F76B0" w:rsidP="00BB1ACF">
            <w:pPr>
              <w:spacing w:line="240" w:lineRule="auto"/>
              <w:ind w:left="-101"/>
              <w:rPr>
                <w:rFonts w:eastAsia="Arial Unicode MS" w:cs="Arial"/>
                <w:noProof/>
                <w:sz w:val="18"/>
                <w:szCs w:val="18"/>
              </w:rPr>
            </w:pPr>
          </w:p>
        </w:tc>
        <w:tc>
          <w:tcPr>
            <w:tcW w:w="1368" w:type="dxa"/>
            <w:tcBorders>
              <w:top w:val="single" w:sz="4" w:space="0" w:color="auto"/>
            </w:tcBorders>
            <w:shd w:val="clear" w:color="auto" w:fill="FAFAFA"/>
          </w:tcPr>
          <w:p w14:paraId="06DB78E0" w14:textId="77777777" w:rsidR="008F76B0" w:rsidRPr="008F76B0" w:rsidRDefault="008F76B0" w:rsidP="00BB1ACF">
            <w:pPr>
              <w:spacing w:line="240" w:lineRule="auto"/>
              <w:ind w:right="-72"/>
              <w:jc w:val="right"/>
              <w:rPr>
                <w:rFonts w:eastAsia="Arial Unicode MS" w:cs="Arial"/>
                <w:noProof/>
                <w:sz w:val="18"/>
                <w:szCs w:val="18"/>
              </w:rPr>
            </w:pPr>
          </w:p>
        </w:tc>
        <w:tc>
          <w:tcPr>
            <w:tcW w:w="1368" w:type="dxa"/>
            <w:tcBorders>
              <w:top w:val="single" w:sz="4" w:space="0" w:color="auto"/>
            </w:tcBorders>
          </w:tcPr>
          <w:p w14:paraId="2CB8EB8A" w14:textId="77777777" w:rsidR="008F76B0" w:rsidRPr="008F76B0" w:rsidRDefault="008F76B0" w:rsidP="00BB1ACF">
            <w:pPr>
              <w:spacing w:line="240" w:lineRule="auto"/>
              <w:ind w:right="-72"/>
              <w:jc w:val="right"/>
              <w:rPr>
                <w:rFonts w:eastAsia="Arial Unicode MS" w:cs="Arial"/>
                <w:noProof/>
                <w:sz w:val="18"/>
                <w:szCs w:val="18"/>
              </w:rPr>
            </w:pPr>
          </w:p>
        </w:tc>
        <w:tc>
          <w:tcPr>
            <w:tcW w:w="1368" w:type="dxa"/>
            <w:tcBorders>
              <w:top w:val="single" w:sz="4" w:space="0" w:color="auto"/>
            </w:tcBorders>
            <w:shd w:val="clear" w:color="auto" w:fill="FAFAFA"/>
          </w:tcPr>
          <w:p w14:paraId="4D30CF85" w14:textId="77777777" w:rsidR="008F76B0" w:rsidRPr="008F76B0" w:rsidRDefault="008F76B0" w:rsidP="00BB1ACF">
            <w:pPr>
              <w:spacing w:line="240" w:lineRule="auto"/>
              <w:ind w:right="-72"/>
              <w:jc w:val="right"/>
              <w:rPr>
                <w:rFonts w:eastAsia="Arial Unicode MS" w:cs="Arial"/>
                <w:noProof/>
                <w:sz w:val="18"/>
                <w:szCs w:val="18"/>
              </w:rPr>
            </w:pPr>
          </w:p>
        </w:tc>
        <w:tc>
          <w:tcPr>
            <w:tcW w:w="1368" w:type="dxa"/>
            <w:tcBorders>
              <w:top w:val="single" w:sz="4" w:space="0" w:color="auto"/>
            </w:tcBorders>
          </w:tcPr>
          <w:p w14:paraId="6495F89B" w14:textId="77777777" w:rsidR="008F76B0" w:rsidRPr="008F76B0" w:rsidRDefault="008F76B0" w:rsidP="00BB1ACF">
            <w:pPr>
              <w:spacing w:line="240" w:lineRule="auto"/>
              <w:ind w:right="-72"/>
              <w:jc w:val="right"/>
              <w:rPr>
                <w:rFonts w:eastAsia="Arial Unicode MS" w:cs="Arial"/>
                <w:noProof/>
                <w:sz w:val="18"/>
                <w:szCs w:val="18"/>
              </w:rPr>
            </w:pPr>
          </w:p>
        </w:tc>
      </w:tr>
      <w:tr w:rsidR="00EE47EE" w:rsidRPr="008F76B0" w14:paraId="54F37210" w14:textId="77777777" w:rsidTr="00C82789">
        <w:tc>
          <w:tcPr>
            <w:tcW w:w="3989" w:type="dxa"/>
          </w:tcPr>
          <w:p w14:paraId="0F813700" w14:textId="77777777" w:rsidR="00EE47EE" w:rsidRPr="008F76B0" w:rsidRDefault="00EE47EE" w:rsidP="00EE47EE">
            <w:pPr>
              <w:spacing w:line="240" w:lineRule="auto"/>
              <w:ind w:left="-101"/>
              <w:rPr>
                <w:rFonts w:eastAsia="Arial Unicode MS" w:cs="Arial"/>
                <w:noProof/>
                <w:spacing w:val="-4"/>
                <w:sz w:val="18"/>
                <w:szCs w:val="18"/>
              </w:rPr>
            </w:pPr>
            <w:bookmarkStart w:id="13" w:name="_Hlk141705501"/>
            <w:r w:rsidRPr="008F76B0">
              <w:rPr>
                <w:rFonts w:eastAsia="Arial Unicode MS" w:cs="Arial"/>
                <w:noProof/>
                <w:spacing w:val="-4"/>
                <w:sz w:val="18"/>
                <w:szCs w:val="18"/>
              </w:rPr>
              <w:t>Gain on disposal the investments</w:t>
            </w:r>
          </w:p>
        </w:tc>
        <w:tc>
          <w:tcPr>
            <w:tcW w:w="1368" w:type="dxa"/>
            <w:shd w:val="clear" w:color="auto" w:fill="FAFAFA"/>
          </w:tcPr>
          <w:p w14:paraId="6B27BC7C" w14:textId="7F3A9CDD" w:rsidR="00EE47EE" w:rsidRPr="00EE47EE" w:rsidRDefault="00EE47EE" w:rsidP="00EE47EE">
            <w:pPr>
              <w:spacing w:line="240" w:lineRule="auto"/>
              <w:ind w:right="-72"/>
              <w:jc w:val="right"/>
              <w:rPr>
                <w:rFonts w:eastAsia="Arial Unicode MS" w:cs="Arial"/>
                <w:sz w:val="18"/>
                <w:szCs w:val="18"/>
              </w:rPr>
            </w:pPr>
            <w:r w:rsidRPr="00EE47EE">
              <w:rPr>
                <w:rFonts w:eastAsia="Arial Unicode MS" w:cs="Arial"/>
                <w:sz w:val="18"/>
                <w:szCs w:val="18"/>
                <w:cs/>
              </w:rPr>
              <w:t>-</w:t>
            </w:r>
          </w:p>
        </w:tc>
        <w:tc>
          <w:tcPr>
            <w:tcW w:w="1368" w:type="dxa"/>
          </w:tcPr>
          <w:p w14:paraId="6E76D7CE" w14:textId="44DEEFC5" w:rsidR="00EE47EE" w:rsidRPr="00EE47EE" w:rsidRDefault="00EE47EE" w:rsidP="00EE47EE">
            <w:pPr>
              <w:spacing w:line="240" w:lineRule="auto"/>
              <w:ind w:right="-72"/>
              <w:jc w:val="right"/>
              <w:rPr>
                <w:rFonts w:eastAsia="Arial Unicode MS" w:cs="Arial"/>
                <w:sz w:val="18"/>
                <w:szCs w:val="18"/>
              </w:rPr>
            </w:pPr>
            <w:r w:rsidRPr="00EE47EE">
              <w:rPr>
                <w:rFonts w:eastAsia="Arial Unicode MS" w:cs="Arial"/>
                <w:sz w:val="18"/>
                <w:szCs w:val="18"/>
              </w:rPr>
              <w:t>7</w:t>
            </w:r>
            <w:r w:rsidR="001712C7">
              <w:rPr>
                <w:rFonts w:eastAsia="Arial Unicode MS" w:cs="Arial"/>
                <w:sz w:val="18"/>
                <w:szCs w:val="18"/>
              </w:rPr>
              <w:t>89</w:t>
            </w:r>
          </w:p>
        </w:tc>
        <w:tc>
          <w:tcPr>
            <w:tcW w:w="1368" w:type="dxa"/>
            <w:shd w:val="clear" w:color="auto" w:fill="FAFAFA"/>
          </w:tcPr>
          <w:p w14:paraId="6041F64A" w14:textId="5E78823B" w:rsidR="00EE47EE" w:rsidRPr="00EE47EE" w:rsidRDefault="00EE47EE" w:rsidP="00EE47EE">
            <w:pPr>
              <w:spacing w:line="240" w:lineRule="auto"/>
              <w:ind w:right="-72"/>
              <w:jc w:val="right"/>
              <w:rPr>
                <w:rFonts w:eastAsia="Arial Unicode MS" w:cs="Arial"/>
                <w:sz w:val="18"/>
                <w:szCs w:val="18"/>
              </w:rPr>
            </w:pPr>
            <w:r w:rsidRPr="00EE47EE">
              <w:rPr>
                <w:rFonts w:eastAsia="Arial Unicode MS" w:cs="Arial"/>
                <w:sz w:val="18"/>
                <w:szCs w:val="18"/>
                <w:cs/>
              </w:rPr>
              <w:t>-</w:t>
            </w:r>
          </w:p>
        </w:tc>
        <w:tc>
          <w:tcPr>
            <w:tcW w:w="1368" w:type="dxa"/>
          </w:tcPr>
          <w:p w14:paraId="5D9269D8" w14:textId="5028F4A3" w:rsidR="00EE47EE" w:rsidRPr="00EE47EE" w:rsidRDefault="00EE47EE" w:rsidP="00EE47EE">
            <w:pPr>
              <w:spacing w:line="240" w:lineRule="auto"/>
              <w:ind w:right="-72"/>
              <w:jc w:val="right"/>
              <w:rPr>
                <w:rFonts w:eastAsia="Arial Unicode MS" w:cs="Arial"/>
                <w:sz w:val="18"/>
                <w:szCs w:val="18"/>
              </w:rPr>
            </w:pPr>
            <w:r w:rsidRPr="00EE47EE">
              <w:rPr>
                <w:rFonts w:eastAsia="Arial Unicode MS" w:cs="Arial"/>
                <w:sz w:val="18"/>
                <w:szCs w:val="18"/>
              </w:rPr>
              <w:t>897</w:t>
            </w:r>
          </w:p>
        </w:tc>
      </w:tr>
      <w:tr w:rsidR="00EE47EE" w:rsidRPr="008F76B0" w14:paraId="4EE63FBF" w14:textId="77777777" w:rsidTr="00BB1ACF">
        <w:tc>
          <w:tcPr>
            <w:tcW w:w="3989" w:type="dxa"/>
          </w:tcPr>
          <w:p w14:paraId="1A6BAD8D" w14:textId="77777777" w:rsidR="00EE47EE" w:rsidRPr="008F76B0" w:rsidRDefault="00EE47EE" w:rsidP="00EE47EE">
            <w:pPr>
              <w:spacing w:line="240" w:lineRule="auto"/>
              <w:ind w:left="-101"/>
              <w:rPr>
                <w:rFonts w:eastAsia="Arial Unicode MS" w:cs="Arial"/>
                <w:noProof/>
                <w:spacing w:val="-4"/>
                <w:sz w:val="18"/>
                <w:szCs w:val="18"/>
                <w:cs/>
              </w:rPr>
            </w:pPr>
            <w:r w:rsidRPr="008F76B0">
              <w:rPr>
                <w:rFonts w:eastAsia="Arial Unicode MS" w:cs="Arial"/>
                <w:noProof/>
                <w:spacing w:val="-4"/>
                <w:sz w:val="18"/>
                <w:szCs w:val="18"/>
              </w:rPr>
              <w:t>Gain on disposal of business unit</w:t>
            </w:r>
          </w:p>
        </w:tc>
        <w:tc>
          <w:tcPr>
            <w:tcW w:w="1368" w:type="dxa"/>
            <w:shd w:val="clear" w:color="auto" w:fill="FAFAFA"/>
          </w:tcPr>
          <w:p w14:paraId="2FEDB69E" w14:textId="4E3DFDEF" w:rsidR="00EE47EE" w:rsidRPr="00EE47EE" w:rsidRDefault="00EE47EE" w:rsidP="00EE47EE">
            <w:pPr>
              <w:spacing w:line="240" w:lineRule="auto"/>
              <w:ind w:right="-72"/>
              <w:jc w:val="right"/>
              <w:rPr>
                <w:rFonts w:eastAsia="Arial Unicode MS" w:cs="Arial"/>
                <w:sz w:val="18"/>
                <w:szCs w:val="18"/>
              </w:rPr>
            </w:pPr>
            <w:r w:rsidRPr="00EE47EE">
              <w:rPr>
                <w:rFonts w:eastAsia="Arial Unicode MS" w:cs="Arial"/>
                <w:sz w:val="18"/>
                <w:szCs w:val="18"/>
                <w:cs/>
              </w:rPr>
              <w:t>-</w:t>
            </w:r>
          </w:p>
        </w:tc>
        <w:tc>
          <w:tcPr>
            <w:tcW w:w="1368" w:type="dxa"/>
          </w:tcPr>
          <w:p w14:paraId="4D838E4F" w14:textId="331A4819" w:rsidR="00EE47EE" w:rsidRPr="00EE47EE" w:rsidRDefault="00EE47EE" w:rsidP="00EE47EE">
            <w:pPr>
              <w:spacing w:line="240" w:lineRule="auto"/>
              <w:ind w:right="-72"/>
              <w:jc w:val="right"/>
              <w:rPr>
                <w:rFonts w:eastAsia="Arial Unicode MS" w:cs="Arial"/>
                <w:sz w:val="18"/>
                <w:szCs w:val="18"/>
              </w:rPr>
            </w:pPr>
            <w:r w:rsidRPr="00EE47EE">
              <w:rPr>
                <w:rFonts w:eastAsia="Arial Unicode MS" w:cs="Arial"/>
                <w:sz w:val="18"/>
                <w:szCs w:val="18"/>
              </w:rPr>
              <w:t>3</w:t>
            </w:r>
            <w:r w:rsidR="00BE1F98">
              <w:rPr>
                <w:rFonts w:eastAsia="Arial Unicode MS" w:cs="Arial"/>
                <w:sz w:val="18"/>
                <w:szCs w:val="18"/>
              </w:rPr>
              <w:t>88</w:t>
            </w:r>
          </w:p>
        </w:tc>
        <w:tc>
          <w:tcPr>
            <w:tcW w:w="1368" w:type="dxa"/>
            <w:shd w:val="clear" w:color="auto" w:fill="FAFAFA"/>
          </w:tcPr>
          <w:p w14:paraId="4AF74E68" w14:textId="2DBDAD51" w:rsidR="00EE47EE" w:rsidRPr="00EE47EE" w:rsidRDefault="00EE47EE" w:rsidP="00EE47EE">
            <w:pPr>
              <w:spacing w:line="240" w:lineRule="auto"/>
              <w:ind w:right="-72"/>
              <w:jc w:val="right"/>
              <w:rPr>
                <w:rFonts w:eastAsia="Arial Unicode MS" w:cs="Arial"/>
                <w:sz w:val="18"/>
                <w:szCs w:val="18"/>
              </w:rPr>
            </w:pPr>
            <w:r w:rsidRPr="00EE47EE">
              <w:rPr>
                <w:rFonts w:eastAsia="Arial Unicode MS" w:cs="Arial"/>
                <w:sz w:val="18"/>
                <w:szCs w:val="18"/>
                <w:cs/>
              </w:rPr>
              <w:t>-</w:t>
            </w:r>
          </w:p>
        </w:tc>
        <w:tc>
          <w:tcPr>
            <w:tcW w:w="1368" w:type="dxa"/>
          </w:tcPr>
          <w:p w14:paraId="0C87C03B" w14:textId="60AEB5F8" w:rsidR="00EE47EE" w:rsidRPr="00EE47EE" w:rsidRDefault="00EE47EE" w:rsidP="00EE47EE">
            <w:pPr>
              <w:spacing w:line="240" w:lineRule="auto"/>
              <w:ind w:right="-72"/>
              <w:jc w:val="right"/>
              <w:rPr>
                <w:rFonts w:eastAsia="Arial Unicode MS" w:cs="Arial"/>
                <w:sz w:val="18"/>
                <w:szCs w:val="18"/>
              </w:rPr>
            </w:pPr>
            <w:r w:rsidRPr="00EE47EE">
              <w:rPr>
                <w:rFonts w:eastAsia="Arial Unicode MS" w:cs="Arial"/>
                <w:sz w:val="18"/>
                <w:szCs w:val="18"/>
              </w:rPr>
              <w:t>388</w:t>
            </w:r>
          </w:p>
        </w:tc>
      </w:tr>
      <w:tr w:rsidR="00EE47EE" w:rsidRPr="008F76B0" w14:paraId="7126D1FC" w14:textId="77777777" w:rsidTr="00BB1ACF">
        <w:tc>
          <w:tcPr>
            <w:tcW w:w="3989" w:type="dxa"/>
          </w:tcPr>
          <w:p w14:paraId="72285195" w14:textId="77777777" w:rsidR="00EE47EE" w:rsidRPr="008F76B0" w:rsidRDefault="00EE47EE" w:rsidP="00EE47EE">
            <w:pPr>
              <w:spacing w:line="240" w:lineRule="auto"/>
              <w:ind w:left="-101"/>
              <w:rPr>
                <w:rFonts w:eastAsia="Arial Unicode MS" w:cs="Arial"/>
                <w:noProof/>
                <w:sz w:val="18"/>
                <w:szCs w:val="18"/>
                <w:cs/>
              </w:rPr>
            </w:pPr>
            <w:r w:rsidRPr="008F76B0">
              <w:rPr>
                <w:rFonts w:eastAsia="Arial Unicode MS" w:cs="Arial"/>
                <w:noProof/>
                <w:sz w:val="18"/>
                <w:szCs w:val="18"/>
              </w:rPr>
              <w:t>Income from insurance claim</w:t>
            </w:r>
          </w:p>
        </w:tc>
        <w:tc>
          <w:tcPr>
            <w:tcW w:w="1368" w:type="dxa"/>
            <w:shd w:val="clear" w:color="auto" w:fill="FAFAFA"/>
          </w:tcPr>
          <w:p w14:paraId="0FCEC11C" w14:textId="124CB802" w:rsidR="00EE47EE" w:rsidRPr="00EE47EE" w:rsidRDefault="00EE47EE" w:rsidP="00EE47EE">
            <w:pPr>
              <w:spacing w:line="240" w:lineRule="auto"/>
              <w:ind w:right="-72"/>
              <w:jc w:val="right"/>
              <w:rPr>
                <w:rFonts w:eastAsia="Arial Unicode MS" w:cs="Arial"/>
                <w:sz w:val="18"/>
                <w:szCs w:val="18"/>
              </w:rPr>
            </w:pPr>
            <w:r w:rsidRPr="00EE47EE">
              <w:rPr>
                <w:rFonts w:eastAsia="Arial Unicode MS" w:cs="Arial"/>
                <w:sz w:val="18"/>
                <w:szCs w:val="18"/>
              </w:rPr>
              <w:t>9</w:t>
            </w:r>
            <w:r w:rsidR="00BE1F98">
              <w:rPr>
                <w:rFonts w:eastAsia="Arial Unicode MS" w:cs="Arial"/>
                <w:sz w:val="18"/>
                <w:szCs w:val="18"/>
              </w:rPr>
              <w:t>7</w:t>
            </w:r>
          </w:p>
        </w:tc>
        <w:tc>
          <w:tcPr>
            <w:tcW w:w="1368" w:type="dxa"/>
          </w:tcPr>
          <w:p w14:paraId="09D30BF1" w14:textId="5B7AB563" w:rsidR="00EE47EE" w:rsidRPr="00EE47EE" w:rsidRDefault="00EE47EE" w:rsidP="00EE47EE">
            <w:pPr>
              <w:spacing w:line="240" w:lineRule="auto"/>
              <w:ind w:right="-72"/>
              <w:jc w:val="right"/>
              <w:rPr>
                <w:rFonts w:eastAsia="Arial Unicode MS" w:cs="Arial"/>
                <w:sz w:val="18"/>
                <w:szCs w:val="18"/>
              </w:rPr>
            </w:pPr>
            <w:r w:rsidRPr="00EE47EE">
              <w:rPr>
                <w:rFonts w:eastAsia="Arial Unicode MS" w:cs="Arial"/>
                <w:sz w:val="18"/>
                <w:szCs w:val="18"/>
              </w:rPr>
              <w:t>-</w:t>
            </w:r>
          </w:p>
        </w:tc>
        <w:tc>
          <w:tcPr>
            <w:tcW w:w="1368" w:type="dxa"/>
            <w:shd w:val="clear" w:color="auto" w:fill="FAFAFA"/>
          </w:tcPr>
          <w:p w14:paraId="007DDBF2" w14:textId="0D8D838A" w:rsidR="00EE47EE" w:rsidRPr="00EE47EE" w:rsidRDefault="00EE47EE" w:rsidP="00EE47EE">
            <w:pPr>
              <w:spacing w:line="240" w:lineRule="auto"/>
              <w:ind w:right="-72"/>
              <w:jc w:val="right"/>
              <w:rPr>
                <w:rFonts w:eastAsia="Arial Unicode MS" w:cs="Arial"/>
                <w:sz w:val="18"/>
                <w:szCs w:val="18"/>
              </w:rPr>
            </w:pPr>
            <w:r w:rsidRPr="00EE47EE">
              <w:rPr>
                <w:rFonts w:eastAsia="Arial Unicode MS" w:cs="Arial"/>
                <w:sz w:val="18"/>
                <w:szCs w:val="18"/>
                <w:cs/>
              </w:rPr>
              <w:t>96</w:t>
            </w:r>
          </w:p>
        </w:tc>
        <w:tc>
          <w:tcPr>
            <w:tcW w:w="1368" w:type="dxa"/>
          </w:tcPr>
          <w:p w14:paraId="776B79A6" w14:textId="08FC002E" w:rsidR="00EE47EE" w:rsidRPr="00EE47EE" w:rsidRDefault="00EE47EE" w:rsidP="00EE47EE">
            <w:pPr>
              <w:spacing w:line="240" w:lineRule="auto"/>
              <w:ind w:right="-72"/>
              <w:jc w:val="right"/>
              <w:rPr>
                <w:rFonts w:eastAsia="Arial Unicode MS" w:cs="Arial"/>
                <w:sz w:val="18"/>
                <w:szCs w:val="18"/>
              </w:rPr>
            </w:pPr>
            <w:r w:rsidRPr="00EE47EE">
              <w:rPr>
                <w:rFonts w:eastAsia="Arial Unicode MS" w:cs="Arial"/>
                <w:sz w:val="18"/>
                <w:szCs w:val="18"/>
              </w:rPr>
              <w:t>-</w:t>
            </w:r>
          </w:p>
        </w:tc>
      </w:tr>
      <w:tr w:rsidR="00EE47EE" w:rsidRPr="008F76B0" w14:paraId="378A0BBD" w14:textId="77777777" w:rsidTr="00BB1ACF">
        <w:tc>
          <w:tcPr>
            <w:tcW w:w="3989" w:type="dxa"/>
          </w:tcPr>
          <w:p w14:paraId="79529F83" w14:textId="77777777" w:rsidR="00EE47EE" w:rsidRPr="008F76B0" w:rsidRDefault="00EE47EE" w:rsidP="00EE47EE">
            <w:pPr>
              <w:spacing w:line="240" w:lineRule="auto"/>
              <w:ind w:left="-101"/>
              <w:rPr>
                <w:rFonts w:eastAsia="Arial Unicode MS" w:cs="Arial"/>
                <w:noProof/>
                <w:sz w:val="18"/>
                <w:szCs w:val="18"/>
                <w:cs/>
              </w:rPr>
            </w:pPr>
            <w:r w:rsidRPr="008F76B0">
              <w:rPr>
                <w:rFonts w:eastAsia="Arial Unicode MS" w:cs="Arial"/>
                <w:noProof/>
                <w:sz w:val="18"/>
                <w:szCs w:val="18"/>
              </w:rPr>
              <w:t>Interest income</w:t>
            </w:r>
          </w:p>
        </w:tc>
        <w:tc>
          <w:tcPr>
            <w:tcW w:w="1368" w:type="dxa"/>
            <w:shd w:val="clear" w:color="auto" w:fill="FAFAFA"/>
          </w:tcPr>
          <w:p w14:paraId="71BE653D" w14:textId="243BDECC" w:rsidR="00EE47EE" w:rsidRPr="00EE47EE" w:rsidRDefault="00EE47EE" w:rsidP="00EE47EE">
            <w:pPr>
              <w:spacing w:line="240" w:lineRule="auto"/>
              <w:ind w:right="-72"/>
              <w:jc w:val="right"/>
              <w:rPr>
                <w:rFonts w:eastAsia="Arial Unicode MS" w:cs="Arial"/>
                <w:sz w:val="18"/>
                <w:szCs w:val="18"/>
              </w:rPr>
            </w:pPr>
            <w:r w:rsidRPr="00EE47EE">
              <w:rPr>
                <w:rFonts w:eastAsia="Arial Unicode MS" w:cs="Arial"/>
                <w:sz w:val="18"/>
                <w:szCs w:val="18"/>
              </w:rPr>
              <w:t>4</w:t>
            </w:r>
            <w:r w:rsidR="00BE1F98">
              <w:rPr>
                <w:rFonts w:eastAsia="Arial Unicode MS" w:cs="Arial"/>
                <w:sz w:val="18"/>
                <w:szCs w:val="18"/>
              </w:rPr>
              <w:t>20</w:t>
            </w:r>
          </w:p>
        </w:tc>
        <w:tc>
          <w:tcPr>
            <w:tcW w:w="1368" w:type="dxa"/>
          </w:tcPr>
          <w:p w14:paraId="303ED0B8" w14:textId="27DF092F" w:rsidR="00EE47EE" w:rsidRPr="00EE47EE" w:rsidRDefault="00EE47EE" w:rsidP="00EE47EE">
            <w:pPr>
              <w:spacing w:line="240" w:lineRule="auto"/>
              <w:ind w:right="-72"/>
              <w:jc w:val="right"/>
              <w:rPr>
                <w:rFonts w:eastAsia="Arial Unicode MS" w:cs="Arial"/>
                <w:sz w:val="18"/>
                <w:szCs w:val="18"/>
              </w:rPr>
            </w:pPr>
            <w:r w:rsidRPr="00EE47EE">
              <w:rPr>
                <w:rFonts w:eastAsia="Arial Unicode MS" w:cs="Arial"/>
                <w:sz w:val="18"/>
                <w:szCs w:val="18"/>
              </w:rPr>
              <w:t>1</w:t>
            </w:r>
            <w:r w:rsidR="00BE1F98">
              <w:rPr>
                <w:rFonts w:eastAsia="Arial Unicode MS" w:cs="Arial"/>
                <w:sz w:val="18"/>
                <w:szCs w:val="18"/>
              </w:rPr>
              <w:t>58</w:t>
            </w:r>
          </w:p>
        </w:tc>
        <w:tc>
          <w:tcPr>
            <w:tcW w:w="1368" w:type="dxa"/>
            <w:shd w:val="clear" w:color="auto" w:fill="FAFAFA"/>
          </w:tcPr>
          <w:p w14:paraId="74D9EA8C" w14:textId="32701815" w:rsidR="00EE47EE" w:rsidRPr="00EE47EE" w:rsidRDefault="00EE47EE" w:rsidP="00EE47EE">
            <w:pPr>
              <w:spacing w:line="240" w:lineRule="auto"/>
              <w:ind w:right="-72"/>
              <w:jc w:val="right"/>
              <w:rPr>
                <w:rFonts w:eastAsia="Arial Unicode MS" w:cs="Arial"/>
                <w:sz w:val="18"/>
                <w:szCs w:val="18"/>
              </w:rPr>
            </w:pPr>
            <w:r w:rsidRPr="00EE47EE">
              <w:rPr>
                <w:rFonts w:eastAsia="Arial Unicode MS" w:cs="Arial"/>
                <w:sz w:val="18"/>
                <w:szCs w:val="18"/>
                <w:cs/>
              </w:rPr>
              <w:t>1</w:t>
            </w:r>
            <w:r w:rsidR="00BE1F98">
              <w:rPr>
                <w:rFonts w:eastAsia="Arial Unicode MS" w:cs="Arial"/>
                <w:sz w:val="18"/>
                <w:szCs w:val="18"/>
              </w:rPr>
              <w:t>60</w:t>
            </w:r>
          </w:p>
        </w:tc>
        <w:tc>
          <w:tcPr>
            <w:tcW w:w="1368" w:type="dxa"/>
          </w:tcPr>
          <w:p w14:paraId="6707F68A" w14:textId="1158A676" w:rsidR="00EE47EE" w:rsidRPr="00EE47EE" w:rsidRDefault="00EE47EE" w:rsidP="00EE47EE">
            <w:pPr>
              <w:spacing w:line="240" w:lineRule="auto"/>
              <w:ind w:right="-72"/>
              <w:jc w:val="right"/>
              <w:rPr>
                <w:rFonts w:eastAsia="Arial Unicode MS" w:cs="Arial"/>
                <w:sz w:val="18"/>
                <w:szCs w:val="18"/>
              </w:rPr>
            </w:pPr>
            <w:r w:rsidRPr="00EE47EE">
              <w:rPr>
                <w:rFonts w:eastAsia="Arial Unicode MS" w:cs="Arial"/>
                <w:sz w:val="18"/>
                <w:szCs w:val="18"/>
              </w:rPr>
              <w:t>9</w:t>
            </w:r>
            <w:r w:rsidR="00BE1F98">
              <w:rPr>
                <w:rFonts w:eastAsia="Arial Unicode MS" w:cs="Arial"/>
                <w:sz w:val="18"/>
                <w:szCs w:val="18"/>
              </w:rPr>
              <w:t>9</w:t>
            </w:r>
          </w:p>
        </w:tc>
      </w:tr>
      <w:tr w:rsidR="00EE47EE" w:rsidRPr="008F76B0" w14:paraId="5A5C1B68" w14:textId="77777777" w:rsidTr="00BB1ACF">
        <w:tc>
          <w:tcPr>
            <w:tcW w:w="3989" w:type="dxa"/>
          </w:tcPr>
          <w:p w14:paraId="45F111F3" w14:textId="77777777" w:rsidR="00EE47EE" w:rsidRPr="008F76B0" w:rsidRDefault="00EE47EE" w:rsidP="00EE47EE">
            <w:pPr>
              <w:spacing w:line="240" w:lineRule="auto"/>
              <w:ind w:left="-101"/>
              <w:rPr>
                <w:rFonts w:eastAsia="Arial Unicode MS" w:cs="Arial"/>
                <w:noProof/>
                <w:sz w:val="18"/>
                <w:szCs w:val="18"/>
              </w:rPr>
            </w:pPr>
            <w:r w:rsidRPr="008F76B0">
              <w:rPr>
                <w:rFonts w:eastAsia="Arial Unicode MS" w:cs="Arial"/>
                <w:noProof/>
                <w:sz w:val="18"/>
                <w:szCs w:val="18"/>
              </w:rPr>
              <w:t>Others</w:t>
            </w:r>
          </w:p>
        </w:tc>
        <w:tc>
          <w:tcPr>
            <w:tcW w:w="1368" w:type="dxa"/>
            <w:tcBorders>
              <w:bottom w:val="single" w:sz="4" w:space="0" w:color="auto"/>
            </w:tcBorders>
            <w:shd w:val="clear" w:color="auto" w:fill="FAFAFA"/>
          </w:tcPr>
          <w:p w14:paraId="4C4A6B46" w14:textId="10F6C5A0" w:rsidR="00EE47EE" w:rsidRPr="00EE47EE" w:rsidRDefault="00EE47EE" w:rsidP="00EE47EE">
            <w:pPr>
              <w:spacing w:line="240" w:lineRule="auto"/>
              <w:ind w:right="-72"/>
              <w:jc w:val="right"/>
              <w:rPr>
                <w:rFonts w:eastAsia="Arial Unicode MS" w:cs="Arial"/>
                <w:sz w:val="18"/>
                <w:szCs w:val="18"/>
                <w:cs/>
              </w:rPr>
            </w:pPr>
            <w:r w:rsidRPr="00EE47EE">
              <w:rPr>
                <w:rFonts w:eastAsia="Arial Unicode MS" w:cs="Arial"/>
                <w:sz w:val="18"/>
                <w:szCs w:val="18"/>
              </w:rPr>
              <w:t>20</w:t>
            </w:r>
            <w:r w:rsidR="00BE1F98">
              <w:rPr>
                <w:rFonts w:eastAsia="Arial Unicode MS" w:cs="Arial"/>
                <w:sz w:val="18"/>
                <w:szCs w:val="18"/>
              </w:rPr>
              <w:t>2</w:t>
            </w:r>
          </w:p>
        </w:tc>
        <w:tc>
          <w:tcPr>
            <w:tcW w:w="1368" w:type="dxa"/>
            <w:tcBorders>
              <w:bottom w:val="single" w:sz="4" w:space="0" w:color="auto"/>
            </w:tcBorders>
          </w:tcPr>
          <w:p w14:paraId="5E0227A8" w14:textId="3C6B44B9" w:rsidR="00EE47EE" w:rsidRPr="00EE47EE" w:rsidRDefault="00EE47EE" w:rsidP="00EE47EE">
            <w:pPr>
              <w:spacing w:line="240" w:lineRule="auto"/>
              <w:ind w:right="-72"/>
              <w:jc w:val="right"/>
              <w:rPr>
                <w:rFonts w:eastAsia="Arial Unicode MS" w:cs="Arial"/>
                <w:sz w:val="18"/>
                <w:szCs w:val="18"/>
              </w:rPr>
            </w:pPr>
            <w:r w:rsidRPr="00EE47EE">
              <w:rPr>
                <w:rFonts w:eastAsia="Arial Unicode MS" w:cs="Arial"/>
                <w:sz w:val="18"/>
                <w:szCs w:val="18"/>
              </w:rPr>
              <w:t>4</w:t>
            </w:r>
            <w:r w:rsidR="00BE1F98">
              <w:rPr>
                <w:rFonts w:eastAsia="Arial Unicode MS" w:cs="Arial"/>
                <w:sz w:val="18"/>
                <w:szCs w:val="18"/>
              </w:rPr>
              <w:t>3</w:t>
            </w:r>
            <w:r w:rsidR="001712C7">
              <w:rPr>
                <w:rFonts w:eastAsia="Arial Unicode MS" w:cs="Arial"/>
                <w:sz w:val="18"/>
                <w:szCs w:val="18"/>
              </w:rPr>
              <w:t>3</w:t>
            </w:r>
          </w:p>
        </w:tc>
        <w:tc>
          <w:tcPr>
            <w:tcW w:w="1368" w:type="dxa"/>
            <w:tcBorders>
              <w:bottom w:val="single" w:sz="4" w:space="0" w:color="auto"/>
            </w:tcBorders>
            <w:shd w:val="clear" w:color="auto" w:fill="FAFAFA"/>
          </w:tcPr>
          <w:p w14:paraId="13B83FF6" w14:textId="677B72EA" w:rsidR="00EE47EE" w:rsidRPr="00EE47EE" w:rsidRDefault="00EE47EE" w:rsidP="00EE47EE">
            <w:pPr>
              <w:spacing w:line="240" w:lineRule="auto"/>
              <w:ind w:right="-72"/>
              <w:jc w:val="right"/>
              <w:rPr>
                <w:rFonts w:eastAsia="Arial Unicode MS" w:cs="Arial"/>
                <w:sz w:val="18"/>
                <w:szCs w:val="18"/>
              </w:rPr>
            </w:pPr>
            <w:r w:rsidRPr="00EE47EE">
              <w:rPr>
                <w:rFonts w:eastAsia="Arial Unicode MS" w:cs="Arial"/>
                <w:sz w:val="18"/>
                <w:szCs w:val="18"/>
                <w:cs/>
              </w:rPr>
              <w:t>13</w:t>
            </w:r>
            <w:r w:rsidR="00BE1F98">
              <w:rPr>
                <w:rFonts w:eastAsia="Arial Unicode MS" w:cs="Arial"/>
                <w:sz w:val="18"/>
                <w:szCs w:val="18"/>
              </w:rPr>
              <w:t>9</w:t>
            </w:r>
          </w:p>
        </w:tc>
        <w:tc>
          <w:tcPr>
            <w:tcW w:w="1368" w:type="dxa"/>
            <w:tcBorders>
              <w:bottom w:val="single" w:sz="4" w:space="0" w:color="auto"/>
            </w:tcBorders>
          </w:tcPr>
          <w:p w14:paraId="1E7A715F" w14:textId="05F466E9" w:rsidR="00EE47EE" w:rsidRPr="00EE47EE" w:rsidRDefault="00EE47EE" w:rsidP="00EE47EE">
            <w:pPr>
              <w:spacing w:line="240" w:lineRule="auto"/>
              <w:ind w:right="-72"/>
              <w:jc w:val="right"/>
              <w:rPr>
                <w:rFonts w:eastAsia="Arial Unicode MS" w:cs="Arial"/>
                <w:sz w:val="18"/>
                <w:szCs w:val="18"/>
                <w:cs/>
              </w:rPr>
            </w:pPr>
            <w:r w:rsidRPr="00EE47EE">
              <w:rPr>
                <w:rFonts w:eastAsia="Arial Unicode MS" w:cs="Arial"/>
                <w:sz w:val="18"/>
                <w:szCs w:val="18"/>
              </w:rPr>
              <w:t>18</w:t>
            </w:r>
            <w:r w:rsidR="00BE1F98">
              <w:rPr>
                <w:rFonts w:eastAsia="Arial Unicode MS" w:cs="Arial"/>
                <w:sz w:val="18"/>
                <w:szCs w:val="18"/>
              </w:rPr>
              <w:t>7</w:t>
            </w:r>
          </w:p>
        </w:tc>
      </w:tr>
      <w:tr w:rsidR="00EE47EE" w:rsidRPr="008F76B0" w14:paraId="7AB60BA9" w14:textId="77777777" w:rsidTr="00BB1ACF">
        <w:trPr>
          <w:trHeight w:val="99"/>
        </w:trPr>
        <w:tc>
          <w:tcPr>
            <w:tcW w:w="3989" w:type="dxa"/>
          </w:tcPr>
          <w:p w14:paraId="1A945314" w14:textId="77777777" w:rsidR="00EE47EE" w:rsidRPr="008F76B0" w:rsidRDefault="00EE47EE" w:rsidP="00EE47EE">
            <w:pPr>
              <w:spacing w:line="240" w:lineRule="auto"/>
              <w:ind w:left="-101"/>
              <w:rPr>
                <w:rFonts w:eastAsia="Arial Unicode MS" w:cs="Arial"/>
                <w:b/>
                <w:bCs/>
                <w:noProof/>
                <w:sz w:val="18"/>
                <w:szCs w:val="18"/>
              </w:rPr>
            </w:pPr>
          </w:p>
        </w:tc>
        <w:tc>
          <w:tcPr>
            <w:tcW w:w="1368" w:type="dxa"/>
            <w:tcBorders>
              <w:top w:val="single" w:sz="4" w:space="0" w:color="auto"/>
            </w:tcBorders>
            <w:shd w:val="clear" w:color="auto" w:fill="FAFAFA"/>
          </w:tcPr>
          <w:p w14:paraId="4743E821" w14:textId="77777777" w:rsidR="00EE47EE" w:rsidRPr="008F76B0" w:rsidRDefault="00EE47EE" w:rsidP="00EE47EE">
            <w:pPr>
              <w:spacing w:line="240" w:lineRule="auto"/>
              <w:ind w:right="-72"/>
              <w:jc w:val="right"/>
              <w:rPr>
                <w:rFonts w:eastAsia="Arial Unicode MS" w:cs="Arial"/>
                <w:sz w:val="18"/>
                <w:szCs w:val="18"/>
              </w:rPr>
            </w:pPr>
          </w:p>
        </w:tc>
        <w:tc>
          <w:tcPr>
            <w:tcW w:w="1368" w:type="dxa"/>
            <w:tcBorders>
              <w:top w:val="single" w:sz="4" w:space="0" w:color="auto"/>
            </w:tcBorders>
          </w:tcPr>
          <w:p w14:paraId="132D06DE" w14:textId="77777777" w:rsidR="00EE47EE" w:rsidRPr="008F76B0" w:rsidRDefault="00EE47EE" w:rsidP="00EE47EE">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416D3410" w14:textId="77777777" w:rsidR="00EE47EE" w:rsidRPr="008F76B0" w:rsidRDefault="00EE47EE" w:rsidP="00EE47EE">
            <w:pPr>
              <w:spacing w:line="240" w:lineRule="auto"/>
              <w:ind w:right="-72"/>
              <w:jc w:val="right"/>
              <w:rPr>
                <w:rFonts w:eastAsia="Arial Unicode MS" w:cs="Arial"/>
                <w:sz w:val="18"/>
                <w:szCs w:val="18"/>
              </w:rPr>
            </w:pPr>
          </w:p>
        </w:tc>
        <w:tc>
          <w:tcPr>
            <w:tcW w:w="1368" w:type="dxa"/>
            <w:tcBorders>
              <w:top w:val="single" w:sz="4" w:space="0" w:color="auto"/>
            </w:tcBorders>
          </w:tcPr>
          <w:p w14:paraId="1573133F" w14:textId="77777777" w:rsidR="00EE47EE" w:rsidRPr="008F76B0" w:rsidRDefault="00EE47EE" w:rsidP="00EE47EE">
            <w:pPr>
              <w:spacing w:line="240" w:lineRule="auto"/>
              <w:ind w:right="-72"/>
              <w:jc w:val="right"/>
              <w:rPr>
                <w:rFonts w:eastAsia="Arial Unicode MS" w:cs="Arial"/>
                <w:sz w:val="18"/>
                <w:szCs w:val="18"/>
              </w:rPr>
            </w:pPr>
          </w:p>
        </w:tc>
      </w:tr>
      <w:tr w:rsidR="00EE47EE" w:rsidRPr="008F76B0" w14:paraId="0DBB63B0" w14:textId="77777777" w:rsidTr="00BB1ACF">
        <w:trPr>
          <w:trHeight w:val="99"/>
        </w:trPr>
        <w:tc>
          <w:tcPr>
            <w:tcW w:w="3989" w:type="dxa"/>
          </w:tcPr>
          <w:p w14:paraId="34EA3FF1" w14:textId="77777777" w:rsidR="00EE47EE" w:rsidRPr="008F76B0" w:rsidRDefault="00EE47EE" w:rsidP="00EE47EE">
            <w:pPr>
              <w:spacing w:line="240" w:lineRule="auto"/>
              <w:ind w:left="-101"/>
              <w:rPr>
                <w:rFonts w:eastAsia="Arial Unicode MS" w:cs="Arial"/>
                <w:b/>
                <w:bCs/>
                <w:noProof/>
                <w:sz w:val="18"/>
                <w:szCs w:val="18"/>
                <w:cs/>
              </w:rPr>
            </w:pPr>
            <w:r w:rsidRPr="008F76B0">
              <w:rPr>
                <w:rFonts w:eastAsia="Arial Unicode MS" w:cs="Arial"/>
                <w:b/>
                <w:bCs/>
                <w:noProof/>
                <w:sz w:val="18"/>
                <w:szCs w:val="18"/>
              </w:rPr>
              <w:t>Total other income</w:t>
            </w:r>
          </w:p>
        </w:tc>
        <w:tc>
          <w:tcPr>
            <w:tcW w:w="1368" w:type="dxa"/>
            <w:tcBorders>
              <w:bottom w:val="single" w:sz="4" w:space="0" w:color="auto"/>
            </w:tcBorders>
            <w:shd w:val="clear" w:color="auto" w:fill="FAFAFA"/>
          </w:tcPr>
          <w:p w14:paraId="19A3C99C" w14:textId="0C1C9B57" w:rsidR="00EE47EE" w:rsidRPr="008F76B0" w:rsidRDefault="00EE47EE" w:rsidP="00EE47EE">
            <w:pPr>
              <w:spacing w:line="240" w:lineRule="auto"/>
              <w:ind w:right="-72"/>
              <w:jc w:val="right"/>
              <w:rPr>
                <w:rFonts w:eastAsia="Arial Unicode MS" w:cs="Arial"/>
                <w:sz w:val="18"/>
                <w:szCs w:val="18"/>
              </w:rPr>
            </w:pPr>
            <w:r>
              <w:rPr>
                <w:rFonts w:eastAsia="Arial Unicode MS" w:cs="Arial"/>
                <w:sz w:val="18"/>
                <w:szCs w:val="18"/>
              </w:rPr>
              <w:t>71</w:t>
            </w:r>
            <w:r w:rsidR="00BE1F98">
              <w:rPr>
                <w:rFonts w:eastAsia="Arial Unicode MS" w:cs="Arial"/>
                <w:sz w:val="18"/>
                <w:szCs w:val="18"/>
              </w:rPr>
              <w:t>9</w:t>
            </w:r>
          </w:p>
        </w:tc>
        <w:tc>
          <w:tcPr>
            <w:tcW w:w="1368" w:type="dxa"/>
            <w:tcBorders>
              <w:bottom w:val="single" w:sz="4" w:space="0" w:color="auto"/>
            </w:tcBorders>
          </w:tcPr>
          <w:p w14:paraId="3B7A1CF8" w14:textId="40800FE7" w:rsidR="00EE47EE" w:rsidRPr="008F76B0" w:rsidRDefault="00EE47EE" w:rsidP="00EE47EE">
            <w:pPr>
              <w:spacing w:line="240" w:lineRule="auto"/>
              <w:ind w:right="-72"/>
              <w:jc w:val="right"/>
              <w:rPr>
                <w:rFonts w:eastAsia="Arial Unicode MS" w:cs="Arial"/>
                <w:sz w:val="18"/>
                <w:szCs w:val="18"/>
                <w:cs/>
              </w:rPr>
            </w:pPr>
            <w:r>
              <w:rPr>
                <w:rFonts w:eastAsia="Arial Unicode MS" w:cs="Arial"/>
                <w:sz w:val="18"/>
                <w:szCs w:val="18"/>
              </w:rPr>
              <w:t>1,7</w:t>
            </w:r>
            <w:r w:rsidR="00BE1F98">
              <w:rPr>
                <w:rFonts w:eastAsia="Arial Unicode MS" w:cs="Arial"/>
                <w:sz w:val="18"/>
                <w:szCs w:val="18"/>
              </w:rPr>
              <w:t>68</w:t>
            </w:r>
          </w:p>
        </w:tc>
        <w:tc>
          <w:tcPr>
            <w:tcW w:w="1368" w:type="dxa"/>
            <w:tcBorders>
              <w:bottom w:val="single" w:sz="4" w:space="0" w:color="auto"/>
            </w:tcBorders>
            <w:shd w:val="clear" w:color="auto" w:fill="FAFAFA"/>
          </w:tcPr>
          <w:p w14:paraId="56B631E1" w14:textId="0BEEECB5" w:rsidR="00EE47EE" w:rsidRPr="008F76B0" w:rsidRDefault="00EE47EE" w:rsidP="00EE47EE">
            <w:pPr>
              <w:spacing w:line="240" w:lineRule="auto"/>
              <w:ind w:right="-72"/>
              <w:jc w:val="right"/>
              <w:rPr>
                <w:rFonts w:eastAsia="Arial Unicode MS" w:cs="Arial"/>
                <w:sz w:val="18"/>
                <w:szCs w:val="18"/>
                <w:cs/>
              </w:rPr>
            </w:pPr>
            <w:r>
              <w:rPr>
                <w:rFonts w:eastAsia="Arial Unicode MS" w:cs="Arial"/>
                <w:sz w:val="18"/>
                <w:szCs w:val="18"/>
              </w:rPr>
              <w:t>39</w:t>
            </w:r>
            <w:r w:rsidR="00BE1F98">
              <w:rPr>
                <w:rFonts w:eastAsia="Arial Unicode MS" w:cs="Arial"/>
                <w:sz w:val="18"/>
                <w:szCs w:val="18"/>
              </w:rPr>
              <w:t>5</w:t>
            </w:r>
          </w:p>
        </w:tc>
        <w:tc>
          <w:tcPr>
            <w:tcW w:w="1368" w:type="dxa"/>
            <w:tcBorders>
              <w:bottom w:val="single" w:sz="4" w:space="0" w:color="auto"/>
            </w:tcBorders>
          </w:tcPr>
          <w:p w14:paraId="26A47223" w14:textId="0B6B11E3" w:rsidR="00EE47EE" w:rsidRPr="008F76B0" w:rsidRDefault="00EE47EE" w:rsidP="00EE47EE">
            <w:pPr>
              <w:spacing w:line="240" w:lineRule="auto"/>
              <w:ind w:right="-72"/>
              <w:jc w:val="right"/>
              <w:rPr>
                <w:rFonts w:eastAsia="Arial Unicode MS" w:cs="Arial"/>
                <w:sz w:val="18"/>
                <w:szCs w:val="18"/>
              </w:rPr>
            </w:pPr>
            <w:r>
              <w:rPr>
                <w:rFonts w:eastAsia="Arial Unicode MS" w:cs="Arial"/>
                <w:sz w:val="18"/>
                <w:szCs w:val="18"/>
              </w:rPr>
              <w:t>1,571</w:t>
            </w:r>
          </w:p>
        </w:tc>
      </w:tr>
      <w:bookmarkEnd w:id="13"/>
    </w:tbl>
    <w:p w14:paraId="1CF2D603" w14:textId="226ED09F" w:rsidR="000862BC" w:rsidRDefault="000862BC" w:rsidP="0036539D">
      <w:pPr>
        <w:spacing w:line="240" w:lineRule="auto"/>
        <w:rPr>
          <w:rFonts w:eastAsia="Arial Unicode MS" w:cs="Arial"/>
          <w:color w:val="000000" w:themeColor="text1"/>
          <w:sz w:val="18"/>
          <w:szCs w:val="18"/>
        </w:rPr>
      </w:pPr>
    </w:p>
    <w:p w14:paraId="10463A28" w14:textId="77777777" w:rsidR="0002104A" w:rsidRPr="008F76B0" w:rsidRDefault="0002104A" w:rsidP="0036539D">
      <w:pPr>
        <w:spacing w:line="240" w:lineRule="auto"/>
        <w:rPr>
          <w:rFonts w:eastAsia="Arial Unicode MS" w:cs="Arial"/>
          <w:color w:val="000000" w:themeColor="text1"/>
          <w:sz w:val="18"/>
          <w:szCs w:val="18"/>
        </w:rPr>
      </w:pPr>
    </w:p>
    <w:tbl>
      <w:tblPr>
        <w:tblW w:w="9475" w:type="dxa"/>
        <w:shd w:val="clear" w:color="auto" w:fill="FFA543"/>
        <w:tblLook w:val="04A0" w:firstRow="1" w:lastRow="0" w:firstColumn="1" w:lastColumn="0" w:noHBand="0" w:noVBand="1"/>
      </w:tblPr>
      <w:tblGrid>
        <w:gridCol w:w="9475"/>
      </w:tblGrid>
      <w:tr w:rsidR="00E42B0D" w:rsidRPr="008F76B0" w14:paraId="6558331D" w14:textId="77777777" w:rsidTr="00710882">
        <w:trPr>
          <w:trHeight w:val="386"/>
        </w:trPr>
        <w:tc>
          <w:tcPr>
            <w:tcW w:w="9475" w:type="dxa"/>
            <w:shd w:val="clear" w:color="auto" w:fill="FFA543"/>
            <w:vAlign w:val="center"/>
          </w:tcPr>
          <w:p w14:paraId="771B1742" w14:textId="1FAE92FC" w:rsidR="00866A40" w:rsidRPr="008F76B0" w:rsidRDefault="00866A40" w:rsidP="0036539D">
            <w:pPr>
              <w:pStyle w:val="Heading"/>
              <w:ind w:left="504"/>
              <w:rPr>
                <w:rFonts w:ascii="Arial" w:hAnsi="Arial" w:cs="Arial"/>
                <w:color w:val="FFFFFF" w:themeColor="background1"/>
                <w:cs/>
              </w:rPr>
            </w:pPr>
            <w:r w:rsidRPr="008F76B0">
              <w:rPr>
                <w:rFonts w:ascii="Arial" w:hAnsi="Arial" w:cs="Arial"/>
                <w:b w:val="0"/>
                <w:bCs w:val="0"/>
                <w:color w:val="FFFFFF" w:themeColor="background1"/>
                <w:cs/>
              </w:rPr>
              <w:br w:type="page"/>
            </w:r>
            <w:r w:rsidR="00223711" w:rsidRPr="008F76B0">
              <w:rPr>
                <w:rFonts w:ascii="Arial" w:hAnsi="Arial" w:cs="Arial"/>
                <w:color w:val="FFFFFF" w:themeColor="background1"/>
              </w:rPr>
              <w:t>2</w:t>
            </w:r>
            <w:r w:rsidR="00700FB1">
              <w:rPr>
                <w:rFonts w:ascii="Arial" w:hAnsi="Arial" w:cs="Arial"/>
                <w:color w:val="FFFFFF" w:themeColor="background1"/>
              </w:rPr>
              <w:t>3</w:t>
            </w:r>
            <w:r w:rsidRPr="008F76B0">
              <w:rPr>
                <w:rFonts w:ascii="Arial" w:hAnsi="Arial" w:cs="Arial"/>
                <w:color w:val="FFFFFF" w:themeColor="background1"/>
              </w:rPr>
              <w:tab/>
              <w:t xml:space="preserve">Income tax </w:t>
            </w:r>
          </w:p>
        </w:tc>
      </w:tr>
    </w:tbl>
    <w:p w14:paraId="03ADCE5C" w14:textId="01EF4247" w:rsidR="00866A40" w:rsidRPr="008F76B0" w:rsidRDefault="00866A40" w:rsidP="0036539D">
      <w:pPr>
        <w:spacing w:line="240" w:lineRule="auto"/>
        <w:rPr>
          <w:rFonts w:eastAsia="Arial Unicode MS" w:cs="Arial"/>
          <w:color w:val="000000" w:themeColor="text1"/>
          <w:sz w:val="18"/>
          <w:szCs w:val="18"/>
        </w:rPr>
      </w:pPr>
    </w:p>
    <w:tbl>
      <w:tblPr>
        <w:tblW w:w="9468" w:type="dxa"/>
        <w:tblBorders>
          <w:top w:val="single" w:sz="4" w:space="0" w:color="auto"/>
          <w:bottom w:val="single" w:sz="4" w:space="0" w:color="auto"/>
        </w:tblBorders>
        <w:tblLayout w:type="fixed"/>
        <w:tblLook w:val="04A0" w:firstRow="1" w:lastRow="0" w:firstColumn="1" w:lastColumn="0" w:noHBand="0" w:noVBand="1"/>
      </w:tblPr>
      <w:tblGrid>
        <w:gridCol w:w="3996"/>
        <w:gridCol w:w="1368"/>
        <w:gridCol w:w="1368"/>
        <w:gridCol w:w="1368"/>
        <w:gridCol w:w="1368"/>
      </w:tblGrid>
      <w:tr w:rsidR="008F76B0" w:rsidRPr="008F76B0" w14:paraId="752C3BF6" w14:textId="77777777" w:rsidTr="00BB1ACF">
        <w:tc>
          <w:tcPr>
            <w:tcW w:w="3996" w:type="dxa"/>
            <w:tcBorders>
              <w:top w:val="nil"/>
              <w:bottom w:val="nil"/>
            </w:tcBorders>
            <w:shd w:val="clear" w:color="auto" w:fill="auto"/>
          </w:tcPr>
          <w:p w14:paraId="4F3E7DC8" w14:textId="77777777" w:rsidR="008F76B0" w:rsidRPr="008F76B0" w:rsidRDefault="008F76B0" w:rsidP="00BB1ACF">
            <w:pPr>
              <w:spacing w:line="240" w:lineRule="auto"/>
              <w:ind w:left="-101" w:right="-72"/>
              <w:rPr>
                <w:rFonts w:eastAsia="Arial Unicode MS" w:cs="Arial"/>
                <w:sz w:val="18"/>
                <w:szCs w:val="18"/>
              </w:rPr>
            </w:pPr>
          </w:p>
        </w:tc>
        <w:tc>
          <w:tcPr>
            <w:tcW w:w="2736" w:type="dxa"/>
            <w:gridSpan w:val="2"/>
            <w:tcBorders>
              <w:top w:val="single" w:sz="4" w:space="0" w:color="auto"/>
              <w:bottom w:val="single" w:sz="4" w:space="0" w:color="auto"/>
            </w:tcBorders>
            <w:shd w:val="clear" w:color="auto" w:fill="auto"/>
            <w:hideMark/>
          </w:tcPr>
          <w:p w14:paraId="2B6C3F18" w14:textId="77777777" w:rsidR="008F76B0" w:rsidRPr="008F76B0" w:rsidRDefault="008F76B0" w:rsidP="00BB1ACF">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8F76B0">
              <w:rPr>
                <w:rFonts w:eastAsia="Arial Unicode MS" w:cs="Arial"/>
                <w:b/>
                <w:bCs/>
                <w:sz w:val="18"/>
                <w:szCs w:val="18"/>
              </w:rPr>
              <w:t>Consolidated</w:t>
            </w:r>
          </w:p>
          <w:p w14:paraId="72BD4299" w14:textId="77777777" w:rsidR="008F76B0" w:rsidRPr="008F76B0" w:rsidRDefault="008F76B0" w:rsidP="00BB1ACF">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8F76B0">
              <w:rPr>
                <w:rFonts w:eastAsia="Arial Unicode MS" w:cs="Arial"/>
                <w:b/>
                <w:bCs/>
                <w:sz w:val="18"/>
                <w:szCs w:val="18"/>
              </w:rPr>
              <w:t>financial information</w:t>
            </w:r>
          </w:p>
        </w:tc>
        <w:tc>
          <w:tcPr>
            <w:tcW w:w="2736" w:type="dxa"/>
            <w:gridSpan w:val="2"/>
            <w:tcBorders>
              <w:top w:val="single" w:sz="4" w:space="0" w:color="auto"/>
              <w:bottom w:val="single" w:sz="4" w:space="0" w:color="auto"/>
            </w:tcBorders>
            <w:shd w:val="clear" w:color="auto" w:fill="auto"/>
            <w:hideMark/>
          </w:tcPr>
          <w:p w14:paraId="61B0E157" w14:textId="77777777" w:rsidR="008F76B0" w:rsidRPr="008F76B0" w:rsidRDefault="008F76B0" w:rsidP="00BB1ACF">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8F76B0">
              <w:rPr>
                <w:rFonts w:eastAsia="Arial Unicode MS" w:cs="Arial"/>
                <w:b/>
                <w:bCs/>
                <w:sz w:val="18"/>
                <w:szCs w:val="18"/>
              </w:rPr>
              <w:t>Separate</w:t>
            </w:r>
          </w:p>
          <w:p w14:paraId="59C1A6E3" w14:textId="77777777" w:rsidR="008F76B0" w:rsidRPr="008F76B0" w:rsidRDefault="008F76B0" w:rsidP="00BB1ACF">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8F76B0">
              <w:rPr>
                <w:rFonts w:eastAsia="Arial Unicode MS" w:cs="Arial"/>
                <w:b/>
                <w:bCs/>
                <w:sz w:val="18"/>
                <w:szCs w:val="18"/>
              </w:rPr>
              <w:t>financial information</w:t>
            </w:r>
          </w:p>
        </w:tc>
      </w:tr>
      <w:tr w:rsidR="008F76B0" w:rsidRPr="008F76B0" w14:paraId="303A81E7" w14:textId="77777777" w:rsidTr="00BB1ACF">
        <w:tc>
          <w:tcPr>
            <w:tcW w:w="3996" w:type="dxa"/>
            <w:tcBorders>
              <w:top w:val="nil"/>
              <w:bottom w:val="nil"/>
            </w:tcBorders>
            <w:shd w:val="clear" w:color="auto" w:fill="auto"/>
          </w:tcPr>
          <w:p w14:paraId="3D0542FB" w14:textId="2436446E" w:rsidR="008F76B0" w:rsidRPr="008F76B0" w:rsidRDefault="008F76B0" w:rsidP="00BB1ACF">
            <w:pPr>
              <w:spacing w:line="240" w:lineRule="auto"/>
              <w:ind w:left="-101" w:right="-72"/>
              <w:rPr>
                <w:rFonts w:eastAsia="Arial Unicode MS" w:cs="Arial"/>
                <w:b/>
                <w:bCs/>
                <w:sz w:val="18"/>
                <w:szCs w:val="18"/>
              </w:rPr>
            </w:pPr>
            <w:r w:rsidRPr="008F76B0">
              <w:rPr>
                <w:rFonts w:eastAsia="Arial Unicode MS" w:cs="Arial"/>
                <w:b/>
                <w:bCs/>
                <w:sz w:val="18"/>
                <w:szCs w:val="18"/>
              </w:rPr>
              <w:t>For the three-month period</w:t>
            </w:r>
            <w:r w:rsidR="00841BB2">
              <w:rPr>
                <w:rFonts w:eastAsia="Arial Unicode MS" w:cs="Arial"/>
                <w:b/>
                <w:bCs/>
                <w:sz w:val="18"/>
                <w:szCs w:val="18"/>
              </w:rPr>
              <w:t>s</w:t>
            </w:r>
            <w:r w:rsidRPr="008F76B0">
              <w:rPr>
                <w:rFonts w:eastAsia="Arial Unicode MS" w:cs="Arial"/>
                <w:b/>
                <w:bCs/>
                <w:sz w:val="18"/>
                <w:szCs w:val="18"/>
              </w:rPr>
              <w:t xml:space="preserve"> ended</w:t>
            </w:r>
            <w:r w:rsidRPr="008F76B0">
              <w:rPr>
                <w:rFonts w:eastAsia="Arial Unicode MS" w:cs="Arial"/>
                <w:b/>
                <w:bCs/>
                <w:sz w:val="18"/>
                <w:szCs w:val="18"/>
                <w:cs/>
              </w:rPr>
              <w:t xml:space="preserve"> </w:t>
            </w:r>
          </w:p>
        </w:tc>
        <w:tc>
          <w:tcPr>
            <w:tcW w:w="1368" w:type="dxa"/>
            <w:tcBorders>
              <w:top w:val="nil"/>
              <w:bottom w:val="nil"/>
            </w:tcBorders>
            <w:shd w:val="clear" w:color="auto" w:fill="auto"/>
          </w:tcPr>
          <w:p w14:paraId="0DE75F58" w14:textId="77777777" w:rsidR="008F76B0" w:rsidRPr="008F76B0" w:rsidRDefault="008F76B0" w:rsidP="00BB1ACF">
            <w:pPr>
              <w:spacing w:line="240" w:lineRule="auto"/>
              <w:ind w:right="-72"/>
              <w:jc w:val="right"/>
              <w:rPr>
                <w:rFonts w:eastAsia="Arial Unicode MS" w:cs="Arial"/>
                <w:b/>
                <w:bCs/>
                <w:sz w:val="18"/>
                <w:szCs w:val="18"/>
              </w:rPr>
            </w:pPr>
            <w:r w:rsidRPr="008F76B0">
              <w:rPr>
                <w:rFonts w:eastAsia="Arial Unicode MS" w:cs="Arial"/>
                <w:b/>
                <w:bCs/>
                <w:sz w:val="18"/>
                <w:szCs w:val="18"/>
              </w:rPr>
              <w:t>2023</w:t>
            </w:r>
          </w:p>
        </w:tc>
        <w:tc>
          <w:tcPr>
            <w:tcW w:w="1368" w:type="dxa"/>
            <w:tcBorders>
              <w:top w:val="nil"/>
              <w:bottom w:val="nil"/>
            </w:tcBorders>
            <w:shd w:val="clear" w:color="auto" w:fill="auto"/>
            <w:hideMark/>
          </w:tcPr>
          <w:p w14:paraId="00416360" w14:textId="77777777" w:rsidR="008F76B0" w:rsidRPr="008F76B0" w:rsidRDefault="008F76B0" w:rsidP="00BB1ACF">
            <w:pPr>
              <w:spacing w:line="240" w:lineRule="auto"/>
              <w:ind w:right="-72"/>
              <w:jc w:val="right"/>
              <w:rPr>
                <w:rFonts w:eastAsia="Arial Unicode MS" w:cs="Arial"/>
                <w:b/>
                <w:bCs/>
                <w:sz w:val="18"/>
                <w:szCs w:val="18"/>
              </w:rPr>
            </w:pPr>
            <w:r w:rsidRPr="008F76B0">
              <w:rPr>
                <w:rFonts w:eastAsia="Arial Unicode MS" w:cs="Arial"/>
                <w:b/>
                <w:bCs/>
                <w:sz w:val="18"/>
                <w:szCs w:val="18"/>
              </w:rPr>
              <w:t>2022</w:t>
            </w:r>
          </w:p>
        </w:tc>
        <w:tc>
          <w:tcPr>
            <w:tcW w:w="1368" w:type="dxa"/>
            <w:tcBorders>
              <w:top w:val="nil"/>
              <w:bottom w:val="nil"/>
            </w:tcBorders>
            <w:shd w:val="clear" w:color="auto" w:fill="auto"/>
          </w:tcPr>
          <w:p w14:paraId="678E1A63" w14:textId="77777777" w:rsidR="008F76B0" w:rsidRPr="008F76B0" w:rsidRDefault="008F76B0" w:rsidP="00BB1ACF">
            <w:pPr>
              <w:spacing w:line="240" w:lineRule="auto"/>
              <w:ind w:right="-72"/>
              <w:jc w:val="right"/>
              <w:rPr>
                <w:rFonts w:eastAsia="Arial Unicode MS" w:cs="Arial"/>
                <w:b/>
                <w:bCs/>
                <w:sz w:val="18"/>
                <w:szCs w:val="18"/>
              </w:rPr>
            </w:pPr>
            <w:r w:rsidRPr="008F76B0">
              <w:rPr>
                <w:rFonts w:eastAsia="Arial Unicode MS" w:cs="Arial"/>
                <w:b/>
                <w:bCs/>
                <w:sz w:val="18"/>
                <w:szCs w:val="18"/>
              </w:rPr>
              <w:t>2023</w:t>
            </w:r>
          </w:p>
        </w:tc>
        <w:tc>
          <w:tcPr>
            <w:tcW w:w="1368" w:type="dxa"/>
            <w:tcBorders>
              <w:top w:val="nil"/>
              <w:bottom w:val="nil"/>
            </w:tcBorders>
            <w:shd w:val="clear" w:color="auto" w:fill="auto"/>
            <w:hideMark/>
          </w:tcPr>
          <w:p w14:paraId="519730DD" w14:textId="77777777" w:rsidR="008F76B0" w:rsidRPr="008F76B0" w:rsidRDefault="008F76B0" w:rsidP="00BB1ACF">
            <w:pPr>
              <w:spacing w:line="240" w:lineRule="auto"/>
              <w:ind w:right="-72"/>
              <w:jc w:val="right"/>
              <w:rPr>
                <w:rFonts w:eastAsia="Arial Unicode MS" w:cs="Arial"/>
                <w:b/>
                <w:bCs/>
                <w:sz w:val="18"/>
                <w:szCs w:val="18"/>
              </w:rPr>
            </w:pPr>
            <w:r w:rsidRPr="008F76B0">
              <w:rPr>
                <w:rFonts w:eastAsia="Arial Unicode MS" w:cs="Arial"/>
                <w:b/>
                <w:bCs/>
                <w:sz w:val="18"/>
                <w:szCs w:val="18"/>
              </w:rPr>
              <w:t>2022</w:t>
            </w:r>
          </w:p>
        </w:tc>
      </w:tr>
      <w:tr w:rsidR="008F76B0" w:rsidRPr="008F76B0" w14:paraId="52A368A7" w14:textId="77777777" w:rsidTr="00BB1ACF">
        <w:trPr>
          <w:trHeight w:val="162"/>
        </w:trPr>
        <w:tc>
          <w:tcPr>
            <w:tcW w:w="3996" w:type="dxa"/>
            <w:tcBorders>
              <w:top w:val="nil"/>
              <w:bottom w:val="nil"/>
            </w:tcBorders>
            <w:shd w:val="clear" w:color="auto" w:fill="auto"/>
          </w:tcPr>
          <w:p w14:paraId="4F9638CF" w14:textId="77777777" w:rsidR="008F76B0" w:rsidRPr="008F76B0" w:rsidRDefault="008F76B0" w:rsidP="00BB1ACF">
            <w:pPr>
              <w:pStyle w:val="Header"/>
              <w:spacing w:line="240" w:lineRule="auto"/>
              <w:ind w:left="-101" w:right="-72"/>
              <w:rPr>
                <w:rFonts w:eastAsia="Arial Unicode MS" w:cs="Arial"/>
                <w:sz w:val="18"/>
                <w:szCs w:val="18"/>
              </w:rPr>
            </w:pPr>
            <w:r w:rsidRPr="008F76B0">
              <w:rPr>
                <w:rFonts w:eastAsia="Arial Unicode MS" w:cs="Arial"/>
                <w:b/>
                <w:bCs/>
                <w:sz w:val="18"/>
                <w:szCs w:val="18"/>
              </w:rPr>
              <w:t xml:space="preserve">   30 September</w:t>
            </w:r>
          </w:p>
        </w:tc>
        <w:tc>
          <w:tcPr>
            <w:tcW w:w="1368" w:type="dxa"/>
            <w:tcBorders>
              <w:top w:val="nil"/>
              <w:bottom w:val="single" w:sz="4" w:space="0" w:color="auto"/>
            </w:tcBorders>
            <w:shd w:val="clear" w:color="auto" w:fill="auto"/>
          </w:tcPr>
          <w:p w14:paraId="510E3863" w14:textId="77777777" w:rsidR="008F76B0" w:rsidRPr="008F76B0" w:rsidRDefault="008F76B0" w:rsidP="00BB1ACF">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8F76B0">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299609FA" w14:textId="77777777" w:rsidR="008F76B0" w:rsidRPr="008F76B0" w:rsidRDefault="008F76B0" w:rsidP="00BB1ACF">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8F76B0">
              <w:rPr>
                <w:rFonts w:eastAsia="Arial Unicode MS" w:cs="Arial"/>
                <w:b/>
                <w:bCs/>
                <w:sz w:val="18"/>
                <w:szCs w:val="18"/>
              </w:rPr>
              <w:t>Million Baht</w:t>
            </w:r>
          </w:p>
        </w:tc>
        <w:tc>
          <w:tcPr>
            <w:tcW w:w="1368" w:type="dxa"/>
            <w:tcBorders>
              <w:top w:val="nil"/>
              <w:bottom w:val="single" w:sz="4" w:space="0" w:color="auto"/>
            </w:tcBorders>
            <w:shd w:val="clear" w:color="auto" w:fill="auto"/>
          </w:tcPr>
          <w:p w14:paraId="7C0997C1" w14:textId="77777777" w:rsidR="008F76B0" w:rsidRPr="008F76B0" w:rsidRDefault="008F76B0" w:rsidP="00BB1ACF">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8F76B0">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170FC273" w14:textId="77777777" w:rsidR="008F76B0" w:rsidRPr="008F76B0" w:rsidRDefault="008F76B0" w:rsidP="00BB1ACF">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8F76B0">
              <w:rPr>
                <w:rFonts w:eastAsia="Arial Unicode MS" w:cs="Arial"/>
                <w:b/>
                <w:bCs/>
                <w:sz w:val="18"/>
                <w:szCs w:val="18"/>
              </w:rPr>
              <w:t>Million Baht</w:t>
            </w:r>
          </w:p>
        </w:tc>
      </w:tr>
      <w:tr w:rsidR="008F76B0" w:rsidRPr="008F76B0" w14:paraId="256C1E5D" w14:textId="77777777" w:rsidTr="00BB1ACF">
        <w:trPr>
          <w:trHeight w:val="74"/>
        </w:trPr>
        <w:tc>
          <w:tcPr>
            <w:tcW w:w="3996" w:type="dxa"/>
            <w:tcBorders>
              <w:top w:val="nil"/>
              <w:bottom w:val="nil"/>
            </w:tcBorders>
            <w:shd w:val="clear" w:color="auto" w:fill="auto"/>
          </w:tcPr>
          <w:p w14:paraId="61F2B551" w14:textId="77777777" w:rsidR="008F76B0" w:rsidRPr="008F76B0" w:rsidRDefault="008F76B0" w:rsidP="00BB1ACF">
            <w:pPr>
              <w:spacing w:line="240" w:lineRule="auto"/>
              <w:ind w:left="-101" w:right="-72"/>
              <w:rPr>
                <w:rFonts w:eastAsia="Arial Unicode MS" w:cs="Arial"/>
                <w:b/>
                <w:bCs/>
                <w:sz w:val="18"/>
                <w:szCs w:val="18"/>
              </w:rPr>
            </w:pPr>
          </w:p>
        </w:tc>
        <w:tc>
          <w:tcPr>
            <w:tcW w:w="1368" w:type="dxa"/>
            <w:tcBorders>
              <w:top w:val="single" w:sz="4" w:space="0" w:color="auto"/>
              <w:bottom w:val="nil"/>
            </w:tcBorders>
            <w:shd w:val="clear" w:color="auto" w:fill="FAFAFA"/>
          </w:tcPr>
          <w:p w14:paraId="3722DEC9" w14:textId="77777777" w:rsidR="008F76B0" w:rsidRPr="008F76B0" w:rsidRDefault="008F76B0" w:rsidP="00BB1ACF">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4FC9903F" w14:textId="77777777" w:rsidR="008F76B0" w:rsidRPr="008F76B0" w:rsidRDefault="008F76B0" w:rsidP="00BB1ACF">
            <w:pPr>
              <w:spacing w:line="240" w:lineRule="auto"/>
              <w:ind w:right="-72"/>
              <w:jc w:val="right"/>
              <w:rPr>
                <w:rFonts w:eastAsia="Arial Unicode MS" w:cs="Arial"/>
                <w:b/>
                <w:bCs/>
                <w:sz w:val="18"/>
                <w:szCs w:val="18"/>
              </w:rPr>
            </w:pPr>
          </w:p>
        </w:tc>
        <w:tc>
          <w:tcPr>
            <w:tcW w:w="1368" w:type="dxa"/>
            <w:tcBorders>
              <w:top w:val="single" w:sz="4" w:space="0" w:color="auto"/>
              <w:bottom w:val="nil"/>
            </w:tcBorders>
            <w:shd w:val="clear" w:color="auto" w:fill="FAFAFA"/>
          </w:tcPr>
          <w:p w14:paraId="02AFA8D1" w14:textId="77777777" w:rsidR="008F76B0" w:rsidRPr="008F76B0" w:rsidRDefault="008F76B0" w:rsidP="00BB1ACF">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27EC0AEE" w14:textId="77777777" w:rsidR="008F76B0" w:rsidRPr="008F76B0" w:rsidRDefault="008F76B0" w:rsidP="00BB1ACF">
            <w:pPr>
              <w:spacing w:line="240" w:lineRule="auto"/>
              <w:ind w:right="-72"/>
              <w:jc w:val="right"/>
              <w:rPr>
                <w:rFonts w:eastAsia="Arial Unicode MS" w:cs="Arial"/>
                <w:b/>
                <w:bCs/>
                <w:sz w:val="18"/>
                <w:szCs w:val="18"/>
              </w:rPr>
            </w:pPr>
          </w:p>
        </w:tc>
      </w:tr>
      <w:tr w:rsidR="008F76B0" w:rsidRPr="008F76B0" w14:paraId="3ED36B90" w14:textId="77777777" w:rsidTr="00BB1ACF">
        <w:trPr>
          <w:trHeight w:val="20"/>
        </w:trPr>
        <w:tc>
          <w:tcPr>
            <w:tcW w:w="3996" w:type="dxa"/>
            <w:tcBorders>
              <w:top w:val="nil"/>
              <w:bottom w:val="nil"/>
            </w:tcBorders>
            <w:shd w:val="clear" w:color="auto" w:fill="auto"/>
          </w:tcPr>
          <w:p w14:paraId="3FD58E5B" w14:textId="77777777" w:rsidR="008F76B0" w:rsidRPr="008F76B0" w:rsidRDefault="008F76B0" w:rsidP="00BB1ACF">
            <w:pPr>
              <w:spacing w:line="240" w:lineRule="auto"/>
              <w:ind w:left="-101" w:right="-72"/>
              <w:rPr>
                <w:rFonts w:eastAsia="Arial Unicode MS" w:cs="Arial"/>
                <w:sz w:val="18"/>
                <w:szCs w:val="18"/>
              </w:rPr>
            </w:pPr>
            <w:r w:rsidRPr="008F76B0">
              <w:rPr>
                <w:rFonts w:eastAsia="Arial Unicode MS" w:cs="Arial"/>
                <w:sz w:val="18"/>
                <w:szCs w:val="18"/>
              </w:rPr>
              <w:t>Current tax</w:t>
            </w:r>
          </w:p>
        </w:tc>
        <w:tc>
          <w:tcPr>
            <w:tcW w:w="1368" w:type="dxa"/>
            <w:tcBorders>
              <w:bottom w:val="nil"/>
            </w:tcBorders>
            <w:shd w:val="clear" w:color="auto" w:fill="FAFAFA"/>
          </w:tcPr>
          <w:p w14:paraId="7EC31837" w14:textId="21F16751" w:rsidR="008F76B0" w:rsidRPr="008F76B0" w:rsidRDefault="00EE47EE" w:rsidP="00BB1ACF">
            <w:pPr>
              <w:spacing w:line="240" w:lineRule="auto"/>
              <w:ind w:right="-72"/>
              <w:jc w:val="right"/>
              <w:rPr>
                <w:rFonts w:eastAsia="Arial Unicode MS" w:cs="Arial"/>
                <w:sz w:val="18"/>
                <w:szCs w:val="18"/>
              </w:rPr>
            </w:pPr>
            <w:r>
              <w:rPr>
                <w:rFonts w:eastAsia="Arial Unicode MS" w:cs="Arial"/>
                <w:sz w:val="18"/>
                <w:szCs w:val="18"/>
              </w:rPr>
              <w:t>424</w:t>
            </w:r>
          </w:p>
        </w:tc>
        <w:tc>
          <w:tcPr>
            <w:tcW w:w="1368" w:type="dxa"/>
            <w:tcBorders>
              <w:bottom w:val="nil"/>
            </w:tcBorders>
          </w:tcPr>
          <w:p w14:paraId="1D84EA0C" w14:textId="049A3064" w:rsidR="008F76B0" w:rsidRPr="008F76B0" w:rsidRDefault="008F76B0" w:rsidP="00BB1ACF">
            <w:pPr>
              <w:spacing w:line="240" w:lineRule="auto"/>
              <w:ind w:right="-72"/>
              <w:jc w:val="right"/>
              <w:rPr>
                <w:rFonts w:eastAsia="Arial Unicode MS" w:cs="Arial"/>
                <w:sz w:val="18"/>
                <w:szCs w:val="18"/>
              </w:rPr>
            </w:pPr>
            <w:r w:rsidRPr="008F76B0">
              <w:rPr>
                <w:rFonts w:eastAsia="Arial Unicode MS" w:cs="Arial"/>
                <w:sz w:val="18"/>
                <w:szCs w:val="18"/>
              </w:rPr>
              <w:t>24</w:t>
            </w:r>
          </w:p>
        </w:tc>
        <w:tc>
          <w:tcPr>
            <w:tcW w:w="1368" w:type="dxa"/>
            <w:tcBorders>
              <w:bottom w:val="nil"/>
            </w:tcBorders>
            <w:shd w:val="clear" w:color="auto" w:fill="FAFAFA"/>
          </w:tcPr>
          <w:p w14:paraId="0F138FC6" w14:textId="481092E0" w:rsidR="008F76B0" w:rsidRPr="008F76B0" w:rsidRDefault="00EE47EE" w:rsidP="00BB1ACF">
            <w:pPr>
              <w:spacing w:line="240" w:lineRule="auto"/>
              <w:ind w:right="-72"/>
              <w:jc w:val="right"/>
              <w:rPr>
                <w:rFonts w:eastAsia="Arial Unicode MS" w:cs="Arial"/>
                <w:sz w:val="18"/>
                <w:szCs w:val="18"/>
              </w:rPr>
            </w:pPr>
            <w:r>
              <w:rPr>
                <w:rFonts w:eastAsia="Arial Unicode MS" w:cs="Arial"/>
                <w:sz w:val="18"/>
                <w:szCs w:val="18"/>
              </w:rPr>
              <w:t>5</w:t>
            </w:r>
          </w:p>
        </w:tc>
        <w:tc>
          <w:tcPr>
            <w:tcW w:w="1368" w:type="dxa"/>
            <w:tcBorders>
              <w:bottom w:val="nil"/>
            </w:tcBorders>
          </w:tcPr>
          <w:p w14:paraId="7C7F685B" w14:textId="77777777" w:rsidR="008F76B0" w:rsidRPr="008F76B0" w:rsidRDefault="008F76B0" w:rsidP="00BB1ACF">
            <w:pPr>
              <w:spacing w:line="240" w:lineRule="auto"/>
              <w:ind w:right="-72"/>
              <w:jc w:val="right"/>
              <w:rPr>
                <w:rFonts w:eastAsia="Arial Unicode MS" w:cs="Arial"/>
                <w:sz w:val="18"/>
                <w:szCs w:val="18"/>
              </w:rPr>
            </w:pPr>
            <w:r w:rsidRPr="008F76B0">
              <w:rPr>
                <w:rFonts w:eastAsia="Arial Unicode MS" w:cs="Arial"/>
                <w:sz w:val="18"/>
                <w:szCs w:val="18"/>
              </w:rPr>
              <w:t>(31)</w:t>
            </w:r>
          </w:p>
        </w:tc>
      </w:tr>
      <w:tr w:rsidR="008F76B0" w:rsidRPr="008F76B0" w14:paraId="68273563" w14:textId="77777777" w:rsidTr="00BB1ACF">
        <w:trPr>
          <w:trHeight w:val="161"/>
        </w:trPr>
        <w:tc>
          <w:tcPr>
            <w:tcW w:w="3996" w:type="dxa"/>
            <w:tcBorders>
              <w:top w:val="nil"/>
              <w:bottom w:val="nil"/>
            </w:tcBorders>
            <w:shd w:val="clear" w:color="auto" w:fill="auto"/>
          </w:tcPr>
          <w:p w14:paraId="4FD23A92" w14:textId="77777777" w:rsidR="008F76B0" w:rsidRPr="008F76B0" w:rsidRDefault="008F76B0" w:rsidP="00BB1ACF">
            <w:pPr>
              <w:spacing w:line="240" w:lineRule="auto"/>
              <w:ind w:left="-101" w:right="-72"/>
              <w:rPr>
                <w:rFonts w:eastAsia="Arial Unicode MS" w:cs="Arial"/>
                <w:sz w:val="18"/>
                <w:szCs w:val="18"/>
              </w:rPr>
            </w:pPr>
            <w:r w:rsidRPr="008F76B0">
              <w:rPr>
                <w:rFonts w:eastAsia="Arial Unicode MS" w:cs="Arial"/>
                <w:sz w:val="18"/>
                <w:szCs w:val="18"/>
              </w:rPr>
              <w:t>Deferred tax</w:t>
            </w:r>
          </w:p>
        </w:tc>
        <w:tc>
          <w:tcPr>
            <w:tcW w:w="1368" w:type="dxa"/>
            <w:tcBorders>
              <w:top w:val="nil"/>
              <w:bottom w:val="single" w:sz="4" w:space="0" w:color="auto"/>
            </w:tcBorders>
            <w:shd w:val="clear" w:color="auto" w:fill="FAFAFA"/>
          </w:tcPr>
          <w:p w14:paraId="4F1DC2E9" w14:textId="5F737FB6" w:rsidR="008F76B0" w:rsidRPr="008F76B0" w:rsidRDefault="00EE47EE" w:rsidP="00BB1ACF">
            <w:pPr>
              <w:spacing w:line="240" w:lineRule="auto"/>
              <w:ind w:right="-72"/>
              <w:jc w:val="right"/>
              <w:rPr>
                <w:rFonts w:eastAsia="Arial Unicode MS" w:cs="Arial"/>
                <w:sz w:val="18"/>
                <w:szCs w:val="18"/>
                <w:cs/>
              </w:rPr>
            </w:pPr>
            <w:r>
              <w:rPr>
                <w:rFonts w:eastAsia="Arial Unicode MS" w:cs="Arial"/>
                <w:sz w:val="18"/>
                <w:szCs w:val="18"/>
              </w:rPr>
              <w:t>76</w:t>
            </w:r>
          </w:p>
        </w:tc>
        <w:tc>
          <w:tcPr>
            <w:tcW w:w="1368" w:type="dxa"/>
            <w:tcBorders>
              <w:top w:val="nil"/>
              <w:bottom w:val="single" w:sz="4" w:space="0" w:color="auto"/>
            </w:tcBorders>
          </w:tcPr>
          <w:p w14:paraId="43CB569C" w14:textId="77777777" w:rsidR="008F76B0" w:rsidRPr="008F76B0" w:rsidRDefault="008F76B0" w:rsidP="00BB1ACF">
            <w:pPr>
              <w:spacing w:line="240" w:lineRule="auto"/>
              <w:ind w:right="-72"/>
              <w:jc w:val="right"/>
              <w:rPr>
                <w:rFonts w:eastAsia="Arial Unicode MS" w:cs="Arial"/>
                <w:sz w:val="18"/>
                <w:szCs w:val="18"/>
                <w:cs/>
              </w:rPr>
            </w:pPr>
            <w:r w:rsidRPr="008F76B0">
              <w:rPr>
                <w:rFonts w:eastAsia="Arial Unicode MS" w:cs="Arial"/>
                <w:sz w:val="18"/>
                <w:szCs w:val="18"/>
              </w:rPr>
              <w:t>(182)</w:t>
            </w:r>
          </w:p>
        </w:tc>
        <w:tc>
          <w:tcPr>
            <w:tcW w:w="1368" w:type="dxa"/>
            <w:tcBorders>
              <w:top w:val="nil"/>
              <w:bottom w:val="single" w:sz="4" w:space="0" w:color="auto"/>
            </w:tcBorders>
            <w:shd w:val="clear" w:color="auto" w:fill="FAFAFA"/>
          </w:tcPr>
          <w:p w14:paraId="6AC68313" w14:textId="37D8E301" w:rsidR="008F76B0" w:rsidRPr="008F76B0" w:rsidRDefault="00EE47EE" w:rsidP="00BB1ACF">
            <w:pPr>
              <w:spacing w:line="240" w:lineRule="auto"/>
              <w:ind w:right="-72"/>
              <w:jc w:val="right"/>
              <w:rPr>
                <w:rFonts w:eastAsia="Arial Unicode MS" w:cs="Arial"/>
                <w:sz w:val="18"/>
                <w:szCs w:val="18"/>
                <w:cs/>
              </w:rPr>
            </w:pPr>
            <w:r>
              <w:rPr>
                <w:rFonts w:eastAsia="Arial Unicode MS" w:cs="Arial"/>
                <w:sz w:val="18"/>
                <w:szCs w:val="18"/>
              </w:rPr>
              <w:t>(18)</w:t>
            </w:r>
          </w:p>
        </w:tc>
        <w:tc>
          <w:tcPr>
            <w:tcW w:w="1368" w:type="dxa"/>
            <w:tcBorders>
              <w:top w:val="nil"/>
              <w:bottom w:val="single" w:sz="4" w:space="0" w:color="auto"/>
            </w:tcBorders>
          </w:tcPr>
          <w:p w14:paraId="5C9F5906" w14:textId="77777777" w:rsidR="008F76B0" w:rsidRPr="008F76B0" w:rsidRDefault="008F76B0" w:rsidP="00BB1ACF">
            <w:pPr>
              <w:spacing w:line="240" w:lineRule="auto"/>
              <w:ind w:right="-72"/>
              <w:jc w:val="right"/>
              <w:rPr>
                <w:rFonts w:eastAsia="Arial Unicode MS" w:cs="Arial"/>
                <w:sz w:val="18"/>
                <w:szCs w:val="18"/>
                <w:cs/>
              </w:rPr>
            </w:pPr>
            <w:r w:rsidRPr="008F76B0">
              <w:rPr>
                <w:rFonts w:eastAsia="Arial Unicode MS" w:cs="Arial"/>
                <w:sz w:val="18"/>
                <w:szCs w:val="18"/>
              </w:rPr>
              <w:t>(7)</w:t>
            </w:r>
          </w:p>
        </w:tc>
      </w:tr>
      <w:tr w:rsidR="008F76B0" w:rsidRPr="008F76B0" w14:paraId="33556876" w14:textId="77777777" w:rsidTr="00BB1ACF">
        <w:trPr>
          <w:trHeight w:val="20"/>
        </w:trPr>
        <w:tc>
          <w:tcPr>
            <w:tcW w:w="3996" w:type="dxa"/>
            <w:tcBorders>
              <w:top w:val="nil"/>
              <w:bottom w:val="nil"/>
            </w:tcBorders>
            <w:shd w:val="clear" w:color="auto" w:fill="auto"/>
          </w:tcPr>
          <w:p w14:paraId="4337FA9F" w14:textId="77777777" w:rsidR="008F76B0" w:rsidRPr="008F76B0" w:rsidRDefault="008F76B0" w:rsidP="00BB1ACF">
            <w:pPr>
              <w:spacing w:line="240" w:lineRule="auto"/>
              <w:ind w:left="-101" w:right="-72"/>
              <w:rPr>
                <w:rFonts w:eastAsia="Arial Unicode MS" w:cs="Arial"/>
                <w:sz w:val="18"/>
                <w:szCs w:val="18"/>
              </w:rPr>
            </w:pPr>
          </w:p>
        </w:tc>
        <w:tc>
          <w:tcPr>
            <w:tcW w:w="1368" w:type="dxa"/>
            <w:tcBorders>
              <w:top w:val="single" w:sz="4" w:space="0" w:color="auto"/>
              <w:bottom w:val="nil"/>
            </w:tcBorders>
            <w:shd w:val="clear" w:color="auto" w:fill="FAFAFA"/>
          </w:tcPr>
          <w:p w14:paraId="55966F91" w14:textId="77777777" w:rsidR="008F76B0" w:rsidRPr="008F76B0" w:rsidRDefault="008F76B0" w:rsidP="00BB1ACF">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auto"/>
          </w:tcPr>
          <w:p w14:paraId="0742E44C" w14:textId="77777777" w:rsidR="008F76B0" w:rsidRPr="008F76B0" w:rsidRDefault="008F76B0" w:rsidP="00BB1ACF">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FAFAFA"/>
          </w:tcPr>
          <w:p w14:paraId="2C3CEA30" w14:textId="77777777" w:rsidR="008F76B0" w:rsidRPr="008F76B0" w:rsidRDefault="008F76B0" w:rsidP="00BB1ACF">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auto"/>
          </w:tcPr>
          <w:p w14:paraId="37F0FE37" w14:textId="77777777" w:rsidR="008F76B0" w:rsidRPr="008F76B0" w:rsidRDefault="008F76B0" w:rsidP="00BB1ACF">
            <w:pPr>
              <w:spacing w:line="240" w:lineRule="auto"/>
              <w:ind w:right="-72"/>
              <w:jc w:val="right"/>
              <w:rPr>
                <w:rFonts w:eastAsia="Arial Unicode MS" w:cs="Arial"/>
                <w:sz w:val="18"/>
                <w:szCs w:val="18"/>
                <w:cs/>
              </w:rPr>
            </w:pPr>
          </w:p>
        </w:tc>
      </w:tr>
      <w:tr w:rsidR="008F76B0" w:rsidRPr="008F76B0" w14:paraId="589321C7" w14:textId="77777777" w:rsidTr="00BB1ACF">
        <w:trPr>
          <w:trHeight w:val="20"/>
        </w:trPr>
        <w:tc>
          <w:tcPr>
            <w:tcW w:w="3996" w:type="dxa"/>
            <w:tcBorders>
              <w:top w:val="nil"/>
              <w:bottom w:val="nil"/>
            </w:tcBorders>
            <w:shd w:val="clear" w:color="auto" w:fill="auto"/>
          </w:tcPr>
          <w:p w14:paraId="6E954098" w14:textId="77777777" w:rsidR="008F76B0" w:rsidRPr="008F76B0" w:rsidRDefault="008F76B0" w:rsidP="00BB1ACF">
            <w:pPr>
              <w:spacing w:line="240" w:lineRule="auto"/>
              <w:ind w:left="-101" w:right="-72"/>
              <w:rPr>
                <w:rFonts w:eastAsia="Arial Unicode MS" w:cs="Arial"/>
                <w:sz w:val="18"/>
                <w:szCs w:val="18"/>
              </w:rPr>
            </w:pPr>
            <w:r w:rsidRPr="008F76B0">
              <w:rPr>
                <w:rFonts w:eastAsia="Arial Unicode MS" w:cs="Arial"/>
                <w:sz w:val="18"/>
                <w:szCs w:val="18"/>
              </w:rPr>
              <w:t>Total income tax expense (benefit)</w:t>
            </w:r>
          </w:p>
        </w:tc>
        <w:tc>
          <w:tcPr>
            <w:tcW w:w="1368" w:type="dxa"/>
            <w:tcBorders>
              <w:top w:val="nil"/>
              <w:bottom w:val="single" w:sz="4" w:space="0" w:color="auto"/>
            </w:tcBorders>
            <w:shd w:val="clear" w:color="auto" w:fill="FAFAFA"/>
          </w:tcPr>
          <w:p w14:paraId="6EDBFD3A" w14:textId="6896FA67" w:rsidR="008F76B0" w:rsidRPr="008F76B0" w:rsidRDefault="00EE47EE" w:rsidP="00BB1ACF">
            <w:pPr>
              <w:spacing w:line="240" w:lineRule="auto"/>
              <w:ind w:right="-72"/>
              <w:jc w:val="right"/>
              <w:rPr>
                <w:rFonts w:eastAsia="Arial Unicode MS" w:cs="Arial"/>
                <w:sz w:val="18"/>
                <w:szCs w:val="18"/>
              </w:rPr>
            </w:pPr>
            <w:r>
              <w:rPr>
                <w:rFonts w:eastAsia="Arial Unicode MS" w:cs="Arial"/>
                <w:sz w:val="18"/>
                <w:szCs w:val="18"/>
              </w:rPr>
              <w:t>500</w:t>
            </w:r>
          </w:p>
        </w:tc>
        <w:tc>
          <w:tcPr>
            <w:tcW w:w="1368" w:type="dxa"/>
            <w:tcBorders>
              <w:top w:val="nil"/>
              <w:bottom w:val="single" w:sz="4" w:space="0" w:color="auto"/>
            </w:tcBorders>
          </w:tcPr>
          <w:p w14:paraId="088E9D93" w14:textId="77777777" w:rsidR="008F76B0" w:rsidRPr="008F76B0" w:rsidRDefault="008F76B0" w:rsidP="00BB1ACF">
            <w:pPr>
              <w:spacing w:line="240" w:lineRule="auto"/>
              <w:ind w:right="-72"/>
              <w:jc w:val="right"/>
              <w:rPr>
                <w:rFonts w:eastAsia="Arial Unicode MS" w:cs="Arial"/>
                <w:sz w:val="18"/>
                <w:szCs w:val="18"/>
              </w:rPr>
            </w:pPr>
            <w:r w:rsidRPr="008F76B0">
              <w:rPr>
                <w:rFonts w:eastAsia="Arial Unicode MS" w:cs="Arial"/>
                <w:sz w:val="18"/>
                <w:szCs w:val="18"/>
              </w:rPr>
              <w:t>(158)</w:t>
            </w:r>
          </w:p>
        </w:tc>
        <w:tc>
          <w:tcPr>
            <w:tcW w:w="1368" w:type="dxa"/>
            <w:tcBorders>
              <w:top w:val="nil"/>
              <w:bottom w:val="single" w:sz="4" w:space="0" w:color="auto"/>
            </w:tcBorders>
            <w:shd w:val="clear" w:color="auto" w:fill="FAFAFA"/>
          </w:tcPr>
          <w:p w14:paraId="623FBB7C" w14:textId="0257BAE7" w:rsidR="008F76B0" w:rsidRPr="008F76B0" w:rsidRDefault="00EE47EE" w:rsidP="00BB1ACF">
            <w:pPr>
              <w:spacing w:line="240" w:lineRule="auto"/>
              <w:ind w:right="-72"/>
              <w:jc w:val="right"/>
              <w:rPr>
                <w:rFonts w:eastAsia="Arial Unicode MS" w:cs="Arial"/>
                <w:sz w:val="18"/>
                <w:szCs w:val="18"/>
                <w:cs/>
              </w:rPr>
            </w:pPr>
            <w:r>
              <w:rPr>
                <w:rFonts w:eastAsia="Arial Unicode MS" w:cs="Arial"/>
                <w:sz w:val="18"/>
                <w:szCs w:val="18"/>
              </w:rPr>
              <w:t>(13)</w:t>
            </w:r>
          </w:p>
        </w:tc>
        <w:tc>
          <w:tcPr>
            <w:tcW w:w="1368" w:type="dxa"/>
            <w:tcBorders>
              <w:top w:val="nil"/>
              <w:bottom w:val="single" w:sz="4" w:space="0" w:color="auto"/>
            </w:tcBorders>
          </w:tcPr>
          <w:p w14:paraId="42086EE5" w14:textId="77777777" w:rsidR="008F76B0" w:rsidRPr="008F76B0" w:rsidRDefault="008F76B0" w:rsidP="00BB1ACF">
            <w:pPr>
              <w:spacing w:line="240" w:lineRule="auto"/>
              <w:ind w:right="-72"/>
              <w:jc w:val="right"/>
              <w:rPr>
                <w:rFonts w:eastAsia="Arial Unicode MS" w:cs="Arial"/>
                <w:sz w:val="18"/>
                <w:szCs w:val="18"/>
                <w:cs/>
              </w:rPr>
            </w:pPr>
            <w:r w:rsidRPr="008F76B0">
              <w:rPr>
                <w:rFonts w:eastAsia="Arial Unicode MS" w:cs="Arial"/>
                <w:sz w:val="18"/>
                <w:szCs w:val="18"/>
              </w:rPr>
              <w:t>(38)</w:t>
            </w:r>
          </w:p>
        </w:tc>
      </w:tr>
    </w:tbl>
    <w:p w14:paraId="1F83C04A" w14:textId="6B21ADA3" w:rsidR="00780A4E" w:rsidRDefault="00780A4E" w:rsidP="008F76B0">
      <w:pPr>
        <w:spacing w:line="240" w:lineRule="auto"/>
        <w:rPr>
          <w:rFonts w:eastAsia="Arial Unicode MS" w:cs="Arial"/>
          <w:color w:val="000000" w:themeColor="text1"/>
          <w:sz w:val="18"/>
          <w:szCs w:val="18"/>
        </w:rPr>
      </w:pPr>
    </w:p>
    <w:p w14:paraId="060F2E5E" w14:textId="77777777" w:rsidR="00780A4E" w:rsidRDefault="00780A4E">
      <w:pPr>
        <w:spacing w:line="240" w:lineRule="auto"/>
        <w:rPr>
          <w:rFonts w:eastAsia="Arial Unicode MS" w:cs="Arial"/>
          <w:color w:val="000000" w:themeColor="text1"/>
          <w:sz w:val="18"/>
          <w:szCs w:val="18"/>
        </w:rPr>
      </w:pPr>
      <w:r>
        <w:rPr>
          <w:rFonts w:eastAsia="Arial Unicode MS" w:cs="Arial"/>
          <w:color w:val="000000" w:themeColor="text1"/>
          <w:sz w:val="18"/>
          <w:szCs w:val="18"/>
        </w:rPr>
        <w:br w:type="page"/>
      </w:r>
    </w:p>
    <w:p w14:paraId="1E38264A" w14:textId="77777777" w:rsidR="008F76B0" w:rsidRPr="004F717D" w:rsidRDefault="008F76B0" w:rsidP="008F76B0">
      <w:pPr>
        <w:spacing w:line="240" w:lineRule="auto"/>
        <w:rPr>
          <w:rFonts w:eastAsia="Arial Unicode MS" w:cs="Arial"/>
          <w:color w:val="000000" w:themeColor="text1"/>
          <w:sz w:val="18"/>
          <w:szCs w:val="18"/>
        </w:rPr>
      </w:pPr>
    </w:p>
    <w:tbl>
      <w:tblPr>
        <w:tblW w:w="9468" w:type="dxa"/>
        <w:tblBorders>
          <w:top w:val="single" w:sz="4" w:space="0" w:color="auto"/>
          <w:bottom w:val="single" w:sz="4" w:space="0" w:color="auto"/>
        </w:tblBorders>
        <w:tblLayout w:type="fixed"/>
        <w:tblLook w:val="04A0" w:firstRow="1" w:lastRow="0" w:firstColumn="1" w:lastColumn="0" w:noHBand="0" w:noVBand="1"/>
      </w:tblPr>
      <w:tblGrid>
        <w:gridCol w:w="3996"/>
        <w:gridCol w:w="1368"/>
        <w:gridCol w:w="1368"/>
        <w:gridCol w:w="1368"/>
        <w:gridCol w:w="1368"/>
      </w:tblGrid>
      <w:tr w:rsidR="008F76B0" w:rsidRPr="004F717D" w14:paraId="3FD01C4B" w14:textId="77777777" w:rsidTr="00BB1ACF">
        <w:tc>
          <w:tcPr>
            <w:tcW w:w="3996" w:type="dxa"/>
            <w:tcBorders>
              <w:top w:val="nil"/>
              <w:bottom w:val="nil"/>
            </w:tcBorders>
            <w:shd w:val="clear" w:color="auto" w:fill="auto"/>
          </w:tcPr>
          <w:p w14:paraId="1C748710" w14:textId="77777777" w:rsidR="008F76B0" w:rsidRPr="004F717D" w:rsidRDefault="008F76B0" w:rsidP="00BB1ACF">
            <w:pPr>
              <w:spacing w:line="240" w:lineRule="auto"/>
              <w:ind w:left="-101" w:right="-72"/>
              <w:rPr>
                <w:rFonts w:eastAsia="Arial Unicode MS" w:cs="Arial"/>
                <w:sz w:val="18"/>
                <w:szCs w:val="18"/>
              </w:rPr>
            </w:pPr>
            <w:r w:rsidRPr="004F717D">
              <w:rPr>
                <w:rFonts w:eastAsia="Arial Unicode MS" w:cs="Arial"/>
                <w:sz w:val="18"/>
                <w:szCs w:val="18"/>
              </w:rPr>
              <w:br w:type="page"/>
            </w:r>
          </w:p>
        </w:tc>
        <w:tc>
          <w:tcPr>
            <w:tcW w:w="2736" w:type="dxa"/>
            <w:gridSpan w:val="2"/>
            <w:tcBorders>
              <w:top w:val="single" w:sz="4" w:space="0" w:color="auto"/>
              <w:bottom w:val="single" w:sz="4" w:space="0" w:color="auto"/>
            </w:tcBorders>
            <w:shd w:val="clear" w:color="auto" w:fill="auto"/>
            <w:hideMark/>
          </w:tcPr>
          <w:p w14:paraId="3D6E42C9" w14:textId="77777777" w:rsidR="008F76B0" w:rsidRPr="004F717D" w:rsidRDefault="008F76B0" w:rsidP="00BB1ACF">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F717D">
              <w:rPr>
                <w:rFonts w:eastAsia="Arial Unicode MS" w:cs="Arial"/>
                <w:b/>
                <w:bCs/>
                <w:sz w:val="18"/>
                <w:szCs w:val="18"/>
              </w:rPr>
              <w:t>Consolidated</w:t>
            </w:r>
          </w:p>
          <w:p w14:paraId="4A04E7EB" w14:textId="77777777" w:rsidR="008F76B0" w:rsidRPr="004F717D" w:rsidRDefault="008F76B0" w:rsidP="00BB1ACF">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F717D">
              <w:rPr>
                <w:rFonts w:eastAsia="Arial Unicode MS" w:cs="Arial"/>
                <w:b/>
                <w:bCs/>
                <w:sz w:val="18"/>
                <w:szCs w:val="18"/>
              </w:rPr>
              <w:t>financial information</w:t>
            </w:r>
          </w:p>
        </w:tc>
        <w:tc>
          <w:tcPr>
            <w:tcW w:w="2736" w:type="dxa"/>
            <w:gridSpan w:val="2"/>
            <w:tcBorders>
              <w:top w:val="single" w:sz="4" w:space="0" w:color="auto"/>
              <w:bottom w:val="single" w:sz="4" w:space="0" w:color="auto"/>
            </w:tcBorders>
            <w:shd w:val="clear" w:color="auto" w:fill="auto"/>
            <w:hideMark/>
          </w:tcPr>
          <w:p w14:paraId="3942067A" w14:textId="77777777" w:rsidR="008F76B0" w:rsidRPr="004F717D" w:rsidRDefault="008F76B0" w:rsidP="00BB1ACF">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F717D">
              <w:rPr>
                <w:rFonts w:eastAsia="Arial Unicode MS" w:cs="Arial"/>
                <w:b/>
                <w:bCs/>
                <w:sz w:val="18"/>
                <w:szCs w:val="18"/>
              </w:rPr>
              <w:t>Separate</w:t>
            </w:r>
          </w:p>
          <w:p w14:paraId="34FF4393" w14:textId="77777777" w:rsidR="008F76B0" w:rsidRPr="004F717D" w:rsidRDefault="008F76B0" w:rsidP="00BB1ACF">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F717D">
              <w:rPr>
                <w:rFonts w:eastAsia="Arial Unicode MS" w:cs="Arial"/>
                <w:b/>
                <w:bCs/>
                <w:sz w:val="18"/>
                <w:szCs w:val="18"/>
              </w:rPr>
              <w:t>financial information</w:t>
            </w:r>
          </w:p>
        </w:tc>
      </w:tr>
      <w:tr w:rsidR="008F76B0" w:rsidRPr="004F717D" w14:paraId="5FD4ECB0" w14:textId="77777777" w:rsidTr="00BB1ACF">
        <w:tc>
          <w:tcPr>
            <w:tcW w:w="3996" w:type="dxa"/>
            <w:tcBorders>
              <w:top w:val="nil"/>
              <w:bottom w:val="nil"/>
            </w:tcBorders>
            <w:shd w:val="clear" w:color="auto" w:fill="auto"/>
          </w:tcPr>
          <w:p w14:paraId="2DDA446F" w14:textId="50EC011C" w:rsidR="008F76B0" w:rsidRPr="004F717D" w:rsidRDefault="008F76B0" w:rsidP="00BB1ACF">
            <w:pPr>
              <w:spacing w:line="240" w:lineRule="auto"/>
              <w:ind w:left="-101" w:right="-72"/>
              <w:rPr>
                <w:rFonts w:eastAsia="Arial Unicode MS" w:cs="Arial"/>
                <w:b/>
                <w:bCs/>
                <w:sz w:val="18"/>
                <w:szCs w:val="18"/>
              </w:rPr>
            </w:pPr>
            <w:r w:rsidRPr="004F717D">
              <w:rPr>
                <w:rFonts w:eastAsia="Arial Unicode MS" w:cs="Arial"/>
                <w:b/>
                <w:bCs/>
                <w:sz w:val="18"/>
                <w:szCs w:val="18"/>
              </w:rPr>
              <w:t>For the nine-month period</w:t>
            </w:r>
            <w:r w:rsidR="00841BB2" w:rsidRPr="004F717D">
              <w:rPr>
                <w:rFonts w:eastAsia="Arial Unicode MS" w:cs="Arial"/>
                <w:b/>
                <w:bCs/>
                <w:sz w:val="18"/>
                <w:szCs w:val="18"/>
              </w:rPr>
              <w:t>s</w:t>
            </w:r>
            <w:r w:rsidRPr="004F717D">
              <w:rPr>
                <w:rFonts w:eastAsia="Arial Unicode MS" w:cs="Arial"/>
                <w:b/>
                <w:bCs/>
                <w:sz w:val="18"/>
                <w:szCs w:val="18"/>
              </w:rPr>
              <w:t xml:space="preserve"> ended</w:t>
            </w:r>
            <w:r w:rsidRPr="004F717D">
              <w:rPr>
                <w:rFonts w:eastAsia="Arial Unicode MS" w:cs="Arial"/>
                <w:b/>
                <w:bCs/>
                <w:sz w:val="18"/>
                <w:szCs w:val="18"/>
                <w:cs/>
              </w:rPr>
              <w:t xml:space="preserve"> </w:t>
            </w:r>
          </w:p>
        </w:tc>
        <w:tc>
          <w:tcPr>
            <w:tcW w:w="1368" w:type="dxa"/>
            <w:tcBorders>
              <w:top w:val="nil"/>
              <w:bottom w:val="nil"/>
            </w:tcBorders>
            <w:shd w:val="clear" w:color="auto" w:fill="auto"/>
          </w:tcPr>
          <w:p w14:paraId="29803256" w14:textId="77777777" w:rsidR="008F76B0" w:rsidRPr="004F717D" w:rsidRDefault="008F76B0" w:rsidP="00BB1ACF">
            <w:pPr>
              <w:spacing w:line="240" w:lineRule="auto"/>
              <w:ind w:right="-72"/>
              <w:jc w:val="right"/>
              <w:rPr>
                <w:rFonts w:eastAsia="Arial Unicode MS" w:cs="Arial"/>
                <w:b/>
                <w:bCs/>
                <w:sz w:val="18"/>
                <w:szCs w:val="18"/>
              </w:rPr>
            </w:pPr>
            <w:r w:rsidRPr="004F717D">
              <w:rPr>
                <w:rFonts w:eastAsia="Arial Unicode MS" w:cs="Arial"/>
                <w:b/>
                <w:bCs/>
                <w:sz w:val="18"/>
                <w:szCs w:val="18"/>
              </w:rPr>
              <w:t>2023</w:t>
            </w:r>
          </w:p>
        </w:tc>
        <w:tc>
          <w:tcPr>
            <w:tcW w:w="1368" w:type="dxa"/>
            <w:tcBorders>
              <w:top w:val="nil"/>
              <w:bottom w:val="nil"/>
            </w:tcBorders>
            <w:shd w:val="clear" w:color="auto" w:fill="auto"/>
            <w:hideMark/>
          </w:tcPr>
          <w:p w14:paraId="3617E92E" w14:textId="77777777" w:rsidR="008F76B0" w:rsidRPr="004F717D" w:rsidRDefault="008F76B0" w:rsidP="00BB1ACF">
            <w:pPr>
              <w:spacing w:line="240" w:lineRule="auto"/>
              <w:ind w:right="-72"/>
              <w:jc w:val="right"/>
              <w:rPr>
                <w:rFonts w:eastAsia="Arial Unicode MS" w:cs="Arial"/>
                <w:b/>
                <w:bCs/>
                <w:sz w:val="18"/>
                <w:szCs w:val="18"/>
              </w:rPr>
            </w:pPr>
            <w:r w:rsidRPr="004F717D">
              <w:rPr>
                <w:rFonts w:eastAsia="Arial Unicode MS" w:cs="Arial"/>
                <w:b/>
                <w:bCs/>
                <w:sz w:val="18"/>
                <w:szCs w:val="18"/>
              </w:rPr>
              <w:t>2022</w:t>
            </w:r>
          </w:p>
        </w:tc>
        <w:tc>
          <w:tcPr>
            <w:tcW w:w="1368" w:type="dxa"/>
            <w:tcBorders>
              <w:top w:val="nil"/>
              <w:bottom w:val="nil"/>
            </w:tcBorders>
            <w:shd w:val="clear" w:color="auto" w:fill="auto"/>
          </w:tcPr>
          <w:p w14:paraId="4E595EAE" w14:textId="77777777" w:rsidR="008F76B0" w:rsidRPr="004F717D" w:rsidRDefault="008F76B0" w:rsidP="00BB1ACF">
            <w:pPr>
              <w:spacing w:line="240" w:lineRule="auto"/>
              <w:ind w:right="-72"/>
              <w:jc w:val="right"/>
              <w:rPr>
                <w:rFonts w:eastAsia="Arial Unicode MS" w:cs="Arial"/>
                <w:b/>
                <w:bCs/>
                <w:sz w:val="18"/>
                <w:szCs w:val="18"/>
              </w:rPr>
            </w:pPr>
            <w:r w:rsidRPr="004F717D">
              <w:rPr>
                <w:rFonts w:eastAsia="Arial Unicode MS" w:cs="Arial"/>
                <w:b/>
                <w:bCs/>
                <w:sz w:val="18"/>
                <w:szCs w:val="18"/>
              </w:rPr>
              <w:t>2023</w:t>
            </w:r>
          </w:p>
        </w:tc>
        <w:tc>
          <w:tcPr>
            <w:tcW w:w="1368" w:type="dxa"/>
            <w:tcBorders>
              <w:top w:val="nil"/>
              <w:bottom w:val="nil"/>
            </w:tcBorders>
            <w:shd w:val="clear" w:color="auto" w:fill="auto"/>
            <w:hideMark/>
          </w:tcPr>
          <w:p w14:paraId="5592124D" w14:textId="77777777" w:rsidR="008F76B0" w:rsidRPr="004F717D" w:rsidRDefault="008F76B0" w:rsidP="00BB1ACF">
            <w:pPr>
              <w:spacing w:line="240" w:lineRule="auto"/>
              <w:ind w:right="-72"/>
              <w:jc w:val="right"/>
              <w:rPr>
                <w:rFonts w:eastAsia="Arial Unicode MS" w:cs="Arial"/>
                <w:b/>
                <w:bCs/>
                <w:sz w:val="18"/>
                <w:szCs w:val="18"/>
              </w:rPr>
            </w:pPr>
            <w:r w:rsidRPr="004F717D">
              <w:rPr>
                <w:rFonts w:eastAsia="Arial Unicode MS" w:cs="Arial"/>
                <w:b/>
                <w:bCs/>
                <w:sz w:val="18"/>
                <w:szCs w:val="18"/>
              </w:rPr>
              <w:t>2022</w:t>
            </w:r>
          </w:p>
        </w:tc>
      </w:tr>
      <w:tr w:rsidR="008F76B0" w:rsidRPr="004F717D" w14:paraId="1FAFFF3E" w14:textId="77777777" w:rsidTr="00BB1ACF">
        <w:trPr>
          <w:trHeight w:val="162"/>
        </w:trPr>
        <w:tc>
          <w:tcPr>
            <w:tcW w:w="3996" w:type="dxa"/>
            <w:tcBorders>
              <w:top w:val="nil"/>
              <w:bottom w:val="nil"/>
            </w:tcBorders>
            <w:shd w:val="clear" w:color="auto" w:fill="auto"/>
          </w:tcPr>
          <w:p w14:paraId="0688F82E" w14:textId="77777777" w:rsidR="008F76B0" w:rsidRPr="004F717D" w:rsidRDefault="008F76B0" w:rsidP="00BB1ACF">
            <w:pPr>
              <w:pStyle w:val="Header"/>
              <w:spacing w:line="240" w:lineRule="auto"/>
              <w:ind w:left="-101" w:right="-72"/>
              <w:rPr>
                <w:rFonts w:eastAsia="Arial Unicode MS" w:cs="Arial"/>
                <w:sz w:val="18"/>
                <w:szCs w:val="18"/>
              </w:rPr>
            </w:pPr>
            <w:r w:rsidRPr="004F717D">
              <w:rPr>
                <w:rFonts w:eastAsia="Arial Unicode MS" w:cs="Arial"/>
                <w:b/>
                <w:bCs/>
                <w:sz w:val="18"/>
                <w:szCs w:val="18"/>
              </w:rPr>
              <w:t xml:space="preserve">   30 September</w:t>
            </w:r>
          </w:p>
        </w:tc>
        <w:tc>
          <w:tcPr>
            <w:tcW w:w="1368" w:type="dxa"/>
            <w:tcBorders>
              <w:top w:val="nil"/>
              <w:bottom w:val="single" w:sz="4" w:space="0" w:color="auto"/>
            </w:tcBorders>
            <w:shd w:val="clear" w:color="auto" w:fill="auto"/>
          </w:tcPr>
          <w:p w14:paraId="4FA5A0D3" w14:textId="77777777" w:rsidR="008F76B0" w:rsidRPr="004F717D" w:rsidRDefault="008F76B0" w:rsidP="00BB1ACF">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F717D">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2017ADA0" w14:textId="77777777" w:rsidR="008F76B0" w:rsidRPr="004F717D" w:rsidRDefault="008F76B0" w:rsidP="00BB1ACF">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F717D">
              <w:rPr>
                <w:rFonts w:eastAsia="Arial Unicode MS" w:cs="Arial"/>
                <w:b/>
                <w:bCs/>
                <w:sz w:val="18"/>
                <w:szCs w:val="18"/>
              </w:rPr>
              <w:t>Million Baht</w:t>
            </w:r>
          </w:p>
        </w:tc>
        <w:tc>
          <w:tcPr>
            <w:tcW w:w="1368" w:type="dxa"/>
            <w:tcBorders>
              <w:top w:val="nil"/>
              <w:bottom w:val="single" w:sz="4" w:space="0" w:color="auto"/>
            </w:tcBorders>
            <w:shd w:val="clear" w:color="auto" w:fill="auto"/>
          </w:tcPr>
          <w:p w14:paraId="476C86FA" w14:textId="77777777" w:rsidR="008F76B0" w:rsidRPr="004F717D" w:rsidRDefault="008F76B0" w:rsidP="00BB1ACF">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F717D">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2982F2F9" w14:textId="77777777" w:rsidR="008F76B0" w:rsidRPr="004F717D" w:rsidRDefault="008F76B0" w:rsidP="00BB1ACF">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4F717D">
              <w:rPr>
                <w:rFonts w:eastAsia="Arial Unicode MS" w:cs="Arial"/>
                <w:b/>
                <w:bCs/>
                <w:sz w:val="18"/>
                <w:szCs w:val="18"/>
              </w:rPr>
              <w:t>Million Baht</w:t>
            </w:r>
          </w:p>
        </w:tc>
      </w:tr>
      <w:tr w:rsidR="008F76B0" w:rsidRPr="004F717D" w14:paraId="5637D844" w14:textId="77777777" w:rsidTr="00BB1ACF">
        <w:trPr>
          <w:trHeight w:val="74"/>
        </w:trPr>
        <w:tc>
          <w:tcPr>
            <w:tcW w:w="3996" w:type="dxa"/>
            <w:tcBorders>
              <w:top w:val="nil"/>
              <w:bottom w:val="nil"/>
            </w:tcBorders>
            <w:shd w:val="clear" w:color="auto" w:fill="auto"/>
          </w:tcPr>
          <w:p w14:paraId="3DDFBD9F" w14:textId="77777777" w:rsidR="008F76B0" w:rsidRPr="004F717D" w:rsidRDefault="008F76B0" w:rsidP="00BB1ACF">
            <w:pPr>
              <w:spacing w:line="240" w:lineRule="auto"/>
              <w:ind w:left="-101" w:right="-72"/>
              <w:rPr>
                <w:rFonts w:eastAsia="Arial Unicode MS" w:cs="Arial"/>
                <w:b/>
                <w:bCs/>
                <w:sz w:val="18"/>
                <w:szCs w:val="18"/>
              </w:rPr>
            </w:pPr>
          </w:p>
        </w:tc>
        <w:tc>
          <w:tcPr>
            <w:tcW w:w="1368" w:type="dxa"/>
            <w:tcBorders>
              <w:top w:val="single" w:sz="4" w:space="0" w:color="auto"/>
              <w:bottom w:val="nil"/>
            </w:tcBorders>
            <w:shd w:val="clear" w:color="auto" w:fill="FAFAFA"/>
          </w:tcPr>
          <w:p w14:paraId="4B7A5D45" w14:textId="77777777" w:rsidR="008F76B0" w:rsidRPr="004F717D" w:rsidRDefault="008F76B0" w:rsidP="00BB1ACF">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3058F81C" w14:textId="77777777" w:rsidR="008F76B0" w:rsidRPr="004F717D" w:rsidRDefault="008F76B0" w:rsidP="00BB1ACF">
            <w:pPr>
              <w:spacing w:line="240" w:lineRule="auto"/>
              <w:ind w:right="-72"/>
              <w:jc w:val="right"/>
              <w:rPr>
                <w:rFonts w:eastAsia="Arial Unicode MS" w:cs="Arial"/>
                <w:b/>
                <w:bCs/>
                <w:sz w:val="18"/>
                <w:szCs w:val="18"/>
              </w:rPr>
            </w:pPr>
          </w:p>
        </w:tc>
        <w:tc>
          <w:tcPr>
            <w:tcW w:w="1368" w:type="dxa"/>
            <w:tcBorders>
              <w:top w:val="single" w:sz="4" w:space="0" w:color="auto"/>
              <w:bottom w:val="nil"/>
            </w:tcBorders>
            <w:shd w:val="clear" w:color="auto" w:fill="FAFAFA"/>
          </w:tcPr>
          <w:p w14:paraId="60330E0E" w14:textId="77777777" w:rsidR="008F76B0" w:rsidRPr="004F717D" w:rsidRDefault="008F76B0" w:rsidP="00BB1ACF">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21AF1EA8" w14:textId="77777777" w:rsidR="008F76B0" w:rsidRPr="004F717D" w:rsidRDefault="008F76B0" w:rsidP="00BB1ACF">
            <w:pPr>
              <w:spacing w:line="240" w:lineRule="auto"/>
              <w:ind w:right="-72"/>
              <w:jc w:val="right"/>
              <w:rPr>
                <w:rFonts w:eastAsia="Arial Unicode MS" w:cs="Arial"/>
                <w:b/>
                <w:bCs/>
                <w:sz w:val="18"/>
                <w:szCs w:val="18"/>
              </w:rPr>
            </w:pPr>
          </w:p>
        </w:tc>
      </w:tr>
      <w:tr w:rsidR="008F76B0" w:rsidRPr="004F717D" w14:paraId="02955971" w14:textId="77777777" w:rsidTr="00BB1ACF">
        <w:trPr>
          <w:trHeight w:val="20"/>
        </w:trPr>
        <w:tc>
          <w:tcPr>
            <w:tcW w:w="3996" w:type="dxa"/>
            <w:tcBorders>
              <w:top w:val="nil"/>
              <w:bottom w:val="nil"/>
            </w:tcBorders>
            <w:shd w:val="clear" w:color="auto" w:fill="auto"/>
          </w:tcPr>
          <w:p w14:paraId="37707C40" w14:textId="77777777" w:rsidR="008F76B0" w:rsidRPr="004F717D" w:rsidRDefault="008F76B0" w:rsidP="00BB1ACF">
            <w:pPr>
              <w:spacing w:line="240" w:lineRule="auto"/>
              <w:ind w:left="-101" w:right="-72"/>
              <w:rPr>
                <w:rFonts w:eastAsia="Arial Unicode MS" w:cs="Arial"/>
                <w:sz w:val="18"/>
                <w:szCs w:val="18"/>
              </w:rPr>
            </w:pPr>
            <w:r w:rsidRPr="004F717D">
              <w:rPr>
                <w:rFonts w:eastAsia="Arial Unicode MS" w:cs="Arial"/>
                <w:sz w:val="18"/>
                <w:szCs w:val="18"/>
              </w:rPr>
              <w:t>Current tax</w:t>
            </w:r>
          </w:p>
        </w:tc>
        <w:tc>
          <w:tcPr>
            <w:tcW w:w="1368" w:type="dxa"/>
            <w:tcBorders>
              <w:bottom w:val="nil"/>
            </w:tcBorders>
            <w:shd w:val="clear" w:color="auto" w:fill="FAFAFA"/>
          </w:tcPr>
          <w:p w14:paraId="715B6B07" w14:textId="6D0ADB3E" w:rsidR="008F76B0" w:rsidRPr="004F717D" w:rsidRDefault="00EE47EE" w:rsidP="00BB1ACF">
            <w:pPr>
              <w:spacing w:line="240" w:lineRule="auto"/>
              <w:ind w:right="-72"/>
              <w:jc w:val="right"/>
              <w:rPr>
                <w:rFonts w:eastAsia="Arial Unicode MS" w:cs="Arial"/>
                <w:sz w:val="18"/>
                <w:szCs w:val="18"/>
              </w:rPr>
            </w:pPr>
            <w:r w:rsidRPr="004F717D">
              <w:rPr>
                <w:rFonts w:eastAsia="Arial Unicode MS" w:cs="Arial"/>
                <w:sz w:val="18"/>
                <w:szCs w:val="18"/>
              </w:rPr>
              <w:t>885</w:t>
            </w:r>
          </w:p>
        </w:tc>
        <w:tc>
          <w:tcPr>
            <w:tcW w:w="1368" w:type="dxa"/>
            <w:tcBorders>
              <w:bottom w:val="nil"/>
            </w:tcBorders>
          </w:tcPr>
          <w:p w14:paraId="5B25EC32" w14:textId="77777777" w:rsidR="008F76B0" w:rsidRPr="004F717D" w:rsidRDefault="008F76B0" w:rsidP="00BB1ACF">
            <w:pPr>
              <w:spacing w:line="240" w:lineRule="auto"/>
              <w:ind w:right="-72"/>
              <w:jc w:val="right"/>
              <w:rPr>
                <w:rFonts w:eastAsia="Arial Unicode MS" w:cs="Arial"/>
                <w:sz w:val="18"/>
                <w:szCs w:val="18"/>
              </w:rPr>
            </w:pPr>
            <w:r w:rsidRPr="004F717D">
              <w:rPr>
                <w:rFonts w:eastAsia="Arial Unicode MS" w:cs="Arial"/>
                <w:sz w:val="18"/>
                <w:szCs w:val="18"/>
              </w:rPr>
              <w:t>558</w:t>
            </w:r>
          </w:p>
        </w:tc>
        <w:tc>
          <w:tcPr>
            <w:tcW w:w="1368" w:type="dxa"/>
            <w:tcBorders>
              <w:bottom w:val="nil"/>
            </w:tcBorders>
            <w:shd w:val="clear" w:color="auto" w:fill="FAFAFA"/>
          </w:tcPr>
          <w:p w14:paraId="58E30F5B" w14:textId="60F5FCC3" w:rsidR="008F76B0" w:rsidRPr="004F717D" w:rsidRDefault="00EE47EE" w:rsidP="00BB1ACF">
            <w:pPr>
              <w:spacing w:line="240" w:lineRule="auto"/>
              <w:ind w:right="-72"/>
              <w:jc w:val="right"/>
              <w:rPr>
                <w:rFonts w:eastAsia="Arial Unicode MS" w:cs="Arial"/>
                <w:sz w:val="18"/>
                <w:szCs w:val="18"/>
              </w:rPr>
            </w:pPr>
            <w:r w:rsidRPr="004F717D">
              <w:rPr>
                <w:rFonts w:eastAsia="Arial Unicode MS" w:cs="Arial"/>
                <w:sz w:val="18"/>
                <w:szCs w:val="18"/>
              </w:rPr>
              <w:t>152</w:t>
            </w:r>
          </w:p>
        </w:tc>
        <w:tc>
          <w:tcPr>
            <w:tcW w:w="1368" w:type="dxa"/>
            <w:tcBorders>
              <w:bottom w:val="nil"/>
            </w:tcBorders>
          </w:tcPr>
          <w:p w14:paraId="19D1040E" w14:textId="77777777" w:rsidR="008F76B0" w:rsidRPr="004F717D" w:rsidRDefault="008F76B0" w:rsidP="00BB1ACF">
            <w:pPr>
              <w:spacing w:line="240" w:lineRule="auto"/>
              <w:ind w:right="-72"/>
              <w:jc w:val="right"/>
              <w:rPr>
                <w:rFonts w:eastAsia="Arial Unicode MS" w:cs="Arial"/>
                <w:sz w:val="18"/>
                <w:szCs w:val="18"/>
              </w:rPr>
            </w:pPr>
            <w:r w:rsidRPr="004F717D">
              <w:rPr>
                <w:rFonts w:eastAsia="Arial Unicode MS" w:cs="Arial"/>
                <w:sz w:val="18"/>
                <w:szCs w:val="18"/>
              </w:rPr>
              <w:t>255</w:t>
            </w:r>
          </w:p>
        </w:tc>
      </w:tr>
      <w:tr w:rsidR="008F76B0" w:rsidRPr="004F717D" w14:paraId="0F18B7D7" w14:textId="77777777" w:rsidTr="00BB1ACF">
        <w:trPr>
          <w:trHeight w:val="161"/>
        </w:trPr>
        <w:tc>
          <w:tcPr>
            <w:tcW w:w="3996" w:type="dxa"/>
            <w:tcBorders>
              <w:top w:val="nil"/>
              <w:bottom w:val="nil"/>
            </w:tcBorders>
            <w:shd w:val="clear" w:color="auto" w:fill="auto"/>
          </w:tcPr>
          <w:p w14:paraId="3694FB0D" w14:textId="77777777" w:rsidR="008F76B0" w:rsidRPr="004F717D" w:rsidRDefault="008F76B0" w:rsidP="00BB1ACF">
            <w:pPr>
              <w:spacing w:line="240" w:lineRule="auto"/>
              <w:ind w:left="-101" w:right="-72"/>
              <w:rPr>
                <w:rFonts w:eastAsia="Arial Unicode MS" w:cs="Arial"/>
                <w:sz w:val="18"/>
                <w:szCs w:val="18"/>
              </w:rPr>
            </w:pPr>
            <w:r w:rsidRPr="004F717D">
              <w:rPr>
                <w:rFonts w:eastAsia="Arial Unicode MS" w:cs="Arial"/>
                <w:sz w:val="18"/>
                <w:szCs w:val="18"/>
              </w:rPr>
              <w:t>Deferred tax</w:t>
            </w:r>
          </w:p>
        </w:tc>
        <w:tc>
          <w:tcPr>
            <w:tcW w:w="1368" w:type="dxa"/>
            <w:tcBorders>
              <w:top w:val="nil"/>
              <w:bottom w:val="single" w:sz="4" w:space="0" w:color="auto"/>
            </w:tcBorders>
            <w:shd w:val="clear" w:color="auto" w:fill="FAFAFA"/>
          </w:tcPr>
          <w:p w14:paraId="0C6FE1A4" w14:textId="41E792A3" w:rsidR="008F76B0" w:rsidRPr="004F717D" w:rsidRDefault="00EE47EE" w:rsidP="00BB1ACF">
            <w:pPr>
              <w:spacing w:line="240" w:lineRule="auto"/>
              <w:ind w:right="-72"/>
              <w:jc w:val="right"/>
              <w:rPr>
                <w:rFonts w:eastAsia="Arial Unicode MS" w:cs="Arial"/>
                <w:sz w:val="18"/>
                <w:szCs w:val="18"/>
                <w:cs/>
              </w:rPr>
            </w:pPr>
            <w:r w:rsidRPr="004F717D">
              <w:rPr>
                <w:rFonts w:eastAsia="Arial Unicode MS" w:cs="Arial"/>
                <w:sz w:val="18"/>
                <w:szCs w:val="18"/>
              </w:rPr>
              <w:t>(513)</w:t>
            </w:r>
          </w:p>
        </w:tc>
        <w:tc>
          <w:tcPr>
            <w:tcW w:w="1368" w:type="dxa"/>
            <w:tcBorders>
              <w:top w:val="nil"/>
              <w:bottom w:val="single" w:sz="4" w:space="0" w:color="auto"/>
            </w:tcBorders>
          </w:tcPr>
          <w:p w14:paraId="3B3018BC" w14:textId="77777777" w:rsidR="008F76B0" w:rsidRPr="004F717D" w:rsidRDefault="008F76B0" w:rsidP="00BB1ACF">
            <w:pPr>
              <w:spacing w:line="240" w:lineRule="auto"/>
              <w:ind w:right="-72"/>
              <w:jc w:val="right"/>
              <w:rPr>
                <w:rFonts w:eastAsia="Arial Unicode MS" w:cs="Arial"/>
                <w:sz w:val="18"/>
                <w:szCs w:val="18"/>
                <w:cs/>
              </w:rPr>
            </w:pPr>
            <w:r w:rsidRPr="004F717D">
              <w:rPr>
                <w:rFonts w:eastAsia="Arial Unicode MS" w:cs="Arial"/>
                <w:sz w:val="18"/>
                <w:szCs w:val="18"/>
              </w:rPr>
              <w:t>(697)</w:t>
            </w:r>
          </w:p>
        </w:tc>
        <w:tc>
          <w:tcPr>
            <w:tcW w:w="1368" w:type="dxa"/>
            <w:tcBorders>
              <w:top w:val="nil"/>
              <w:bottom w:val="single" w:sz="4" w:space="0" w:color="auto"/>
            </w:tcBorders>
            <w:shd w:val="clear" w:color="auto" w:fill="FAFAFA"/>
          </w:tcPr>
          <w:p w14:paraId="3F31BB10" w14:textId="50AA8ACA" w:rsidR="008F76B0" w:rsidRPr="004F717D" w:rsidRDefault="00EE47EE" w:rsidP="00BB1ACF">
            <w:pPr>
              <w:spacing w:line="240" w:lineRule="auto"/>
              <w:ind w:right="-72"/>
              <w:jc w:val="right"/>
              <w:rPr>
                <w:rFonts w:eastAsia="Arial Unicode MS" w:cs="Arial"/>
                <w:sz w:val="18"/>
                <w:szCs w:val="18"/>
                <w:cs/>
              </w:rPr>
            </w:pPr>
            <w:r w:rsidRPr="004F717D">
              <w:rPr>
                <w:rFonts w:eastAsia="Arial Unicode MS" w:cs="Arial"/>
                <w:sz w:val="18"/>
                <w:szCs w:val="18"/>
              </w:rPr>
              <w:t>(57)</w:t>
            </w:r>
          </w:p>
        </w:tc>
        <w:tc>
          <w:tcPr>
            <w:tcW w:w="1368" w:type="dxa"/>
            <w:tcBorders>
              <w:top w:val="nil"/>
              <w:bottom w:val="single" w:sz="4" w:space="0" w:color="auto"/>
            </w:tcBorders>
          </w:tcPr>
          <w:p w14:paraId="71E23BB0" w14:textId="77777777" w:rsidR="008F76B0" w:rsidRPr="004F717D" w:rsidRDefault="008F76B0" w:rsidP="00BB1ACF">
            <w:pPr>
              <w:spacing w:line="240" w:lineRule="auto"/>
              <w:ind w:right="-72"/>
              <w:jc w:val="right"/>
              <w:rPr>
                <w:rFonts w:eastAsia="Arial Unicode MS" w:cs="Arial"/>
                <w:sz w:val="18"/>
                <w:szCs w:val="18"/>
                <w:cs/>
              </w:rPr>
            </w:pPr>
            <w:r w:rsidRPr="004F717D">
              <w:rPr>
                <w:rFonts w:eastAsia="Arial Unicode MS" w:cs="Arial"/>
                <w:sz w:val="18"/>
                <w:szCs w:val="18"/>
              </w:rPr>
              <w:t>(29)</w:t>
            </w:r>
          </w:p>
        </w:tc>
      </w:tr>
      <w:tr w:rsidR="008F76B0" w:rsidRPr="004F717D" w14:paraId="150B12BA" w14:textId="77777777" w:rsidTr="00BB1ACF">
        <w:trPr>
          <w:trHeight w:val="20"/>
        </w:trPr>
        <w:tc>
          <w:tcPr>
            <w:tcW w:w="3996" w:type="dxa"/>
            <w:tcBorders>
              <w:top w:val="nil"/>
              <w:bottom w:val="nil"/>
            </w:tcBorders>
            <w:shd w:val="clear" w:color="auto" w:fill="auto"/>
          </w:tcPr>
          <w:p w14:paraId="425171F8" w14:textId="77777777" w:rsidR="008F76B0" w:rsidRPr="004F717D" w:rsidRDefault="008F76B0" w:rsidP="00BB1ACF">
            <w:pPr>
              <w:spacing w:line="240" w:lineRule="auto"/>
              <w:ind w:left="-101" w:right="-72"/>
              <w:rPr>
                <w:rFonts w:eastAsia="Arial Unicode MS" w:cs="Arial"/>
                <w:sz w:val="18"/>
                <w:szCs w:val="18"/>
              </w:rPr>
            </w:pPr>
          </w:p>
        </w:tc>
        <w:tc>
          <w:tcPr>
            <w:tcW w:w="1368" w:type="dxa"/>
            <w:tcBorders>
              <w:top w:val="single" w:sz="4" w:space="0" w:color="auto"/>
              <w:bottom w:val="nil"/>
            </w:tcBorders>
            <w:shd w:val="clear" w:color="auto" w:fill="FAFAFA"/>
          </w:tcPr>
          <w:p w14:paraId="498E2025" w14:textId="77777777" w:rsidR="008F76B0" w:rsidRPr="004F717D" w:rsidRDefault="008F76B0" w:rsidP="00BB1ACF">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auto"/>
          </w:tcPr>
          <w:p w14:paraId="6C73F83E" w14:textId="77777777" w:rsidR="008F76B0" w:rsidRPr="004F717D" w:rsidRDefault="008F76B0" w:rsidP="00BB1ACF">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FAFAFA"/>
          </w:tcPr>
          <w:p w14:paraId="38074355" w14:textId="77777777" w:rsidR="008F76B0" w:rsidRPr="004F717D" w:rsidRDefault="008F76B0" w:rsidP="00BB1ACF">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auto"/>
          </w:tcPr>
          <w:p w14:paraId="09AEE16F" w14:textId="77777777" w:rsidR="008F76B0" w:rsidRPr="004F717D" w:rsidRDefault="008F76B0" w:rsidP="00BB1ACF">
            <w:pPr>
              <w:spacing w:line="240" w:lineRule="auto"/>
              <w:ind w:right="-72"/>
              <w:jc w:val="right"/>
              <w:rPr>
                <w:rFonts w:eastAsia="Arial Unicode MS" w:cs="Arial"/>
                <w:sz w:val="18"/>
                <w:szCs w:val="18"/>
                <w:cs/>
              </w:rPr>
            </w:pPr>
          </w:p>
        </w:tc>
      </w:tr>
      <w:tr w:rsidR="008F76B0" w:rsidRPr="004F717D" w14:paraId="5EA06DDA" w14:textId="77777777" w:rsidTr="00BB1ACF">
        <w:trPr>
          <w:trHeight w:val="20"/>
        </w:trPr>
        <w:tc>
          <w:tcPr>
            <w:tcW w:w="3996" w:type="dxa"/>
            <w:tcBorders>
              <w:top w:val="nil"/>
              <w:bottom w:val="nil"/>
            </w:tcBorders>
            <w:shd w:val="clear" w:color="auto" w:fill="auto"/>
          </w:tcPr>
          <w:p w14:paraId="64DA3446" w14:textId="77777777" w:rsidR="008F76B0" w:rsidRPr="004F717D" w:rsidRDefault="008F76B0" w:rsidP="00BB1ACF">
            <w:pPr>
              <w:spacing w:line="240" w:lineRule="auto"/>
              <w:ind w:left="-101" w:right="-72"/>
              <w:rPr>
                <w:rFonts w:eastAsia="Arial Unicode MS" w:cs="Arial"/>
                <w:sz w:val="18"/>
                <w:szCs w:val="18"/>
              </w:rPr>
            </w:pPr>
            <w:r w:rsidRPr="004F717D">
              <w:rPr>
                <w:rFonts w:eastAsia="Arial Unicode MS" w:cs="Arial"/>
                <w:sz w:val="18"/>
                <w:szCs w:val="18"/>
              </w:rPr>
              <w:t>Total income tax expense (benefit)</w:t>
            </w:r>
          </w:p>
        </w:tc>
        <w:tc>
          <w:tcPr>
            <w:tcW w:w="1368" w:type="dxa"/>
            <w:tcBorders>
              <w:top w:val="nil"/>
              <w:bottom w:val="single" w:sz="4" w:space="0" w:color="auto"/>
            </w:tcBorders>
            <w:shd w:val="clear" w:color="auto" w:fill="FAFAFA"/>
          </w:tcPr>
          <w:p w14:paraId="22143EF1" w14:textId="17F31C97" w:rsidR="008F76B0" w:rsidRPr="004F717D" w:rsidRDefault="00EE47EE" w:rsidP="00BB1ACF">
            <w:pPr>
              <w:spacing w:line="240" w:lineRule="auto"/>
              <w:ind w:right="-72"/>
              <w:jc w:val="right"/>
              <w:rPr>
                <w:rFonts w:eastAsia="Arial Unicode MS" w:cs="Arial"/>
                <w:sz w:val="18"/>
                <w:szCs w:val="18"/>
              </w:rPr>
            </w:pPr>
            <w:r w:rsidRPr="004F717D">
              <w:rPr>
                <w:rFonts w:eastAsia="Arial Unicode MS" w:cs="Arial"/>
                <w:sz w:val="18"/>
                <w:szCs w:val="18"/>
              </w:rPr>
              <w:t>372</w:t>
            </w:r>
          </w:p>
        </w:tc>
        <w:tc>
          <w:tcPr>
            <w:tcW w:w="1368" w:type="dxa"/>
            <w:tcBorders>
              <w:top w:val="nil"/>
              <w:bottom w:val="single" w:sz="4" w:space="0" w:color="auto"/>
            </w:tcBorders>
          </w:tcPr>
          <w:p w14:paraId="7DBF7166" w14:textId="77777777" w:rsidR="008F76B0" w:rsidRPr="004F717D" w:rsidRDefault="008F76B0" w:rsidP="00BB1ACF">
            <w:pPr>
              <w:spacing w:line="240" w:lineRule="auto"/>
              <w:ind w:right="-72"/>
              <w:jc w:val="right"/>
              <w:rPr>
                <w:rFonts w:eastAsia="Arial Unicode MS" w:cs="Arial"/>
                <w:sz w:val="18"/>
                <w:szCs w:val="18"/>
              </w:rPr>
            </w:pPr>
            <w:r w:rsidRPr="004F717D">
              <w:rPr>
                <w:rFonts w:eastAsia="Arial Unicode MS" w:cs="Arial"/>
                <w:sz w:val="18"/>
                <w:szCs w:val="18"/>
              </w:rPr>
              <w:t>(139)</w:t>
            </w:r>
          </w:p>
        </w:tc>
        <w:tc>
          <w:tcPr>
            <w:tcW w:w="1368" w:type="dxa"/>
            <w:tcBorders>
              <w:top w:val="nil"/>
              <w:bottom w:val="single" w:sz="4" w:space="0" w:color="auto"/>
            </w:tcBorders>
            <w:shd w:val="clear" w:color="auto" w:fill="FAFAFA"/>
          </w:tcPr>
          <w:p w14:paraId="346E4BB1" w14:textId="12A68A74" w:rsidR="008F76B0" w:rsidRPr="004F717D" w:rsidRDefault="00EE47EE" w:rsidP="00BB1ACF">
            <w:pPr>
              <w:spacing w:line="240" w:lineRule="auto"/>
              <w:ind w:right="-72"/>
              <w:jc w:val="right"/>
              <w:rPr>
                <w:rFonts w:eastAsia="Arial Unicode MS" w:cs="Arial"/>
                <w:sz w:val="18"/>
                <w:szCs w:val="18"/>
                <w:cs/>
              </w:rPr>
            </w:pPr>
            <w:r w:rsidRPr="004F717D">
              <w:rPr>
                <w:rFonts w:eastAsia="Arial Unicode MS" w:cs="Arial"/>
                <w:sz w:val="18"/>
                <w:szCs w:val="18"/>
              </w:rPr>
              <w:t>95</w:t>
            </w:r>
          </w:p>
        </w:tc>
        <w:tc>
          <w:tcPr>
            <w:tcW w:w="1368" w:type="dxa"/>
            <w:tcBorders>
              <w:top w:val="nil"/>
              <w:bottom w:val="single" w:sz="4" w:space="0" w:color="auto"/>
            </w:tcBorders>
          </w:tcPr>
          <w:p w14:paraId="065AA609" w14:textId="77777777" w:rsidR="008F76B0" w:rsidRPr="004F717D" w:rsidRDefault="008F76B0" w:rsidP="00BB1ACF">
            <w:pPr>
              <w:spacing w:line="240" w:lineRule="auto"/>
              <w:ind w:right="-72"/>
              <w:jc w:val="right"/>
              <w:rPr>
                <w:rFonts w:eastAsia="Arial Unicode MS" w:cs="Arial"/>
                <w:sz w:val="18"/>
                <w:szCs w:val="18"/>
                <w:cs/>
              </w:rPr>
            </w:pPr>
            <w:r w:rsidRPr="004F717D">
              <w:rPr>
                <w:rFonts w:eastAsia="Arial Unicode MS" w:cs="Arial"/>
                <w:sz w:val="18"/>
                <w:szCs w:val="18"/>
              </w:rPr>
              <w:t>226</w:t>
            </w:r>
          </w:p>
        </w:tc>
      </w:tr>
    </w:tbl>
    <w:p w14:paraId="360BA056" w14:textId="77777777" w:rsidR="004F717D" w:rsidRPr="004F717D" w:rsidRDefault="004F717D" w:rsidP="0036539D">
      <w:pPr>
        <w:spacing w:line="240" w:lineRule="auto"/>
        <w:jc w:val="both"/>
        <w:rPr>
          <w:rFonts w:eastAsia="Arial Unicode MS" w:cs="Arial"/>
          <w:sz w:val="18"/>
          <w:szCs w:val="18"/>
        </w:rPr>
      </w:pPr>
    </w:p>
    <w:p w14:paraId="6590963B" w14:textId="578C2245" w:rsidR="008239FA" w:rsidRPr="004F717D" w:rsidRDefault="008239FA" w:rsidP="0036539D">
      <w:pPr>
        <w:spacing w:line="240" w:lineRule="auto"/>
        <w:jc w:val="both"/>
        <w:rPr>
          <w:rFonts w:eastAsia="Arial Unicode MS" w:cs="Arial"/>
          <w:sz w:val="18"/>
          <w:szCs w:val="18"/>
        </w:rPr>
      </w:pPr>
      <w:r w:rsidRPr="004F717D">
        <w:rPr>
          <w:rFonts w:eastAsia="Arial Unicode MS" w:cs="Arial"/>
          <w:sz w:val="18"/>
          <w:szCs w:val="18"/>
        </w:rPr>
        <w:t>Interim income tax expenses are accrued based on the management estimates using the same tax rate that applies to the expected total profit for the year</w:t>
      </w:r>
      <w:r w:rsidRPr="004F717D">
        <w:rPr>
          <w:rFonts w:eastAsia="Arial Unicode MS" w:cs="Arial"/>
          <w:sz w:val="18"/>
          <w:szCs w:val="18"/>
          <w:cs/>
        </w:rPr>
        <w:t xml:space="preserve">. </w:t>
      </w:r>
      <w:r w:rsidRPr="004F717D">
        <w:rPr>
          <w:rFonts w:eastAsia="Arial Unicode MS" w:cs="Arial"/>
          <w:sz w:val="18"/>
          <w:szCs w:val="18"/>
        </w:rPr>
        <w:t>The weighted average applicable tax rate for the Group and the Company were</w:t>
      </w:r>
      <w:r w:rsidR="00A22E34" w:rsidRPr="004F717D">
        <w:rPr>
          <w:rFonts w:eastAsia="Arial Unicode MS" w:cs="Arial"/>
          <w:sz w:val="18"/>
          <w:szCs w:val="18"/>
        </w:rPr>
        <w:t xml:space="preserve"> </w:t>
      </w:r>
      <w:r w:rsidR="00210D5D" w:rsidRPr="004F717D">
        <w:rPr>
          <w:rFonts w:eastAsia="Arial Unicode MS" w:cs="Arial"/>
          <w:sz w:val="18"/>
          <w:szCs w:val="18"/>
        </w:rPr>
        <w:t>9</w:t>
      </w:r>
      <w:r w:rsidR="006116BD" w:rsidRPr="004F717D">
        <w:rPr>
          <w:rFonts w:eastAsia="Arial Unicode MS" w:cs="Arial"/>
          <w:sz w:val="18"/>
          <w:szCs w:val="18"/>
        </w:rPr>
        <w:t xml:space="preserve">% </w:t>
      </w:r>
      <w:r w:rsidRPr="004F717D">
        <w:rPr>
          <w:rFonts w:eastAsia="Arial Unicode MS" w:cs="Arial"/>
          <w:sz w:val="18"/>
          <w:szCs w:val="18"/>
        </w:rPr>
        <w:t xml:space="preserve">and </w:t>
      </w:r>
      <w:r w:rsidR="00210D5D" w:rsidRPr="004F717D">
        <w:rPr>
          <w:rFonts w:eastAsia="Arial Unicode MS" w:cs="Arial"/>
          <w:sz w:val="18"/>
          <w:szCs w:val="18"/>
        </w:rPr>
        <w:t>5</w:t>
      </w:r>
      <w:r w:rsidR="006116BD" w:rsidRPr="004F717D">
        <w:rPr>
          <w:rFonts w:eastAsia="Arial Unicode MS" w:cs="Arial"/>
          <w:sz w:val="18"/>
          <w:szCs w:val="18"/>
        </w:rPr>
        <w:t>%</w:t>
      </w:r>
      <w:r w:rsidRPr="004F717D">
        <w:rPr>
          <w:rFonts w:eastAsia="Arial Unicode MS" w:cs="Arial"/>
          <w:sz w:val="18"/>
          <w:szCs w:val="18"/>
        </w:rPr>
        <w:t xml:space="preserve">, respectively </w:t>
      </w:r>
      <w:r w:rsidRPr="004F717D">
        <w:rPr>
          <w:rFonts w:eastAsia="Arial Unicode MS" w:cs="Arial"/>
          <w:sz w:val="18"/>
          <w:szCs w:val="18"/>
          <w:cs/>
        </w:rPr>
        <w:t>(</w:t>
      </w:r>
      <w:r w:rsidR="002A6DA3" w:rsidRPr="004F717D">
        <w:rPr>
          <w:rFonts w:eastAsia="Arial Unicode MS" w:cs="Arial"/>
          <w:sz w:val="18"/>
          <w:szCs w:val="18"/>
        </w:rPr>
        <w:t>202</w:t>
      </w:r>
      <w:r w:rsidR="00223711" w:rsidRPr="004F717D">
        <w:rPr>
          <w:rFonts w:eastAsia="Arial Unicode MS" w:cs="Arial"/>
          <w:sz w:val="18"/>
          <w:szCs w:val="18"/>
        </w:rPr>
        <w:t>2</w:t>
      </w:r>
      <w:r w:rsidRPr="004F717D">
        <w:rPr>
          <w:rFonts w:eastAsia="Arial Unicode MS" w:cs="Arial"/>
          <w:sz w:val="18"/>
          <w:szCs w:val="18"/>
          <w:cs/>
        </w:rPr>
        <w:t xml:space="preserve">: </w:t>
      </w:r>
      <w:r w:rsidR="00210D5D" w:rsidRPr="004F717D">
        <w:rPr>
          <w:rFonts w:eastAsia="Arial Unicode MS" w:cs="Arial"/>
          <w:sz w:val="18"/>
          <w:szCs w:val="18"/>
        </w:rPr>
        <w:t>10</w:t>
      </w:r>
      <w:r w:rsidR="00244573" w:rsidRPr="004F717D">
        <w:rPr>
          <w:rFonts w:eastAsia="Arial Unicode MS" w:cs="Arial"/>
          <w:sz w:val="18"/>
          <w:szCs w:val="18"/>
          <w:cs/>
        </w:rPr>
        <w:t xml:space="preserve">% </w:t>
      </w:r>
      <w:r w:rsidR="00244573" w:rsidRPr="004F717D">
        <w:rPr>
          <w:rFonts w:eastAsia="Arial Unicode MS" w:cs="Arial"/>
          <w:sz w:val="18"/>
          <w:szCs w:val="18"/>
        </w:rPr>
        <w:t xml:space="preserve">and </w:t>
      </w:r>
      <w:r w:rsidR="00210D5D" w:rsidRPr="004F717D">
        <w:rPr>
          <w:rFonts w:eastAsia="Arial Unicode MS" w:cs="Arial"/>
          <w:sz w:val="18"/>
          <w:szCs w:val="18"/>
        </w:rPr>
        <w:t>5</w:t>
      </w:r>
      <w:r w:rsidRPr="004F717D">
        <w:rPr>
          <w:rFonts w:eastAsia="Arial Unicode MS" w:cs="Arial"/>
          <w:sz w:val="18"/>
          <w:szCs w:val="18"/>
          <w:cs/>
        </w:rPr>
        <w:t>%</w:t>
      </w:r>
      <w:r w:rsidRPr="004F717D">
        <w:rPr>
          <w:rFonts w:eastAsia="Arial Unicode MS" w:cs="Arial"/>
          <w:sz w:val="18"/>
          <w:szCs w:val="18"/>
        </w:rPr>
        <w:t>, respectively</w:t>
      </w:r>
      <w:r w:rsidRPr="004F717D">
        <w:rPr>
          <w:rFonts w:eastAsia="Arial Unicode MS" w:cs="Arial"/>
          <w:sz w:val="18"/>
          <w:szCs w:val="18"/>
          <w:cs/>
        </w:rPr>
        <w:t>).</w:t>
      </w:r>
    </w:p>
    <w:p w14:paraId="46788A97" w14:textId="16A68514" w:rsidR="000A1E5F" w:rsidRPr="004F717D" w:rsidRDefault="000A1E5F" w:rsidP="0036539D">
      <w:pPr>
        <w:spacing w:line="240" w:lineRule="auto"/>
        <w:rPr>
          <w:rFonts w:eastAsia="Arial Unicode MS" w:cs="Arial"/>
          <w:color w:val="000000" w:themeColor="text1"/>
          <w:sz w:val="18"/>
          <w:szCs w:val="18"/>
        </w:rPr>
      </w:pPr>
    </w:p>
    <w:p w14:paraId="0D4C1B33" w14:textId="77777777" w:rsidR="00B8141F" w:rsidRPr="004F717D" w:rsidRDefault="00B8141F" w:rsidP="0036539D">
      <w:pPr>
        <w:spacing w:line="240" w:lineRule="auto"/>
        <w:rPr>
          <w:rFonts w:eastAsia="Arial Unicode MS" w:cs="Arial"/>
          <w:color w:val="000000" w:themeColor="text1"/>
          <w:sz w:val="18"/>
          <w:szCs w:val="18"/>
        </w:rPr>
      </w:pPr>
    </w:p>
    <w:tbl>
      <w:tblPr>
        <w:tblW w:w="9475" w:type="dxa"/>
        <w:shd w:val="clear" w:color="auto" w:fill="FFA543"/>
        <w:tblLook w:val="04A0" w:firstRow="1" w:lastRow="0" w:firstColumn="1" w:lastColumn="0" w:noHBand="0" w:noVBand="1"/>
      </w:tblPr>
      <w:tblGrid>
        <w:gridCol w:w="9475"/>
      </w:tblGrid>
      <w:tr w:rsidR="008723DB" w:rsidRPr="004F717D" w14:paraId="261DACD2" w14:textId="77777777" w:rsidTr="009B7ECC">
        <w:trPr>
          <w:trHeight w:val="386"/>
        </w:trPr>
        <w:tc>
          <w:tcPr>
            <w:tcW w:w="9475" w:type="dxa"/>
            <w:shd w:val="clear" w:color="auto" w:fill="FFA543"/>
            <w:vAlign w:val="center"/>
          </w:tcPr>
          <w:p w14:paraId="4F7712EB" w14:textId="146BE4AD" w:rsidR="00C01200" w:rsidRPr="004F717D" w:rsidRDefault="00C01200" w:rsidP="0036539D">
            <w:pPr>
              <w:pStyle w:val="Heading"/>
              <w:ind w:left="504"/>
              <w:rPr>
                <w:rFonts w:ascii="Arial" w:hAnsi="Arial" w:cs="Arial"/>
                <w:color w:val="FFFFFF" w:themeColor="background1"/>
                <w:cs/>
              </w:rPr>
            </w:pPr>
            <w:r w:rsidRPr="004F717D">
              <w:rPr>
                <w:rFonts w:ascii="Arial" w:hAnsi="Arial" w:cs="Arial"/>
                <w:b w:val="0"/>
                <w:bCs w:val="0"/>
                <w:color w:val="FFFFFF" w:themeColor="background1"/>
                <w:cs/>
              </w:rPr>
              <w:br w:type="page"/>
            </w:r>
            <w:r w:rsidR="002A6DA3" w:rsidRPr="004F717D">
              <w:rPr>
                <w:rFonts w:ascii="Arial" w:hAnsi="Arial" w:cs="Arial"/>
                <w:color w:val="FFFFFF" w:themeColor="background1"/>
              </w:rPr>
              <w:t>2</w:t>
            </w:r>
            <w:r w:rsidR="00BE1F98" w:rsidRPr="004F717D">
              <w:rPr>
                <w:rFonts w:ascii="Arial" w:hAnsi="Arial" w:cs="Arial"/>
                <w:color w:val="FFFFFF" w:themeColor="background1"/>
              </w:rPr>
              <w:t>4</w:t>
            </w:r>
            <w:r w:rsidRPr="004F717D">
              <w:rPr>
                <w:rFonts w:ascii="Arial" w:hAnsi="Arial" w:cs="Arial"/>
                <w:color w:val="FFFFFF" w:themeColor="background1"/>
              </w:rPr>
              <w:tab/>
              <w:t>Dividends</w:t>
            </w:r>
          </w:p>
        </w:tc>
      </w:tr>
    </w:tbl>
    <w:p w14:paraId="0C117D85" w14:textId="77777777" w:rsidR="00C01200" w:rsidRPr="004F717D" w:rsidRDefault="00C01200" w:rsidP="0036539D">
      <w:pPr>
        <w:spacing w:line="240" w:lineRule="auto"/>
        <w:rPr>
          <w:rFonts w:eastAsia="Arial Unicode MS" w:cs="Arial"/>
          <w:color w:val="000000" w:themeColor="text1"/>
          <w:sz w:val="18"/>
          <w:szCs w:val="18"/>
        </w:rPr>
      </w:pPr>
    </w:p>
    <w:p w14:paraId="16090C95" w14:textId="017DCDC8" w:rsidR="00C01200" w:rsidRPr="004F717D" w:rsidRDefault="00C01200" w:rsidP="0036539D">
      <w:pPr>
        <w:spacing w:line="240" w:lineRule="auto"/>
        <w:jc w:val="thaiDistribute"/>
        <w:rPr>
          <w:rFonts w:eastAsia="Arial Unicode MS" w:cs="Arial"/>
          <w:sz w:val="18"/>
          <w:szCs w:val="18"/>
        </w:rPr>
      </w:pPr>
      <w:r w:rsidRPr="004F717D">
        <w:rPr>
          <w:rFonts w:eastAsia="Arial Unicode MS" w:cs="Arial"/>
          <w:sz w:val="18"/>
          <w:szCs w:val="18"/>
        </w:rPr>
        <w:t xml:space="preserve">At the Annual General Meeting of Shareholders of the Company held on </w:t>
      </w:r>
      <w:r w:rsidR="003C1EBE" w:rsidRPr="004F717D">
        <w:rPr>
          <w:rFonts w:eastAsia="Arial Unicode MS" w:cs="Arial"/>
          <w:sz w:val="18"/>
          <w:szCs w:val="18"/>
        </w:rPr>
        <w:t>31</w:t>
      </w:r>
      <w:r w:rsidR="00A207CB" w:rsidRPr="004F717D">
        <w:rPr>
          <w:rFonts w:eastAsia="Arial Unicode MS" w:cs="Arial"/>
          <w:sz w:val="18"/>
          <w:szCs w:val="18"/>
        </w:rPr>
        <w:t xml:space="preserve"> </w:t>
      </w:r>
      <w:r w:rsidR="003C1EBE" w:rsidRPr="004F717D">
        <w:rPr>
          <w:rFonts w:eastAsia="Arial Unicode MS" w:cs="Arial"/>
          <w:sz w:val="18"/>
          <w:szCs w:val="18"/>
        </w:rPr>
        <w:t>March</w:t>
      </w:r>
      <w:r w:rsidR="00946541" w:rsidRPr="004F717D">
        <w:rPr>
          <w:rFonts w:eastAsia="Arial Unicode MS" w:cs="Arial"/>
          <w:sz w:val="18"/>
          <w:szCs w:val="18"/>
        </w:rPr>
        <w:t xml:space="preserve"> 2023</w:t>
      </w:r>
      <w:r w:rsidRPr="004F717D">
        <w:rPr>
          <w:rFonts w:eastAsia="Arial Unicode MS" w:cs="Arial"/>
          <w:sz w:val="18"/>
          <w:szCs w:val="18"/>
        </w:rPr>
        <w:t xml:space="preserve">, the shareholders approved to distribute an annual dividend for the year </w:t>
      </w:r>
      <w:r w:rsidR="002A6DA3" w:rsidRPr="004F717D">
        <w:rPr>
          <w:rFonts w:eastAsia="Arial Unicode MS" w:cs="Arial"/>
          <w:sz w:val="18"/>
          <w:szCs w:val="18"/>
        </w:rPr>
        <w:t>202</w:t>
      </w:r>
      <w:r w:rsidR="00946541" w:rsidRPr="004F717D">
        <w:rPr>
          <w:rFonts w:eastAsia="Arial Unicode MS" w:cs="Arial"/>
          <w:sz w:val="18"/>
          <w:szCs w:val="18"/>
        </w:rPr>
        <w:t>2</w:t>
      </w:r>
      <w:r w:rsidRPr="004F717D">
        <w:rPr>
          <w:rFonts w:eastAsia="Arial Unicode MS" w:cs="Arial"/>
          <w:sz w:val="18"/>
          <w:szCs w:val="18"/>
        </w:rPr>
        <w:t xml:space="preserve"> at Baht </w:t>
      </w:r>
      <w:r w:rsidR="00C46E14" w:rsidRPr="004F717D">
        <w:rPr>
          <w:rFonts w:eastAsia="Arial Unicode MS" w:cs="Arial"/>
          <w:sz w:val="18"/>
          <w:szCs w:val="18"/>
        </w:rPr>
        <w:t>0.50</w:t>
      </w:r>
      <w:r w:rsidRPr="004F717D">
        <w:rPr>
          <w:rFonts w:eastAsia="Arial Unicode MS" w:cs="Arial"/>
          <w:sz w:val="18"/>
          <w:szCs w:val="18"/>
        </w:rPr>
        <w:t xml:space="preserve">, totalling Baht </w:t>
      </w:r>
      <w:r w:rsidR="00C46E14" w:rsidRPr="004F717D">
        <w:rPr>
          <w:rFonts w:eastAsia="Arial Unicode MS" w:cs="Arial"/>
          <w:sz w:val="18"/>
          <w:szCs w:val="18"/>
        </w:rPr>
        <w:t>1,410</w:t>
      </w:r>
      <w:r w:rsidRPr="004F717D">
        <w:rPr>
          <w:rFonts w:eastAsia="Arial Unicode MS" w:cs="Arial"/>
          <w:sz w:val="18"/>
          <w:szCs w:val="18"/>
        </w:rPr>
        <w:t xml:space="preserve"> million. The dividend consists of interim dividends </w:t>
      </w:r>
      <w:r w:rsidR="00CD4CF5" w:rsidRPr="004F717D">
        <w:rPr>
          <w:rFonts w:eastAsia="Arial Unicode MS" w:cs="Arial"/>
          <w:sz w:val="18"/>
          <w:szCs w:val="18"/>
        </w:rPr>
        <w:t>at</w:t>
      </w:r>
      <w:r w:rsidRPr="004F717D">
        <w:rPr>
          <w:rFonts w:eastAsia="Arial Unicode MS" w:cs="Arial"/>
          <w:sz w:val="18"/>
          <w:szCs w:val="18"/>
        </w:rPr>
        <w:t xml:space="preserve"> Baht </w:t>
      </w:r>
      <w:r w:rsidR="002A6DA3" w:rsidRPr="004F717D">
        <w:rPr>
          <w:rFonts w:eastAsia="Arial Unicode MS" w:cs="Arial"/>
          <w:sz w:val="18"/>
          <w:szCs w:val="18"/>
        </w:rPr>
        <w:t>0</w:t>
      </w:r>
      <w:r w:rsidRPr="004F717D">
        <w:rPr>
          <w:rFonts w:eastAsia="Arial Unicode MS" w:cs="Arial"/>
          <w:sz w:val="18"/>
          <w:szCs w:val="18"/>
        </w:rPr>
        <w:t>.</w:t>
      </w:r>
      <w:r w:rsidR="00946541" w:rsidRPr="004F717D">
        <w:rPr>
          <w:rFonts w:eastAsia="Arial Unicode MS" w:cs="Arial"/>
          <w:sz w:val="18"/>
          <w:szCs w:val="18"/>
        </w:rPr>
        <w:t>2</w:t>
      </w:r>
      <w:r w:rsidR="002A6DA3" w:rsidRPr="004F717D">
        <w:rPr>
          <w:rFonts w:eastAsia="Arial Unicode MS" w:cs="Arial"/>
          <w:sz w:val="18"/>
          <w:szCs w:val="18"/>
        </w:rPr>
        <w:t>0</w:t>
      </w:r>
      <w:r w:rsidRPr="004F717D">
        <w:rPr>
          <w:rFonts w:eastAsia="Arial Unicode MS" w:cs="Arial"/>
          <w:sz w:val="18"/>
          <w:szCs w:val="18"/>
        </w:rPr>
        <w:t xml:space="preserve"> which were paid to the Company’s shareholders in September </w:t>
      </w:r>
      <w:r w:rsidR="002A6DA3" w:rsidRPr="004F717D">
        <w:rPr>
          <w:rFonts w:eastAsia="Arial Unicode MS" w:cs="Arial"/>
          <w:sz w:val="18"/>
          <w:szCs w:val="18"/>
        </w:rPr>
        <w:t>202</w:t>
      </w:r>
      <w:r w:rsidR="00946541" w:rsidRPr="004F717D">
        <w:rPr>
          <w:rFonts w:eastAsia="Arial Unicode MS" w:cs="Arial"/>
          <w:sz w:val="18"/>
          <w:szCs w:val="18"/>
        </w:rPr>
        <w:t>2</w:t>
      </w:r>
      <w:r w:rsidR="00FF724D" w:rsidRPr="004F717D">
        <w:rPr>
          <w:rFonts w:eastAsia="Arial Unicode MS" w:cs="Arial"/>
          <w:sz w:val="18"/>
          <w:szCs w:val="18"/>
        </w:rPr>
        <w:t>.</w:t>
      </w:r>
      <w:r w:rsidRPr="004F717D">
        <w:rPr>
          <w:rFonts w:eastAsia="Arial Unicode MS" w:cs="Arial"/>
          <w:sz w:val="18"/>
          <w:szCs w:val="18"/>
        </w:rPr>
        <w:t xml:space="preserve"> </w:t>
      </w:r>
      <w:r w:rsidR="00FF724D" w:rsidRPr="004F717D">
        <w:rPr>
          <w:rFonts w:eastAsia="Arial Unicode MS" w:cs="Arial"/>
          <w:sz w:val="18"/>
          <w:szCs w:val="18"/>
        </w:rPr>
        <w:t>T</w:t>
      </w:r>
      <w:r w:rsidRPr="004F717D">
        <w:rPr>
          <w:rFonts w:eastAsia="Arial Unicode MS" w:cs="Arial"/>
          <w:sz w:val="18"/>
          <w:szCs w:val="18"/>
        </w:rPr>
        <w:t>he</w:t>
      </w:r>
      <w:r w:rsidR="00FF724D" w:rsidRPr="004F717D">
        <w:rPr>
          <w:rFonts w:eastAsia="Arial Unicode MS" w:cs="Arial"/>
          <w:sz w:val="18"/>
          <w:szCs w:val="18"/>
        </w:rPr>
        <w:t>refore,</w:t>
      </w:r>
      <w:r w:rsidRPr="004F717D">
        <w:rPr>
          <w:rFonts w:eastAsia="Arial Unicode MS" w:cs="Arial"/>
          <w:sz w:val="18"/>
          <w:szCs w:val="18"/>
        </w:rPr>
        <w:t xml:space="preserve"> remaining dividends at Baht </w:t>
      </w:r>
      <w:r w:rsidR="00946541" w:rsidRPr="004F717D">
        <w:rPr>
          <w:rFonts w:eastAsia="Arial Unicode MS" w:cs="Arial"/>
          <w:sz w:val="18"/>
          <w:szCs w:val="18"/>
        </w:rPr>
        <w:t>0</w:t>
      </w:r>
      <w:r w:rsidRPr="004F717D">
        <w:rPr>
          <w:rFonts w:eastAsia="Arial Unicode MS" w:cs="Arial"/>
          <w:sz w:val="18"/>
          <w:szCs w:val="18"/>
        </w:rPr>
        <w:t>.</w:t>
      </w:r>
      <w:r w:rsidR="00946541" w:rsidRPr="004F717D">
        <w:rPr>
          <w:rFonts w:eastAsia="Arial Unicode MS" w:cs="Arial"/>
          <w:sz w:val="18"/>
          <w:szCs w:val="18"/>
        </w:rPr>
        <w:t>3</w:t>
      </w:r>
      <w:r w:rsidR="002A6DA3" w:rsidRPr="004F717D">
        <w:rPr>
          <w:rFonts w:eastAsia="Arial Unicode MS" w:cs="Arial"/>
          <w:sz w:val="18"/>
          <w:szCs w:val="18"/>
        </w:rPr>
        <w:t>0</w:t>
      </w:r>
      <w:r w:rsidRPr="004F717D">
        <w:rPr>
          <w:rFonts w:eastAsia="Arial Unicode MS" w:cs="Arial"/>
          <w:sz w:val="18"/>
          <w:szCs w:val="18"/>
        </w:rPr>
        <w:t xml:space="preserve">, totalling Baht </w:t>
      </w:r>
      <w:r w:rsidR="00946541" w:rsidRPr="004F717D">
        <w:rPr>
          <w:rFonts w:eastAsia="Arial Unicode MS" w:cs="Arial"/>
          <w:sz w:val="18"/>
          <w:szCs w:val="18"/>
        </w:rPr>
        <w:t>846</w:t>
      </w:r>
      <w:r w:rsidRPr="004F717D">
        <w:rPr>
          <w:rFonts w:eastAsia="Arial Unicode MS" w:cs="Arial"/>
          <w:sz w:val="18"/>
          <w:szCs w:val="18"/>
        </w:rPr>
        <w:t xml:space="preserve"> million, were</w:t>
      </w:r>
      <w:r w:rsidR="00FF724D" w:rsidRPr="004F717D">
        <w:rPr>
          <w:rFonts w:eastAsia="Arial Unicode MS" w:cs="Arial"/>
          <w:sz w:val="18"/>
          <w:szCs w:val="18"/>
        </w:rPr>
        <w:t xml:space="preserve"> already</w:t>
      </w:r>
      <w:r w:rsidRPr="004F717D">
        <w:rPr>
          <w:rFonts w:eastAsia="Arial Unicode MS" w:cs="Arial"/>
          <w:sz w:val="18"/>
          <w:szCs w:val="18"/>
        </w:rPr>
        <w:t xml:space="preserve"> paid on </w:t>
      </w:r>
      <w:r w:rsidR="00946541" w:rsidRPr="004F717D">
        <w:rPr>
          <w:rFonts w:eastAsia="Arial Unicode MS" w:cs="Arial"/>
          <w:sz w:val="18"/>
          <w:szCs w:val="18"/>
        </w:rPr>
        <w:t>19</w:t>
      </w:r>
      <w:r w:rsidRPr="004F717D">
        <w:rPr>
          <w:rFonts w:eastAsia="Arial Unicode MS" w:cs="Arial"/>
          <w:sz w:val="18"/>
          <w:szCs w:val="18"/>
        </w:rPr>
        <w:t xml:space="preserve"> April </w:t>
      </w:r>
      <w:r w:rsidR="002A6DA3" w:rsidRPr="004F717D">
        <w:rPr>
          <w:rFonts w:eastAsia="Arial Unicode MS" w:cs="Arial"/>
          <w:sz w:val="18"/>
          <w:szCs w:val="18"/>
        </w:rPr>
        <w:t>202</w:t>
      </w:r>
      <w:r w:rsidR="00946541" w:rsidRPr="004F717D">
        <w:rPr>
          <w:rFonts w:eastAsia="Arial Unicode MS" w:cs="Arial"/>
          <w:sz w:val="18"/>
          <w:szCs w:val="18"/>
        </w:rPr>
        <w:t>3</w:t>
      </w:r>
      <w:r w:rsidRPr="004F717D">
        <w:rPr>
          <w:rFonts w:eastAsia="Arial Unicode MS" w:cs="Arial"/>
          <w:sz w:val="18"/>
          <w:szCs w:val="18"/>
        </w:rPr>
        <w:t>.</w:t>
      </w:r>
    </w:p>
    <w:p w14:paraId="524C214F" w14:textId="4DA6C19F" w:rsidR="00B8141F" w:rsidRPr="004F717D" w:rsidRDefault="00B8141F" w:rsidP="0036539D">
      <w:pPr>
        <w:spacing w:line="240" w:lineRule="auto"/>
        <w:jc w:val="thaiDistribute"/>
        <w:rPr>
          <w:rFonts w:eastAsia="Arial Unicode MS" w:cs="Arial"/>
          <w:sz w:val="18"/>
          <w:szCs w:val="18"/>
        </w:rPr>
      </w:pPr>
    </w:p>
    <w:p w14:paraId="5DC2D65D" w14:textId="056E57F1" w:rsidR="00B8141F" w:rsidRPr="004F717D" w:rsidRDefault="00B8141F" w:rsidP="00102BC4">
      <w:pPr>
        <w:spacing w:line="240" w:lineRule="auto"/>
        <w:rPr>
          <w:rFonts w:eastAsia="Arial Unicode MS" w:cs="Arial"/>
          <w:color w:val="000000" w:themeColor="text1"/>
          <w:sz w:val="18"/>
          <w:szCs w:val="18"/>
        </w:rPr>
      </w:pPr>
    </w:p>
    <w:p w14:paraId="3F4C2B35" w14:textId="6705F3E0" w:rsidR="0002104A" w:rsidRPr="004F717D" w:rsidRDefault="00953FBF" w:rsidP="000A28D0">
      <w:pPr>
        <w:spacing w:line="240" w:lineRule="auto"/>
        <w:jc w:val="both"/>
        <w:rPr>
          <w:rFonts w:eastAsia="Arial Unicode MS" w:cs="Arial"/>
          <w:color w:val="000000" w:themeColor="text1"/>
          <w:sz w:val="18"/>
          <w:szCs w:val="18"/>
        </w:rPr>
      </w:pPr>
      <w:r w:rsidRPr="004F717D">
        <w:rPr>
          <w:rFonts w:eastAsia="Arial Unicode MS" w:cs="Arial"/>
          <w:color w:val="000000" w:themeColor="text1"/>
          <w:sz w:val="18"/>
          <w:szCs w:val="18"/>
        </w:rPr>
        <w:t xml:space="preserve">At the </w:t>
      </w:r>
      <w:r w:rsidR="0002104A" w:rsidRPr="004F717D">
        <w:rPr>
          <w:rFonts w:eastAsia="Arial Unicode MS" w:cs="Arial"/>
          <w:color w:val="000000" w:themeColor="text1"/>
          <w:sz w:val="18"/>
          <w:szCs w:val="18"/>
        </w:rPr>
        <w:t xml:space="preserve">Company’s </w:t>
      </w:r>
      <w:r w:rsidRPr="004F717D">
        <w:rPr>
          <w:rFonts w:eastAsia="Arial Unicode MS" w:cs="Arial"/>
          <w:color w:val="000000" w:themeColor="text1"/>
          <w:sz w:val="18"/>
          <w:szCs w:val="18"/>
        </w:rPr>
        <w:t xml:space="preserve">Board of Directors’ meeting held on 22 August 2023, the Board </w:t>
      </w:r>
      <w:r w:rsidR="0002104A" w:rsidRPr="004F717D">
        <w:rPr>
          <w:rFonts w:eastAsia="Arial Unicode MS" w:cs="Arial"/>
          <w:color w:val="000000" w:themeColor="text1"/>
          <w:sz w:val="18"/>
          <w:szCs w:val="18"/>
        </w:rPr>
        <w:t xml:space="preserve">of Directors </w:t>
      </w:r>
      <w:r w:rsidRPr="004F717D">
        <w:rPr>
          <w:rFonts w:eastAsia="Arial Unicode MS" w:cs="Arial"/>
          <w:color w:val="000000" w:themeColor="text1"/>
          <w:sz w:val="18"/>
          <w:szCs w:val="18"/>
        </w:rPr>
        <w:t xml:space="preserve">approved </w:t>
      </w:r>
      <w:r w:rsidR="001308F0" w:rsidRPr="004F717D">
        <w:rPr>
          <w:rFonts w:eastAsia="Arial Unicode MS" w:cs="Arial"/>
          <w:color w:val="000000" w:themeColor="text1"/>
          <w:sz w:val="18"/>
          <w:szCs w:val="18"/>
        </w:rPr>
        <w:t xml:space="preserve">to distribute </w:t>
      </w:r>
      <w:r w:rsidR="005B0BD4" w:rsidRPr="004F717D">
        <w:rPr>
          <w:rFonts w:eastAsia="Arial Unicode MS" w:cs="Arial"/>
          <w:color w:val="000000" w:themeColor="text1"/>
          <w:sz w:val="18"/>
          <w:szCs w:val="18"/>
        </w:rPr>
        <w:t>a</w:t>
      </w:r>
      <w:r w:rsidR="001308F0" w:rsidRPr="004F717D">
        <w:rPr>
          <w:rFonts w:eastAsia="Arial Unicode MS" w:cs="Arial"/>
          <w:color w:val="000000" w:themeColor="text1"/>
          <w:sz w:val="18"/>
          <w:szCs w:val="18"/>
        </w:rPr>
        <w:t xml:space="preserve">n </w:t>
      </w:r>
      <w:r w:rsidRPr="004F717D">
        <w:rPr>
          <w:rFonts w:eastAsia="Arial Unicode MS" w:cs="Arial"/>
          <w:color w:val="000000" w:themeColor="text1"/>
          <w:sz w:val="18"/>
          <w:szCs w:val="18"/>
        </w:rPr>
        <w:t xml:space="preserve">interim dividend for the first half </w:t>
      </w:r>
      <w:r w:rsidR="001308F0" w:rsidRPr="004F717D">
        <w:rPr>
          <w:rFonts w:eastAsia="Arial Unicode MS" w:cs="Arial"/>
          <w:color w:val="000000" w:themeColor="text1"/>
          <w:sz w:val="18"/>
          <w:szCs w:val="18"/>
        </w:rPr>
        <w:t xml:space="preserve">performance of 2023 </w:t>
      </w:r>
      <w:r w:rsidRPr="004F717D">
        <w:rPr>
          <w:rFonts w:eastAsia="Arial Unicode MS" w:cs="Arial"/>
          <w:color w:val="000000" w:themeColor="text1"/>
          <w:sz w:val="18"/>
          <w:szCs w:val="18"/>
        </w:rPr>
        <w:t xml:space="preserve">at Baht 0.30 per share, totalling Baht 846 million. These dividends were paid to </w:t>
      </w:r>
      <w:r w:rsidR="000A28D0" w:rsidRPr="004F717D">
        <w:rPr>
          <w:rFonts w:eastAsia="Arial Unicode MS" w:cs="Arial"/>
          <w:color w:val="000000" w:themeColor="text1"/>
          <w:sz w:val="18"/>
          <w:szCs w:val="18"/>
        </w:rPr>
        <w:t xml:space="preserve">the </w:t>
      </w:r>
      <w:r w:rsidRPr="004F717D">
        <w:rPr>
          <w:rFonts w:eastAsia="Arial Unicode MS" w:cs="Arial"/>
          <w:color w:val="000000" w:themeColor="text1"/>
          <w:sz w:val="18"/>
          <w:szCs w:val="18"/>
        </w:rPr>
        <w:t>shareholders on 20 September 2023.</w:t>
      </w:r>
    </w:p>
    <w:p w14:paraId="5BD4D502" w14:textId="0F729236" w:rsidR="00B8141F" w:rsidRPr="004F717D" w:rsidRDefault="00B8141F" w:rsidP="000A28D0">
      <w:pPr>
        <w:spacing w:line="240" w:lineRule="auto"/>
        <w:jc w:val="both"/>
        <w:rPr>
          <w:rFonts w:eastAsia="Arial Unicode MS" w:cs="Arial"/>
          <w:color w:val="000000" w:themeColor="text1"/>
          <w:sz w:val="18"/>
          <w:szCs w:val="18"/>
        </w:rPr>
      </w:pPr>
    </w:p>
    <w:p w14:paraId="395FCEBA" w14:textId="77777777" w:rsidR="00780A4E" w:rsidRPr="004F717D" w:rsidRDefault="00780A4E" w:rsidP="000A28D0">
      <w:pPr>
        <w:spacing w:line="240" w:lineRule="auto"/>
        <w:jc w:val="both"/>
        <w:rPr>
          <w:rFonts w:eastAsia="Arial Unicode MS" w:cs="Arial"/>
          <w:color w:val="000000" w:themeColor="text1"/>
          <w:sz w:val="18"/>
          <w:szCs w:val="18"/>
        </w:rPr>
      </w:pPr>
    </w:p>
    <w:tbl>
      <w:tblPr>
        <w:tblW w:w="9461" w:type="dxa"/>
        <w:shd w:val="clear" w:color="auto" w:fill="FFA543"/>
        <w:tblLook w:val="04A0" w:firstRow="1" w:lastRow="0" w:firstColumn="1" w:lastColumn="0" w:noHBand="0" w:noVBand="1"/>
      </w:tblPr>
      <w:tblGrid>
        <w:gridCol w:w="9461"/>
      </w:tblGrid>
      <w:tr w:rsidR="008723DB" w:rsidRPr="004F717D" w14:paraId="10B832C3" w14:textId="77777777" w:rsidTr="00F47066">
        <w:trPr>
          <w:trHeight w:val="386"/>
        </w:trPr>
        <w:tc>
          <w:tcPr>
            <w:tcW w:w="9461" w:type="dxa"/>
            <w:shd w:val="clear" w:color="auto" w:fill="FFA543"/>
            <w:vAlign w:val="center"/>
          </w:tcPr>
          <w:p w14:paraId="618D9C76" w14:textId="2192DD53" w:rsidR="00866A40" w:rsidRPr="004F717D" w:rsidRDefault="00866A40" w:rsidP="0036539D">
            <w:pPr>
              <w:pStyle w:val="Heading"/>
              <w:ind w:left="504"/>
              <w:rPr>
                <w:rFonts w:ascii="Arial" w:hAnsi="Arial" w:cs="Arial"/>
                <w:color w:val="FFFFFF" w:themeColor="background1"/>
                <w:cs/>
              </w:rPr>
            </w:pPr>
            <w:bookmarkStart w:id="14" w:name="_Hlk77871901"/>
            <w:r w:rsidRPr="004F717D">
              <w:rPr>
                <w:rFonts w:ascii="Arial" w:hAnsi="Arial" w:cs="Arial"/>
                <w:b w:val="0"/>
                <w:bCs w:val="0"/>
                <w:color w:val="FFFFFF" w:themeColor="background1"/>
                <w:cs/>
              </w:rPr>
              <w:br w:type="page"/>
            </w:r>
            <w:r w:rsidR="002A6DA3" w:rsidRPr="004F717D">
              <w:rPr>
                <w:rFonts w:ascii="Arial" w:hAnsi="Arial" w:cs="Arial"/>
                <w:color w:val="FFFFFF" w:themeColor="background1"/>
              </w:rPr>
              <w:t>2</w:t>
            </w:r>
            <w:r w:rsidR="009A2E53" w:rsidRPr="004F717D">
              <w:rPr>
                <w:rFonts w:ascii="Arial" w:hAnsi="Arial" w:cs="Arial"/>
                <w:color w:val="FFFFFF" w:themeColor="background1"/>
              </w:rPr>
              <w:t>5</w:t>
            </w:r>
            <w:r w:rsidRPr="004F717D">
              <w:rPr>
                <w:rFonts w:ascii="Arial" w:hAnsi="Arial" w:cs="Arial"/>
                <w:color w:val="FFFFFF" w:themeColor="background1"/>
              </w:rPr>
              <w:tab/>
              <w:t>Related party transactions</w:t>
            </w:r>
          </w:p>
        </w:tc>
      </w:tr>
      <w:bookmarkEnd w:id="14"/>
    </w:tbl>
    <w:p w14:paraId="058018CB" w14:textId="77777777" w:rsidR="00866A40" w:rsidRPr="004F717D" w:rsidRDefault="00866A40" w:rsidP="0036539D">
      <w:pPr>
        <w:spacing w:line="240" w:lineRule="auto"/>
        <w:rPr>
          <w:rFonts w:eastAsia="Arial Unicode MS" w:cs="Arial"/>
          <w:color w:val="000000" w:themeColor="text1"/>
          <w:sz w:val="18"/>
          <w:szCs w:val="18"/>
        </w:rPr>
      </w:pPr>
    </w:p>
    <w:p w14:paraId="1E43CED5" w14:textId="75970CB5" w:rsidR="00866A40" w:rsidRPr="004F717D" w:rsidRDefault="00866A40" w:rsidP="0036539D">
      <w:pPr>
        <w:tabs>
          <w:tab w:val="left" w:pos="567"/>
        </w:tabs>
        <w:spacing w:line="240" w:lineRule="auto"/>
        <w:jc w:val="thaiDistribute"/>
        <w:rPr>
          <w:rFonts w:eastAsia="Arial Unicode MS" w:cs="Arial"/>
          <w:sz w:val="18"/>
          <w:szCs w:val="18"/>
        </w:rPr>
      </w:pPr>
      <w:r w:rsidRPr="004F717D">
        <w:rPr>
          <w:rFonts w:eastAsia="Arial Unicode MS" w:cs="Arial"/>
          <w:spacing w:val="-4"/>
          <w:sz w:val="18"/>
          <w:szCs w:val="18"/>
        </w:rPr>
        <w:t xml:space="preserve">Major shareholders during the period are </w:t>
      </w:r>
      <w:r w:rsidR="009A5567" w:rsidRPr="004F717D">
        <w:rPr>
          <w:rFonts w:eastAsia="Arial Unicode MS" w:cs="Arial"/>
          <w:spacing w:val="-4"/>
          <w:sz w:val="18"/>
          <w:szCs w:val="18"/>
        </w:rPr>
        <w:t xml:space="preserve">PTT Public Company Limited </w:t>
      </w:r>
      <w:r w:rsidR="009A5567" w:rsidRPr="004F717D">
        <w:rPr>
          <w:rFonts w:eastAsia="Arial Unicode MS" w:cs="Arial"/>
          <w:spacing w:val="-4"/>
          <w:sz w:val="18"/>
          <w:szCs w:val="18"/>
          <w:cs/>
        </w:rPr>
        <w:t>(</w:t>
      </w:r>
      <w:r w:rsidR="009A5567" w:rsidRPr="004F717D">
        <w:rPr>
          <w:rFonts w:eastAsia="Arial Unicode MS" w:cs="Arial"/>
          <w:spacing w:val="-4"/>
          <w:sz w:val="18"/>
          <w:szCs w:val="18"/>
        </w:rPr>
        <w:t xml:space="preserve">holding </w:t>
      </w:r>
      <w:r w:rsidR="002A6DA3" w:rsidRPr="004F717D">
        <w:rPr>
          <w:rFonts w:eastAsia="Arial Unicode MS" w:cs="Arial"/>
          <w:spacing w:val="-4"/>
          <w:sz w:val="18"/>
          <w:szCs w:val="18"/>
        </w:rPr>
        <w:t>47</w:t>
      </w:r>
      <w:r w:rsidR="00E26DBA" w:rsidRPr="004F717D">
        <w:rPr>
          <w:rFonts w:eastAsia="Arial Unicode MS" w:cs="Arial"/>
          <w:spacing w:val="-4"/>
          <w:sz w:val="18"/>
          <w:szCs w:val="18"/>
        </w:rPr>
        <w:t>.</w:t>
      </w:r>
      <w:r w:rsidR="00946541" w:rsidRPr="004F717D">
        <w:rPr>
          <w:rFonts w:eastAsia="Arial Unicode MS" w:cs="Arial"/>
          <w:spacing w:val="-4"/>
          <w:sz w:val="18"/>
          <w:szCs w:val="18"/>
        </w:rPr>
        <w:t>2</w:t>
      </w:r>
      <w:r w:rsidR="002A6DA3" w:rsidRPr="004F717D">
        <w:rPr>
          <w:rFonts w:eastAsia="Arial Unicode MS" w:cs="Arial"/>
          <w:spacing w:val="-4"/>
          <w:sz w:val="18"/>
          <w:szCs w:val="18"/>
        </w:rPr>
        <w:t>7</w:t>
      </w:r>
      <w:r w:rsidR="009A5567" w:rsidRPr="004F717D">
        <w:rPr>
          <w:rFonts w:eastAsia="Arial Unicode MS" w:cs="Arial"/>
          <w:spacing w:val="-4"/>
          <w:sz w:val="18"/>
          <w:szCs w:val="18"/>
          <w:cs/>
        </w:rPr>
        <w:t xml:space="preserve">% </w:t>
      </w:r>
      <w:r w:rsidR="009A5567" w:rsidRPr="004F717D">
        <w:rPr>
          <w:rFonts w:eastAsia="Arial Unicode MS" w:cs="Arial"/>
          <w:spacing w:val="-4"/>
          <w:sz w:val="18"/>
          <w:szCs w:val="18"/>
        </w:rPr>
        <w:t>of shares</w:t>
      </w:r>
      <w:r w:rsidR="009A5567" w:rsidRPr="004F717D">
        <w:rPr>
          <w:rFonts w:eastAsia="Arial Unicode MS" w:cs="Arial"/>
          <w:spacing w:val="-4"/>
          <w:sz w:val="18"/>
          <w:szCs w:val="18"/>
          <w:cs/>
        </w:rPr>
        <w:t>)</w:t>
      </w:r>
      <w:r w:rsidR="009A5567" w:rsidRPr="004F717D">
        <w:rPr>
          <w:rFonts w:eastAsia="Arial Unicode MS" w:cs="Arial"/>
          <w:spacing w:val="-4"/>
          <w:sz w:val="18"/>
          <w:szCs w:val="18"/>
        </w:rPr>
        <w:t xml:space="preserve">, </w:t>
      </w:r>
      <w:r w:rsidR="00E26DBA" w:rsidRPr="004F717D">
        <w:rPr>
          <w:rFonts w:eastAsia="Arial Unicode MS" w:cs="Arial"/>
          <w:spacing w:val="-4"/>
          <w:sz w:val="18"/>
          <w:szCs w:val="18"/>
        </w:rPr>
        <w:t>Thai Oil</w:t>
      </w:r>
      <w:r w:rsidR="00E26DBA" w:rsidRPr="004F717D">
        <w:rPr>
          <w:rFonts w:eastAsia="Arial Unicode MS" w:cs="Arial"/>
          <w:spacing w:val="-4"/>
          <w:sz w:val="18"/>
          <w:szCs w:val="18"/>
          <w:cs/>
        </w:rPr>
        <w:t xml:space="preserve"> </w:t>
      </w:r>
      <w:r w:rsidR="00E26DBA" w:rsidRPr="004F717D">
        <w:rPr>
          <w:rFonts w:eastAsia="Arial Unicode MS" w:cs="Arial"/>
          <w:spacing w:val="-4"/>
          <w:sz w:val="18"/>
          <w:szCs w:val="18"/>
          <w:lang w:val="en-US"/>
        </w:rPr>
        <w:t xml:space="preserve">Public </w:t>
      </w:r>
      <w:r w:rsidR="00E26DBA" w:rsidRPr="004F717D">
        <w:rPr>
          <w:rFonts w:eastAsia="Arial Unicode MS" w:cs="Arial"/>
          <w:spacing w:val="-4"/>
          <w:sz w:val="18"/>
          <w:szCs w:val="18"/>
        </w:rPr>
        <w:t xml:space="preserve">Company Limited </w:t>
      </w:r>
      <w:r w:rsidR="00E26DBA" w:rsidRPr="004F717D">
        <w:rPr>
          <w:rFonts w:eastAsia="Arial Unicode MS" w:cs="Arial"/>
          <w:spacing w:val="-4"/>
          <w:sz w:val="18"/>
          <w:szCs w:val="18"/>
          <w:cs/>
        </w:rPr>
        <w:t>(</w:t>
      </w:r>
      <w:r w:rsidR="00E26DBA" w:rsidRPr="004F717D">
        <w:rPr>
          <w:rFonts w:eastAsia="Arial Unicode MS" w:cs="Arial"/>
          <w:spacing w:val="-4"/>
          <w:sz w:val="18"/>
          <w:szCs w:val="18"/>
        </w:rPr>
        <w:t xml:space="preserve">holding </w:t>
      </w:r>
      <w:r w:rsidR="002A6DA3" w:rsidRPr="004F717D">
        <w:rPr>
          <w:rFonts w:eastAsia="Arial Unicode MS" w:cs="Arial"/>
          <w:spacing w:val="-4"/>
          <w:sz w:val="18"/>
          <w:szCs w:val="18"/>
        </w:rPr>
        <w:t>10</w:t>
      </w:r>
      <w:r w:rsidR="006B484F" w:rsidRPr="004F717D">
        <w:rPr>
          <w:rFonts w:eastAsia="Arial Unicode MS" w:cs="Arial"/>
          <w:spacing w:val="-4"/>
          <w:sz w:val="18"/>
          <w:szCs w:val="18"/>
        </w:rPr>
        <w:t>.</w:t>
      </w:r>
      <w:r w:rsidR="002A6DA3" w:rsidRPr="004F717D">
        <w:rPr>
          <w:rFonts w:eastAsia="Arial Unicode MS" w:cs="Arial"/>
          <w:spacing w:val="-4"/>
          <w:sz w:val="18"/>
          <w:szCs w:val="18"/>
        </w:rPr>
        <w:t>00</w:t>
      </w:r>
      <w:r w:rsidR="00E26DBA" w:rsidRPr="004F717D">
        <w:rPr>
          <w:rFonts w:eastAsia="Arial Unicode MS" w:cs="Arial"/>
          <w:spacing w:val="-4"/>
          <w:sz w:val="18"/>
          <w:szCs w:val="18"/>
          <w:cs/>
        </w:rPr>
        <w:t xml:space="preserve">% </w:t>
      </w:r>
      <w:r w:rsidR="00E26DBA" w:rsidRPr="004F717D">
        <w:rPr>
          <w:rFonts w:eastAsia="Arial Unicode MS" w:cs="Arial"/>
          <w:spacing w:val="-4"/>
          <w:sz w:val="18"/>
          <w:szCs w:val="18"/>
        </w:rPr>
        <w:t>of shares</w:t>
      </w:r>
      <w:r w:rsidR="00E26DBA" w:rsidRPr="004F717D">
        <w:rPr>
          <w:rFonts w:eastAsia="Arial Unicode MS" w:cs="Arial"/>
          <w:spacing w:val="-4"/>
          <w:sz w:val="18"/>
          <w:szCs w:val="18"/>
          <w:cs/>
        </w:rPr>
        <w:t>)</w:t>
      </w:r>
      <w:r w:rsidR="00E26DBA" w:rsidRPr="004F717D">
        <w:rPr>
          <w:rFonts w:eastAsia="Arial Unicode MS" w:cs="Arial"/>
          <w:spacing w:val="-4"/>
          <w:sz w:val="18"/>
          <w:szCs w:val="18"/>
        </w:rPr>
        <w:t xml:space="preserve"> and </w:t>
      </w:r>
      <w:r w:rsidRPr="004F717D">
        <w:rPr>
          <w:rFonts w:eastAsia="Arial Unicode MS" w:cs="Arial"/>
          <w:spacing w:val="-4"/>
          <w:sz w:val="18"/>
          <w:szCs w:val="18"/>
        </w:rPr>
        <w:t xml:space="preserve">PTT Global Chemical Public Company Limited </w:t>
      </w:r>
      <w:r w:rsidRPr="004F717D">
        <w:rPr>
          <w:rFonts w:eastAsia="Arial Unicode MS" w:cs="Arial"/>
          <w:spacing w:val="-4"/>
          <w:sz w:val="18"/>
          <w:szCs w:val="18"/>
          <w:cs/>
        </w:rPr>
        <w:t>(</w:t>
      </w:r>
      <w:r w:rsidRPr="004F717D">
        <w:rPr>
          <w:rFonts w:eastAsia="Arial Unicode MS" w:cs="Arial"/>
          <w:spacing w:val="-4"/>
          <w:sz w:val="18"/>
          <w:szCs w:val="18"/>
        </w:rPr>
        <w:t xml:space="preserve">holding </w:t>
      </w:r>
      <w:r w:rsidR="002A6DA3" w:rsidRPr="004F717D">
        <w:rPr>
          <w:rFonts w:eastAsia="Arial Unicode MS" w:cs="Arial"/>
          <w:spacing w:val="-4"/>
          <w:sz w:val="18"/>
          <w:szCs w:val="18"/>
        </w:rPr>
        <w:t>10</w:t>
      </w:r>
      <w:r w:rsidR="00E26DBA" w:rsidRPr="004F717D">
        <w:rPr>
          <w:rFonts w:eastAsia="Arial Unicode MS" w:cs="Arial"/>
          <w:spacing w:val="-4"/>
          <w:sz w:val="18"/>
          <w:szCs w:val="18"/>
        </w:rPr>
        <w:t>.</w:t>
      </w:r>
      <w:r w:rsidR="002A6DA3" w:rsidRPr="004F717D">
        <w:rPr>
          <w:rFonts w:eastAsia="Arial Unicode MS" w:cs="Arial"/>
          <w:spacing w:val="-4"/>
          <w:sz w:val="18"/>
          <w:szCs w:val="18"/>
        </w:rPr>
        <w:t>00</w:t>
      </w:r>
      <w:r w:rsidRPr="004F717D">
        <w:rPr>
          <w:rFonts w:eastAsia="Arial Unicode MS" w:cs="Arial"/>
          <w:spacing w:val="-4"/>
          <w:sz w:val="18"/>
          <w:szCs w:val="18"/>
          <w:cs/>
        </w:rPr>
        <w:t xml:space="preserve">% </w:t>
      </w:r>
      <w:r w:rsidRPr="004F717D">
        <w:rPr>
          <w:rFonts w:eastAsia="Arial Unicode MS" w:cs="Arial"/>
          <w:spacing w:val="-4"/>
          <w:sz w:val="18"/>
          <w:szCs w:val="18"/>
        </w:rPr>
        <w:t>of shares</w:t>
      </w:r>
      <w:r w:rsidRPr="004F717D">
        <w:rPr>
          <w:rFonts w:eastAsia="Arial Unicode MS" w:cs="Arial"/>
          <w:spacing w:val="-4"/>
          <w:sz w:val="18"/>
          <w:szCs w:val="18"/>
          <w:cs/>
        </w:rPr>
        <w:t xml:space="preserve">). </w:t>
      </w:r>
      <w:r w:rsidRPr="004F717D">
        <w:rPr>
          <w:rFonts w:eastAsia="Arial Unicode MS" w:cs="Arial"/>
          <w:spacing w:val="-4"/>
          <w:sz w:val="18"/>
          <w:szCs w:val="18"/>
        </w:rPr>
        <w:t xml:space="preserve">All </w:t>
      </w:r>
      <w:r w:rsidR="006C716B" w:rsidRPr="004F717D">
        <w:rPr>
          <w:rFonts w:eastAsia="Arial Unicode MS" w:cs="Arial"/>
          <w:spacing w:val="-4"/>
          <w:sz w:val="18"/>
          <w:szCs w:val="18"/>
        </w:rPr>
        <w:t>three</w:t>
      </w:r>
      <w:r w:rsidRPr="004F717D">
        <w:rPr>
          <w:rFonts w:eastAsia="Arial Unicode MS" w:cs="Arial"/>
          <w:spacing w:val="-4"/>
          <w:sz w:val="18"/>
          <w:szCs w:val="18"/>
        </w:rPr>
        <w:t xml:space="preserve"> companies are incorporated in Thailand and PTT Public Company Limited is the ultimate parent company</w:t>
      </w:r>
      <w:r w:rsidRPr="004F717D">
        <w:rPr>
          <w:rFonts w:eastAsia="Arial Unicode MS" w:cs="Arial"/>
          <w:sz w:val="18"/>
          <w:szCs w:val="18"/>
          <w:cs/>
        </w:rPr>
        <w:t>.</w:t>
      </w:r>
    </w:p>
    <w:p w14:paraId="2A6285DD" w14:textId="77777777" w:rsidR="00866A40" w:rsidRPr="004F717D" w:rsidRDefault="00866A40" w:rsidP="0036539D">
      <w:pPr>
        <w:spacing w:line="240" w:lineRule="auto"/>
        <w:rPr>
          <w:rFonts w:eastAsia="Arial Unicode MS" w:cs="Arial"/>
          <w:color w:val="000000" w:themeColor="text1"/>
          <w:sz w:val="18"/>
          <w:szCs w:val="18"/>
        </w:rPr>
      </w:pPr>
    </w:p>
    <w:p w14:paraId="20B649E0" w14:textId="7B27C9A3" w:rsidR="00866A40" w:rsidRPr="004F717D" w:rsidRDefault="00866A40" w:rsidP="0036539D">
      <w:pPr>
        <w:adjustRightInd w:val="0"/>
        <w:spacing w:line="240" w:lineRule="auto"/>
        <w:jc w:val="both"/>
        <w:rPr>
          <w:rFonts w:eastAsia="Arial Unicode MS" w:cs="Arial"/>
          <w:sz w:val="18"/>
          <w:szCs w:val="18"/>
          <w:lang w:val="en-US"/>
        </w:rPr>
      </w:pPr>
      <w:r w:rsidRPr="004F717D">
        <w:rPr>
          <w:rFonts w:eastAsia="Arial Unicode MS" w:cs="Arial"/>
          <w:sz w:val="18"/>
          <w:szCs w:val="18"/>
        </w:rPr>
        <w:t>The information of the Company</w:t>
      </w:r>
      <w:r w:rsidRPr="004F717D">
        <w:rPr>
          <w:rFonts w:eastAsia="Arial Unicode MS" w:cs="Arial"/>
          <w:sz w:val="18"/>
          <w:szCs w:val="18"/>
          <w:cs/>
        </w:rPr>
        <w:t>’</w:t>
      </w:r>
      <w:r w:rsidRPr="004F717D">
        <w:rPr>
          <w:rFonts w:eastAsia="Arial Unicode MS" w:cs="Arial"/>
          <w:sz w:val="18"/>
          <w:szCs w:val="18"/>
        </w:rPr>
        <w:t>s subsidiaries, associates and joint ventures are d</w:t>
      </w:r>
      <w:r w:rsidR="004C5256" w:rsidRPr="004F717D">
        <w:rPr>
          <w:rFonts w:eastAsia="Arial Unicode MS" w:cs="Arial"/>
          <w:sz w:val="18"/>
          <w:szCs w:val="18"/>
        </w:rPr>
        <w:t>escribed</w:t>
      </w:r>
      <w:r w:rsidRPr="004F717D">
        <w:rPr>
          <w:rFonts w:eastAsia="Arial Unicode MS" w:cs="Arial"/>
          <w:sz w:val="18"/>
          <w:szCs w:val="18"/>
        </w:rPr>
        <w:t xml:space="preserve"> in Note </w:t>
      </w:r>
      <w:r w:rsidR="002A6DA3" w:rsidRPr="004F717D">
        <w:rPr>
          <w:rFonts w:eastAsia="Arial Unicode MS" w:cs="Arial"/>
          <w:sz w:val="18"/>
          <w:szCs w:val="18"/>
        </w:rPr>
        <w:t>1</w:t>
      </w:r>
      <w:r w:rsidR="009A2E53" w:rsidRPr="004F717D">
        <w:rPr>
          <w:rFonts w:eastAsia="Arial Unicode MS" w:cs="Arial"/>
          <w:sz w:val="18"/>
          <w:szCs w:val="18"/>
        </w:rPr>
        <w:t>4</w:t>
      </w:r>
      <w:r w:rsidRPr="004F717D">
        <w:rPr>
          <w:rFonts w:eastAsia="Arial Unicode MS" w:cs="Arial"/>
          <w:sz w:val="18"/>
          <w:szCs w:val="18"/>
          <w:cs/>
        </w:rPr>
        <w:t>.</w:t>
      </w:r>
    </w:p>
    <w:p w14:paraId="0C3CE102" w14:textId="77777777" w:rsidR="00866A40" w:rsidRPr="004F717D" w:rsidRDefault="00866A40" w:rsidP="0036539D">
      <w:pPr>
        <w:spacing w:line="240" w:lineRule="auto"/>
        <w:rPr>
          <w:rFonts w:eastAsia="Arial Unicode MS" w:cs="Arial"/>
          <w:color w:val="000000" w:themeColor="text1"/>
          <w:sz w:val="18"/>
          <w:szCs w:val="18"/>
        </w:rPr>
      </w:pPr>
    </w:p>
    <w:p w14:paraId="1690B9E9" w14:textId="3ECF62C8" w:rsidR="00866A40" w:rsidRPr="004F717D" w:rsidRDefault="00866A40" w:rsidP="0036539D">
      <w:pPr>
        <w:spacing w:line="240" w:lineRule="auto"/>
        <w:jc w:val="both"/>
        <w:rPr>
          <w:rFonts w:eastAsia="Arial Unicode MS" w:cs="Arial"/>
          <w:sz w:val="18"/>
          <w:szCs w:val="18"/>
        </w:rPr>
      </w:pPr>
      <w:r w:rsidRPr="004F717D">
        <w:rPr>
          <w:rFonts w:eastAsia="Arial Unicode MS" w:cs="Arial"/>
          <w:sz w:val="18"/>
          <w:szCs w:val="18"/>
        </w:rPr>
        <w:t xml:space="preserve">The pricing policies for </w:t>
      </w:r>
      <w:proofErr w:type="gramStart"/>
      <w:r w:rsidRPr="004F717D">
        <w:rPr>
          <w:rFonts w:eastAsia="Arial Unicode MS" w:cs="Arial"/>
          <w:sz w:val="18"/>
          <w:szCs w:val="18"/>
        </w:rPr>
        <w:t>particular types</w:t>
      </w:r>
      <w:proofErr w:type="gramEnd"/>
      <w:r w:rsidRPr="004F717D">
        <w:rPr>
          <w:rFonts w:eastAsia="Arial Unicode MS" w:cs="Arial"/>
          <w:sz w:val="18"/>
          <w:szCs w:val="18"/>
        </w:rPr>
        <w:t xml:space="preserve"> of transactions are explained further below</w:t>
      </w:r>
      <w:r w:rsidRPr="004F717D">
        <w:rPr>
          <w:rFonts w:eastAsia="Arial Unicode MS" w:cs="Arial"/>
          <w:sz w:val="18"/>
          <w:szCs w:val="18"/>
          <w:cs/>
        </w:rPr>
        <w:t>:</w:t>
      </w:r>
    </w:p>
    <w:p w14:paraId="4938CB41" w14:textId="77777777" w:rsidR="00866A40" w:rsidRPr="004F717D" w:rsidRDefault="00866A40" w:rsidP="0036539D">
      <w:pPr>
        <w:spacing w:line="240" w:lineRule="auto"/>
        <w:rPr>
          <w:rFonts w:eastAsia="Arial Unicode MS" w:cs="Arial"/>
          <w:color w:val="000000" w:themeColor="text1"/>
          <w:sz w:val="18"/>
          <w:szCs w:val="18"/>
        </w:rPr>
      </w:pPr>
    </w:p>
    <w:tbl>
      <w:tblPr>
        <w:tblW w:w="9450" w:type="dxa"/>
        <w:tblLayout w:type="fixed"/>
        <w:tblLook w:val="0000" w:firstRow="0" w:lastRow="0" w:firstColumn="0" w:lastColumn="0" w:noHBand="0" w:noVBand="0"/>
      </w:tblPr>
      <w:tblGrid>
        <w:gridCol w:w="4596"/>
        <w:gridCol w:w="4854"/>
      </w:tblGrid>
      <w:tr w:rsidR="00C20087" w:rsidRPr="004F717D" w14:paraId="4579ADEA" w14:textId="77777777" w:rsidTr="00710882">
        <w:trPr>
          <w:trHeight w:val="243"/>
        </w:trPr>
        <w:tc>
          <w:tcPr>
            <w:tcW w:w="4596" w:type="dxa"/>
            <w:tcBorders>
              <w:top w:val="single" w:sz="4" w:space="0" w:color="auto"/>
              <w:bottom w:val="single" w:sz="4" w:space="0" w:color="auto"/>
            </w:tcBorders>
            <w:shd w:val="clear" w:color="auto" w:fill="auto"/>
          </w:tcPr>
          <w:p w14:paraId="22DA4B84" w14:textId="77777777" w:rsidR="00866A40" w:rsidRPr="004F717D" w:rsidRDefault="00866A40" w:rsidP="0036539D">
            <w:pPr>
              <w:spacing w:line="240" w:lineRule="auto"/>
              <w:ind w:left="-72" w:right="-72"/>
              <w:jc w:val="center"/>
              <w:rPr>
                <w:rFonts w:eastAsia="Arial Unicode MS" w:cs="Arial"/>
                <w:b/>
                <w:bCs/>
                <w:sz w:val="18"/>
                <w:szCs w:val="18"/>
              </w:rPr>
            </w:pPr>
            <w:r w:rsidRPr="004F717D">
              <w:rPr>
                <w:rFonts w:eastAsia="Arial Unicode MS" w:cs="Arial"/>
                <w:sz w:val="18"/>
                <w:szCs w:val="18"/>
                <w:cs/>
              </w:rPr>
              <w:br w:type="page"/>
            </w:r>
            <w:r w:rsidRPr="004F717D">
              <w:rPr>
                <w:rFonts w:eastAsia="Arial Unicode MS" w:cs="Arial"/>
                <w:b/>
                <w:bCs/>
                <w:sz w:val="18"/>
                <w:szCs w:val="18"/>
              </w:rPr>
              <w:t>Transactions</w:t>
            </w:r>
          </w:p>
        </w:tc>
        <w:tc>
          <w:tcPr>
            <w:tcW w:w="4854" w:type="dxa"/>
            <w:tcBorders>
              <w:top w:val="single" w:sz="4" w:space="0" w:color="auto"/>
              <w:bottom w:val="single" w:sz="4" w:space="0" w:color="auto"/>
            </w:tcBorders>
            <w:shd w:val="clear" w:color="auto" w:fill="auto"/>
          </w:tcPr>
          <w:p w14:paraId="2B8FC4B2" w14:textId="77777777" w:rsidR="00866A40" w:rsidRPr="004F717D" w:rsidRDefault="00866A40" w:rsidP="0036539D">
            <w:pPr>
              <w:spacing w:line="240" w:lineRule="auto"/>
              <w:ind w:right="432"/>
              <w:jc w:val="center"/>
              <w:rPr>
                <w:rFonts w:eastAsia="Arial Unicode MS" w:cs="Arial"/>
                <w:b/>
                <w:bCs/>
                <w:sz w:val="18"/>
                <w:szCs w:val="18"/>
              </w:rPr>
            </w:pPr>
            <w:r w:rsidRPr="004F717D">
              <w:rPr>
                <w:rFonts w:eastAsia="Arial Unicode MS" w:cs="Arial"/>
                <w:b/>
                <w:bCs/>
                <w:sz w:val="18"/>
                <w:szCs w:val="18"/>
              </w:rPr>
              <w:t>Pricing policies</w:t>
            </w:r>
          </w:p>
        </w:tc>
      </w:tr>
      <w:tr w:rsidR="00C20087" w:rsidRPr="004F717D" w14:paraId="6581060E" w14:textId="77777777" w:rsidTr="00710882">
        <w:trPr>
          <w:trHeight w:val="60"/>
        </w:trPr>
        <w:tc>
          <w:tcPr>
            <w:tcW w:w="4596" w:type="dxa"/>
            <w:tcBorders>
              <w:top w:val="single" w:sz="4" w:space="0" w:color="auto"/>
            </w:tcBorders>
            <w:shd w:val="clear" w:color="auto" w:fill="auto"/>
          </w:tcPr>
          <w:p w14:paraId="6811CE42" w14:textId="77777777" w:rsidR="00866A40" w:rsidRPr="004F717D" w:rsidRDefault="00866A40" w:rsidP="0036539D">
            <w:pPr>
              <w:spacing w:line="240" w:lineRule="auto"/>
              <w:ind w:left="-72" w:right="-72"/>
              <w:rPr>
                <w:rFonts w:eastAsia="Arial Unicode MS" w:cs="Arial"/>
                <w:sz w:val="18"/>
                <w:szCs w:val="18"/>
                <w:cs/>
              </w:rPr>
            </w:pPr>
          </w:p>
        </w:tc>
        <w:tc>
          <w:tcPr>
            <w:tcW w:w="4854" w:type="dxa"/>
            <w:tcBorders>
              <w:top w:val="single" w:sz="4" w:space="0" w:color="auto"/>
            </w:tcBorders>
            <w:shd w:val="clear" w:color="auto" w:fill="auto"/>
          </w:tcPr>
          <w:p w14:paraId="0E22BB88" w14:textId="77777777" w:rsidR="00866A40" w:rsidRPr="004F717D" w:rsidRDefault="00866A40" w:rsidP="0036539D">
            <w:pPr>
              <w:spacing w:line="240" w:lineRule="auto"/>
              <w:ind w:right="432"/>
              <w:jc w:val="center"/>
              <w:rPr>
                <w:rFonts w:eastAsia="Arial Unicode MS" w:cs="Arial"/>
                <w:b/>
                <w:bCs/>
                <w:sz w:val="18"/>
                <w:szCs w:val="18"/>
              </w:rPr>
            </w:pPr>
          </w:p>
        </w:tc>
      </w:tr>
      <w:tr w:rsidR="00C20087" w:rsidRPr="004F717D" w14:paraId="47A5F4E5" w14:textId="77777777" w:rsidTr="00710882">
        <w:trPr>
          <w:trHeight w:val="20"/>
        </w:trPr>
        <w:tc>
          <w:tcPr>
            <w:tcW w:w="4596" w:type="dxa"/>
          </w:tcPr>
          <w:p w14:paraId="21D22306" w14:textId="77777777" w:rsidR="00866A40" w:rsidRPr="004F717D" w:rsidRDefault="00866A40" w:rsidP="0036539D">
            <w:pPr>
              <w:spacing w:line="240" w:lineRule="auto"/>
              <w:ind w:left="-101" w:right="-72"/>
              <w:rPr>
                <w:rFonts w:eastAsia="Arial Unicode MS" w:cs="Arial"/>
                <w:sz w:val="18"/>
                <w:szCs w:val="18"/>
              </w:rPr>
            </w:pPr>
            <w:r w:rsidRPr="004F717D">
              <w:rPr>
                <w:rFonts w:eastAsia="Arial Unicode MS" w:cs="Arial"/>
                <w:sz w:val="18"/>
                <w:szCs w:val="18"/>
              </w:rPr>
              <w:t>Sale of goods</w:t>
            </w:r>
          </w:p>
        </w:tc>
        <w:tc>
          <w:tcPr>
            <w:tcW w:w="4854" w:type="dxa"/>
          </w:tcPr>
          <w:p w14:paraId="15967227" w14:textId="77777777" w:rsidR="00866A40" w:rsidRPr="004F717D" w:rsidRDefault="00866A40" w:rsidP="0036539D">
            <w:pPr>
              <w:spacing w:line="240" w:lineRule="auto"/>
              <w:ind w:right="-18"/>
              <w:jc w:val="thaiDistribute"/>
              <w:rPr>
                <w:rFonts w:eastAsia="Arial Unicode MS" w:cs="Arial"/>
                <w:sz w:val="18"/>
                <w:szCs w:val="18"/>
              </w:rPr>
            </w:pPr>
            <w:r w:rsidRPr="004F717D">
              <w:rPr>
                <w:rFonts w:eastAsia="Arial Unicode MS" w:cs="Arial"/>
                <w:sz w:val="18"/>
                <w:szCs w:val="18"/>
              </w:rPr>
              <w:t>Contract price</w:t>
            </w:r>
          </w:p>
        </w:tc>
      </w:tr>
      <w:tr w:rsidR="00C20087" w:rsidRPr="004F717D" w14:paraId="7657CDCB" w14:textId="77777777" w:rsidTr="00710882">
        <w:trPr>
          <w:trHeight w:val="20"/>
        </w:trPr>
        <w:tc>
          <w:tcPr>
            <w:tcW w:w="4596" w:type="dxa"/>
          </w:tcPr>
          <w:p w14:paraId="44B0CDE8" w14:textId="77777777" w:rsidR="00866A40" w:rsidRPr="004F717D" w:rsidRDefault="00866A40" w:rsidP="0036539D">
            <w:pPr>
              <w:spacing w:line="240" w:lineRule="auto"/>
              <w:ind w:left="-101" w:right="-72"/>
              <w:rPr>
                <w:rFonts w:eastAsia="Arial Unicode MS" w:cs="Arial"/>
                <w:sz w:val="18"/>
                <w:szCs w:val="18"/>
              </w:rPr>
            </w:pPr>
            <w:r w:rsidRPr="004F717D">
              <w:rPr>
                <w:rFonts w:eastAsia="Arial Unicode MS" w:cs="Arial"/>
                <w:sz w:val="18"/>
                <w:szCs w:val="18"/>
              </w:rPr>
              <w:t>Rendering of service</w:t>
            </w:r>
          </w:p>
        </w:tc>
        <w:tc>
          <w:tcPr>
            <w:tcW w:w="4854" w:type="dxa"/>
          </w:tcPr>
          <w:p w14:paraId="4DD81984" w14:textId="77777777" w:rsidR="00866A40" w:rsidRPr="004F717D" w:rsidRDefault="00866A40" w:rsidP="0036539D">
            <w:pPr>
              <w:spacing w:line="240" w:lineRule="auto"/>
              <w:ind w:right="-18"/>
              <w:jc w:val="thaiDistribute"/>
              <w:rPr>
                <w:rFonts w:eastAsia="Arial Unicode MS" w:cs="Arial"/>
                <w:sz w:val="18"/>
                <w:szCs w:val="18"/>
              </w:rPr>
            </w:pPr>
            <w:r w:rsidRPr="004F717D">
              <w:rPr>
                <w:rFonts w:eastAsia="Arial Unicode MS" w:cs="Arial"/>
                <w:sz w:val="18"/>
                <w:szCs w:val="18"/>
              </w:rPr>
              <w:t>Contract price</w:t>
            </w:r>
          </w:p>
        </w:tc>
      </w:tr>
      <w:tr w:rsidR="00C20087" w:rsidRPr="004F717D" w14:paraId="4E8A73AF" w14:textId="77777777" w:rsidTr="00710882">
        <w:trPr>
          <w:trHeight w:val="20"/>
        </w:trPr>
        <w:tc>
          <w:tcPr>
            <w:tcW w:w="4596" w:type="dxa"/>
          </w:tcPr>
          <w:p w14:paraId="217ED3B8" w14:textId="77777777" w:rsidR="00866A40" w:rsidRPr="004F717D" w:rsidRDefault="00866A40" w:rsidP="0036539D">
            <w:pPr>
              <w:spacing w:line="240" w:lineRule="auto"/>
              <w:ind w:left="-101" w:right="-72"/>
              <w:rPr>
                <w:rFonts w:eastAsia="Arial Unicode MS" w:cs="Arial"/>
                <w:sz w:val="18"/>
                <w:szCs w:val="18"/>
              </w:rPr>
            </w:pPr>
            <w:r w:rsidRPr="004F717D">
              <w:rPr>
                <w:rFonts w:eastAsia="Arial Unicode MS" w:cs="Arial"/>
                <w:sz w:val="18"/>
                <w:szCs w:val="18"/>
              </w:rPr>
              <w:t xml:space="preserve">Purchase of goods </w:t>
            </w:r>
            <w:r w:rsidRPr="004F717D">
              <w:rPr>
                <w:rFonts w:eastAsia="Arial Unicode MS" w:cs="Arial"/>
                <w:sz w:val="18"/>
                <w:szCs w:val="18"/>
                <w:cs/>
              </w:rPr>
              <w:t>/</w:t>
            </w:r>
            <w:r w:rsidRPr="004F717D">
              <w:rPr>
                <w:rFonts w:eastAsia="Arial Unicode MS" w:cs="Arial"/>
                <w:sz w:val="18"/>
                <w:szCs w:val="18"/>
              </w:rPr>
              <w:t xml:space="preserve"> raw materials</w:t>
            </w:r>
          </w:p>
        </w:tc>
        <w:tc>
          <w:tcPr>
            <w:tcW w:w="4854" w:type="dxa"/>
          </w:tcPr>
          <w:p w14:paraId="198CEDC6" w14:textId="77777777" w:rsidR="00866A40" w:rsidRPr="004F717D" w:rsidRDefault="00866A40" w:rsidP="0036539D">
            <w:pPr>
              <w:spacing w:line="240" w:lineRule="auto"/>
              <w:ind w:right="-18"/>
              <w:jc w:val="thaiDistribute"/>
              <w:rPr>
                <w:rFonts w:eastAsia="Arial Unicode MS" w:cs="Arial"/>
                <w:sz w:val="18"/>
                <w:szCs w:val="18"/>
              </w:rPr>
            </w:pPr>
            <w:r w:rsidRPr="004F717D">
              <w:rPr>
                <w:rFonts w:eastAsia="Arial Unicode MS" w:cs="Arial"/>
                <w:sz w:val="18"/>
                <w:szCs w:val="18"/>
              </w:rPr>
              <w:t>Contract price based on market</w:t>
            </w:r>
          </w:p>
        </w:tc>
      </w:tr>
      <w:tr w:rsidR="00C20087" w:rsidRPr="004F717D" w14:paraId="5AE318DB" w14:textId="77777777" w:rsidTr="00710882">
        <w:trPr>
          <w:trHeight w:val="20"/>
        </w:trPr>
        <w:tc>
          <w:tcPr>
            <w:tcW w:w="4596" w:type="dxa"/>
          </w:tcPr>
          <w:p w14:paraId="3084E79A" w14:textId="77777777" w:rsidR="00866A40" w:rsidRPr="004F717D" w:rsidRDefault="00866A40" w:rsidP="0036539D">
            <w:pPr>
              <w:spacing w:line="240" w:lineRule="auto"/>
              <w:ind w:left="-101" w:right="-72"/>
              <w:rPr>
                <w:rFonts w:eastAsia="Arial Unicode MS" w:cs="Arial"/>
                <w:sz w:val="18"/>
                <w:szCs w:val="18"/>
              </w:rPr>
            </w:pPr>
            <w:r w:rsidRPr="004F717D">
              <w:rPr>
                <w:rFonts w:eastAsia="Arial Unicode MS" w:cs="Arial"/>
                <w:sz w:val="18"/>
                <w:szCs w:val="18"/>
              </w:rPr>
              <w:t>Rental fee</w:t>
            </w:r>
          </w:p>
        </w:tc>
        <w:tc>
          <w:tcPr>
            <w:tcW w:w="4854" w:type="dxa"/>
          </w:tcPr>
          <w:p w14:paraId="75B5CF6A" w14:textId="77777777" w:rsidR="00866A40" w:rsidRPr="004F717D" w:rsidRDefault="00866A40" w:rsidP="0036539D">
            <w:pPr>
              <w:spacing w:line="240" w:lineRule="auto"/>
              <w:ind w:right="-18"/>
              <w:jc w:val="both"/>
              <w:rPr>
                <w:rFonts w:eastAsia="Arial Unicode MS" w:cs="Arial"/>
                <w:sz w:val="18"/>
                <w:szCs w:val="18"/>
              </w:rPr>
            </w:pPr>
            <w:r w:rsidRPr="004F717D">
              <w:rPr>
                <w:rFonts w:eastAsia="Arial Unicode MS" w:cs="Arial"/>
                <w:sz w:val="18"/>
                <w:szCs w:val="18"/>
              </w:rPr>
              <w:t>Contract price</w:t>
            </w:r>
          </w:p>
        </w:tc>
      </w:tr>
      <w:tr w:rsidR="00C20087" w:rsidRPr="004F717D" w14:paraId="6B606A8F" w14:textId="77777777" w:rsidTr="00710882">
        <w:trPr>
          <w:trHeight w:val="20"/>
        </w:trPr>
        <w:tc>
          <w:tcPr>
            <w:tcW w:w="4596" w:type="dxa"/>
          </w:tcPr>
          <w:p w14:paraId="553D736E" w14:textId="77777777" w:rsidR="00866A40" w:rsidRPr="004F717D" w:rsidRDefault="00866A40" w:rsidP="0036539D">
            <w:pPr>
              <w:spacing w:line="240" w:lineRule="auto"/>
              <w:ind w:left="-101" w:right="-72"/>
              <w:rPr>
                <w:rFonts w:eastAsia="Arial Unicode MS" w:cs="Arial"/>
                <w:sz w:val="18"/>
                <w:szCs w:val="18"/>
              </w:rPr>
            </w:pPr>
            <w:r w:rsidRPr="004F717D">
              <w:rPr>
                <w:rFonts w:eastAsia="Arial Unicode MS" w:cs="Arial"/>
                <w:sz w:val="18"/>
                <w:szCs w:val="18"/>
              </w:rPr>
              <w:t>Services fee</w:t>
            </w:r>
          </w:p>
        </w:tc>
        <w:tc>
          <w:tcPr>
            <w:tcW w:w="4854" w:type="dxa"/>
          </w:tcPr>
          <w:p w14:paraId="3182360D" w14:textId="77777777" w:rsidR="00866A40" w:rsidRPr="004F717D" w:rsidRDefault="00866A40" w:rsidP="0036539D">
            <w:pPr>
              <w:spacing w:line="240" w:lineRule="auto"/>
              <w:ind w:right="-18"/>
              <w:jc w:val="both"/>
              <w:rPr>
                <w:rFonts w:eastAsia="Arial Unicode MS" w:cs="Arial"/>
                <w:sz w:val="18"/>
                <w:szCs w:val="18"/>
              </w:rPr>
            </w:pPr>
            <w:r w:rsidRPr="004F717D">
              <w:rPr>
                <w:rFonts w:eastAsia="Arial Unicode MS" w:cs="Arial"/>
                <w:sz w:val="18"/>
                <w:szCs w:val="18"/>
              </w:rPr>
              <w:t>Contract price</w:t>
            </w:r>
          </w:p>
        </w:tc>
      </w:tr>
      <w:tr w:rsidR="00C20087" w:rsidRPr="004F717D" w14:paraId="5705903A" w14:textId="77777777" w:rsidTr="00710882">
        <w:trPr>
          <w:trHeight w:val="20"/>
        </w:trPr>
        <w:tc>
          <w:tcPr>
            <w:tcW w:w="4596" w:type="dxa"/>
          </w:tcPr>
          <w:p w14:paraId="6CE4E7FB" w14:textId="77777777" w:rsidR="00866A40" w:rsidRPr="004F717D" w:rsidRDefault="00866A40" w:rsidP="0036539D">
            <w:pPr>
              <w:spacing w:line="240" w:lineRule="auto"/>
              <w:ind w:left="-101" w:right="-72"/>
              <w:rPr>
                <w:rFonts w:eastAsia="Arial Unicode MS" w:cs="Arial"/>
                <w:sz w:val="18"/>
                <w:szCs w:val="18"/>
              </w:rPr>
            </w:pPr>
            <w:r w:rsidRPr="004F717D">
              <w:rPr>
                <w:rFonts w:eastAsia="Arial Unicode MS" w:cs="Arial"/>
                <w:sz w:val="18"/>
                <w:szCs w:val="18"/>
              </w:rPr>
              <w:t>Technical fee</w:t>
            </w:r>
          </w:p>
        </w:tc>
        <w:tc>
          <w:tcPr>
            <w:tcW w:w="4854" w:type="dxa"/>
          </w:tcPr>
          <w:p w14:paraId="24A48817" w14:textId="77777777" w:rsidR="00866A40" w:rsidRPr="004F717D" w:rsidRDefault="00866A40" w:rsidP="0036539D">
            <w:pPr>
              <w:spacing w:line="240" w:lineRule="auto"/>
              <w:ind w:right="-18"/>
              <w:jc w:val="thaiDistribute"/>
              <w:rPr>
                <w:rFonts w:eastAsia="Arial Unicode MS" w:cs="Arial"/>
                <w:sz w:val="18"/>
                <w:szCs w:val="18"/>
              </w:rPr>
            </w:pPr>
            <w:r w:rsidRPr="004F717D">
              <w:rPr>
                <w:rFonts w:eastAsia="Arial Unicode MS" w:cs="Arial"/>
                <w:sz w:val="18"/>
                <w:szCs w:val="18"/>
              </w:rPr>
              <w:t>Contract price</w:t>
            </w:r>
          </w:p>
        </w:tc>
      </w:tr>
      <w:tr w:rsidR="00C20087" w:rsidRPr="004F717D" w14:paraId="2C306F40" w14:textId="77777777" w:rsidTr="00710882">
        <w:trPr>
          <w:trHeight w:val="20"/>
        </w:trPr>
        <w:tc>
          <w:tcPr>
            <w:tcW w:w="4596" w:type="dxa"/>
          </w:tcPr>
          <w:p w14:paraId="0B7AF1EA" w14:textId="77777777" w:rsidR="00866A40" w:rsidRPr="004F717D" w:rsidRDefault="00866A40" w:rsidP="0036539D">
            <w:pPr>
              <w:spacing w:line="240" w:lineRule="auto"/>
              <w:ind w:left="-101" w:right="-72"/>
              <w:rPr>
                <w:rFonts w:eastAsia="Arial Unicode MS" w:cs="Arial"/>
                <w:sz w:val="18"/>
                <w:szCs w:val="18"/>
              </w:rPr>
            </w:pPr>
            <w:r w:rsidRPr="004F717D">
              <w:rPr>
                <w:rFonts w:eastAsia="Arial Unicode MS" w:cs="Arial"/>
                <w:sz w:val="18"/>
                <w:szCs w:val="18"/>
              </w:rPr>
              <w:t xml:space="preserve">Interest income </w:t>
            </w:r>
            <w:r w:rsidRPr="004F717D">
              <w:rPr>
                <w:rFonts w:eastAsia="Arial Unicode MS" w:cs="Arial"/>
                <w:sz w:val="18"/>
                <w:szCs w:val="18"/>
                <w:cs/>
              </w:rPr>
              <w:t>/</w:t>
            </w:r>
            <w:r w:rsidRPr="004F717D">
              <w:rPr>
                <w:rFonts w:eastAsia="Arial Unicode MS" w:cs="Arial"/>
                <w:sz w:val="18"/>
                <w:szCs w:val="18"/>
              </w:rPr>
              <w:t xml:space="preserve"> interest expense</w:t>
            </w:r>
          </w:p>
        </w:tc>
        <w:tc>
          <w:tcPr>
            <w:tcW w:w="4854" w:type="dxa"/>
          </w:tcPr>
          <w:p w14:paraId="069F669E" w14:textId="77777777" w:rsidR="00866A40" w:rsidRPr="004F717D" w:rsidRDefault="00866A40" w:rsidP="0036539D">
            <w:pPr>
              <w:spacing w:line="240" w:lineRule="auto"/>
              <w:ind w:right="-18"/>
              <w:jc w:val="thaiDistribute"/>
              <w:rPr>
                <w:rFonts w:eastAsia="Arial Unicode MS" w:cs="Arial"/>
                <w:sz w:val="18"/>
                <w:szCs w:val="18"/>
              </w:rPr>
            </w:pPr>
            <w:r w:rsidRPr="004F717D">
              <w:rPr>
                <w:rFonts w:eastAsia="Arial Unicode MS" w:cs="Arial"/>
                <w:sz w:val="18"/>
                <w:szCs w:val="18"/>
              </w:rPr>
              <w:t>Contract rate</w:t>
            </w:r>
          </w:p>
        </w:tc>
      </w:tr>
    </w:tbl>
    <w:p w14:paraId="5857992F" w14:textId="31BB32D2" w:rsidR="0055026F" w:rsidRPr="004F717D" w:rsidRDefault="0055026F" w:rsidP="0036539D">
      <w:pPr>
        <w:spacing w:line="240" w:lineRule="auto"/>
        <w:rPr>
          <w:rFonts w:eastAsia="Arial Unicode MS" w:cs="Arial"/>
          <w:sz w:val="18"/>
          <w:szCs w:val="18"/>
        </w:rPr>
      </w:pPr>
    </w:p>
    <w:p w14:paraId="79EC6C02" w14:textId="77777777" w:rsidR="00780A4E" w:rsidRPr="004F717D" w:rsidRDefault="001259A8" w:rsidP="00B8141F">
      <w:pPr>
        <w:spacing w:line="240" w:lineRule="auto"/>
        <w:rPr>
          <w:rFonts w:eastAsia="Arial Unicode MS" w:cs="Arial"/>
          <w:sz w:val="18"/>
          <w:szCs w:val="18"/>
        </w:rPr>
      </w:pPr>
      <w:r w:rsidRPr="004F717D">
        <w:rPr>
          <w:rFonts w:eastAsia="Arial Unicode MS" w:cs="Arial"/>
          <w:sz w:val="18"/>
          <w:szCs w:val="18"/>
        </w:rPr>
        <w:br w:type="page"/>
      </w:r>
    </w:p>
    <w:p w14:paraId="41E66D01" w14:textId="77777777" w:rsidR="00780A4E" w:rsidRDefault="00780A4E" w:rsidP="00B8141F">
      <w:pPr>
        <w:spacing w:line="240" w:lineRule="auto"/>
        <w:rPr>
          <w:rFonts w:eastAsia="Arial Unicode MS" w:cs="Arial"/>
          <w:sz w:val="18"/>
          <w:szCs w:val="18"/>
        </w:rPr>
      </w:pPr>
    </w:p>
    <w:p w14:paraId="7CDBF6FC" w14:textId="7DF883D5" w:rsidR="00866A40" w:rsidRPr="0036539D" w:rsidRDefault="00866A40" w:rsidP="00B8141F">
      <w:pPr>
        <w:spacing w:line="240" w:lineRule="auto"/>
        <w:rPr>
          <w:rFonts w:eastAsia="Arial Unicode MS" w:cs="Arial"/>
          <w:sz w:val="18"/>
          <w:szCs w:val="18"/>
        </w:rPr>
      </w:pPr>
      <w:r w:rsidRPr="0036539D">
        <w:rPr>
          <w:rFonts w:eastAsia="Arial Unicode MS" w:cs="Arial"/>
          <w:sz w:val="18"/>
          <w:szCs w:val="18"/>
        </w:rPr>
        <w:t>The following material transactions were carried out with related parties</w:t>
      </w:r>
      <w:r w:rsidRPr="0036539D">
        <w:rPr>
          <w:rFonts w:eastAsia="Arial Unicode MS" w:cs="Arial"/>
          <w:sz w:val="18"/>
          <w:szCs w:val="18"/>
          <w:cs/>
        </w:rPr>
        <w:t>:</w:t>
      </w:r>
    </w:p>
    <w:p w14:paraId="03C022F6" w14:textId="77777777" w:rsidR="00866A40" w:rsidRPr="0036539D" w:rsidRDefault="00866A40" w:rsidP="0036539D">
      <w:pPr>
        <w:pStyle w:val="Header"/>
        <w:spacing w:line="240" w:lineRule="auto"/>
        <w:jc w:val="both"/>
        <w:rPr>
          <w:rFonts w:eastAsia="Arial Unicode MS" w:cs="Arial"/>
          <w:sz w:val="18"/>
          <w:szCs w:val="18"/>
        </w:rPr>
      </w:pPr>
    </w:p>
    <w:p w14:paraId="7DDE68E9" w14:textId="6356BBE3" w:rsidR="00866A40" w:rsidRPr="0036539D" w:rsidRDefault="002A6DA3" w:rsidP="0036539D">
      <w:pPr>
        <w:pStyle w:val="Header"/>
        <w:tabs>
          <w:tab w:val="clear" w:pos="4153"/>
          <w:tab w:val="clear" w:pos="8306"/>
        </w:tabs>
        <w:spacing w:line="240" w:lineRule="auto"/>
        <w:ind w:left="540" w:hanging="540"/>
        <w:jc w:val="both"/>
        <w:rPr>
          <w:rFonts w:eastAsia="Arial Unicode MS" w:cs="Arial"/>
          <w:b/>
          <w:bCs/>
          <w:color w:val="CF4A02"/>
          <w:sz w:val="18"/>
          <w:szCs w:val="18"/>
        </w:rPr>
      </w:pPr>
      <w:r w:rsidRPr="0036539D">
        <w:rPr>
          <w:rFonts w:eastAsia="Arial Unicode MS" w:cs="Arial"/>
          <w:b/>
          <w:bCs/>
          <w:color w:val="CF4A02"/>
          <w:sz w:val="18"/>
          <w:szCs w:val="18"/>
        </w:rPr>
        <w:t>2</w:t>
      </w:r>
      <w:r w:rsidR="00676F8C">
        <w:rPr>
          <w:rFonts w:eastAsia="Arial Unicode MS" w:cs="Arial"/>
          <w:b/>
          <w:bCs/>
          <w:color w:val="CF4A02"/>
          <w:sz w:val="18"/>
          <w:szCs w:val="18"/>
        </w:rPr>
        <w:t>5</w:t>
      </w:r>
      <w:r w:rsidR="00866A40" w:rsidRPr="0036539D">
        <w:rPr>
          <w:rFonts w:eastAsia="Arial Unicode MS" w:cs="Arial"/>
          <w:b/>
          <w:bCs/>
          <w:color w:val="CF4A02"/>
          <w:sz w:val="18"/>
          <w:szCs w:val="18"/>
          <w:cs/>
        </w:rPr>
        <w:t>.</w:t>
      </w:r>
      <w:r w:rsidRPr="0036539D">
        <w:rPr>
          <w:rFonts w:eastAsia="Arial Unicode MS" w:cs="Arial"/>
          <w:b/>
          <w:bCs/>
          <w:color w:val="CF4A02"/>
          <w:sz w:val="18"/>
          <w:szCs w:val="18"/>
        </w:rPr>
        <w:t>1</w:t>
      </w:r>
      <w:r w:rsidR="00866A40" w:rsidRPr="0036539D">
        <w:rPr>
          <w:rFonts w:eastAsia="Arial Unicode MS" w:cs="Arial"/>
          <w:b/>
          <w:bCs/>
          <w:color w:val="CF4A02"/>
          <w:sz w:val="18"/>
          <w:szCs w:val="18"/>
        </w:rPr>
        <w:tab/>
        <w:t>Business transactions</w:t>
      </w:r>
    </w:p>
    <w:p w14:paraId="3906AD1E" w14:textId="39FED0ED" w:rsidR="0055026F" w:rsidRDefault="0055026F" w:rsidP="0036539D">
      <w:pPr>
        <w:pStyle w:val="Header"/>
        <w:tabs>
          <w:tab w:val="clear" w:pos="4153"/>
          <w:tab w:val="clear" w:pos="8306"/>
        </w:tabs>
        <w:spacing w:line="240" w:lineRule="auto"/>
        <w:ind w:left="540"/>
        <w:jc w:val="both"/>
        <w:rPr>
          <w:rFonts w:eastAsia="Arial Unicode MS" w:cs="Arial"/>
          <w:color w:val="FF0000"/>
          <w:sz w:val="18"/>
          <w:szCs w:val="18"/>
        </w:rPr>
      </w:pPr>
    </w:p>
    <w:tbl>
      <w:tblPr>
        <w:tblW w:w="9010" w:type="dxa"/>
        <w:tblInd w:w="441" w:type="dxa"/>
        <w:tblBorders>
          <w:top w:val="single" w:sz="4" w:space="0" w:color="auto"/>
          <w:bottom w:val="single" w:sz="4" w:space="0" w:color="auto"/>
        </w:tblBorders>
        <w:tblLayout w:type="fixed"/>
        <w:tblLook w:val="04A0" w:firstRow="1" w:lastRow="0" w:firstColumn="1" w:lastColumn="0" w:noHBand="0" w:noVBand="1"/>
      </w:tblPr>
      <w:tblGrid>
        <w:gridCol w:w="3542"/>
        <w:gridCol w:w="1367"/>
        <w:gridCol w:w="1367"/>
        <w:gridCol w:w="1367"/>
        <w:gridCol w:w="1367"/>
      </w:tblGrid>
      <w:tr w:rsidR="00981787" w:rsidRPr="005D3DEE" w14:paraId="35B9F285" w14:textId="77777777" w:rsidTr="00BB1ACF">
        <w:trPr>
          <w:tblHeader/>
        </w:trPr>
        <w:tc>
          <w:tcPr>
            <w:tcW w:w="3542" w:type="dxa"/>
            <w:tcBorders>
              <w:top w:val="nil"/>
              <w:left w:val="nil"/>
              <w:bottom w:val="nil"/>
              <w:right w:val="nil"/>
            </w:tcBorders>
          </w:tcPr>
          <w:p w14:paraId="4870EE43" w14:textId="77777777" w:rsidR="00981787" w:rsidRPr="005D3DEE" w:rsidRDefault="00981787" w:rsidP="00BB1ACF">
            <w:pPr>
              <w:spacing w:line="240" w:lineRule="auto"/>
              <w:ind w:left="-11" w:right="-72"/>
              <w:rPr>
                <w:rFonts w:eastAsia="Arial Unicode MS" w:cs="Arial"/>
                <w:b/>
                <w:bCs/>
                <w:sz w:val="18"/>
                <w:szCs w:val="18"/>
              </w:rPr>
            </w:pPr>
          </w:p>
        </w:tc>
        <w:tc>
          <w:tcPr>
            <w:tcW w:w="2734" w:type="dxa"/>
            <w:gridSpan w:val="2"/>
            <w:tcBorders>
              <w:top w:val="single" w:sz="4" w:space="0" w:color="auto"/>
              <w:left w:val="nil"/>
              <w:bottom w:val="single" w:sz="4" w:space="0" w:color="auto"/>
              <w:right w:val="nil"/>
            </w:tcBorders>
            <w:hideMark/>
          </w:tcPr>
          <w:p w14:paraId="2F715BD4" w14:textId="77777777" w:rsidR="00981787" w:rsidRPr="005D3DEE" w:rsidRDefault="00981787" w:rsidP="00BB1ACF">
            <w:pPr>
              <w:spacing w:line="240" w:lineRule="auto"/>
              <w:ind w:right="-72"/>
              <w:jc w:val="right"/>
              <w:rPr>
                <w:rFonts w:eastAsia="Arial Unicode MS" w:cs="Arial"/>
                <w:b/>
                <w:bCs/>
                <w:sz w:val="18"/>
                <w:szCs w:val="18"/>
              </w:rPr>
            </w:pPr>
            <w:r w:rsidRPr="005D3DEE">
              <w:rPr>
                <w:rFonts w:eastAsia="Arial Unicode MS" w:cs="Arial"/>
                <w:b/>
                <w:bCs/>
                <w:sz w:val="18"/>
                <w:szCs w:val="18"/>
              </w:rPr>
              <w:t>Consolidated</w:t>
            </w:r>
          </w:p>
          <w:p w14:paraId="2ADCA58A" w14:textId="77777777" w:rsidR="00981787" w:rsidRPr="005D3DEE" w:rsidRDefault="00981787" w:rsidP="00BB1ACF">
            <w:pPr>
              <w:spacing w:line="240" w:lineRule="auto"/>
              <w:ind w:right="-72"/>
              <w:jc w:val="right"/>
              <w:rPr>
                <w:rFonts w:eastAsia="Arial Unicode MS" w:cs="Arial"/>
                <w:b/>
                <w:bCs/>
                <w:sz w:val="18"/>
                <w:szCs w:val="18"/>
              </w:rPr>
            </w:pPr>
            <w:r w:rsidRPr="005D3DEE">
              <w:rPr>
                <w:rFonts w:eastAsia="Arial Unicode MS" w:cs="Arial"/>
                <w:b/>
                <w:bCs/>
                <w:sz w:val="18"/>
                <w:szCs w:val="18"/>
              </w:rPr>
              <w:t>financial information</w:t>
            </w:r>
          </w:p>
        </w:tc>
        <w:tc>
          <w:tcPr>
            <w:tcW w:w="2734" w:type="dxa"/>
            <w:gridSpan w:val="2"/>
            <w:tcBorders>
              <w:top w:val="single" w:sz="4" w:space="0" w:color="auto"/>
              <w:left w:val="nil"/>
              <w:bottom w:val="single" w:sz="4" w:space="0" w:color="auto"/>
              <w:right w:val="nil"/>
            </w:tcBorders>
            <w:hideMark/>
          </w:tcPr>
          <w:p w14:paraId="6DC76A95" w14:textId="77777777" w:rsidR="00981787" w:rsidRPr="005D3DEE" w:rsidRDefault="00981787" w:rsidP="00BB1ACF">
            <w:pPr>
              <w:spacing w:line="240" w:lineRule="auto"/>
              <w:ind w:right="-72"/>
              <w:jc w:val="right"/>
              <w:rPr>
                <w:rFonts w:eastAsia="Arial Unicode MS" w:cs="Arial"/>
                <w:b/>
                <w:bCs/>
                <w:sz w:val="18"/>
                <w:szCs w:val="18"/>
              </w:rPr>
            </w:pPr>
            <w:r w:rsidRPr="005D3DEE">
              <w:rPr>
                <w:rFonts w:eastAsia="Arial Unicode MS" w:cs="Arial"/>
                <w:b/>
                <w:bCs/>
                <w:sz w:val="18"/>
                <w:szCs w:val="18"/>
              </w:rPr>
              <w:t>Separate</w:t>
            </w:r>
          </w:p>
          <w:p w14:paraId="1650D2F6" w14:textId="77777777" w:rsidR="00981787" w:rsidRPr="005D3DEE" w:rsidRDefault="00981787" w:rsidP="00BB1ACF">
            <w:pPr>
              <w:spacing w:line="240" w:lineRule="auto"/>
              <w:ind w:right="-72"/>
              <w:jc w:val="right"/>
              <w:rPr>
                <w:rFonts w:eastAsia="Arial Unicode MS" w:cs="Arial"/>
                <w:b/>
                <w:bCs/>
                <w:sz w:val="18"/>
                <w:szCs w:val="18"/>
              </w:rPr>
            </w:pPr>
            <w:r w:rsidRPr="005D3DEE">
              <w:rPr>
                <w:rFonts w:eastAsia="Arial Unicode MS" w:cs="Arial"/>
                <w:b/>
                <w:bCs/>
                <w:sz w:val="18"/>
                <w:szCs w:val="18"/>
              </w:rPr>
              <w:t>financial information</w:t>
            </w:r>
          </w:p>
        </w:tc>
      </w:tr>
      <w:tr w:rsidR="00981787" w:rsidRPr="005D3DEE" w14:paraId="2C9E184D" w14:textId="77777777" w:rsidTr="00BB1ACF">
        <w:trPr>
          <w:tblHeader/>
        </w:trPr>
        <w:tc>
          <w:tcPr>
            <w:tcW w:w="3542" w:type="dxa"/>
            <w:tcBorders>
              <w:top w:val="nil"/>
              <w:left w:val="nil"/>
              <w:bottom w:val="nil"/>
              <w:right w:val="nil"/>
            </w:tcBorders>
            <w:hideMark/>
          </w:tcPr>
          <w:p w14:paraId="3999B946" w14:textId="77777777" w:rsidR="00981787" w:rsidRPr="005D3DEE" w:rsidRDefault="00981787" w:rsidP="00981787">
            <w:pPr>
              <w:spacing w:line="240" w:lineRule="auto"/>
              <w:ind w:left="-11" w:right="-72"/>
              <w:rPr>
                <w:rFonts w:eastAsia="Arial Unicode MS" w:cs="Arial"/>
                <w:b/>
                <w:bCs/>
                <w:sz w:val="18"/>
                <w:szCs w:val="18"/>
              </w:rPr>
            </w:pPr>
            <w:r w:rsidRPr="005D3DEE">
              <w:rPr>
                <w:rFonts w:eastAsia="Arial Unicode MS" w:cs="Arial"/>
                <w:b/>
                <w:bCs/>
                <w:sz w:val="18"/>
                <w:szCs w:val="18"/>
              </w:rPr>
              <w:t>For the three-month period ended</w:t>
            </w:r>
          </w:p>
        </w:tc>
        <w:tc>
          <w:tcPr>
            <w:tcW w:w="1367" w:type="dxa"/>
            <w:tcBorders>
              <w:top w:val="single" w:sz="4" w:space="0" w:color="auto"/>
              <w:left w:val="nil"/>
              <w:bottom w:val="nil"/>
              <w:right w:val="nil"/>
            </w:tcBorders>
          </w:tcPr>
          <w:p w14:paraId="59658DEA" w14:textId="1C958708" w:rsidR="00981787" w:rsidRPr="005D3DEE" w:rsidRDefault="00981787" w:rsidP="00981787">
            <w:pPr>
              <w:spacing w:line="240" w:lineRule="auto"/>
              <w:ind w:right="-72"/>
              <w:jc w:val="right"/>
              <w:rPr>
                <w:rFonts w:eastAsia="Arial Unicode MS" w:cs="Arial"/>
                <w:b/>
                <w:bCs/>
                <w:sz w:val="18"/>
                <w:szCs w:val="18"/>
              </w:rPr>
            </w:pPr>
            <w:r w:rsidRPr="005D3DEE">
              <w:rPr>
                <w:rFonts w:eastAsia="Arial Unicode MS" w:cs="Arial"/>
                <w:b/>
                <w:bCs/>
                <w:sz w:val="18"/>
                <w:szCs w:val="18"/>
              </w:rPr>
              <w:t>202</w:t>
            </w:r>
            <w:r>
              <w:rPr>
                <w:rFonts w:eastAsia="Arial Unicode MS" w:cs="Arial"/>
                <w:b/>
                <w:bCs/>
                <w:sz w:val="18"/>
                <w:szCs w:val="18"/>
              </w:rPr>
              <w:t>3</w:t>
            </w:r>
          </w:p>
        </w:tc>
        <w:tc>
          <w:tcPr>
            <w:tcW w:w="1367" w:type="dxa"/>
            <w:tcBorders>
              <w:top w:val="single" w:sz="4" w:space="0" w:color="auto"/>
              <w:left w:val="nil"/>
              <w:bottom w:val="nil"/>
              <w:right w:val="nil"/>
            </w:tcBorders>
          </w:tcPr>
          <w:p w14:paraId="280241E5" w14:textId="3B7BE5BD" w:rsidR="00981787" w:rsidRPr="005D3DEE" w:rsidRDefault="00981787" w:rsidP="00981787">
            <w:pPr>
              <w:spacing w:line="240" w:lineRule="auto"/>
              <w:ind w:right="-72"/>
              <w:jc w:val="right"/>
              <w:rPr>
                <w:rFonts w:eastAsia="Arial Unicode MS" w:cs="Arial"/>
                <w:b/>
                <w:bCs/>
                <w:sz w:val="18"/>
                <w:szCs w:val="18"/>
              </w:rPr>
            </w:pPr>
            <w:r w:rsidRPr="005D3DEE">
              <w:rPr>
                <w:rFonts w:eastAsia="Arial Unicode MS" w:cs="Arial"/>
                <w:b/>
                <w:bCs/>
                <w:sz w:val="18"/>
                <w:szCs w:val="18"/>
              </w:rPr>
              <w:t>2022</w:t>
            </w:r>
          </w:p>
        </w:tc>
        <w:tc>
          <w:tcPr>
            <w:tcW w:w="1367" w:type="dxa"/>
            <w:tcBorders>
              <w:top w:val="single" w:sz="4" w:space="0" w:color="auto"/>
              <w:left w:val="nil"/>
              <w:bottom w:val="nil"/>
              <w:right w:val="nil"/>
            </w:tcBorders>
          </w:tcPr>
          <w:p w14:paraId="79A6B9A4" w14:textId="3F370F05" w:rsidR="00981787" w:rsidRPr="005D3DEE" w:rsidRDefault="00981787" w:rsidP="00981787">
            <w:pPr>
              <w:spacing w:line="240" w:lineRule="auto"/>
              <w:ind w:right="-72"/>
              <w:jc w:val="right"/>
              <w:rPr>
                <w:rFonts w:eastAsia="Arial Unicode MS" w:cs="Arial"/>
                <w:b/>
                <w:bCs/>
                <w:sz w:val="18"/>
                <w:szCs w:val="18"/>
              </w:rPr>
            </w:pPr>
            <w:r w:rsidRPr="005D3DEE">
              <w:rPr>
                <w:rFonts w:eastAsia="Arial Unicode MS" w:cs="Arial"/>
                <w:b/>
                <w:bCs/>
                <w:sz w:val="18"/>
                <w:szCs w:val="18"/>
              </w:rPr>
              <w:t>202</w:t>
            </w:r>
            <w:r>
              <w:rPr>
                <w:rFonts w:eastAsia="Arial Unicode MS" w:cs="Arial"/>
                <w:b/>
                <w:bCs/>
                <w:sz w:val="18"/>
                <w:szCs w:val="18"/>
              </w:rPr>
              <w:t>3</w:t>
            </w:r>
          </w:p>
        </w:tc>
        <w:tc>
          <w:tcPr>
            <w:tcW w:w="1367" w:type="dxa"/>
            <w:tcBorders>
              <w:top w:val="single" w:sz="4" w:space="0" w:color="auto"/>
              <w:left w:val="nil"/>
              <w:bottom w:val="nil"/>
              <w:right w:val="nil"/>
            </w:tcBorders>
          </w:tcPr>
          <w:p w14:paraId="0C2CC56A" w14:textId="6A17FD5C" w:rsidR="00981787" w:rsidRPr="005D3DEE" w:rsidRDefault="00981787" w:rsidP="00981787">
            <w:pPr>
              <w:spacing w:line="240" w:lineRule="auto"/>
              <w:ind w:right="-72"/>
              <w:jc w:val="right"/>
              <w:rPr>
                <w:rFonts w:eastAsia="Arial Unicode MS" w:cs="Arial"/>
                <w:b/>
                <w:bCs/>
                <w:sz w:val="18"/>
                <w:szCs w:val="18"/>
              </w:rPr>
            </w:pPr>
            <w:r w:rsidRPr="005D3DEE">
              <w:rPr>
                <w:rFonts w:eastAsia="Arial Unicode MS" w:cs="Arial"/>
                <w:b/>
                <w:bCs/>
                <w:sz w:val="18"/>
                <w:szCs w:val="18"/>
              </w:rPr>
              <w:t>2022</w:t>
            </w:r>
          </w:p>
        </w:tc>
      </w:tr>
      <w:tr w:rsidR="00981787" w:rsidRPr="005D3DEE" w14:paraId="5BFA7894" w14:textId="77777777" w:rsidTr="00981787">
        <w:trPr>
          <w:tblHeader/>
        </w:trPr>
        <w:tc>
          <w:tcPr>
            <w:tcW w:w="3542" w:type="dxa"/>
            <w:tcBorders>
              <w:top w:val="nil"/>
              <w:left w:val="nil"/>
              <w:bottom w:val="nil"/>
              <w:right w:val="nil"/>
            </w:tcBorders>
            <w:hideMark/>
          </w:tcPr>
          <w:p w14:paraId="4816FC91" w14:textId="77777777" w:rsidR="00981787" w:rsidRPr="005D3DEE" w:rsidRDefault="00981787" w:rsidP="00981787">
            <w:pPr>
              <w:spacing w:line="240" w:lineRule="auto"/>
              <w:ind w:left="-11" w:right="-72"/>
              <w:rPr>
                <w:rFonts w:eastAsia="Arial Unicode MS" w:cs="Arial"/>
                <w:sz w:val="18"/>
                <w:szCs w:val="18"/>
              </w:rPr>
            </w:pPr>
            <w:r w:rsidRPr="005D3DEE">
              <w:rPr>
                <w:rFonts w:eastAsia="Arial Unicode MS" w:cs="Arial"/>
                <w:b/>
                <w:bCs/>
                <w:sz w:val="18"/>
                <w:szCs w:val="18"/>
              </w:rPr>
              <w:t xml:space="preserve">   30 September</w:t>
            </w:r>
          </w:p>
        </w:tc>
        <w:tc>
          <w:tcPr>
            <w:tcW w:w="1367" w:type="dxa"/>
            <w:tcBorders>
              <w:top w:val="nil"/>
              <w:left w:val="nil"/>
              <w:bottom w:val="single" w:sz="4" w:space="0" w:color="auto"/>
              <w:right w:val="nil"/>
            </w:tcBorders>
          </w:tcPr>
          <w:p w14:paraId="34E4222A" w14:textId="37F1E276" w:rsidR="00981787" w:rsidRPr="005D3DEE" w:rsidRDefault="00981787" w:rsidP="00981787">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1367" w:type="dxa"/>
            <w:tcBorders>
              <w:top w:val="nil"/>
              <w:left w:val="nil"/>
              <w:bottom w:val="single" w:sz="4" w:space="0" w:color="auto"/>
              <w:right w:val="nil"/>
            </w:tcBorders>
            <w:hideMark/>
          </w:tcPr>
          <w:p w14:paraId="2EFF76C8" w14:textId="1BF4F4AF" w:rsidR="00981787" w:rsidRPr="005D3DEE" w:rsidRDefault="00981787" w:rsidP="00981787">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1367" w:type="dxa"/>
            <w:tcBorders>
              <w:top w:val="nil"/>
              <w:left w:val="nil"/>
              <w:bottom w:val="single" w:sz="4" w:space="0" w:color="auto"/>
              <w:right w:val="nil"/>
            </w:tcBorders>
          </w:tcPr>
          <w:p w14:paraId="197CA21D" w14:textId="355FAA15" w:rsidR="00981787" w:rsidRPr="005D3DEE" w:rsidRDefault="00981787" w:rsidP="00981787">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1367" w:type="dxa"/>
            <w:tcBorders>
              <w:top w:val="nil"/>
              <w:left w:val="nil"/>
              <w:bottom w:val="single" w:sz="4" w:space="0" w:color="auto"/>
              <w:right w:val="nil"/>
            </w:tcBorders>
            <w:hideMark/>
          </w:tcPr>
          <w:p w14:paraId="5D63E2A3" w14:textId="2EDCC4F7" w:rsidR="00981787" w:rsidRPr="005D3DEE" w:rsidRDefault="00981787" w:rsidP="00981787">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r>
      <w:tr w:rsidR="00981787" w:rsidRPr="005D3DEE" w14:paraId="21DE72FC" w14:textId="77777777" w:rsidTr="00BB1ACF">
        <w:tc>
          <w:tcPr>
            <w:tcW w:w="3542" w:type="dxa"/>
            <w:tcBorders>
              <w:top w:val="nil"/>
              <w:left w:val="nil"/>
              <w:bottom w:val="nil"/>
              <w:right w:val="nil"/>
            </w:tcBorders>
          </w:tcPr>
          <w:p w14:paraId="32F0BF27" w14:textId="77777777" w:rsidR="00981787" w:rsidRPr="005D3DEE" w:rsidRDefault="00981787" w:rsidP="00981787">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p>
        </w:tc>
        <w:tc>
          <w:tcPr>
            <w:tcW w:w="1367" w:type="dxa"/>
            <w:tcBorders>
              <w:top w:val="single" w:sz="4" w:space="0" w:color="auto"/>
              <w:left w:val="nil"/>
              <w:bottom w:val="nil"/>
              <w:right w:val="nil"/>
            </w:tcBorders>
            <w:shd w:val="clear" w:color="auto" w:fill="FAFAFA"/>
          </w:tcPr>
          <w:p w14:paraId="58E1F888" w14:textId="77777777" w:rsidR="00981787" w:rsidRPr="005D3DEE" w:rsidRDefault="00981787" w:rsidP="00981787">
            <w:pPr>
              <w:spacing w:line="240" w:lineRule="auto"/>
              <w:ind w:right="-72"/>
              <w:jc w:val="right"/>
              <w:rPr>
                <w:rFonts w:eastAsia="Arial Unicode MS" w:cs="Arial"/>
                <w:sz w:val="18"/>
                <w:szCs w:val="18"/>
              </w:rPr>
            </w:pPr>
          </w:p>
        </w:tc>
        <w:tc>
          <w:tcPr>
            <w:tcW w:w="1367" w:type="dxa"/>
            <w:tcBorders>
              <w:top w:val="single" w:sz="4" w:space="0" w:color="auto"/>
              <w:left w:val="nil"/>
              <w:bottom w:val="nil"/>
              <w:right w:val="nil"/>
            </w:tcBorders>
          </w:tcPr>
          <w:p w14:paraId="7008708A" w14:textId="77777777" w:rsidR="00981787" w:rsidRPr="005D3DEE" w:rsidRDefault="00981787" w:rsidP="00981787">
            <w:pPr>
              <w:spacing w:line="240" w:lineRule="auto"/>
              <w:ind w:right="-72"/>
              <w:jc w:val="right"/>
              <w:rPr>
                <w:rFonts w:eastAsia="Arial Unicode MS" w:cs="Arial"/>
                <w:sz w:val="18"/>
                <w:szCs w:val="18"/>
              </w:rPr>
            </w:pPr>
          </w:p>
        </w:tc>
        <w:tc>
          <w:tcPr>
            <w:tcW w:w="1367" w:type="dxa"/>
            <w:tcBorders>
              <w:top w:val="single" w:sz="4" w:space="0" w:color="auto"/>
              <w:left w:val="nil"/>
              <w:bottom w:val="nil"/>
              <w:right w:val="nil"/>
            </w:tcBorders>
            <w:shd w:val="clear" w:color="auto" w:fill="FAFAFA"/>
          </w:tcPr>
          <w:p w14:paraId="0ED256FF" w14:textId="77777777" w:rsidR="00981787" w:rsidRPr="005D3DEE" w:rsidRDefault="00981787" w:rsidP="00981787">
            <w:pPr>
              <w:spacing w:line="240" w:lineRule="auto"/>
              <w:ind w:right="-72"/>
              <w:jc w:val="right"/>
              <w:rPr>
                <w:rFonts w:eastAsia="Arial Unicode MS" w:cs="Arial"/>
                <w:sz w:val="18"/>
                <w:szCs w:val="18"/>
              </w:rPr>
            </w:pPr>
          </w:p>
        </w:tc>
        <w:tc>
          <w:tcPr>
            <w:tcW w:w="1367" w:type="dxa"/>
            <w:tcBorders>
              <w:top w:val="single" w:sz="4" w:space="0" w:color="auto"/>
              <w:left w:val="nil"/>
              <w:bottom w:val="nil"/>
              <w:right w:val="nil"/>
            </w:tcBorders>
          </w:tcPr>
          <w:p w14:paraId="366027AA" w14:textId="77777777" w:rsidR="00981787" w:rsidRPr="005D3DEE" w:rsidRDefault="00981787" w:rsidP="00981787">
            <w:pPr>
              <w:spacing w:line="240" w:lineRule="auto"/>
              <w:ind w:right="-72"/>
              <w:jc w:val="right"/>
              <w:rPr>
                <w:rFonts w:eastAsia="Arial Unicode MS" w:cs="Arial"/>
                <w:sz w:val="18"/>
                <w:szCs w:val="18"/>
              </w:rPr>
            </w:pPr>
          </w:p>
        </w:tc>
      </w:tr>
      <w:tr w:rsidR="00981787" w:rsidRPr="005D3DEE" w14:paraId="73EEFDA6" w14:textId="77777777" w:rsidTr="00BB1ACF">
        <w:tc>
          <w:tcPr>
            <w:tcW w:w="3542" w:type="dxa"/>
            <w:tcBorders>
              <w:top w:val="nil"/>
              <w:left w:val="nil"/>
              <w:bottom w:val="nil"/>
              <w:right w:val="nil"/>
            </w:tcBorders>
            <w:hideMark/>
          </w:tcPr>
          <w:p w14:paraId="6DEDF94C" w14:textId="77777777" w:rsidR="00981787" w:rsidRPr="005D3DEE" w:rsidRDefault="00981787" w:rsidP="00981787">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5D3DEE">
              <w:rPr>
                <w:rFonts w:eastAsia="Arial Unicode MS" w:cs="Arial"/>
                <w:sz w:val="18"/>
                <w:szCs w:val="18"/>
              </w:rPr>
              <w:t>The ultimate parent company</w:t>
            </w:r>
          </w:p>
        </w:tc>
        <w:tc>
          <w:tcPr>
            <w:tcW w:w="1367" w:type="dxa"/>
            <w:tcBorders>
              <w:top w:val="nil"/>
              <w:left w:val="nil"/>
              <w:bottom w:val="nil"/>
              <w:right w:val="nil"/>
            </w:tcBorders>
            <w:shd w:val="clear" w:color="auto" w:fill="FAFAFA"/>
          </w:tcPr>
          <w:p w14:paraId="5D81CAF3" w14:textId="77777777" w:rsidR="00981787" w:rsidRPr="005D3DEE" w:rsidRDefault="00981787" w:rsidP="00981787">
            <w:pPr>
              <w:spacing w:line="240" w:lineRule="auto"/>
              <w:ind w:right="-72"/>
              <w:jc w:val="right"/>
              <w:rPr>
                <w:rFonts w:eastAsia="Arial Unicode MS" w:cs="Arial"/>
                <w:sz w:val="18"/>
                <w:szCs w:val="18"/>
                <w:cs/>
              </w:rPr>
            </w:pPr>
          </w:p>
        </w:tc>
        <w:tc>
          <w:tcPr>
            <w:tcW w:w="1367" w:type="dxa"/>
            <w:tcBorders>
              <w:top w:val="nil"/>
              <w:left w:val="nil"/>
              <w:bottom w:val="nil"/>
              <w:right w:val="nil"/>
            </w:tcBorders>
          </w:tcPr>
          <w:p w14:paraId="5753AD4F" w14:textId="77777777" w:rsidR="00981787" w:rsidRPr="005D3DEE" w:rsidRDefault="00981787" w:rsidP="00981787">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tcPr>
          <w:p w14:paraId="402C9228" w14:textId="77777777" w:rsidR="00981787" w:rsidRPr="005D3DEE" w:rsidRDefault="00981787" w:rsidP="00981787">
            <w:pPr>
              <w:spacing w:line="240" w:lineRule="auto"/>
              <w:ind w:right="-72"/>
              <w:jc w:val="right"/>
              <w:rPr>
                <w:rFonts w:eastAsia="Arial Unicode MS" w:cs="Arial"/>
                <w:sz w:val="18"/>
                <w:szCs w:val="18"/>
              </w:rPr>
            </w:pPr>
          </w:p>
        </w:tc>
        <w:tc>
          <w:tcPr>
            <w:tcW w:w="1367" w:type="dxa"/>
            <w:tcBorders>
              <w:top w:val="nil"/>
              <w:left w:val="nil"/>
              <w:bottom w:val="nil"/>
              <w:right w:val="nil"/>
            </w:tcBorders>
          </w:tcPr>
          <w:p w14:paraId="08EFD5F0" w14:textId="77777777" w:rsidR="00981787" w:rsidRPr="005D3DEE" w:rsidRDefault="00981787" w:rsidP="00981787">
            <w:pPr>
              <w:spacing w:line="240" w:lineRule="auto"/>
              <w:ind w:right="-72"/>
              <w:jc w:val="right"/>
              <w:rPr>
                <w:rFonts w:eastAsia="Arial Unicode MS" w:cs="Arial"/>
                <w:sz w:val="18"/>
                <w:szCs w:val="18"/>
              </w:rPr>
            </w:pPr>
          </w:p>
        </w:tc>
      </w:tr>
      <w:tr w:rsidR="00981787" w:rsidRPr="005D3DEE" w14:paraId="5D6FC655" w14:textId="77777777" w:rsidTr="00BB1ACF">
        <w:tc>
          <w:tcPr>
            <w:tcW w:w="3542" w:type="dxa"/>
            <w:tcBorders>
              <w:top w:val="nil"/>
              <w:left w:val="nil"/>
              <w:bottom w:val="nil"/>
              <w:right w:val="nil"/>
            </w:tcBorders>
          </w:tcPr>
          <w:p w14:paraId="263C7494" w14:textId="77777777" w:rsidR="00981787" w:rsidRDefault="00981787" w:rsidP="00981787">
            <w:pPr>
              <w:pStyle w:val="Header"/>
              <w:spacing w:line="240" w:lineRule="auto"/>
              <w:ind w:left="-11" w:right="-72"/>
              <w:rPr>
                <w:rFonts w:eastAsia="Arial Unicode MS" w:cstheme="minorBidi"/>
                <w:sz w:val="18"/>
                <w:szCs w:val="18"/>
              </w:rPr>
            </w:pPr>
            <w:r w:rsidRPr="005D3DEE">
              <w:rPr>
                <w:rFonts w:eastAsia="Arial Unicode MS" w:cs="Arial"/>
                <w:sz w:val="18"/>
                <w:szCs w:val="18"/>
              </w:rPr>
              <w:t xml:space="preserve">   - Revenue from sales</w:t>
            </w:r>
          </w:p>
          <w:p w14:paraId="3285C29D" w14:textId="3ED11AD7" w:rsidR="00FD4D26" w:rsidRPr="00FD4D26" w:rsidRDefault="00FD4D26" w:rsidP="00981787">
            <w:pPr>
              <w:pStyle w:val="Header"/>
              <w:spacing w:line="240" w:lineRule="auto"/>
              <w:ind w:left="-11" w:right="-72"/>
              <w:rPr>
                <w:rFonts w:eastAsia="Arial Unicode MS" w:cstheme="minorBidi"/>
                <w:sz w:val="18"/>
                <w:szCs w:val="18"/>
                <w:lang w:val="en-US"/>
              </w:rPr>
            </w:pPr>
            <w:r w:rsidRPr="005D3DEE">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vAlign w:val="bottom"/>
          </w:tcPr>
          <w:p w14:paraId="0AD5BCD6" w14:textId="0BD488A1" w:rsidR="00981787" w:rsidRPr="00FD4D26" w:rsidRDefault="00FD4D26" w:rsidP="00981787">
            <w:pPr>
              <w:spacing w:line="240" w:lineRule="auto"/>
              <w:ind w:right="-72"/>
              <w:jc w:val="right"/>
              <w:rPr>
                <w:rFonts w:eastAsia="Arial Unicode MS" w:cstheme="minorBidi"/>
                <w:sz w:val="18"/>
                <w:szCs w:val="18"/>
                <w:lang w:val="en-US"/>
              </w:rPr>
            </w:pPr>
            <w:r>
              <w:rPr>
                <w:rFonts w:eastAsia="Arial Unicode MS" w:cstheme="minorBidi"/>
                <w:sz w:val="18"/>
                <w:szCs w:val="18"/>
                <w:lang w:val="en-US"/>
              </w:rPr>
              <w:t>92</w:t>
            </w:r>
          </w:p>
          <w:p w14:paraId="5087DDDF" w14:textId="74F77385" w:rsidR="00FD4D26" w:rsidRPr="00FD4D26" w:rsidRDefault="00FD4D26" w:rsidP="00981787">
            <w:pPr>
              <w:spacing w:line="240" w:lineRule="auto"/>
              <w:ind w:right="-72"/>
              <w:jc w:val="right"/>
              <w:rPr>
                <w:rFonts w:eastAsia="Arial Unicode MS" w:cstheme="minorBidi"/>
                <w:sz w:val="18"/>
                <w:szCs w:val="18"/>
              </w:rPr>
            </w:pPr>
            <w:r>
              <w:rPr>
                <w:rFonts w:eastAsia="Arial Unicode MS" w:cstheme="minorBidi"/>
                <w:sz w:val="18"/>
                <w:szCs w:val="18"/>
              </w:rPr>
              <w:t>8</w:t>
            </w:r>
          </w:p>
        </w:tc>
        <w:tc>
          <w:tcPr>
            <w:tcW w:w="1367" w:type="dxa"/>
            <w:tcBorders>
              <w:top w:val="nil"/>
              <w:left w:val="nil"/>
              <w:bottom w:val="nil"/>
              <w:right w:val="nil"/>
            </w:tcBorders>
            <w:vAlign w:val="bottom"/>
          </w:tcPr>
          <w:p w14:paraId="5E629E20" w14:textId="77777777" w:rsidR="00981787" w:rsidRDefault="00981787" w:rsidP="00981787">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theme="minorBidi"/>
                <w:sz w:val="18"/>
                <w:szCs w:val="18"/>
              </w:rPr>
            </w:pPr>
            <w:r w:rsidRPr="005D3DEE">
              <w:rPr>
                <w:rFonts w:eastAsia="Arial Unicode MS" w:cs="Arial"/>
                <w:sz w:val="18"/>
                <w:szCs w:val="18"/>
              </w:rPr>
              <w:t>141</w:t>
            </w:r>
          </w:p>
          <w:p w14:paraId="07578FE1" w14:textId="5870F6A4" w:rsidR="00FD4D26" w:rsidRPr="00FD4D26" w:rsidRDefault="00FD4D26" w:rsidP="00981787">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theme="minorBidi"/>
                <w:sz w:val="18"/>
                <w:szCs w:val="18"/>
                <w:lang w:val="en-US"/>
              </w:rPr>
            </w:pPr>
            <w:r>
              <w:rPr>
                <w:rFonts w:eastAsia="Arial Unicode MS" w:cstheme="minorBidi"/>
                <w:sz w:val="18"/>
                <w:szCs w:val="18"/>
                <w:lang w:val="en-US"/>
              </w:rPr>
              <w:t>-</w:t>
            </w:r>
          </w:p>
        </w:tc>
        <w:tc>
          <w:tcPr>
            <w:tcW w:w="1367" w:type="dxa"/>
            <w:tcBorders>
              <w:top w:val="nil"/>
              <w:left w:val="nil"/>
              <w:bottom w:val="nil"/>
              <w:right w:val="nil"/>
            </w:tcBorders>
            <w:shd w:val="clear" w:color="auto" w:fill="FAFAFA"/>
            <w:vAlign w:val="bottom"/>
          </w:tcPr>
          <w:p w14:paraId="55681B96" w14:textId="1FAC5899" w:rsidR="00981787" w:rsidRDefault="00FD4D26" w:rsidP="00981787">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theme="minorBidi"/>
                <w:sz w:val="18"/>
                <w:szCs w:val="18"/>
              </w:rPr>
            </w:pPr>
            <w:r>
              <w:rPr>
                <w:rFonts w:eastAsia="Arial Unicode MS" w:cstheme="minorBidi"/>
                <w:sz w:val="18"/>
                <w:szCs w:val="18"/>
              </w:rPr>
              <w:t>1</w:t>
            </w:r>
          </w:p>
          <w:p w14:paraId="45375260" w14:textId="31CFB156" w:rsidR="00FD4D26" w:rsidRPr="00FD4D26" w:rsidRDefault="00FD4D26" w:rsidP="00981787">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theme="minorBidi"/>
                <w:sz w:val="18"/>
                <w:szCs w:val="18"/>
              </w:rPr>
            </w:pPr>
            <w:r>
              <w:rPr>
                <w:rFonts w:eastAsia="Arial Unicode MS" w:cstheme="minorBidi"/>
                <w:sz w:val="18"/>
                <w:szCs w:val="18"/>
              </w:rPr>
              <w:t>-</w:t>
            </w:r>
          </w:p>
        </w:tc>
        <w:tc>
          <w:tcPr>
            <w:tcW w:w="1367" w:type="dxa"/>
            <w:tcBorders>
              <w:top w:val="nil"/>
              <w:left w:val="nil"/>
              <w:bottom w:val="nil"/>
              <w:right w:val="nil"/>
            </w:tcBorders>
            <w:vAlign w:val="bottom"/>
          </w:tcPr>
          <w:p w14:paraId="48354178" w14:textId="77777777" w:rsidR="00981787" w:rsidRDefault="00981787" w:rsidP="00981787">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theme="minorBidi"/>
                <w:sz w:val="18"/>
                <w:szCs w:val="18"/>
              </w:rPr>
            </w:pPr>
            <w:r w:rsidRPr="005D3DEE">
              <w:rPr>
                <w:rFonts w:eastAsia="Arial Unicode MS" w:cs="Arial"/>
                <w:sz w:val="18"/>
                <w:szCs w:val="18"/>
              </w:rPr>
              <w:t>1</w:t>
            </w:r>
          </w:p>
          <w:p w14:paraId="76600A15" w14:textId="00B2C3EE" w:rsidR="00FD4D26" w:rsidRPr="00FD4D26" w:rsidRDefault="00FD4D26" w:rsidP="00981787">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theme="minorBidi"/>
                <w:sz w:val="18"/>
                <w:szCs w:val="18"/>
              </w:rPr>
            </w:pPr>
            <w:r>
              <w:rPr>
                <w:rFonts w:eastAsia="Arial Unicode MS" w:cstheme="minorBidi"/>
                <w:sz w:val="18"/>
                <w:szCs w:val="18"/>
              </w:rPr>
              <w:t>-</w:t>
            </w:r>
          </w:p>
        </w:tc>
      </w:tr>
      <w:tr w:rsidR="00981787" w:rsidRPr="005D3DEE" w14:paraId="568ADBDD" w14:textId="77777777" w:rsidTr="00BB1ACF">
        <w:tc>
          <w:tcPr>
            <w:tcW w:w="3542" w:type="dxa"/>
            <w:tcBorders>
              <w:top w:val="nil"/>
              <w:left w:val="nil"/>
              <w:bottom w:val="nil"/>
              <w:right w:val="nil"/>
            </w:tcBorders>
          </w:tcPr>
          <w:p w14:paraId="24188AB7" w14:textId="77777777" w:rsidR="00981787" w:rsidRPr="005D3DEE" w:rsidRDefault="00981787" w:rsidP="00981787">
            <w:pPr>
              <w:pStyle w:val="Header"/>
              <w:spacing w:line="240" w:lineRule="auto"/>
              <w:ind w:right="-72"/>
              <w:rPr>
                <w:rFonts w:eastAsia="Arial Unicode MS" w:cs="Arial"/>
                <w:sz w:val="18"/>
                <w:szCs w:val="18"/>
              </w:rPr>
            </w:pPr>
            <w:r w:rsidRPr="005D3DEE">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5C8E4E2B" w14:textId="5417AB8D" w:rsidR="00981787" w:rsidRPr="005D3DEE" w:rsidRDefault="00FD4D26" w:rsidP="00981787">
            <w:pPr>
              <w:spacing w:line="240" w:lineRule="auto"/>
              <w:ind w:right="-72"/>
              <w:jc w:val="right"/>
              <w:rPr>
                <w:rFonts w:eastAsia="Arial Unicode MS" w:cs="Arial"/>
                <w:sz w:val="18"/>
                <w:szCs w:val="18"/>
              </w:rPr>
            </w:pPr>
            <w:r>
              <w:rPr>
                <w:rFonts w:eastAsia="Arial Unicode MS" w:cs="Arial"/>
                <w:sz w:val="18"/>
                <w:szCs w:val="18"/>
              </w:rPr>
              <w:t>-</w:t>
            </w:r>
          </w:p>
        </w:tc>
        <w:tc>
          <w:tcPr>
            <w:tcW w:w="1367" w:type="dxa"/>
            <w:tcBorders>
              <w:top w:val="nil"/>
              <w:left w:val="nil"/>
              <w:bottom w:val="nil"/>
              <w:right w:val="nil"/>
            </w:tcBorders>
            <w:vAlign w:val="bottom"/>
          </w:tcPr>
          <w:p w14:paraId="5A59B098" w14:textId="44C441D5" w:rsidR="00981787" w:rsidRPr="005D3DEE" w:rsidRDefault="00981787" w:rsidP="00981787">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D3DEE">
              <w:rPr>
                <w:rFonts w:eastAsia="Arial Unicode MS" w:cs="Arial"/>
                <w:sz w:val="18"/>
                <w:szCs w:val="18"/>
              </w:rPr>
              <w:t>1</w:t>
            </w:r>
          </w:p>
        </w:tc>
        <w:tc>
          <w:tcPr>
            <w:tcW w:w="1367" w:type="dxa"/>
            <w:tcBorders>
              <w:top w:val="nil"/>
              <w:left w:val="nil"/>
              <w:bottom w:val="nil"/>
              <w:right w:val="nil"/>
            </w:tcBorders>
            <w:shd w:val="clear" w:color="auto" w:fill="FAFAFA"/>
            <w:vAlign w:val="bottom"/>
          </w:tcPr>
          <w:p w14:paraId="3DD8A36A" w14:textId="07D2FC39" w:rsidR="00981787" w:rsidRPr="005D3DEE" w:rsidRDefault="00FD4D26" w:rsidP="00981787">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Pr>
                <w:rFonts w:eastAsia="Arial Unicode MS" w:cs="Arial"/>
                <w:sz w:val="18"/>
                <w:szCs w:val="18"/>
              </w:rPr>
              <w:t>-</w:t>
            </w:r>
          </w:p>
        </w:tc>
        <w:tc>
          <w:tcPr>
            <w:tcW w:w="1367" w:type="dxa"/>
            <w:tcBorders>
              <w:top w:val="nil"/>
              <w:left w:val="nil"/>
              <w:bottom w:val="nil"/>
              <w:right w:val="nil"/>
            </w:tcBorders>
            <w:vAlign w:val="bottom"/>
          </w:tcPr>
          <w:p w14:paraId="3B01FE70" w14:textId="112934ED" w:rsidR="00981787" w:rsidRPr="005D3DEE" w:rsidRDefault="00981787" w:rsidP="00981787">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5D3DEE">
              <w:rPr>
                <w:rFonts w:eastAsia="Arial Unicode MS" w:cs="Arial"/>
                <w:sz w:val="18"/>
                <w:szCs w:val="18"/>
              </w:rPr>
              <w:t>-</w:t>
            </w:r>
          </w:p>
        </w:tc>
      </w:tr>
      <w:tr w:rsidR="00981787" w:rsidRPr="005D3DEE" w14:paraId="1DC19354" w14:textId="77777777" w:rsidTr="00BB1ACF">
        <w:tc>
          <w:tcPr>
            <w:tcW w:w="3542" w:type="dxa"/>
            <w:tcBorders>
              <w:top w:val="nil"/>
              <w:left w:val="nil"/>
              <w:bottom w:val="nil"/>
              <w:right w:val="nil"/>
            </w:tcBorders>
            <w:hideMark/>
          </w:tcPr>
          <w:p w14:paraId="28218A93" w14:textId="3D6E302A" w:rsidR="00981787" w:rsidRPr="005D3DEE" w:rsidRDefault="00981787" w:rsidP="00981787">
            <w:pPr>
              <w:spacing w:line="240" w:lineRule="auto"/>
              <w:ind w:right="-72"/>
              <w:rPr>
                <w:rFonts w:eastAsia="Arial Unicode MS" w:cs="Arial"/>
                <w:sz w:val="18"/>
                <w:szCs w:val="18"/>
                <w:lang w:val="en-US"/>
              </w:rPr>
            </w:pPr>
            <w:r w:rsidRPr="005D3DEE">
              <w:rPr>
                <w:rFonts w:eastAsia="Arial Unicode MS" w:cs="Arial"/>
                <w:sz w:val="18"/>
                <w:szCs w:val="18"/>
              </w:rPr>
              <w:t xml:space="preserve">   - Cost of sale</w:t>
            </w:r>
            <w:r w:rsidR="0002104A">
              <w:rPr>
                <w:rFonts w:eastAsia="Arial Unicode MS" w:cs="Arial"/>
                <w:sz w:val="18"/>
                <w:szCs w:val="18"/>
              </w:rPr>
              <w:t>s</w:t>
            </w:r>
          </w:p>
        </w:tc>
        <w:tc>
          <w:tcPr>
            <w:tcW w:w="1367" w:type="dxa"/>
            <w:tcBorders>
              <w:top w:val="nil"/>
              <w:left w:val="nil"/>
              <w:bottom w:val="nil"/>
              <w:right w:val="nil"/>
            </w:tcBorders>
            <w:shd w:val="clear" w:color="auto" w:fill="FAFAFA"/>
            <w:vAlign w:val="bottom"/>
          </w:tcPr>
          <w:p w14:paraId="29CDE259" w14:textId="0EBD8382" w:rsidR="00981787" w:rsidRPr="005D3DEE" w:rsidRDefault="00FD4D26" w:rsidP="00981787">
            <w:pPr>
              <w:spacing w:line="240" w:lineRule="auto"/>
              <w:ind w:right="-72"/>
              <w:jc w:val="right"/>
              <w:rPr>
                <w:rFonts w:eastAsia="Arial Unicode MS" w:cs="Arial"/>
                <w:sz w:val="18"/>
                <w:szCs w:val="18"/>
              </w:rPr>
            </w:pPr>
            <w:r>
              <w:rPr>
                <w:rFonts w:eastAsia="Arial Unicode MS" w:cs="Arial"/>
                <w:sz w:val="18"/>
                <w:szCs w:val="18"/>
              </w:rPr>
              <w:t>10,909</w:t>
            </w:r>
          </w:p>
        </w:tc>
        <w:tc>
          <w:tcPr>
            <w:tcW w:w="1367" w:type="dxa"/>
            <w:tcBorders>
              <w:top w:val="nil"/>
              <w:left w:val="nil"/>
              <w:bottom w:val="nil"/>
              <w:right w:val="nil"/>
            </w:tcBorders>
            <w:vAlign w:val="bottom"/>
          </w:tcPr>
          <w:p w14:paraId="5A714BF8" w14:textId="7FBC3ABF" w:rsidR="00981787" w:rsidRPr="005D3DEE" w:rsidRDefault="00981787" w:rsidP="00981787">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D3DEE">
              <w:rPr>
                <w:rFonts w:eastAsia="Arial Unicode MS" w:cs="Arial"/>
                <w:sz w:val="18"/>
                <w:szCs w:val="18"/>
              </w:rPr>
              <w:t>17,581</w:t>
            </w:r>
          </w:p>
        </w:tc>
        <w:tc>
          <w:tcPr>
            <w:tcW w:w="1367" w:type="dxa"/>
            <w:tcBorders>
              <w:top w:val="nil"/>
              <w:left w:val="nil"/>
              <w:bottom w:val="nil"/>
              <w:right w:val="nil"/>
            </w:tcBorders>
            <w:shd w:val="clear" w:color="auto" w:fill="FAFAFA"/>
            <w:vAlign w:val="bottom"/>
          </w:tcPr>
          <w:p w14:paraId="477C488D" w14:textId="406F5FAF" w:rsidR="00981787" w:rsidRPr="005D3DEE" w:rsidRDefault="00FD4D26" w:rsidP="00981787">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Pr>
                <w:rFonts w:eastAsia="Arial Unicode MS" w:cs="Arial"/>
                <w:sz w:val="18"/>
                <w:szCs w:val="18"/>
              </w:rPr>
              <w:t>3,4</w:t>
            </w:r>
            <w:r w:rsidR="00330E70">
              <w:rPr>
                <w:rFonts w:eastAsia="Arial Unicode MS" w:cs="Arial"/>
                <w:sz w:val="18"/>
                <w:szCs w:val="18"/>
              </w:rPr>
              <w:t>90</w:t>
            </w:r>
          </w:p>
        </w:tc>
        <w:tc>
          <w:tcPr>
            <w:tcW w:w="1367" w:type="dxa"/>
            <w:tcBorders>
              <w:top w:val="nil"/>
              <w:left w:val="nil"/>
              <w:bottom w:val="nil"/>
              <w:right w:val="nil"/>
            </w:tcBorders>
            <w:vAlign w:val="bottom"/>
          </w:tcPr>
          <w:p w14:paraId="05F832CD" w14:textId="574648C7" w:rsidR="00981787" w:rsidRPr="005D3DEE" w:rsidRDefault="00981787" w:rsidP="00981787">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D3DEE">
              <w:rPr>
                <w:rFonts w:eastAsia="Arial Unicode MS" w:cs="Arial"/>
                <w:sz w:val="18"/>
                <w:szCs w:val="18"/>
              </w:rPr>
              <w:t>5,228</w:t>
            </w:r>
          </w:p>
        </w:tc>
      </w:tr>
      <w:tr w:rsidR="00981787" w:rsidRPr="005D3DEE" w14:paraId="14F8D793" w14:textId="77777777" w:rsidTr="00BB1ACF">
        <w:trPr>
          <w:trHeight w:val="197"/>
        </w:trPr>
        <w:tc>
          <w:tcPr>
            <w:tcW w:w="3542" w:type="dxa"/>
            <w:tcBorders>
              <w:top w:val="nil"/>
              <w:left w:val="nil"/>
              <w:bottom w:val="nil"/>
              <w:right w:val="nil"/>
            </w:tcBorders>
            <w:hideMark/>
          </w:tcPr>
          <w:p w14:paraId="263DC17A" w14:textId="5576E39E" w:rsidR="00981787" w:rsidRPr="005D3DEE" w:rsidRDefault="00981787" w:rsidP="00981787">
            <w:pPr>
              <w:pStyle w:val="Header"/>
              <w:spacing w:line="240" w:lineRule="auto"/>
              <w:ind w:left="-11" w:right="-72"/>
              <w:rPr>
                <w:rFonts w:eastAsia="Arial Unicode MS" w:cs="Arial"/>
                <w:sz w:val="18"/>
                <w:szCs w:val="18"/>
              </w:rPr>
            </w:pPr>
            <w:r w:rsidRPr="005D3DEE">
              <w:rPr>
                <w:rFonts w:eastAsia="Arial Unicode MS" w:cs="Arial"/>
                <w:sz w:val="18"/>
                <w:szCs w:val="18"/>
              </w:rPr>
              <w:t xml:space="preserve">   - Administrative expenses </w:t>
            </w:r>
          </w:p>
        </w:tc>
        <w:tc>
          <w:tcPr>
            <w:tcW w:w="1367" w:type="dxa"/>
            <w:tcBorders>
              <w:top w:val="nil"/>
              <w:left w:val="nil"/>
              <w:bottom w:val="nil"/>
              <w:right w:val="nil"/>
            </w:tcBorders>
            <w:shd w:val="clear" w:color="auto" w:fill="FAFAFA"/>
            <w:vAlign w:val="bottom"/>
          </w:tcPr>
          <w:p w14:paraId="2A34357F" w14:textId="76351BCD" w:rsidR="00981787" w:rsidRPr="005D3DEE" w:rsidRDefault="00FD4D26" w:rsidP="00981787">
            <w:pPr>
              <w:spacing w:line="240" w:lineRule="auto"/>
              <w:ind w:right="-72"/>
              <w:jc w:val="right"/>
              <w:rPr>
                <w:rFonts w:eastAsia="Arial Unicode MS" w:cs="Arial"/>
                <w:sz w:val="18"/>
                <w:szCs w:val="18"/>
              </w:rPr>
            </w:pPr>
            <w:r>
              <w:rPr>
                <w:rFonts w:eastAsia="Arial Unicode MS" w:cs="Arial"/>
                <w:sz w:val="18"/>
                <w:szCs w:val="18"/>
              </w:rPr>
              <w:t>20</w:t>
            </w:r>
          </w:p>
        </w:tc>
        <w:tc>
          <w:tcPr>
            <w:tcW w:w="1367" w:type="dxa"/>
            <w:tcBorders>
              <w:top w:val="nil"/>
              <w:left w:val="nil"/>
              <w:bottom w:val="nil"/>
              <w:right w:val="nil"/>
            </w:tcBorders>
            <w:vAlign w:val="bottom"/>
          </w:tcPr>
          <w:p w14:paraId="2FF50A40" w14:textId="2DEAE604" w:rsidR="00981787" w:rsidRPr="005D3DEE" w:rsidRDefault="00981787" w:rsidP="00981787">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D3DEE">
              <w:rPr>
                <w:rFonts w:eastAsia="Arial Unicode MS" w:cs="Arial"/>
                <w:sz w:val="18"/>
                <w:szCs w:val="18"/>
              </w:rPr>
              <w:t>26</w:t>
            </w:r>
          </w:p>
        </w:tc>
        <w:tc>
          <w:tcPr>
            <w:tcW w:w="1367" w:type="dxa"/>
            <w:tcBorders>
              <w:top w:val="nil"/>
              <w:left w:val="nil"/>
              <w:bottom w:val="nil"/>
              <w:right w:val="nil"/>
            </w:tcBorders>
            <w:shd w:val="clear" w:color="auto" w:fill="FAFAFA"/>
            <w:vAlign w:val="bottom"/>
          </w:tcPr>
          <w:p w14:paraId="66970D2B" w14:textId="4788855B" w:rsidR="00981787" w:rsidRPr="005D3DEE" w:rsidRDefault="00FD4D26" w:rsidP="00981787">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Pr>
                <w:rFonts w:eastAsia="Arial Unicode MS" w:cs="Arial"/>
                <w:sz w:val="18"/>
                <w:szCs w:val="18"/>
              </w:rPr>
              <w:t>20</w:t>
            </w:r>
          </w:p>
        </w:tc>
        <w:tc>
          <w:tcPr>
            <w:tcW w:w="1367" w:type="dxa"/>
            <w:tcBorders>
              <w:top w:val="nil"/>
              <w:left w:val="nil"/>
              <w:bottom w:val="nil"/>
              <w:right w:val="nil"/>
            </w:tcBorders>
            <w:vAlign w:val="bottom"/>
          </w:tcPr>
          <w:p w14:paraId="4BE1153E" w14:textId="70656E8A" w:rsidR="00981787" w:rsidRPr="005D3DEE" w:rsidRDefault="00981787" w:rsidP="00981787">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D3DEE">
              <w:rPr>
                <w:rFonts w:eastAsia="Arial Unicode MS" w:cs="Arial"/>
                <w:sz w:val="18"/>
                <w:szCs w:val="18"/>
              </w:rPr>
              <w:t>25</w:t>
            </w:r>
          </w:p>
        </w:tc>
      </w:tr>
      <w:tr w:rsidR="00981787" w:rsidRPr="005D3DEE" w14:paraId="527D43DC" w14:textId="77777777" w:rsidTr="00BB1ACF">
        <w:tc>
          <w:tcPr>
            <w:tcW w:w="3542" w:type="dxa"/>
            <w:tcBorders>
              <w:top w:val="nil"/>
              <w:left w:val="nil"/>
              <w:bottom w:val="nil"/>
              <w:right w:val="nil"/>
            </w:tcBorders>
            <w:hideMark/>
          </w:tcPr>
          <w:p w14:paraId="2972D308" w14:textId="77777777" w:rsidR="00981787" w:rsidRPr="005D3DEE" w:rsidRDefault="00981787" w:rsidP="00981787">
            <w:pPr>
              <w:pStyle w:val="Header"/>
              <w:spacing w:line="240" w:lineRule="auto"/>
              <w:ind w:left="-11" w:right="-72"/>
              <w:rPr>
                <w:rFonts w:eastAsia="Arial Unicode MS" w:cs="Arial"/>
                <w:sz w:val="18"/>
                <w:szCs w:val="18"/>
                <w:lang w:val="en-US"/>
              </w:rPr>
            </w:pPr>
            <w:r w:rsidRPr="005D3DEE">
              <w:rPr>
                <w:rFonts w:eastAsia="Arial Unicode MS" w:cs="Arial"/>
                <w:sz w:val="18"/>
                <w:szCs w:val="18"/>
              </w:rPr>
              <w:t xml:space="preserve">   - Interest expense</w:t>
            </w:r>
          </w:p>
        </w:tc>
        <w:tc>
          <w:tcPr>
            <w:tcW w:w="1367" w:type="dxa"/>
            <w:tcBorders>
              <w:top w:val="nil"/>
              <w:left w:val="nil"/>
              <w:bottom w:val="nil"/>
              <w:right w:val="nil"/>
            </w:tcBorders>
            <w:shd w:val="clear" w:color="auto" w:fill="FAFAFA"/>
            <w:vAlign w:val="bottom"/>
          </w:tcPr>
          <w:p w14:paraId="3516AF53" w14:textId="6E787EFB" w:rsidR="00981787" w:rsidRPr="005D3DEE" w:rsidRDefault="00FD4D26" w:rsidP="00981787">
            <w:pPr>
              <w:spacing w:line="240" w:lineRule="auto"/>
              <w:ind w:right="-72"/>
              <w:jc w:val="right"/>
              <w:rPr>
                <w:rFonts w:eastAsia="Arial Unicode MS" w:cs="Arial"/>
                <w:sz w:val="18"/>
                <w:szCs w:val="18"/>
              </w:rPr>
            </w:pPr>
            <w:r>
              <w:rPr>
                <w:rFonts w:eastAsia="Arial Unicode MS" w:cs="Arial"/>
                <w:sz w:val="18"/>
                <w:szCs w:val="18"/>
              </w:rPr>
              <w:t>1</w:t>
            </w:r>
          </w:p>
        </w:tc>
        <w:tc>
          <w:tcPr>
            <w:tcW w:w="1367" w:type="dxa"/>
            <w:tcBorders>
              <w:top w:val="nil"/>
              <w:left w:val="nil"/>
              <w:bottom w:val="nil"/>
              <w:right w:val="nil"/>
            </w:tcBorders>
            <w:vAlign w:val="bottom"/>
          </w:tcPr>
          <w:p w14:paraId="4250DFB0" w14:textId="7F160543" w:rsidR="00981787" w:rsidRPr="005D3DEE" w:rsidRDefault="00981787" w:rsidP="00981787">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D3DEE">
              <w:rPr>
                <w:rFonts w:eastAsia="Arial Unicode MS" w:cs="Arial"/>
                <w:sz w:val="18"/>
                <w:szCs w:val="18"/>
              </w:rPr>
              <w:t>-</w:t>
            </w:r>
          </w:p>
        </w:tc>
        <w:tc>
          <w:tcPr>
            <w:tcW w:w="1367" w:type="dxa"/>
            <w:tcBorders>
              <w:top w:val="nil"/>
              <w:left w:val="nil"/>
              <w:bottom w:val="nil"/>
              <w:right w:val="nil"/>
            </w:tcBorders>
            <w:shd w:val="clear" w:color="auto" w:fill="FAFAFA"/>
            <w:vAlign w:val="bottom"/>
          </w:tcPr>
          <w:p w14:paraId="33A2494A" w14:textId="5B70C31B" w:rsidR="00981787" w:rsidRPr="005D3DEE" w:rsidRDefault="00FD4D26" w:rsidP="00981787">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Pr>
                <w:rFonts w:eastAsia="Arial Unicode MS" w:cs="Arial"/>
                <w:sz w:val="18"/>
                <w:szCs w:val="18"/>
              </w:rPr>
              <w:t>-</w:t>
            </w:r>
          </w:p>
        </w:tc>
        <w:tc>
          <w:tcPr>
            <w:tcW w:w="1367" w:type="dxa"/>
            <w:tcBorders>
              <w:top w:val="nil"/>
              <w:left w:val="nil"/>
              <w:bottom w:val="nil"/>
              <w:right w:val="nil"/>
            </w:tcBorders>
            <w:vAlign w:val="bottom"/>
          </w:tcPr>
          <w:p w14:paraId="73E27A5D" w14:textId="26AAAF88" w:rsidR="00981787" w:rsidRPr="005D3DEE" w:rsidRDefault="00981787" w:rsidP="00981787">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D3DEE">
              <w:rPr>
                <w:rFonts w:eastAsia="Arial Unicode MS" w:cs="Arial"/>
                <w:sz w:val="18"/>
                <w:szCs w:val="18"/>
              </w:rPr>
              <w:t>-</w:t>
            </w:r>
          </w:p>
        </w:tc>
      </w:tr>
      <w:tr w:rsidR="00981787" w:rsidRPr="005D3DEE" w14:paraId="6923CDE3" w14:textId="77777777" w:rsidTr="00BB1ACF">
        <w:tc>
          <w:tcPr>
            <w:tcW w:w="3542" w:type="dxa"/>
            <w:tcBorders>
              <w:top w:val="nil"/>
              <w:left w:val="nil"/>
              <w:bottom w:val="nil"/>
              <w:right w:val="nil"/>
            </w:tcBorders>
          </w:tcPr>
          <w:p w14:paraId="2AA1355A" w14:textId="77777777" w:rsidR="00981787" w:rsidRPr="005D3DEE" w:rsidRDefault="00981787" w:rsidP="00981787">
            <w:pPr>
              <w:pStyle w:val="Header"/>
              <w:spacing w:line="240" w:lineRule="auto"/>
              <w:ind w:left="-11"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05887CCA" w14:textId="77777777" w:rsidR="00981787" w:rsidRPr="005D3DEE" w:rsidRDefault="00981787" w:rsidP="00981787">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6028029C" w14:textId="77777777" w:rsidR="00981787" w:rsidRPr="005D3DEE" w:rsidRDefault="00981787" w:rsidP="00981787">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79F90178" w14:textId="77777777" w:rsidR="00981787" w:rsidRPr="005D3DEE" w:rsidRDefault="00981787" w:rsidP="00981787">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60BA60E3" w14:textId="77777777" w:rsidR="00981787" w:rsidRPr="005D3DEE" w:rsidRDefault="00981787" w:rsidP="00981787">
            <w:pPr>
              <w:spacing w:line="240" w:lineRule="auto"/>
              <w:ind w:right="-72"/>
              <w:jc w:val="right"/>
              <w:rPr>
                <w:rFonts w:eastAsia="Arial Unicode MS" w:cs="Arial"/>
                <w:sz w:val="18"/>
                <w:szCs w:val="18"/>
              </w:rPr>
            </w:pPr>
          </w:p>
        </w:tc>
      </w:tr>
      <w:tr w:rsidR="00981787" w:rsidRPr="005D3DEE" w14:paraId="02522988" w14:textId="77777777" w:rsidTr="00BB1ACF">
        <w:tc>
          <w:tcPr>
            <w:tcW w:w="3542" w:type="dxa"/>
            <w:tcBorders>
              <w:top w:val="nil"/>
              <w:left w:val="nil"/>
              <w:bottom w:val="nil"/>
              <w:right w:val="nil"/>
            </w:tcBorders>
            <w:hideMark/>
          </w:tcPr>
          <w:p w14:paraId="1D9E6D1C" w14:textId="77777777" w:rsidR="00981787" w:rsidRPr="005D3DEE" w:rsidRDefault="00981787" w:rsidP="00981787">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5D3DEE">
              <w:rPr>
                <w:rFonts w:eastAsia="Arial Unicode MS" w:cs="Arial"/>
                <w:sz w:val="18"/>
                <w:szCs w:val="18"/>
              </w:rPr>
              <w:t>Shareholders</w:t>
            </w:r>
          </w:p>
        </w:tc>
        <w:tc>
          <w:tcPr>
            <w:tcW w:w="1367" w:type="dxa"/>
            <w:tcBorders>
              <w:top w:val="nil"/>
              <w:left w:val="nil"/>
              <w:bottom w:val="nil"/>
              <w:right w:val="nil"/>
            </w:tcBorders>
            <w:shd w:val="clear" w:color="auto" w:fill="FAFAFA"/>
            <w:vAlign w:val="bottom"/>
          </w:tcPr>
          <w:p w14:paraId="61CC975F" w14:textId="77777777" w:rsidR="00981787" w:rsidRPr="005D3DEE" w:rsidRDefault="00981787" w:rsidP="00981787">
            <w:pPr>
              <w:spacing w:line="240" w:lineRule="auto"/>
              <w:ind w:right="-72"/>
              <w:jc w:val="right"/>
              <w:rPr>
                <w:rFonts w:eastAsia="Arial Unicode MS" w:cs="Arial"/>
                <w:sz w:val="18"/>
                <w:szCs w:val="18"/>
                <w:cs/>
              </w:rPr>
            </w:pPr>
          </w:p>
        </w:tc>
        <w:tc>
          <w:tcPr>
            <w:tcW w:w="1367" w:type="dxa"/>
            <w:tcBorders>
              <w:top w:val="nil"/>
              <w:left w:val="nil"/>
              <w:bottom w:val="nil"/>
              <w:right w:val="nil"/>
            </w:tcBorders>
            <w:vAlign w:val="bottom"/>
          </w:tcPr>
          <w:p w14:paraId="00D80D4E" w14:textId="77777777" w:rsidR="00981787" w:rsidRPr="005D3DEE" w:rsidRDefault="00981787" w:rsidP="00981787">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7B830B20" w14:textId="77777777" w:rsidR="00981787" w:rsidRPr="005D3DEE" w:rsidRDefault="00981787" w:rsidP="00981787">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6D4EC7C1" w14:textId="77777777" w:rsidR="00981787" w:rsidRPr="005D3DEE" w:rsidRDefault="00981787" w:rsidP="00981787">
            <w:pPr>
              <w:spacing w:line="240" w:lineRule="auto"/>
              <w:ind w:right="-72"/>
              <w:jc w:val="right"/>
              <w:rPr>
                <w:rFonts w:eastAsia="Arial Unicode MS" w:cs="Arial"/>
                <w:sz w:val="18"/>
                <w:szCs w:val="18"/>
              </w:rPr>
            </w:pPr>
          </w:p>
        </w:tc>
      </w:tr>
      <w:tr w:rsidR="00981787" w:rsidRPr="005D3DEE" w14:paraId="41E193E4" w14:textId="77777777" w:rsidTr="00BB1ACF">
        <w:tc>
          <w:tcPr>
            <w:tcW w:w="3542" w:type="dxa"/>
            <w:tcBorders>
              <w:top w:val="nil"/>
              <w:left w:val="nil"/>
              <w:bottom w:val="nil"/>
              <w:right w:val="nil"/>
            </w:tcBorders>
            <w:hideMark/>
          </w:tcPr>
          <w:p w14:paraId="251007F8" w14:textId="77777777" w:rsidR="00981787" w:rsidRPr="005D3DEE" w:rsidRDefault="00981787" w:rsidP="00981787">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5D3DEE">
              <w:rPr>
                <w:rFonts w:eastAsia="Arial Unicode MS" w:cs="Arial"/>
                <w:sz w:val="18"/>
                <w:szCs w:val="18"/>
              </w:rPr>
              <w:t xml:space="preserve">   - Revenue from sales</w:t>
            </w:r>
            <w:r w:rsidRPr="005D3DEE">
              <w:rPr>
                <w:rFonts w:eastAsia="Arial Unicode MS" w:cs="Arial"/>
                <w:sz w:val="18"/>
                <w:szCs w:val="18"/>
                <w:lang w:val="en-US"/>
              </w:rPr>
              <w:t xml:space="preserve"> </w:t>
            </w:r>
          </w:p>
        </w:tc>
        <w:tc>
          <w:tcPr>
            <w:tcW w:w="1367" w:type="dxa"/>
            <w:tcBorders>
              <w:top w:val="nil"/>
              <w:left w:val="nil"/>
              <w:bottom w:val="nil"/>
              <w:right w:val="nil"/>
            </w:tcBorders>
            <w:shd w:val="clear" w:color="auto" w:fill="FAFAFA"/>
            <w:vAlign w:val="bottom"/>
          </w:tcPr>
          <w:p w14:paraId="730E8C76" w14:textId="39E9C66C" w:rsidR="00981787" w:rsidRPr="005D3DEE" w:rsidRDefault="00FD4D26" w:rsidP="00981787">
            <w:pPr>
              <w:spacing w:line="240" w:lineRule="auto"/>
              <w:ind w:right="-72"/>
              <w:jc w:val="right"/>
              <w:rPr>
                <w:rFonts w:eastAsia="Arial Unicode MS" w:cs="Arial"/>
                <w:sz w:val="18"/>
                <w:szCs w:val="18"/>
              </w:rPr>
            </w:pPr>
            <w:r>
              <w:rPr>
                <w:rFonts w:eastAsia="Arial Unicode MS" w:cs="Arial"/>
                <w:sz w:val="18"/>
                <w:szCs w:val="18"/>
              </w:rPr>
              <w:t>3,824</w:t>
            </w:r>
          </w:p>
        </w:tc>
        <w:tc>
          <w:tcPr>
            <w:tcW w:w="1367" w:type="dxa"/>
            <w:tcBorders>
              <w:top w:val="nil"/>
              <w:left w:val="nil"/>
              <w:bottom w:val="nil"/>
              <w:right w:val="nil"/>
            </w:tcBorders>
            <w:vAlign w:val="bottom"/>
          </w:tcPr>
          <w:p w14:paraId="102F73C5" w14:textId="23367266" w:rsidR="00981787" w:rsidRPr="005D3DEE" w:rsidRDefault="00981787" w:rsidP="00981787">
            <w:pPr>
              <w:spacing w:line="240" w:lineRule="auto"/>
              <w:ind w:right="-72"/>
              <w:jc w:val="right"/>
              <w:rPr>
                <w:rFonts w:eastAsia="Arial Unicode MS" w:cs="Arial"/>
                <w:sz w:val="18"/>
                <w:szCs w:val="18"/>
              </w:rPr>
            </w:pPr>
            <w:r w:rsidRPr="005D3DEE">
              <w:rPr>
                <w:rFonts w:eastAsia="Arial Unicode MS" w:cs="Arial"/>
                <w:sz w:val="18"/>
                <w:szCs w:val="18"/>
              </w:rPr>
              <w:t>3,094</w:t>
            </w:r>
          </w:p>
        </w:tc>
        <w:tc>
          <w:tcPr>
            <w:tcW w:w="1367" w:type="dxa"/>
            <w:tcBorders>
              <w:top w:val="nil"/>
              <w:left w:val="nil"/>
              <w:bottom w:val="nil"/>
              <w:right w:val="nil"/>
            </w:tcBorders>
            <w:shd w:val="clear" w:color="auto" w:fill="FAFAFA"/>
            <w:vAlign w:val="bottom"/>
          </w:tcPr>
          <w:p w14:paraId="07790B6F" w14:textId="3F29E823" w:rsidR="00981787" w:rsidRPr="005D3DEE" w:rsidRDefault="00FD4D26" w:rsidP="00981787">
            <w:pPr>
              <w:spacing w:line="240" w:lineRule="auto"/>
              <w:ind w:right="-72"/>
              <w:jc w:val="right"/>
              <w:rPr>
                <w:rFonts w:eastAsia="Arial Unicode MS" w:cs="Arial"/>
                <w:sz w:val="18"/>
                <w:szCs w:val="18"/>
              </w:rPr>
            </w:pPr>
            <w:r>
              <w:rPr>
                <w:rFonts w:eastAsia="Arial Unicode MS" w:cs="Arial"/>
                <w:sz w:val="18"/>
                <w:szCs w:val="18"/>
              </w:rPr>
              <w:t>2,826</w:t>
            </w:r>
          </w:p>
        </w:tc>
        <w:tc>
          <w:tcPr>
            <w:tcW w:w="1367" w:type="dxa"/>
            <w:tcBorders>
              <w:top w:val="nil"/>
              <w:left w:val="nil"/>
              <w:bottom w:val="nil"/>
              <w:right w:val="nil"/>
            </w:tcBorders>
            <w:vAlign w:val="bottom"/>
          </w:tcPr>
          <w:p w14:paraId="49B86403" w14:textId="506F8E9E" w:rsidR="00981787" w:rsidRPr="005D3DEE" w:rsidRDefault="00981787" w:rsidP="00981787">
            <w:pPr>
              <w:spacing w:line="240" w:lineRule="auto"/>
              <w:ind w:right="-72"/>
              <w:jc w:val="right"/>
              <w:rPr>
                <w:rFonts w:eastAsia="Arial Unicode MS" w:cs="Arial"/>
                <w:sz w:val="18"/>
                <w:szCs w:val="18"/>
              </w:rPr>
            </w:pPr>
            <w:r w:rsidRPr="005D3DEE">
              <w:rPr>
                <w:rFonts w:eastAsia="Arial Unicode MS" w:cs="Arial"/>
                <w:sz w:val="18"/>
                <w:szCs w:val="18"/>
              </w:rPr>
              <w:t>2,151</w:t>
            </w:r>
          </w:p>
        </w:tc>
      </w:tr>
      <w:tr w:rsidR="00981787" w:rsidRPr="005D3DEE" w14:paraId="092B647D" w14:textId="77777777" w:rsidTr="00BB1ACF">
        <w:tc>
          <w:tcPr>
            <w:tcW w:w="3542" w:type="dxa"/>
            <w:tcBorders>
              <w:top w:val="nil"/>
              <w:left w:val="nil"/>
              <w:bottom w:val="nil"/>
              <w:right w:val="nil"/>
            </w:tcBorders>
            <w:hideMark/>
          </w:tcPr>
          <w:p w14:paraId="05F372A4" w14:textId="77777777" w:rsidR="00981787" w:rsidRPr="005D3DEE" w:rsidRDefault="00981787" w:rsidP="00981787">
            <w:pPr>
              <w:pStyle w:val="Header"/>
              <w:spacing w:line="240" w:lineRule="auto"/>
              <w:ind w:left="-11" w:right="-72"/>
              <w:rPr>
                <w:rFonts w:eastAsia="Arial Unicode MS" w:cs="Arial"/>
                <w:sz w:val="18"/>
                <w:szCs w:val="18"/>
              </w:rPr>
            </w:pPr>
            <w:r w:rsidRPr="005D3DEE">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6781A4C3" w14:textId="586DEF0E" w:rsidR="00981787" w:rsidRPr="005D3DEE" w:rsidRDefault="00FD4D26" w:rsidP="00981787">
            <w:pPr>
              <w:spacing w:line="240" w:lineRule="auto"/>
              <w:ind w:right="-72"/>
              <w:jc w:val="right"/>
              <w:rPr>
                <w:rFonts w:eastAsia="Arial Unicode MS" w:cs="Arial"/>
                <w:sz w:val="18"/>
                <w:szCs w:val="18"/>
              </w:rPr>
            </w:pPr>
            <w:r>
              <w:rPr>
                <w:rFonts w:eastAsia="Arial Unicode MS" w:cs="Arial"/>
                <w:sz w:val="18"/>
                <w:szCs w:val="18"/>
              </w:rPr>
              <w:t>3</w:t>
            </w:r>
          </w:p>
        </w:tc>
        <w:tc>
          <w:tcPr>
            <w:tcW w:w="1367" w:type="dxa"/>
            <w:tcBorders>
              <w:top w:val="nil"/>
              <w:left w:val="nil"/>
              <w:bottom w:val="nil"/>
              <w:right w:val="nil"/>
            </w:tcBorders>
            <w:vAlign w:val="bottom"/>
          </w:tcPr>
          <w:p w14:paraId="739ACCF7" w14:textId="06406BAC" w:rsidR="00981787" w:rsidRPr="005D3DEE" w:rsidRDefault="00981787" w:rsidP="00981787">
            <w:pPr>
              <w:spacing w:line="240" w:lineRule="auto"/>
              <w:ind w:right="-72"/>
              <w:jc w:val="right"/>
              <w:rPr>
                <w:rFonts w:eastAsia="Arial Unicode MS" w:cs="Arial"/>
                <w:sz w:val="18"/>
                <w:szCs w:val="18"/>
              </w:rPr>
            </w:pPr>
            <w:r w:rsidRPr="005D3DEE">
              <w:rPr>
                <w:rFonts w:eastAsia="Arial Unicode MS" w:cs="Arial"/>
                <w:sz w:val="18"/>
                <w:szCs w:val="18"/>
              </w:rPr>
              <w:t>2</w:t>
            </w:r>
          </w:p>
        </w:tc>
        <w:tc>
          <w:tcPr>
            <w:tcW w:w="1367" w:type="dxa"/>
            <w:tcBorders>
              <w:top w:val="nil"/>
              <w:left w:val="nil"/>
              <w:bottom w:val="nil"/>
              <w:right w:val="nil"/>
            </w:tcBorders>
            <w:shd w:val="clear" w:color="auto" w:fill="FAFAFA"/>
            <w:vAlign w:val="bottom"/>
          </w:tcPr>
          <w:p w14:paraId="14B610CD" w14:textId="6CE61F6C" w:rsidR="00981787" w:rsidRPr="005D3DEE" w:rsidRDefault="00FD4D26" w:rsidP="00981787">
            <w:pPr>
              <w:spacing w:line="240" w:lineRule="auto"/>
              <w:ind w:right="-72"/>
              <w:jc w:val="right"/>
              <w:rPr>
                <w:rFonts w:eastAsia="Arial Unicode MS" w:cs="Arial"/>
                <w:sz w:val="18"/>
                <w:szCs w:val="18"/>
              </w:rPr>
            </w:pPr>
            <w:r>
              <w:rPr>
                <w:rFonts w:eastAsia="Arial Unicode MS" w:cs="Arial"/>
                <w:sz w:val="18"/>
                <w:szCs w:val="18"/>
              </w:rPr>
              <w:t>2</w:t>
            </w:r>
          </w:p>
        </w:tc>
        <w:tc>
          <w:tcPr>
            <w:tcW w:w="1367" w:type="dxa"/>
            <w:tcBorders>
              <w:top w:val="nil"/>
              <w:left w:val="nil"/>
              <w:bottom w:val="nil"/>
              <w:right w:val="nil"/>
            </w:tcBorders>
            <w:vAlign w:val="bottom"/>
          </w:tcPr>
          <w:p w14:paraId="27AF3FB2" w14:textId="58308613" w:rsidR="00981787" w:rsidRPr="005D3DEE" w:rsidRDefault="00981787" w:rsidP="00981787">
            <w:pPr>
              <w:spacing w:line="240" w:lineRule="auto"/>
              <w:ind w:right="-72"/>
              <w:jc w:val="right"/>
              <w:rPr>
                <w:rFonts w:eastAsia="Arial Unicode MS" w:cs="Arial"/>
                <w:sz w:val="18"/>
                <w:szCs w:val="18"/>
              </w:rPr>
            </w:pPr>
            <w:r w:rsidRPr="005D3DEE">
              <w:rPr>
                <w:rFonts w:eastAsia="Arial Unicode MS" w:cs="Arial"/>
                <w:sz w:val="18"/>
                <w:szCs w:val="18"/>
              </w:rPr>
              <w:t>1</w:t>
            </w:r>
          </w:p>
        </w:tc>
      </w:tr>
      <w:tr w:rsidR="00981787" w:rsidRPr="005D3DEE" w14:paraId="2AA64563" w14:textId="77777777" w:rsidTr="00BB1ACF">
        <w:tc>
          <w:tcPr>
            <w:tcW w:w="3542" w:type="dxa"/>
            <w:tcBorders>
              <w:top w:val="nil"/>
              <w:left w:val="nil"/>
              <w:bottom w:val="nil"/>
              <w:right w:val="nil"/>
            </w:tcBorders>
            <w:hideMark/>
          </w:tcPr>
          <w:p w14:paraId="60BAB433" w14:textId="77777777" w:rsidR="00981787" w:rsidRPr="005D3DEE" w:rsidRDefault="00981787" w:rsidP="00981787">
            <w:pPr>
              <w:pStyle w:val="Header"/>
              <w:spacing w:line="240" w:lineRule="auto"/>
              <w:ind w:left="-11" w:right="-72"/>
              <w:rPr>
                <w:rFonts w:eastAsia="Arial Unicode MS" w:cs="Arial"/>
                <w:sz w:val="18"/>
                <w:szCs w:val="18"/>
              </w:rPr>
            </w:pPr>
            <w:r w:rsidRPr="005D3DEE">
              <w:rPr>
                <w:rFonts w:eastAsia="Arial Unicode MS" w:cs="Arial"/>
                <w:sz w:val="18"/>
                <w:szCs w:val="18"/>
              </w:rPr>
              <w:t xml:space="preserve">   - Cost of sales</w:t>
            </w:r>
          </w:p>
        </w:tc>
        <w:tc>
          <w:tcPr>
            <w:tcW w:w="1367" w:type="dxa"/>
            <w:tcBorders>
              <w:top w:val="nil"/>
              <w:left w:val="nil"/>
              <w:bottom w:val="nil"/>
              <w:right w:val="nil"/>
            </w:tcBorders>
            <w:shd w:val="clear" w:color="auto" w:fill="FAFAFA"/>
            <w:vAlign w:val="bottom"/>
          </w:tcPr>
          <w:p w14:paraId="759FE97B" w14:textId="0C78D36A" w:rsidR="00981787" w:rsidRPr="005D3DEE" w:rsidRDefault="00FD4D26" w:rsidP="00981787">
            <w:pPr>
              <w:spacing w:line="240" w:lineRule="auto"/>
              <w:ind w:right="-72"/>
              <w:jc w:val="right"/>
              <w:rPr>
                <w:rFonts w:eastAsia="Arial Unicode MS" w:cs="Arial"/>
                <w:sz w:val="18"/>
                <w:szCs w:val="18"/>
              </w:rPr>
            </w:pPr>
            <w:r>
              <w:rPr>
                <w:rFonts w:eastAsia="Arial Unicode MS" w:cs="Arial"/>
                <w:sz w:val="18"/>
                <w:szCs w:val="18"/>
              </w:rPr>
              <w:t>9</w:t>
            </w:r>
          </w:p>
        </w:tc>
        <w:tc>
          <w:tcPr>
            <w:tcW w:w="1367" w:type="dxa"/>
            <w:tcBorders>
              <w:top w:val="nil"/>
              <w:left w:val="nil"/>
              <w:bottom w:val="nil"/>
              <w:right w:val="nil"/>
            </w:tcBorders>
            <w:vAlign w:val="bottom"/>
          </w:tcPr>
          <w:p w14:paraId="12CD158A" w14:textId="788CBFDE" w:rsidR="00981787" w:rsidRPr="005D3DEE" w:rsidRDefault="00981787" w:rsidP="00981787">
            <w:pPr>
              <w:spacing w:line="240" w:lineRule="auto"/>
              <w:ind w:right="-72"/>
              <w:jc w:val="right"/>
              <w:rPr>
                <w:rFonts w:eastAsia="Arial Unicode MS" w:cs="Arial"/>
                <w:sz w:val="18"/>
                <w:szCs w:val="18"/>
              </w:rPr>
            </w:pPr>
            <w:r w:rsidRPr="005D3DEE">
              <w:rPr>
                <w:rFonts w:eastAsia="Arial Unicode MS" w:cs="Arial"/>
                <w:sz w:val="18"/>
                <w:szCs w:val="18"/>
              </w:rPr>
              <w:t>3,518</w:t>
            </w:r>
          </w:p>
        </w:tc>
        <w:tc>
          <w:tcPr>
            <w:tcW w:w="1367" w:type="dxa"/>
            <w:tcBorders>
              <w:top w:val="nil"/>
              <w:left w:val="nil"/>
              <w:bottom w:val="nil"/>
              <w:right w:val="nil"/>
            </w:tcBorders>
            <w:shd w:val="clear" w:color="auto" w:fill="FAFAFA"/>
            <w:vAlign w:val="bottom"/>
          </w:tcPr>
          <w:p w14:paraId="60BFFA5D" w14:textId="4E601A29" w:rsidR="00981787" w:rsidRPr="005D3DEE" w:rsidRDefault="00FD4D26" w:rsidP="00981787">
            <w:pPr>
              <w:spacing w:line="240" w:lineRule="auto"/>
              <w:ind w:right="-72"/>
              <w:jc w:val="right"/>
              <w:rPr>
                <w:rFonts w:eastAsia="Arial Unicode MS" w:cs="Arial"/>
                <w:sz w:val="18"/>
                <w:szCs w:val="18"/>
              </w:rPr>
            </w:pPr>
            <w:r>
              <w:rPr>
                <w:rFonts w:eastAsia="Arial Unicode MS" w:cs="Arial"/>
                <w:sz w:val="18"/>
                <w:szCs w:val="18"/>
              </w:rPr>
              <w:t>9</w:t>
            </w:r>
          </w:p>
        </w:tc>
        <w:tc>
          <w:tcPr>
            <w:tcW w:w="1367" w:type="dxa"/>
            <w:tcBorders>
              <w:top w:val="nil"/>
              <w:left w:val="nil"/>
              <w:bottom w:val="nil"/>
              <w:right w:val="nil"/>
            </w:tcBorders>
            <w:vAlign w:val="bottom"/>
          </w:tcPr>
          <w:p w14:paraId="3FF4BA92" w14:textId="4F55EA70" w:rsidR="00981787" w:rsidRPr="005D3DEE" w:rsidRDefault="00981787" w:rsidP="00981787">
            <w:pPr>
              <w:spacing w:line="240" w:lineRule="auto"/>
              <w:ind w:right="-72"/>
              <w:jc w:val="right"/>
              <w:rPr>
                <w:rFonts w:eastAsia="Arial Unicode MS" w:cs="Arial"/>
                <w:sz w:val="18"/>
                <w:szCs w:val="18"/>
              </w:rPr>
            </w:pPr>
            <w:r w:rsidRPr="005D3DEE">
              <w:rPr>
                <w:rFonts w:eastAsia="Arial Unicode MS" w:cs="Arial"/>
                <w:sz w:val="18"/>
                <w:szCs w:val="18"/>
              </w:rPr>
              <w:t>3,456</w:t>
            </w:r>
          </w:p>
        </w:tc>
      </w:tr>
      <w:tr w:rsidR="00981787" w:rsidRPr="005D3DEE" w14:paraId="1D514AC6" w14:textId="77777777" w:rsidTr="00BB1ACF">
        <w:tc>
          <w:tcPr>
            <w:tcW w:w="3542" w:type="dxa"/>
            <w:tcBorders>
              <w:top w:val="nil"/>
              <w:left w:val="nil"/>
              <w:bottom w:val="nil"/>
              <w:right w:val="nil"/>
            </w:tcBorders>
          </w:tcPr>
          <w:p w14:paraId="47C0B258" w14:textId="77777777" w:rsidR="00981787" w:rsidRPr="005D3DEE" w:rsidRDefault="00981787" w:rsidP="00981787">
            <w:pPr>
              <w:pStyle w:val="Header"/>
              <w:spacing w:line="240" w:lineRule="auto"/>
              <w:ind w:left="-11" w:right="-72"/>
              <w:rPr>
                <w:rFonts w:eastAsia="Arial Unicode MS" w:cs="Arial"/>
                <w:sz w:val="18"/>
                <w:szCs w:val="18"/>
              </w:rPr>
            </w:pPr>
            <w:r w:rsidRPr="005D3DEE">
              <w:rPr>
                <w:rFonts w:eastAsia="Arial Unicode MS" w:cs="Arial"/>
                <w:sz w:val="18"/>
                <w:szCs w:val="18"/>
              </w:rPr>
              <w:t xml:space="preserve">   - Interest expense</w:t>
            </w:r>
          </w:p>
        </w:tc>
        <w:tc>
          <w:tcPr>
            <w:tcW w:w="1367" w:type="dxa"/>
            <w:tcBorders>
              <w:top w:val="nil"/>
              <w:left w:val="nil"/>
              <w:bottom w:val="nil"/>
              <w:right w:val="nil"/>
            </w:tcBorders>
            <w:shd w:val="clear" w:color="auto" w:fill="FAFAFA"/>
            <w:vAlign w:val="bottom"/>
          </w:tcPr>
          <w:p w14:paraId="4686A978" w14:textId="0BB6A4F4" w:rsidR="00981787" w:rsidRPr="005D3DEE" w:rsidRDefault="00D71E3B" w:rsidP="00981787">
            <w:pPr>
              <w:spacing w:line="240" w:lineRule="auto"/>
              <w:ind w:right="-72"/>
              <w:jc w:val="right"/>
              <w:rPr>
                <w:rFonts w:eastAsia="Arial Unicode MS" w:cs="Arial"/>
                <w:sz w:val="18"/>
                <w:szCs w:val="18"/>
              </w:rPr>
            </w:pPr>
            <w:r>
              <w:rPr>
                <w:rFonts w:eastAsia="Arial Unicode MS" w:cs="Arial"/>
                <w:sz w:val="18"/>
                <w:szCs w:val="18"/>
              </w:rPr>
              <w:t>-</w:t>
            </w:r>
          </w:p>
        </w:tc>
        <w:tc>
          <w:tcPr>
            <w:tcW w:w="1367" w:type="dxa"/>
            <w:tcBorders>
              <w:top w:val="nil"/>
              <w:left w:val="nil"/>
              <w:bottom w:val="nil"/>
              <w:right w:val="nil"/>
            </w:tcBorders>
            <w:vAlign w:val="bottom"/>
          </w:tcPr>
          <w:p w14:paraId="37202FB8" w14:textId="6765C14A" w:rsidR="00981787" w:rsidRPr="005D3DEE" w:rsidRDefault="00981787" w:rsidP="00981787">
            <w:pPr>
              <w:spacing w:line="240" w:lineRule="auto"/>
              <w:ind w:right="-72"/>
              <w:jc w:val="right"/>
              <w:rPr>
                <w:rFonts w:eastAsia="Arial Unicode MS" w:cs="Arial"/>
                <w:sz w:val="18"/>
                <w:szCs w:val="18"/>
              </w:rPr>
            </w:pPr>
            <w:r w:rsidRPr="005D3DEE">
              <w:rPr>
                <w:rFonts w:eastAsia="Arial Unicode MS" w:cs="Arial"/>
                <w:sz w:val="18"/>
                <w:szCs w:val="18"/>
              </w:rPr>
              <w:t>1</w:t>
            </w:r>
          </w:p>
        </w:tc>
        <w:tc>
          <w:tcPr>
            <w:tcW w:w="1367" w:type="dxa"/>
            <w:tcBorders>
              <w:top w:val="nil"/>
              <w:left w:val="nil"/>
              <w:bottom w:val="nil"/>
              <w:right w:val="nil"/>
            </w:tcBorders>
            <w:shd w:val="clear" w:color="auto" w:fill="FAFAFA"/>
            <w:vAlign w:val="bottom"/>
          </w:tcPr>
          <w:p w14:paraId="68D3787D" w14:textId="57D8790D" w:rsidR="00981787" w:rsidRPr="005D3DEE" w:rsidRDefault="00FD4D26" w:rsidP="00981787">
            <w:pPr>
              <w:spacing w:line="240" w:lineRule="auto"/>
              <w:ind w:right="-72"/>
              <w:jc w:val="right"/>
              <w:rPr>
                <w:rFonts w:eastAsia="Arial Unicode MS" w:cs="Arial"/>
                <w:sz w:val="18"/>
                <w:szCs w:val="18"/>
              </w:rPr>
            </w:pPr>
            <w:r>
              <w:rPr>
                <w:rFonts w:eastAsia="Arial Unicode MS" w:cs="Arial"/>
                <w:sz w:val="18"/>
                <w:szCs w:val="18"/>
              </w:rPr>
              <w:t>-</w:t>
            </w:r>
          </w:p>
        </w:tc>
        <w:tc>
          <w:tcPr>
            <w:tcW w:w="1367" w:type="dxa"/>
            <w:tcBorders>
              <w:top w:val="nil"/>
              <w:left w:val="nil"/>
              <w:bottom w:val="nil"/>
              <w:right w:val="nil"/>
            </w:tcBorders>
            <w:vAlign w:val="bottom"/>
          </w:tcPr>
          <w:p w14:paraId="13C23AAA" w14:textId="27DA2FB8" w:rsidR="00981787" w:rsidRPr="005D3DEE" w:rsidRDefault="00981787" w:rsidP="00981787">
            <w:pPr>
              <w:spacing w:line="240" w:lineRule="auto"/>
              <w:ind w:right="-72"/>
              <w:jc w:val="right"/>
              <w:rPr>
                <w:rFonts w:eastAsia="Arial Unicode MS" w:cs="Arial"/>
                <w:sz w:val="18"/>
                <w:szCs w:val="18"/>
              </w:rPr>
            </w:pPr>
            <w:r w:rsidRPr="005D3DEE">
              <w:rPr>
                <w:rFonts w:eastAsia="Arial Unicode MS" w:cs="Arial"/>
                <w:sz w:val="18"/>
                <w:szCs w:val="18"/>
              </w:rPr>
              <w:t>-</w:t>
            </w:r>
          </w:p>
        </w:tc>
      </w:tr>
      <w:tr w:rsidR="00981787" w:rsidRPr="005D3DEE" w14:paraId="40CA8CE4" w14:textId="77777777" w:rsidTr="00BB1ACF">
        <w:tc>
          <w:tcPr>
            <w:tcW w:w="3542" w:type="dxa"/>
            <w:tcBorders>
              <w:top w:val="nil"/>
              <w:left w:val="nil"/>
              <w:bottom w:val="nil"/>
              <w:right w:val="nil"/>
            </w:tcBorders>
          </w:tcPr>
          <w:p w14:paraId="52AE5E8D" w14:textId="77777777" w:rsidR="00981787" w:rsidRPr="005D3DEE" w:rsidRDefault="00981787" w:rsidP="00981787">
            <w:pPr>
              <w:pStyle w:val="Header"/>
              <w:spacing w:line="240" w:lineRule="auto"/>
              <w:ind w:left="-11"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066E3226" w14:textId="77777777" w:rsidR="00981787" w:rsidRPr="005D3DEE" w:rsidRDefault="00981787" w:rsidP="00981787">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4C8696FF" w14:textId="77777777" w:rsidR="00981787" w:rsidRPr="005D3DEE" w:rsidRDefault="00981787" w:rsidP="00981787">
            <w:pPr>
              <w:spacing w:line="240" w:lineRule="auto"/>
              <w:ind w:right="-72"/>
              <w:jc w:val="right"/>
              <w:rPr>
                <w:rFonts w:eastAsia="Arial Unicode MS" w:cs="Arial"/>
                <w:sz w:val="18"/>
                <w:szCs w:val="18"/>
                <w:cs/>
              </w:rPr>
            </w:pPr>
          </w:p>
        </w:tc>
        <w:tc>
          <w:tcPr>
            <w:tcW w:w="1367" w:type="dxa"/>
            <w:tcBorders>
              <w:top w:val="nil"/>
              <w:left w:val="nil"/>
              <w:bottom w:val="nil"/>
              <w:right w:val="nil"/>
            </w:tcBorders>
            <w:shd w:val="clear" w:color="auto" w:fill="FAFAFA"/>
            <w:vAlign w:val="bottom"/>
          </w:tcPr>
          <w:p w14:paraId="625BA181" w14:textId="77777777" w:rsidR="00981787" w:rsidRPr="005D3DEE" w:rsidRDefault="00981787" w:rsidP="00981787">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704FCF24" w14:textId="77777777" w:rsidR="00981787" w:rsidRPr="005D3DEE" w:rsidRDefault="00981787" w:rsidP="00981787">
            <w:pPr>
              <w:spacing w:line="240" w:lineRule="auto"/>
              <w:ind w:right="-72"/>
              <w:jc w:val="right"/>
              <w:rPr>
                <w:rFonts w:eastAsia="Arial Unicode MS" w:cs="Arial"/>
                <w:sz w:val="18"/>
                <w:szCs w:val="18"/>
                <w:cs/>
              </w:rPr>
            </w:pPr>
          </w:p>
        </w:tc>
      </w:tr>
      <w:tr w:rsidR="00981787" w:rsidRPr="005D3DEE" w14:paraId="4CD292B5" w14:textId="77777777" w:rsidTr="00BB1ACF">
        <w:tc>
          <w:tcPr>
            <w:tcW w:w="3542" w:type="dxa"/>
            <w:tcBorders>
              <w:top w:val="nil"/>
              <w:left w:val="nil"/>
              <w:bottom w:val="nil"/>
              <w:right w:val="nil"/>
            </w:tcBorders>
          </w:tcPr>
          <w:p w14:paraId="358BE790" w14:textId="77777777" w:rsidR="00981787" w:rsidRPr="005D3DEE" w:rsidRDefault="00981787" w:rsidP="00981787">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5D3DEE">
              <w:rPr>
                <w:rFonts w:eastAsia="Arial Unicode MS" w:cs="Arial"/>
                <w:sz w:val="18"/>
                <w:szCs w:val="18"/>
              </w:rPr>
              <w:t>Subsidiaries</w:t>
            </w:r>
          </w:p>
        </w:tc>
        <w:tc>
          <w:tcPr>
            <w:tcW w:w="1367" w:type="dxa"/>
            <w:tcBorders>
              <w:top w:val="nil"/>
              <w:left w:val="nil"/>
              <w:bottom w:val="nil"/>
              <w:right w:val="nil"/>
            </w:tcBorders>
            <w:shd w:val="clear" w:color="auto" w:fill="FAFAFA"/>
            <w:vAlign w:val="bottom"/>
          </w:tcPr>
          <w:p w14:paraId="533F45E5" w14:textId="77777777" w:rsidR="00981787" w:rsidRPr="005D3DEE" w:rsidRDefault="00981787" w:rsidP="00981787">
            <w:pPr>
              <w:spacing w:line="240" w:lineRule="auto"/>
              <w:ind w:right="-72"/>
              <w:jc w:val="right"/>
              <w:rPr>
                <w:rFonts w:eastAsia="Arial Unicode MS" w:cs="Arial"/>
                <w:sz w:val="18"/>
                <w:szCs w:val="18"/>
                <w:cs/>
              </w:rPr>
            </w:pPr>
          </w:p>
        </w:tc>
        <w:tc>
          <w:tcPr>
            <w:tcW w:w="1367" w:type="dxa"/>
            <w:tcBorders>
              <w:top w:val="nil"/>
              <w:left w:val="nil"/>
              <w:bottom w:val="nil"/>
              <w:right w:val="nil"/>
            </w:tcBorders>
            <w:vAlign w:val="bottom"/>
          </w:tcPr>
          <w:p w14:paraId="3D694014" w14:textId="77777777" w:rsidR="00981787" w:rsidRPr="005D3DEE" w:rsidRDefault="00981787" w:rsidP="00981787">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09CC0999" w14:textId="77777777" w:rsidR="00981787" w:rsidRPr="005D3DEE" w:rsidRDefault="00981787" w:rsidP="00981787">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7398ED40" w14:textId="77777777" w:rsidR="00981787" w:rsidRPr="005D3DEE" w:rsidRDefault="00981787" w:rsidP="00981787">
            <w:pPr>
              <w:spacing w:line="240" w:lineRule="auto"/>
              <w:ind w:right="-72"/>
              <w:jc w:val="right"/>
              <w:rPr>
                <w:rFonts w:eastAsia="Arial Unicode MS" w:cs="Arial"/>
                <w:sz w:val="18"/>
                <w:szCs w:val="18"/>
              </w:rPr>
            </w:pPr>
          </w:p>
        </w:tc>
      </w:tr>
      <w:tr w:rsidR="00FD4D26" w:rsidRPr="005D3DEE" w14:paraId="29A70C12" w14:textId="77777777" w:rsidTr="00BB1ACF">
        <w:tc>
          <w:tcPr>
            <w:tcW w:w="3542" w:type="dxa"/>
            <w:tcBorders>
              <w:top w:val="nil"/>
              <w:left w:val="nil"/>
              <w:bottom w:val="nil"/>
              <w:right w:val="nil"/>
            </w:tcBorders>
          </w:tcPr>
          <w:p w14:paraId="4552F74E" w14:textId="77777777" w:rsidR="00FD4D26" w:rsidRPr="005D3DEE" w:rsidRDefault="00FD4D26" w:rsidP="00FD4D26">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5D3DEE">
              <w:rPr>
                <w:rFonts w:eastAsia="Arial Unicode MS" w:cs="Arial"/>
                <w:sz w:val="18"/>
                <w:szCs w:val="18"/>
              </w:rPr>
              <w:t xml:space="preserve">   - Revenue from sales</w:t>
            </w:r>
          </w:p>
        </w:tc>
        <w:tc>
          <w:tcPr>
            <w:tcW w:w="1367" w:type="dxa"/>
            <w:tcBorders>
              <w:top w:val="nil"/>
              <w:left w:val="nil"/>
              <w:bottom w:val="nil"/>
              <w:right w:val="nil"/>
            </w:tcBorders>
            <w:shd w:val="clear" w:color="auto" w:fill="FAFAFA"/>
            <w:vAlign w:val="bottom"/>
          </w:tcPr>
          <w:p w14:paraId="1AE6451A" w14:textId="24A2F864" w:rsidR="00FD4D26" w:rsidRPr="005D3DEE" w:rsidRDefault="00FD4D26" w:rsidP="00FD4D26">
            <w:pPr>
              <w:spacing w:line="240" w:lineRule="auto"/>
              <w:ind w:right="-72"/>
              <w:jc w:val="right"/>
              <w:rPr>
                <w:rFonts w:eastAsia="Arial Unicode MS" w:cs="Arial"/>
                <w:sz w:val="18"/>
                <w:szCs w:val="18"/>
                <w:cs/>
              </w:rPr>
            </w:pPr>
            <w:r w:rsidRPr="005D3DEE">
              <w:rPr>
                <w:rFonts w:eastAsia="Arial Unicode MS" w:cs="Arial"/>
                <w:sz w:val="18"/>
                <w:szCs w:val="18"/>
              </w:rPr>
              <w:t>-</w:t>
            </w:r>
          </w:p>
        </w:tc>
        <w:tc>
          <w:tcPr>
            <w:tcW w:w="1367" w:type="dxa"/>
            <w:tcBorders>
              <w:top w:val="nil"/>
              <w:left w:val="nil"/>
              <w:bottom w:val="nil"/>
              <w:right w:val="nil"/>
            </w:tcBorders>
            <w:vAlign w:val="bottom"/>
          </w:tcPr>
          <w:p w14:paraId="0EF5C127" w14:textId="4F26D501" w:rsidR="00FD4D26" w:rsidRPr="005D3DEE" w:rsidRDefault="00FD4D26" w:rsidP="00FD4D26">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7" w:type="dxa"/>
            <w:tcBorders>
              <w:top w:val="nil"/>
              <w:left w:val="nil"/>
              <w:bottom w:val="nil"/>
              <w:right w:val="nil"/>
            </w:tcBorders>
            <w:shd w:val="clear" w:color="auto" w:fill="FAFAFA"/>
            <w:vAlign w:val="bottom"/>
          </w:tcPr>
          <w:p w14:paraId="04FFAC52" w14:textId="59DB5FA1" w:rsidR="00FD4D26" w:rsidRPr="005D3DEE" w:rsidRDefault="00FD4D26" w:rsidP="00FD4D26">
            <w:pPr>
              <w:spacing w:line="240" w:lineRule="auto"/>
              <w:ind w:right="-72"/>
              <w:jc w:val="right"/>
              <w:rPr>
                <w:rFonts w:eastAsia="Arial Unicode MS" w:cs="Arial"/>
                <w:sz w:val="18"/>
                <w:szCs w:val="18"/>
              </w:rPr>
            </w:pPr>
            <w:r>
              <w:rPr>
                <w:rFonts w:eastAsia="Arial Unicode MS" w:cs="Arial"/>
                <w:sz w:val="18"/>
                <w:szCs w:val="18"/>
              </w:rPr>
              <w:t>45</w:t>
            </w:r>
          </w:p>
        </w:tc>
        <w:tc>
          <w:tcPr>
            <w:tcW w:w="1367" w:type="dxa"/>
            <w:tcBorders>
              <w:top w:val="nil"/>
              <w:left w:val="nil"/>
              <w:bottom w:val="nil"/>
              <w:right w:val="nil"/>
            </w:tcBorders>
            <w:vAlign w:val="bottom"/>
          </w:tcPr>
          <w:p w14:paraId="5F826D46" w14:textId="65B592B7" w:rsidR="00FD4D26" w:rsidRPr="005D3DEE" w:rsidRDefault="00FD4D26" w:rsidP="00FD4D26">
            <w:pPr>
              <w:spacing w:line="240" w:lineRule="auto"/>
              <w:ind w:right="-72"/>
              <w:jc w:val="right"/>
              <w:rPr>
                <w:rFonts w:eastAsia="Arial Unicode MS" w:cs="Arial"/>
                <w:sz w:val="18"/>
                <w:szCs w:val="18"/>
              </w:rPr>
            </w:pPr>
            <w:r w:rsidRPr="005D3DEE">
              <w:rPr>
                <w:rFonts w:eastAsia="Arial Unicode MS" w:cs="Arial"/>
                <w:sz w:val="18"/>
                <w:szCs w:val="18"/>
              </w:rPr>
              <w:t>47</w:t>
            </w:r>
          </w:p>
        </w:tc>
      </w:tr>
      <w:tr w:rsidR="00FD4D26" w:rsidRPr="005D3DEE" w14:paraId="0F44084A" w14:textId="77777777" w:rsidTr="00BB1ACF">
        <w:tc>
          <w:tcPr>
            <w:tcW w:w="3542" w:type="dxa"/>
            <w:tcBorders>
              <w:top w:val="nil"/>
              <w:left w:val="nil"/>
              <w:bottom w:val="nil"/>
              <w:right w:val="nil"/>
            </w:tcBorders>
          </w:tcPr>
          <w:p w14:paraId="0886C8C3" w14:textId="77777777" w:rsidR="00FD4D26" w:rsidRPr="005D3DEE" w:rsidRDefault="00FD4D26" w:rsidP="00FD4D26">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5D3DEE">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vAlign w:val="bottom"/>
          </w:tcPr>
          <w:p w14:paraId="35D0997D" w14:textId="1B1FD1B2" w:rsidR="00FD4D26" w:rsidRPr="005D3DEE" w:rsidRDefault="00FD4D26" w:rsidP="00FD4D26">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7" w:type="dxa"/>
            <w:tcBorders>
              <w:top w:val="nil"/>
              <w:left w:val="nil"/>
              <w:bottom w:val="nil"/>
              <w:right w:val="nil"/>
            </w:tcBorders>
            <w:vAlign w:val="bottom"/>
          </w:tcPr>
          <w:p w14:paraId="1E9D102D" w14:textId="1C320F89" w:rsidR="00FD4D26" w:rsidRPr="005D3DEE" w:rsidRDefault="00FD4D26" w:rsidP="00FD4D26">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7" w:type="dxa"/>
            <w:tcBorders>
              <w:top w:val="nil"/>
              <w:left w:val="nil"/>
              <w:bottom w:val="nil"/>
              <w:right w:val="nil"/>
            </w:tcBorders>
            <w:shd w:val="clear" w:color="auto" w:fill="FAFAFA"/>
            <w:vAlign w:val="bottom"/>
          </w:tcPr>
          <w:p w14:paraId="0A8257EE" w14:textId="78E2D916" w:rsidR="00FD4D26" w:rsidRPr="005D3DEE" w:rsidRDefault="00FD4D26" w:rsidP="00FD4D26">
            <w:pPr>
              <w:spacing w:line="240" w:lineRule="auto"/>
              <w:ind w:right="-72"/>
              <w:jc w:val="right"/>
              <w:rPr>
                <w:rFonts w:eastAsia="Arial Unicode MS" w:cs="Arial"/>
                <w:sz w:val="18"/>
                <w:szCs w:val="18"/>
              </w:rPr>
            </w:pPr>
            <w:r>
              <w:rPr>
                <w:rFonts w:eastAsia="Arial Unicode MS" w:cs="Arial"/>
                <w:sz w:val="18"/>
                <w:szCs w:val="18"/>
              </w:rPr>
              <w:t>23</w:t>
            </w:r>
            <w:r w:rsidR="00330E70">
              <w:rPr>
                <w:rFonts w:eastAsia="Arial Unicode MS" w:cs="Arial"/>
                <w:sz w:val="18"/>
                <w:szCs w:val="18"/>
              </w:rPr>
              <w:t>1</w:t>
            </w:r>
          </w:p>
        </w:tc>
        <w:tc>
          <w:tcPr>
            <w:tcW w:w="1367" w:type="dxa"/>
            <w:tcBorders>
              <w:top w:val="nil"/>
              <w:left w:val="nil"/>
              <w:bottom w:val="nil"/>
              <w:right w:val="nil"/>
            </w:tcBorders>
            <w:vAlign w:val="bottom"/>
          </w:tcPr>
          <w:p w14:paraId="4574072C" w14:textId="4B1618D6" w:rsidR="00FD4D26" w:rsidRPr="005D3DEE" w:rsidRDefault="00FD4D26" w:rsidP="00FD4D26">
            <w:pPr>
              <w:spacing w:line="240" w:lineRule="auto"/>
              <w:ind w:right="-72"/>
              <w:jc w:val="right"/>
              <w:rPr>
                <w:rFonts w:eastAsia="Arial Unicode MS" w:cs="Arial"/>
                <w:sz w:val="18"/>
                <w:szCs w:val="18"/>
              </w:rPr>
            </w:pPr>
            <w:r w:rsidRPr="005D3DEE">
              <w:rPr>
                <w:rFonts w:eastAsia="Arial Unicode MS" w:cs="Arial"/>
                <w:sz w:val="18"/>
                <w:szCs w:val="18"/>
              </w:rPr>
              <w:t>227</w:t>
            </w:r>
          </w:p>
        </w:tc>
      </w:tr>
      <w:tr w:rsidR="00FD4D26" w:rsidRPr="005D3DEE" w14:paraId="73E8007B" w14:textId="77777777" w:rsidTr="00BB1ACF">
        <w:tc>
          <w:tcPr>
            <w:tcW w:w="3542" w:type="dxa"/>
            <w:tcBorders>
              <w:top w:val="nil"/>
              <w:left w:val="nil"/>
              <w:bottom w:val="nil"/>
              <w:right w:val="nil"/>
            </w:tcBorders>
          </w:tcPr>
          <w:p w14:paraId="3FFEC88A" w14:textId="77777777" w:rsidR="00FD4D26" w:rsidRPr="005D3DEE" w:rsidRDefault="00FD4D26" w:rsidP="00FD4D26">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5D3DEE">
              <w:rPr>
                <w:rFonts w:eastAsia="Arial Unicode MS" w:cs="Arial"/>
                <w:sz w:val="18"/>
                <w:szCs w:val="18"/>
              </w:rPr>
              <w:t xml:space="preserve">   - Interest income</w:t>
            </w:r>
          </w:p>
        </w:tc>
        <w:tc>
          <w:tcPr>
            <w:tcW w:w="1367" w:type="dxa"/>
            <w:tcBorders>
              <w:top w:val="nil"/>
              <w:left w:val="nil"/>
              <w:bottom w:val="nil"/>
              <w:right w:val="nil"/>
            </w:tcBorders>
            <w:shd w:val="clear" w:color="auto" w:fill="FAFAFA"/>
            <w:vAlign w:val="bottom"/>
          </w:tcPr>
          <w:p w14:paraId="2C601ED1" w14:textId="2EBC6A70" w:rsidR="00FD4D26" w:rsidRPr="005D3DEE" w:rsidRDefault="00FD4D26" w:rsidP="00FD4D26">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7" w:type="dxa"/>
            <w:tcBorders>
              <w:top w:val="nil"/>
              <w:left w:val="nil"/>
              <w:bottom w:val="nil"/>
              <w:right w:val="nil"/>
            </w:tcBorders>
            <w:vAlign w:val="bottom"/>
          </w:tcPr>
          <w:p w14:paraId="7E8AF2BE" w14:textId="2EBB9384" w:rsidR="00FD4D26" w:rsidRPr="005D3DEE" w:rsidRDefault="00FD4D26" w:rsidP="00FD4D26">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7" w:type="dxa"/>
            <w:tcBorders>
              <w:top w:val="nil"/>
              <w:left w:val="nil"/>
              <w:bottom w:val="nil"/>
              <w:right w:val="nil"/>
            </w:tcBorders>
            <w:shd w:val="clear" w:color="auto" w:fill="FAFAFA"/>
            <w:vAlign w:val="bottom"/>
          </w:tcPr>
          <w:p w14:paraId="338F536B" w14:textId="283575BC" w:rsidR="00FD4D26" w:rsidRPr="005D3DEE" w:rsidRDefault="00FD4D26" w:rsidP="00FD4D26">
            <w:pPr>
              <w:spacing w:line="240" w:lineRule="auto"/>
              <w:ind w:right="-72"/>
              <w:jc w:val="right"/>
              <w:rPr>
                <w:rFonts w:eastAsia="Arial Unicode MS" w:cs="Arial"/>
                <w:sz w:val="18"/>
                <w:szCs w:val="18"/>
              </w:rPr>
            </w:pPr>
            <w:r>
              <w:rPr>
                <w:rFonts w:eastAsia="Arial Unicode MS" w:cs="Arial"/>
                <w:sz w:val="18"/>
                <w:szCs w:val="18"/>
              </w:rPr>
              <w:t>22</w:t>
            </w:r>
          </w:p>
        </w:tc>
        <w:tc>
          <w:tcPr>
            <w:tcW w:w="1367" w:type="dxa"/>
            <w:tcBorders>
              <w:top w:val="nil"/>
              <w:left w:val="nil"/>
              <w:bottom w:val="nil"/>
              <w:right w:val="nil"/>
            </w:tcBorders>
            <w:vAlign w:val="bottom"/>
          </w:tcPr>
          <w:p w14:paraId="1C7FF508" w14:textId="54641167" w:rsidR="00FD4D26" w:rsidRPr="005D3DEE" w:rsidRDefault="00FD4D26" w:rsidP="00FD4D26">
            <w:pPr>
              <w:spacing w:line="240" w:lineRule="auto"/>
              <w:ind w:right="-72"/>
              <w:jc w:val="right"/>
              <w:rPr>
                <w:rFonts w:eastAsia="Arial Unicode MS" w:cs="Arial"/>
                <w:sz w:val="18"/>
                <w:szCs w:val="18"/>
              </w:rPr>
            </w:pPr>
            <w:r w:rsidRPr="005D3DEE">
              <w:rPr>
                <w:rFonts w:eastAsia="Arial Unicode MS" w:cs="Arial"/>
                <w:sz w:val="18"/>
                <w:szCs w:val="18"/>
              </w:rPr>
              <w:t>15</w:t>
            </w:r>
          </w:p>
        </w:tc>
      </w:tr>
      <w:tr w:rsidR="00FD4D26" w:rsidRPr="005D3DEE" w14:paraId="4E2A8C14" w14:textId="77777777" w:rsidTr="00BB1ACF">
        <w:tc>
          <w:tcPr>
            <w:tcW w:w="3542" w:type="dxa"/>
            <w:tcBorders>
              <w:top w:val="nil"/>
              <w:left w:val="nil"/>
              <w:bottom w:val="nil"/>
              <w:right w:val="nil"/>
            </w:tcBorders>
          </w:tcPr>
          <w:p w14:paraId="266760F3" w14:textId="77777777" w:rsidR="00FD4D26" w:rsidRPr="005D3DEE" w:rsidRDefault="00FD4D26" w:rsidP="00FD4D26">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5D3DEE">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66FF2444" w14:textId="0D4C1D30" w:rsidR="00FD4D26" w:rsidRPr="005D3DEE" w:rsidRDefault="00FD4D26" w:rsidP="00FD4D26">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7" w:type="dxa"/>
            <w:tcBorders>
              <w:top w:val="nil"/>
              <w:left w:val="nil"/>
              <w:bottom w:val="nil"/>
              <w:right w:val="nil"/>
            </w:tcBorders>
            <w:vAlign w:val="bottom"/>
          </w:tcPr>
          <w:p w14:paraId="651F244F" w14:textId="269112BE" w:rsidR="00FD4D26" w:rsidRPr="005D3DEE" w:rsidRDefault="00FD4D26" w:rsidP="00FD4D26">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7" w:type="dxa"/>
            <w:tcBorders>
              <w:top w:val="nil"/>
              <w:left w:val="nil"/>
              <w:bottom w:val="nil"/>
              <w:right w:val="nil"/>
            </w:tcBorders>
            <w:shd w:val="clear" w:color="auto" w:fill="FAFAFA"/>
            <w:vAlign w:val="bottom"/>
          </w:tcPr>
          <w:p w14:paraId="76C0E235" w14:textId="6456B9F6" w:rsidR="00FD4D26" w:rsidRPr="005D3DEE" w:rsidRDefault="00FD4D26" w:rsidP="00FD4D26">
            <w:pPr>
              <w:spacing w:line="240" w:lineRule="auto"/>
              <w:ind w:right="-72"/>
              <w:jc w:val="right"/>
              <w:rPr>
                <w:rFonts w:eastAsia="Arial Unicode MS" w:cs="Arial"/>
                <w:sz w:val="18"/>
                <w:szCs w:val="18"/>
              </w:rPr>
            </w:pPr>
            <w:r>
              <w:rPr>
                <w:rFonts w:eastAsia="Arial Unicode MS" w:cs="Arial"/>
                <w:sz w:val="18"/>
                <w:szCs w:val="18"/>
              </w:rPr>
              <w:t>22</w:t>
            </w:r>
          </w:p>
        </w:tc>
        <w:tc>
          <w:tcPr>
            <w:tcW w:w="1367" w:type="dxa"/>
            <w:tcBorders>
              <w:top w:val="nil"/>
              <w:left w:val="nil"/>
              <w:bottom w:val="nil"/>
              <w:right w:val="nil"/>
            </w:tcBorders>
            <w:vAlign w:val="bottom"/>
          </w:tcPr>
          <w:p w14:paraId="60B30097" w14:textId="7A5727E0" w:rsidR="00FD4D26" w:rsidRPr="005D3DEE" w:rsidRDefault="00FD4D26" w:rsidP="00FD4D26">
            <w:pPr>
              <w:spacing w:line="240" w:lineRule="auto"/>
              <w:ind w:right="-72"/>
              <w:jc w:val="right"/>
              <w:rPr>
                <w:rFonts w:eastAsia="Arial Unicode MS" w:cs="Arial"/>
                <w:sz w:val="18"/>
                <w:szCs w:val="18"/>
              </w:rPr>
            </w:pPr>
            <w:r w:rsidRPr="005D3DEE">
              <w:rPr>
                <w:rFonts w:eastAsia="Arial Unicode MS" w:cs="Arial"/>
                <w:sz w:val="18"/>
                <w:szCs w:val="18"/>
              </w:rPr>
              <w:t>15</w:t>
            </w:r>
          </w:p>
        </w:tc>
      </w:tr>
      <w:tr w:rsidR="00FD4D26" w:rsidRPr="005D3DEE" w14:paraId="72F1DE76" w14:textId="77777777" w:rsidTr="00BB1ACF">
        <w:tc>
          <w:tcPr>
            <w:tcW w:w="3542" w:type="dxa"/>
            <w:tcBorders>
              <w:top w:val="nil"/>
              <w:left w:val="nil"/>
              <w:bottom w:val="nil"/>
              <w:right w:val="nil"/>
            </w:tcBorders>
          </w:tcPr>
          <w:p w14:paraId="514CB255" w14:textId="77777777" w:rsidR="00FD4D26" w:rsidRPr="005D3DEE" w:rsidRDefault="00FD4D26" w:rsidP="00FD4D26">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5D3DEE">
              <w:rPr>
                <w:rFonts w:eastAsia="Arial Unicode MS" w:cs="Arial"/>
                <w:sz w:val="18"/>
                <w:szCs w:val="18"/>
              </w:rPr>
              <w:t xml:space="preserve">   - Dividend income</w:t>
            </w:r>
          </w:p>
        </w:tc>
        <w:tc>
          <w:tcPr>
            <w:tcW w:w="1367" w:type="dxa"/>
            <w:tcBorders>
              <w:top w:val="nil"/>
              <w:left w:val="nil"/>
              <w:bottom w:val="nil"/>
              <w:right w:val="nil"/>
            </w:tcBorders>
            <w:shd w:val="clear" w:color="auto" w:fill="FAFAFA"/>
            <w:vAlign w:val="bottom"/>
          </w:tcPr>
          <w:p w14:paraId="06624345" w14:textId="3C086D64" w:rsidR="00FD4D26" w:rsidRPr="005D3DEE" w:rsidRDefault="00FD4D26" w:rsidP="00FD4D26">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7" w:type="dxa"/>
            <w:tcBorders>
              <w:top w:val="nil"/>
              <w:left w:val="nil"/>
              <w:bottom w:val="nil"/>
              <w:right w:val="nil"/>
            </w:tcBorders>
            <w:vAlign w:val="bottom"/>
          </w:tcPr>
          <w:p w14:paraId="02BB601F" w14:textId="661E9A8C" w:rsidR="00FD4D26" w:rsidRPr="005D3DEE" w:rsidRDefault="00FD4D26" w:rsidP="00FD4D26">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7" w:type="dxa"/>
            <w:tcBorders>
              <w:top w:val="nil"/>
              <w:left w:val="nil"/>
              <w:bottom w:val="nil"/>
              <w:right w:val="nil"/>
            </w:tcBorders>
            <w:shd w:val="clear" w:color="auto" w:fill="FAFAFA"/>
            <w:vAlign w:val="bottom"/>
          </w:tcPr>
          <w:p w14:paraId="6963459F" w14:textId="367CF868" w:rsidR="00FD4D26" w:rsidRPr="005D3DEE" w:rsidRDefault="00FD4D26" w:rsidP="00FD4D26">
            <w:pPr>
              <w:spacing w:line="240" w:lineRule="auto"/>
              <w:ind w:right="-72"/>
              <w:jc w:val="right"/>
              <w:rPr>
                <w:rFonts w:eastAsia="Arial Unicode MS" w:cs="Arial"/>
                <w:sz w:val="18"/>
                <w:szCs w:val="18"/>
              </w:rPr>
            </w:pPr>
            <w:r>
              <w:rPr>
                <w:rFonts w:eastAsia="Arial Unicode MS" w:cs="Arial"/>
                <w:sz w:val="18"/>
                <w:szCs w:val="18"/>
              </w:rPr>
              <w:t>965</w:t>
            </w:r>
          </w:p>
        </w:tc>
        <w:tc>
          <w:tcPr>
            <w:tcW w:w="1367" w:type="dxa"/>
            <w:tcBorders>
              <w:top w:val="nil"/>
              <w:left w:val="nil"/>
              <w:bottom w:val="nil"/>
              <w:right w:val="nil"/>
            </w:tcBorders>
            <w:vAlign w:val="bottom"/>
          </w:tcPr>
          <w:p w14:paraId="2072E618" w14:textId="65059D57" w:rsidR="00FD4D26" w:rsidRPr="005D3DEE" w:rsidRDefault="00FD4D26" w:rsidP="00FD4D26">
            <w:pPr>
              <w:spacing w:line="240" w:lineRule="auto"/>
              <w:ind w:right="-72"/>
              <w:jc w:val="right"/>
              <w:rPr>
                <w:rFonts w:eastAsia="Arial Unicode MS" w:cs="Arial"/>
                <w:sz w:val="18"/>
                <w:szCs w:val="18"/>
              </w:rPr>
            </w:pPr>
            <w:r w:rsidRPr="005D3DEE">
              <w:rPr>
                <w:rFonts w:eastAsia="Arial Unicode MS" w:cs="Arial"/>
                <w:sz w:val="18"/>
                <w:szCs w:val="18"/>
              </w:rPr>
              <w:t>126</w:t>
            </w:r>
          </w:p>
        </w:tc>
      </w:tr>
      <w:tr w:rsidR="00FD4D26" w:rsidRPr="005D3DEE" w14:paraId="65834AF4" w14:textId="77777777" w:rsidTr="00BB1ACF">
        <w:tc>
          <w:tcPr>
            <w:tcW w:w="3542" w:type="dxa"/>
            <w:tcBorders>
              <w:top w:val="nil"/>
              <w:left w:val="nil"/>
              <w:bottom w:val="nil"/>
              <w:right w:val="nil"/>
            </w:tcBorders>
          </w:tcPr>
          <w:p w14:paraId="43F05A77" w14:textId="77777777" w:rsidR="00FD4D26" w:rsidRPr="005D3DEE" w:rsidRDefault="00FD4D26" w:rsidP="00FD4D26">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5D3DEE">
              <w:rPr>
                <w:rFonts w:eastAsia="Arial Unicode MS" w:cs="Arial"/>
                <w:sz w:val="18"/>
                <w:szCs w:val="18"/>
              </w:rPr>
              <w:t xml:space="preserve">   - Cost of sales</w:t>
            </w:r>
          </w:p>
        </w:tc>
        <w:tc>
          <w:tcPr>
            <w:tcW w:w="1367" w:type="dxa"/>
            <w:tcBorders>
              <w:top w:val="nil"/>
              <w:left w:val="nil"/>
              <w:bottom w:val="nil"/>
              <w:right w:val="nil"/>
            </w:tcBorders>
            <w:shd w:val="clear" w:color="auto" w:fill="FAFAFA"/>
            <w:vAlign w:val="bottom"/>
          </w:tcPr>
          <w:p w14:paraId="76CB5BF9" w14:textId="2A595C96" w:rsidR="00FD4D26" w:rsidRPr="005D3DEE" w:rsidRDefault="00FD4D26" w:rsidP="00FD4D26">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7" w:type="dxa"/>
            <w:tcBorders>
              <w:top w:val="nil"/>
              <w:left w:val="nil"/>
              <w:bottom w:val="nil"/>
              <w:right w:val="nil"/>
            </w:tcBorders>
            <w:vAlign w:val="bottom"/>
          </w:tcPr>
          <w:p w14:paraId="72944A01" w14:textId="2D4591C7" w:rsidR="00FD4D26" w:rsidRPr="005D3DEE" w:rsidRDefault="00FD4D26" w:rsidP="00FD4D26">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7" w:type="dxa"/>
            <w:tcBorders>
              <w:top w:val="nil"/>
              <w:left w:val="nil"/>
              <w:bottom w:val="nil"/>
              <w:right w:val="nil"/>
            </w:tcBorders>
            <w:shd w:val="clear" w:color="auto" w:fill="FAFAFA"/>
            <w:vAlign w:val="bottom"/>
          </w:tcPr>
          <w:p w14:paraId="3DE7ED98" w14:textId="3801CEB6" w:rsidR="00FD4D26" w:rsidRPr="005D3DEE" w:rsidRDefault="00FD4D26" w:rsidP="00FD4D26">
            <w:pPr>
              <w:spacing w:line="240" w:lineRule="auto"/>
              <w:ind w:right="-72"/>
              <w:jc w:val="right"/>
              <w:rPr>
                <w:rFonts w:eastAsia="Arial Unicode MS" w:cs="Arial"/>
                <w:sz w:val="18"/>
                <w:szCs w:val="18"/>
              </w:rPr>
            </w:pPr>
            <w:r>
              <w:rPr>
                <w:rFonts w:eastAsia="Arial Unicode MS" w:cs="Arial"/>
                <w:sz w:val="18"/>
                <w:szCs w:val="18"/>
              </w:rPr>
              <w:t>126</w:t>
            </w:r>
          </w:p>
        </w:tc>
        <w:tc>
          <w:tcPr>
            <w:tcW w:w="1367" w:type="dxa"/>
            <w:tcBorders>
              <w:top w:val="nil"/>
              <w:left w:val="nil"/>
              <w:bottom w:val="nil"/>
              <w:right w:val="nil"/>
            </w:tcBorders>
            <w:vAlign w:val="bottom"/>
          </w:tcPr>
          <w:p w14:paraId="0592A2FC" w14:textId="66269076" w:rsidR="00FD4D26" w:rsidRPr="005D3DEE" w:rsidRDefault="00FD4D26" w:rsidP="00FD4D26">
            <w:pPr>
              <w:spacing w:line="240" w:lineRule="auto"/>
              <w:ind w:right="-72"/>
              <w:jc w:val="right"/>
              <w:rPr>
                <w:rFonts w:eastAsia="Arial Unicode MS" w:cs="Arial"/>
                <w:sz w:val="18"/>
                <w:szCs w:val="18"/>
              </w:rPr>
            </w:pPr>
            <w:r w:rsidRPr="005D3DEE">
              <w:rPr>
                <w:rFonts w:eastAsia="Arial Unicode MS" w:cs="Arial"/>
                <w:sz w:val="18"/>
                <w:szCs w:val="18"/>
              </w:rPr>
              <w:t>182</w:t>
            </w:r>
          </w:p>
        </w:tc>
      </w:tr>
      <w:tr w:rsidR="00FD4D26" w:rsidRPr="005D3DEE" w14:paraId="360DC523" w14:textId="77777777" w:rsidTr="00BB1ACF">
        <w:trPr>
          <w:trHeight w:val="147"/>
        </w:trPr>
        <w:tc>
          <w:tcPr>
            <w:tcW w:w="3542" w:type="dxa"/>
            <w:tcBorders>
              <w:top w:val="nil"/>
              <w:left w:val="nil"/>
              <w:bottom w:val="nil"/>
              <w:right w:val="nil"/>
            </w:tcBorders>
          </w:tcPr>
          <w:p w14:paraId="78DF4F53" w14:textId="77777777" w:rsidR="00FD4D26" w:rsidRPr="005D3DEE" w:rsidRDefault="00FD4D26" w:rsidP="00FD4D26">
            <w:pPr>
              <w:pStyle w:val="Header"/>
              <w:spacing w:line="240" w:lineRule="auto"/>
              <w:ind w:left="-11" w:right="-72"/>
              <w:rPr>
                <w:rFonts w:eastAsia="Arial Unicode MS" w:cs="Arial"/>
                <w:sz w:val="18"/>
                <w:szCs w:val="18"/>
              </w:rPr>
            </w:pPr>
            <w:r w:rsidRPr="005D3DEE">
              <w:rPr>
                <w:rFonts w:eastAsia="Arial Unicode MS" w:cs="Arial"/>
                <w:sz w:val="18"/>
                <w:szCs w:val="18"/>
              </w:rPr>
              <w:t xml:space="preserve">   - Administrative expenses</w:t>
            </w:r>
          </w:p>
        </w:tc>
        <w:tc>
          <w:tcPr>
            <w:tcW w:w="1367" w:type="dxa"/>
            <w:tcBorders>
              <w:top w:val="nil"/>
              <w:left w:val="nil"/>
              <w:bottom w:val="nil"/>
              <w:right w:val="nil"/>
            </w:tcBorders>
            <w:shd w:val="clear" w:color="auto" w:fill="FAFAFA"/>
            <w:vAlign w:val="bottom"/>
          </w:tcPr>
          <w:p w14:paraId="29F31771" w14:textId="4141B65E" w:rsidR="00FD4D26" w:rsidRPr="005D3DEE" w:rsidRDefault="00FD4D26" w:rsidP="00FD4D26">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7" w:type="dxa"/>
            <w:tcBorders>
              <w:top w:val="nil"/>
              <w:left w:val="nil"/>
              <w:bottom w:val="nil"/>
              <w:right w:val="nil"/>
            </w:tcBorders>
            <w:vAlign w:val="bottom"/>
          </w:tcPr>
          <w:p w14:paraId="6DD7204A" w14:textId="66223AE2" w:rsidR="00FD4D26" w:rsidRPr="005D3DEE" w:rsidRDefault="00FD4D26" w:rsidP="00FD4D26">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7" w:type="dxa"/>
            <w:tcBorders>
              <w:top w:val="nil"/>
              <w:left w:val="nil"/>
              <w:bottom w:val="nil"/>
              <w:right w:val="nil"/>
            </w:tcBorders>
            <w:shd w:val="clear" w:color="auto" w:fill="FAFAFA"/>
            <w:vAlign w:val="bottom"/>
          </w:tcPr>
          <w:p w14:paraId="70FEB9B4" w14:textId="3863E074" w:rsidR="00FD4D26" w:rsidRPr="005D3DEE" w:rsidRDefault="00FD4D26" w:rsidP="00FD4D26">
            <w:pPr>
              <w:spacing w:line="240" w:lineRule="auto"/>
              <w:ind w:right="-72"/>
              <w:jc w:val="right"/>
              <w:rPr>
                <w:rFonts w:eastAsia="Arial Unicode MS" w:cs="Arial"/>
                <w:sz w:val="18"/>
                <w:szCs w:val="18"/>
              </w:rPr>
            </w:pPr>
            <w:r>
              <w:rPr>
                <w:rFonts w:eastAsia="Arial Unicode MS" w:cs="Arial"/>
                <w:sz w:val="18"/>
                <w:szCs w:val="18"/>
              </w:rPr>
              <w:t>4</w:t>
            </w:r>
          </w:p>
        </w:tc>
        <w:tc>
          <w:tcPr>
            <w:tcW w:w="1367" w:type="dxa"/>
            <w:tcBorders>
              <w:top w:val="nil"/>
              <w:left w:val="nil"/>
              <w:bottom w:val="nil"/>
              <w:right w:val="nil"/>
            </w:tcBorders>
            <w:vAlign w:val="bottom"/>
          </w:tcPr>
          <w:p w14:paraId="77273449" w14:textId="1D030707" w:rsidR="00FD4D26" w:rsidRPr="005D3DEE" w:rsidRDefault="00FD4D26" w:rsidP="00FD4D26">
            <w:pPr>
              <w:spacing w:line="240" w:lineRule="auto"/>
              <w:ind w:right="-72"/>
              <w:jc w:val="right"/>
              <w:rPr>
                <w:rFonts w:eastAsia="Arial Unicode MS" w:cs="Arial"/>
                <w:sz w:val="18"/>
                <w:szCs w:val="18"/>
              </w:rPr>
            </w:pPr>
            <w:r w:rsidRPr="005D3DEE">
              <w:rPr>
                <w:rFonts w:eastAsia="Arial Unicode MS" w:cs="Arial"/>
                <w:sz w:val="18"/>
                <w:szCs w:val="18"/>
              </w:rPr>
              <w:t>5</w:t>
            </w:r>
          </w:p>
        </w:tc>
      </w:tr>
      <w:tr w:rsidR="00FD4D26" w:rsidRPr="005D3DEE" w14:paraId="67AA4117" w14:textId="77777777" w:rsidTr="00BB1ACF">
        <w:tc>
          <w:tcPr>
            <w:tcW w:w="3542" w:type="dxa"/>
            <w:tcBorders>
              <w:top w:val="nil"/>
              <w:left w:val="nil"/>
              <w:bottom w:val="nil"/>
              <w:right w:val="nil"/>
            </w:tcBorders>
          </w:tcPr>
          <w:p w14:paraId="4950A9DA" w14:textId="77777777" w:rsidR="00FD4D26" w:rsidRPr="005D3DEE" w:rsidRDefault="00FD4D26" w:rsidP="00FD4D26">
            <w:pPr>
              <w:pStyle w:val="Header"/>
              <w:spacing w:line="240" w:lineRule="auto"/>
              <w:ind w:left="-11" w:right="-72"/>
              <w:rPr>
                <w:rFonts w:eastAsia="Arial Unicode MS" w:cs="Arial"/>
                <w:sz w:val="18"/>
                <w:szCs w:val="18"/>
              </w:rPr>
            </w:pPr>
            <w:r w:rsidRPr="005D3DEE">
              <w:rPr>
                <w:rFonts w:eastAsia="Arial Unicode MS" w:cs="Arial"/>
                <w:sz w:val="18"/>
                <w:szCs w:val="18"/>
              </w:rPr>
              <w:t xml:space="preserve">   - Interest expense</w:t>
            </w:r>
          </w:p>
        </w:tc>
        <w:tc>
          <w:tcPr>
            <w:tcW w:w="1367" w:type="dxa"/>
            <w:tcBorders>
              <w:top w:val="nil"/>
              <w:left w:val="nil"/>
              <w:bottom w:val="nil"/>
              <w:right w:val="nil"/>
            </w:tcBorders>
            <w:shd w:val="clear" w:color="auto" w:fill="FAFAFA"/>
            <w:vAlign w:val="bottom"/>
          </w:tcPr>
          <w:p w14:paraId="3690FDBE" w14:textId="10FDFFC1" w:rsidR="00FD4D26" w:rsidRPr="005D3DEE" w:rsidRDefault="00FD4D26" w:rsidP="00FD4D26">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7" w:type="dxa"/>
            <w:tcBorders>
              <w:top w:val="nil"/>
              <w:left w:val="nil"/>
              <w:bottom w:val="nil"/>
              <w:right w:val="nil"/>
            </w:tcBorders>
            <w:vAlign w:val="bottom"/>
          </w:tcPr>
          <w:p w14:paraId="73632AED" w14:textId="292F8FC1" w:rsidR="00FD4D26" w:rsidRPr="005D3DEE" w:rsidRDefault="00FD4D26" w:rsidP="00FD4D26">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7" w:type="dxa"/>
            <w:tcBorders>
              <w:top w:val="nil"/>
              <w:left w:val="nil"/>
              <w:bottom w:val="nil"/>
              <w:right w:val="nil"/>
            </w:tcBorders>
            <w:shd w:val="clear" w:color="auto" w:fill="FAFAFA"/>
            <w:vAlign w:val="bottom"/>
          </w:tcPr>
          <w:p w14:paraId="3E72BC2F" w14:textId="12C0D49F" w:rsidR="00FD4D26" w:rsidRPr="005D3DEE" w:rsidRDefault="00FD4D26" w:rsidP="00FD4D26">
            <w:pPr>
              <w:spacing w:line="240" w:lineRule="auto"/>
              <w:ind w:right="-72"/>
              <w:jc w:val="right"/>
              <w:rPr>
                <w:rFonts w:eastAsia="Arial Unicode MS" w:cs="Arial"/>
                <w:sz w:val="18"/>
                <w:szCs w:val="18"/>
              </w:rPr>
            </w:pPr>
            <w:r>
              <w:rPr>
                <w:rFonts w:eastAsia="Arial Unicode MS" w:cs="Arial"/>
                <w:sz w:val="18"/>
                <w:szCs w:val="18"/>
              </w:rPr>
              <w:t>97</w:t>
            </w:r>
          </w:p>
        </w:tc>
        <w:tc>
          <w:tcPr>
            <w:tcW w:w="1367" w:type="dxa"/>
            <w:tcBorders>
              <w:top w:val="nil"/>
              <w:left w:val="nil"/>
              <w:bottom w:val="nil"/>
              <w:right w:val="nil"/>
            </w:tcBorders>
            <w:vAlign w:val="bottom"/>
          </w:tcPr>
          <w:p w14:paraId="52AA3B1A" w14:textId="38793512" w:rsidR="00FD4D26" w:rsidRPr="005D3DEE" w:rsidRDefault="00FD4D26" w:rsidP="00FD4D26">
            <w:pPr>
              <w:spacing w:line="240" w:lineRule="auto"/>
              <w:ind w:right="-72"/>
              <w:jc w:val="right"/>
              <w:rPr>
                <w:rFonts w:eastAsia="Arial Unicode MS" w:cs="Arial"/>
                <w:sz w:val="18"/>
                <w:szCs w:val="18"/>
              </w:rPr>
            </w:pPr>
            <w:r w:rsidRPr="005D3DEE">
              <w:rPr>
                <w:rFonts w:eastAsia="Arial Unicode MS" w:cs="Arial"/>
                <w:sz w:val="18"/>
                <w:szCs w:val="18"/>
              </w:rPr>
              <w:t>67</w:t>
            </w:r>
          </w:p>
        </w:tc>
      </w:tr>
      <w:tr w:rsidR="00FD4D26" w:rsidRPr="005D3DEE" w14:paraId="50596AAE" w14:textId="77777777" w:rsidTr="00BB1ACF">
        <w:tc>
          <w:tcPr>
            <w:tcW w:w="3542" w:type="dxa"/>
            <w:tcBorders>
              <w:top w:val="nil"/>
              <w:left w:val="nil"/>
              <w:bottom w:val="nil"/>
              <w:right w:val="nil"/>
            </w:tcBorders>
          </w:tcPr>
          <w:p w14:paraId="098FF7BC" w14:textId="77777777" w:rsidR="00FD4D26" w:rsidRPr="005D3DEE" w:rsidRDefault="00FD4D26" w:rsidP="00FD4D26">
            <w:pPr>
              <w:pStyle w:val="Header"/>
              <w:spacing w:line="240" w:lineRule="auto"/>
              <w:ind w:left="-11" w:right="-72"/>
              <w:rPr>
                <w:rFonts w:eastAsia="Arial Unicode MS" w:cs="Arial"/>
                <w:sz w:val="18"/>
                <w:szCs w:val="18"/>
              </w:rPr>
            </w:pPr>
            <w:r w:rsidRPr="005D3DEE">
              <w:rPr>
                <w:rFonts w:eastAsia="Arial Unicode MS" w:cs="Arial"/>
                <w:sz w:val="18"/>
                <w:szCs w:val="18"/>
              </w:rPr>
              <w:t xml:space="preserve">   - Cost of property, plant and </w:t>
            </w:r>
          </w:p>
          <w:p w14:paraId="731F9BBE" w14:textId="77777777" w:rsidR="00FD4D26" w:rsidRPr="005D3DEE" w:rsidRDefault="00FD4D26" w:rsidP="00FD4D26">
            <w:pPr>
              <w:pStyle w:val="Header"/>
              <w:spacing w:line="240" w:lineRule="auto"/>
              <w:ind w:left="-11" w:right="-72"/>
              <w:rPr>
                <w:rFonts w:eastAsia="Arial Unicode MS" w:cs="Arial"/>
                <w:sz w:val="18"/>
                <w:szCs w:val="18"/>
              </w:rPr>
            </w:pPr>
            <w:r w:rsidRPr="005D3DEE">
              <w:rPr>
                <w:rFonts w:eastAsia="Arial Unicode MS" w:cs="Arial"/>
                <w:sz w:val="18"/>
                <w:szCs w:val="18"/>
              </w:rPr>
              <w:t xml:space="preserve">        equipment and intangible assets</w:t>
            </w:r>
          </w:p>
        </w:tc>
        <w:tc>
          <w:tcPr>
            <w:tcW w:w="1367" w:type="dxa"/>
            <w:tcBorders>
              <w:top w:val="nil"/>
              <w:left w:val="nil"/>
              <w:bottom w:val="nil"/>
              <w:right w:val="nil"/>
            </w:tcBorders>
            <w:shd w:val="clear" w:color="auto" w:fill="FAFAFA"/>
            <w:vAlign w:val="bottom"/>
          </w:tcPr>
          <w:p w14:paraId="1EA6CDEC" w14:textId="7B494D27" w:rsidR="00FD4D26" w:rsidRPr="005D3DEE" w:rsidRDefault="00FD4D26" w:rsidP="00FD4D26">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7" w:type="dxa"/>
            <w:tcBorders>
              <w:top w:val="nil"/>
              <w:left w:val="nil"/>
              <w:bottom w:val="nil"/>
              <w:right w:val="nil"/>
            </w:tcBorders>
            <w:vAlign w:val="bottom"/>
          </w:tcPr>
          <w:p w14:paraId="0036A0FE" w14:textId="4EC5CE7D" w:rsidR="00FD4D26" w:rsidRPr="005D3DEE" w:rsidRDefault="00FD4D26" w:rsidP="00FD4D26">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7" w:type="dxa"/>
            <w:tcBorders>
              <w:top w:val="nil"/>
              <w:left w:val="nil"/>
              <w:bottom w:val="nil"/>
              <w:right w:val="nil"/>
            </w:tcBorders>
            <w:shd w:val="clear" w:color="auto" w:fill="FAFAFA"/>
            <w:vAlign w:val="bottom"/>
          </w:tcPr>
          <w:p w14:paraId="4ACAE3F9" w14:textId="0AA98732" w:rsidR="00FD4D26" w:rsidRPr="005D3DEE" w:rsidRDefault="00FD4D26" w:rsidP="00FD4D26">
            <w:pPr>
              <w:spacing w:line="240" w:lineRule="auto"/>
              <w:ind w:right="-72"/>
              <w:jc w:val="right"/>
              <w:rPr>
                <w:rFonts w:eastAsia="Arial Unicode MS" w:cs="Arial"/>
                <w:sz w:val="18"/>
                <w:szCs w:val="18"/>
              </w:rPr>
            </w:pPr>
            <w:r>
              <w:rPr>
                <w:rFonts w:eastAsia="Arial Unicode MS" w:cs="Arial"/>
                <w:sz w:val="18"/>
                <w:szCs w:val="18"/>
              </w:rPr>
              <w:t>-</w:t>
            </w:r>
          </w:p>
        </w:tc>
        <w:tc>
          <w:tcPr>
            <w:tcW w:w="1367" w:type="dxa"/>
            <w:tcBorders>
              <w:top w:val="nil"/>
              <w:left w:val="nil"/>
              <w:bottom w:val="nil"/>
              <w:right w:val="nil"/>
            </w:tcBorders>
            <w:vAlign w:val="bottom"/>
          </w:tcPr>
          <w:p w14:paraId="6498AE09" w14:textId="1E1105B0" w:rsidR="00FD4D26" w:rsidRPr="005D3DEE" w:rsidRDefault="00FD4D26" w:rsidP="00FD4D26">
            <w:pPr>
              <w:spacing w:line="240" w:lineRule="auto"/>
              <w:ind w:right="-72"/>
              <w:jc w:val="right"/>
              <w:rPr>
                <w:rFonts w:eastAsia="Arial Unicode MS" w:cs="Arial"/>
                <w:sz w:val="18"/>
                <w:szCs w:val="18"/>
              </w:rPr>
            </w:pPr>
            <w:r w:rsidRPr="005D3DEE">
              <w:rPr>
                <w:rFonts w:eastAsia="Arial Unicode MS" w:cs="Arial"/>
                <w:sz w:val="18"/>
                <w:szCs w:val="18"/>
              </w:rPr>
              <w:t xml:space="preserve">12                            </w:t>
            </w:r>
          </w:p>
        </w:tc>
      </w:tr>
      <w:tr w:rsidR="00FD4D26" w:rsidRPr="005D3DEE" w14:paraId="1C7E18FD" w14:textId="77777777" w:rsidTr="00BB1ACF">
        <w:tc>
          <w:tcPr>
            <w:tcW w:w="3542" w:type="dxa"/>
            <w:tcBorders>
              <w:top w:val="nil"/>
              <w:left w:val="nil"/>
              <w:bottom w:val="nil"/>
              <w:right w:val="nil"/>
            </w:tcBorders>
          </w:tcPr>
          <w:p w14:paraId="115E8622" w14:textId="77777777" w:rsidR="00FD4D26" w:rsidRPr="005D3DEE" w:rsidRDefault="00FD4D26" w:rsidP="00FD4D26">
            <w:pPr>
              <w:pStyle w:val="Header"/>
              <w:spacing w:line="240" w:lineRule="auto"/>
              <w:ind w:left="-11"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724C6F8F" w14:textId="77777777" w:rsidR="00FD4D26" w:rsidRPr="005D3DEE" w:rsidRDefault="00FD4D26" w:rsidP="00FD4D26">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7960BD67" w14:textId="77777777" w:rsidR="00FD4D26" w:rsidRPr="005D3DEE" w:rsidRDefault="00FD4D26" w:rsidP="00FD4D26">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0F4F0D62" w14:textId="77777777" w:rsidR="00FD4D26" w:rsidRPr="005D3DEE" w:rsidRDefault="00FD4D26" w:rsidP="00FD4D26">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66C130E8" w14:textId="77777777" w:rsidR="00FD4D26" w:rsidRPr="005D3DEE" w:rsidRDefault="00FD4D26" w:rsidP="00FD4D26">
            <w:pPr>
              <w:spacing w:line="240" w:lineRule="auto"/>
              <w:ind w:right="-72"/>
              <w:jc w:val="right"/>
              <w:rPr>
                <w:rFonts w:eastAsia="Arial Unicode MS" w:cs="Arial"/>
                <w:sz w:val="18"/>
                <w:szCs w:val="18"/>
              </w:rPr>
            </w:pPr>
          </w:p>
        </w:tc>
      </w:tr>
      <w:tr w:rsidR="00FD4D26" w:rsidRPr="005D3DEE" w14:paraId="20776FAC" w14:textId="77777777" w:rsidTr="00BB1ACF">
        <w:tc>
          <w:tcPr>
            <w:tcW w:w="3542" w:type="dxa"/>
            <w:tcBorders>
              <w:top w:val="nil"/>
              <w:left w:val="nil"/>
              <w:bottom w:val="nil"/>
              <w:right w:val="nil"/>
            </w:tcBorders>
          </w:tcPr>
          <w:p w14:paraId="2C915A2F" w14:textId="473A7FAB" w:rsidR="00FD4D26" w:rsidRPr="005D3DEE" w:rsidRDefault="00FD4D26" w:rsidP="00FD4D26">
            <w:pPr>
              <w:pStyle w:val="Header"/>
              <w:spacing w:line="240" w:lineRule="auto"/>
              <w:ind w:left="-11" w:right="-72"/>
              <w:rPr>
                <w:rFonts w:eastAsia="Arial Unicode MS" w:cs="Arial"/>
                <w:sz w:val="18"/>
                <w:szCs w:val="18"/>
              </w:rPr>
            </w:pPr>
            <w:r w:rsidRPr="005D3DEE">
              <w:rPr>
                <w:rFonts w:eastAsia="Arial Unicode MS" w:cs="Arial"/>
                <w:sz w:val="18"/>
                <w:szCs w:val="18"/>
              </w:rPr>
              <w:t>Associate</w:t>
            </w:r>
            <w:r w:rsidR="0002104A">
              <w:rPr>
                <w:rFonts w:eastAsia="Arial Unicode MS" w:cs="Arial"/>
                <w:sz w:val="18"/>
                <w:szCs w:val="18"/>
              </w:rPr>
              <w:t>s</w:t>
            </w:r>
          </w:p>
        </w:tc>
        <w:tc>
          <w:tcPr>
            <w:tcW w:w="1367" w:type="dxa"/>
            <w:tcBorders>
              <w:top w:val="nil"/>
              <w:left w:val="nil"/>
              <w:bottom w:val="nil"/>
              <w:right w:val="nil"/>
            </w:tcBorders>
            <w:shd w:val="clear" w:color="auto" w:fill="FAFAFA"/>
            <w:vAlign w:val="bottom"/>
          </w:tcPr>
          <w:p w14:paraId="5F3D805C" w14:textId="77777777" w:rsidR="00FD4D26" w:rsidRPr="005D3DEE" w:rsidRDefault="00FD4D26" w:rsidP="00FD4D26">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5572279B" w14:textId="77777777" w:rsidR="00FD4D26" w:rsidRPr="005D3DEE" w:rsidRDefault="00FD4D26" w:rsidP="00FD4D26">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17664B83" w14:textId="77777777" w:rsidR="00FD4D26" w:rsidRPr="005D3DEE" w:rsidRDefault="00FD4D26" w:rsidP="00FD4D26">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4A6BB123" w14:textId="77777777" w:rsidR="00FD4D26" w:rsidRPr="005D3DEE" w:rsidRDefault="00FD4D26" w:rsidP="00FD4D26">
            <w:pPr>
              <w:spacing w:line="240" w:lineRule="auto"/>
              <w:ind w:right="-72"/>
              <w:jc w:val="right"/>
              <w:rPr>
                <w:rFonts w:eastAsia="Arial Unicode MS" w:cs="Arial"/>
                <w:sz w:val="18"/>
                <w:szCs w:val="18"/>
              </w:rPr>
            </w:pPr>
          </w:p>
        </w:tc>
      </w:tr>
      <w:tr w:rsidR="00FD4D26" w:rsidRPr="005D3DEE" w14:paraId="2CB6A80A" w14:textId="77777777" w:rsidTr="00BB1ACF">
        <w:tc>
          <w:tcPr>
            <w:tcW w:w="3542" w:type="dxa"/>
            <w:tcBorders>
              <w:top w:val="nil"/>
              <w:left w:val="nil"/>
              <w:bottom w:val="nil"/>
              <w:right w:val="nil"/>
            </w:tcBorders>
          </w:tcPr>
          <w:p w14:paraId="2103D8CD" w14:textId="77777777" w:rsidR="00FD4D26" w:rsidRPr="005D3DEE" w:rsidRDefault="00FD4D26" w:rsidP="00FD4D26">
            <w:pPr>
              <w:pStyle w:val="Header"/>
              <w:spacing w:line="240" w:lineRule="auto"/>
              <w:ind w:left="-11" w:right="-72"/>
              <w:rPr>
                <w:rFonts w:eastAsia="Arial Unicode MS" w:cs="Arial"/>
                <w:sz w:val="18"/>
                <w:szCs w:val="18"/>
              </w:rPr>
            </w:pPr>
            <w:r w:rsidRPr="005D3DEE">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vAlign w:val="bottom"/>
          </w:tcPr>
          <w:p w14:paraId="2BA0F69B" w14:textId="19768B9B" w:rsidR="00FD4D26" w:rsidRPr="005D3DEE" w:rsidRDefault="007163F6" w:rsidP="00FD4D26">
            <w:pPr>
              <w:spacing w:line="240" w:lineRule="auto"/>
              <w:ind w:right="-72"/>
              <w:jc w:val="right"/>
              <w:rPr>
                <w:rFonts w:eastAsia="Arial Unicode MS" w:cs="Arial"/>
                <w:sz w:val="18"/>
                <w:szCs w:val="18"/>
              </w:rPr>
            </w:pPr>
            <w:r>
              <w:rPr>
                <w:rFonts w:eastAsia="Arial Unicode MS" w:cs="Arial"/>
                <w:sz w:val="18"/>
                <w:szCs w:val="18"/>
              </w:rPr>
              <w:t>1</w:t>
            </w:r>
          </w:p>
        </w:tc>
        <w:tc>
          <w:tcPr>
            <w:tcW w:w="1367" w:type="dxa"/>
            <w:tcBorders>
              <w:top w:val="nil"/>
              <w:left w:val="nil"/>
              <w:bottom w:val="nil"/>
              <w:right w:val="nil"/>
            </w:tcBorders>
            <w:vAlign w:val="bottom"/>
          </w:tcPr>
          <w:p w14:paraId="592172BF" w14:textId="389C98BC" w:rsidR="00FD4D26" w:rsidRPr="005D3DEE" w:rsidRDefault="00FD4D26" w:rsidP="00FD4D26">
            <w:pPr>
              <w:spacing w:line="240" w:lineRule="auto"/>
              <w:ind w:right="-72"/>
              <w:jc w:val="right"/>
              <w:rPr>
                <w:rFonts w:eastAsia="Arial Unicode MS" w:cs="Arial"/>
                <w:sz w:val="18"/>
                <w:szCs w:val="18"/>
              </w:rPr>
            </w:pPr>
            <w:r w:rsidRPr="005D3DEE">
              <w:rPr>
                <w:rFonts w:eastAsia="Arial Unicode MS" w:cs="Arial"/>
                <w:sz w:val="18"/>
                <w:szCs w:val="18"/>
              </w:rPr>
              <w:t>2</w:t>
            </w:r>
          </w:p>
        </w:tc>
        <w:tc>
          <w:tcPr>
            <w:tcW w:w="1367" w:type="dxa"/>
            <w:tcBorders>
              <w:top w:val="nil"/>
              <w:left w:val="nil"/>
              <w:bottom w:val="nil"/>
              <w:right w:val="nil"/>
            </w:tcBorders>
            <w:shd w:val="clear" w:color="auto" w:fill="FAFAFA"/>
            <w:vAlign w:val="bottom"/>
          </w:tcPr>
          <w:p w14:paraId="733BEC70" w14:textId="4548D06A" w:rsidR="00FD4D26" w:rsidRPr="005D3DEE" w:rsidRDefault="007163F6" w:rsidP="00FD4D26">
            <w:pPr>
              <w:spacing w:line="240" w:lineRule="auto"/>
              <w:ind w:right="-72"/>
              <w:jc w:val="right"/>
              <w:rPr>
                <w:rFonts w:eastAsia="Arial Unicode MS" w:cs="Arial"/>
                <w:sz w:val="18"/>
                <w:szCs w:val="18"/>
              </w:rPr>
            </w:pPr>
            <w:r>
              <w:rPr>
                <w:rFonts w:eastAsia="Arial Unicode MS" w:cs="Arial"/>
                <w:sz w:val="18"/>
                <w:szCs w:val="18"/>
              </w:rPr>
              <w:t>1</w:t>
            </w:r>
          </w:p>
        </w:tc>
        <w:tc>
          <w:tcPr>
            <w:tcW w:w="1367" w:type="dxa"/>
            <w:tcBorders>
              <w:top w:val="nil"/>
              <w:left w:val="nil"/>
              <w:bottom w:val="nil"/>
              <w:right w:val="nil"/>
            </w:tcBorders>
            <w:vAlign w:val="bottom"/>
          </w:tcPr>
          <w:p w14:paraId="5CEA89D5" w14:textId="2D2B7CCD" w:rsidR="00FD4D26" w:rsidRPr="005D3DEE" w:rsidRDefault="00FD4D26" w:rsidP="00FD4D26">
            <w:pPr>
              <w:spacing w:line="240" w:lineRule="auto"/>
              <w:ind w:right="-72"/>
              <w:jc w:val="right"/>
              <w:rPr>
                <w:rFonts w:eastAsia="Arial Unicode MS" w:cs="Arial"/>
                <w:sz w:val="18"/>
                <w:szCs w:val="18"/>
              </w:rPr>
            </w:pPr>
            <w:r w:rsidRPr="005D3DEE">
              <w:rPr>
                <w:rFonts w:eastAsia="Arial Unicode MS" w:cs="Arial"/>
                <w:sz w:val="18"/>
                <w:szCs w:val="18"/>
              </w:rPr>
              <w:t>1</w:t>
            </w:r>
          </w:p>
        </w:tc>
      </w:tr>
      <w:tr w:rsidR="00FD4D26" w:rsidRPr="005D3DEE" w14:paraId="26A0D522" w14:textId="77777777" w:rsidTr="00BB1ACF">
        <w:tc>
          <w:tcPr>
            <w:tcW w:w="3542" w:type="dxa"/>
            <w:tcBorders>
              <w:top w:val="nil"/>
              <w:left w:val="nil"/>
              <w:bottom w:val="nil"/>
              <w:right w:val="nil"/>
            </w:tcBorders>
          </w:tcPr>
          <w:p w14:paraId="7659648A" w14:textId="77777777" w:rsidR="00FD4D26" w:rsidRPr="005D3DEE" w:rsidRDefault="00FD4D26" w:rsidP="00FD4D26">
            <w:pPr>
              <w:pStyle w:val="Header"/>
              <w:spacing w:line="240" w:lineRule="auto"/>
              <w:ind w:left="-11" w:right="-72" w:firstLine="165"/>
              <w:rPr>
                <w:rFonts w:eastAsia="Arial Unicode MS" w:cs="Arial"/>
                <w:sz w:val="18"/>
                <w:szCs w:val="18"/>
              </w:rPr>
            </w:pPr>
            <w:r w:rsidRPr="005D3DEE">
              <w:rPr>
                <w:rFonts w:eastAsia="Arial Unicode MS" w:cs="Arial"/>
                <w:sz w:val="18"/>
                <w:szCs w:val="18"/>
              </w:rPr>
              <w:t>- Interest income</w:t>
            </w:r>
          </w:p>
        </w:tc>
        <w:tc>
          <w:tcPr>
            <w:tcW w:w="1367" w:type="dxa"/>
            <w:tcBorders>
              <w:top w:val="nil"/>
              <w:left w:val="nil"/>
              <w:bottom w:val="nil"/>
              <w:right w:val="nil"/>
            </w:tcBorders>
            <w:shd w:val="clear" w:color="auto" w:fill="FAFAFA"/>
            <w:vAlign w:val="bottom"/>
          </w:tcPr>
          <w:p w14:paraId="5E730B53" w14:textId="73D688BB" w:rsidR="00FD4D26" w:rsidRPr="005D3DEE" w:rsidRDefault="007163F6" w:rsidP="00FD4D26">
            <w:pPr>
              <w:spacing w:line="240" w:lineRule="auto"/>
              <w:ind w:right="-72"/>
              <w:jc w:val="right"/>
              <w:rPr>
                <w:rFonts w:eastAsia="Arial Unicode MS" w:cs="Arial"/>
                <w:sz w:val="18"/>
                <w:szCs w:val="18"/>
              </w:rPr>
            </w:pPr>
            <w:r>
              <w:rPr>
                <w:rFonts w:eastAsia="Arial Unicode MS" w:cs="Arial"/>
                <w:sz w:val="18"/>
                <w:szCs w:val="18"/>
              </w:rPr>
              <w:t>4</w:t>
            </w:r>
          </w:p>
        </w:tc>
        <w:tc>
          <w:tcPr>
            <w:tcW w:w="1367" w:type="dxa"/>
            <w:tcBorders>
              <w:top w:val="nil"/>
              <w:left w:val="nil"/>
              <w:bottom w:val="nil"/>
              <w:right w:val="nil"/>
            </w:tcBorders>
            <w:vAlign w:val="bottom"/>
          </w:tcPr>
          <w:p w14:paraId="7E865F77" w14:textId="06C3997F" w:rsidR="00FD4D26" w:rsidRPr="005D3DEE" w:rsidRDefault="00FD4D26" w:rsidP="00FD4D26">
            <w:pPr>
              <w:spacing w:line="240" w:lineRule="auto"/>
              <w:ind w:right="-72"/>
              <w:jc w:val="right"/>
              <w:rPr>
                <w:rFonts w:eastAsia="Arial Unicode MS" w:cs="Arial"/>
                <w:sz w:val="18"/>
                <w:szCs w:val="18"/>
              </w:rPr>
            </w:pPr>
            <w:r w:rsidRPr="005D3DEE">
              <w:rPr>
                <w:rFonts w:eastAsia="Arial Unicode MS" w:cs="Arial"/>
                <w:sz w:val="18"/>
                <w:szCs w:val="18"/>
              </w:rPr>
              <w:t>5</w:t>
            </w:r>
          </w:p>
        </w:tc>
        <w:tc>
          <w:tcPr>
            <w:tcW w:w="1367" w:type="dxa"/>
            <w:tcBorders>
              <w:top w:val="nil"/>
              <w:left w:val="nil"/>
              <w:bottom w:val="nil"/>
              <w:right w:val="nil"/>
            </w:tcBorders>
            <w:shd w:val="clear" w:color="auto" w:fill="FAFAFA"/>
            <w:vAlign w:val="bottom"/>
          </w:tcPr>
          <w:p w14:paraId="04096327" w14:textId="15705604" w:rsidR="00FD4D26" w:rsidRPr="005D3DEE" w:rsidRDefault="007163F6" w:rsidP="00FD4D26">
            <w:pPr>
              <w:spacing w:line="240" w:lineRule="auto"/>
              <w:ind w:right="-72"/>
              <w:jc w:val="right"/>
              <w:rPr>
                <w:rFonts w:eastAsia="Arial Unicode MS" w:cs="Arial"/>
                <w:sz w:val="18"/>
                <w:szCs w:val="18"/>
              </w:rPr>
            </w:pPr>
            <w:r>
              <w:rPr>
                <w:rFonts w:eastAsia="Arial Unicode MS" w:cs="Arial"/>
                <w:sz w:val="18"/>
                <w:szCs w:val="18"/>
              </w:rPr>
              <w:t>4</w:t>
            </w:r>
          </w:p>
        </w:tc>
        <w:tc>
          <w:tcPr>
            <w:tcW w:w="1367" w:type="dxa"/>
            <w:tcBorders>
              <w:top w:val="nil"/>
              <w:left w:val="nil"/>
              <w:bottom w:val="nil"/>
              <w:right w:val="nil"/>
            </w:tcBorders>
            <w:vAlign w:val="bottom"/>
          </w:tcPr>
          <w:p w14:paraId="772D79A6" w14:textId="049D1385" w:rsidR="00FD4D26" w:rsidRPr="005D3DEE" w:rsidRDefault="00FD4D26" w:rsidP="00FD4D26">
            <w:pPr>
              <w:spacing w:line="240" w:lineRule="auto"/>
              <w:ind w:right="-72"/>
              <w:jc w:val="right"/>
              <w:rPr>
                <w:rFonts w:eastAsia="Arial Unicode MS" w:cs="Arial"/>
                <w:sz w:val="18"/>
                <w:szCs w:val="18"/>
              </w:rPr>
            </w:pPr>
            <w:r w:rsidRPr="005D3DEE">
              <w:rPr>
                <w:rFonts w:eastAsia="Arial Unicode MS" w:cs="Arial"/>
                <w:sz w:val="18"/>
                <w:szCs w:val="18"/>
              </w:rPr>
              <w:t>5</w:t>
            </w:r>
          </w:p>
        </w:tc>
      </w:tr>
      <w:tr w:rsidR="00FD4D26" w:rsidRPr="005D3DEE" w14:paraId="0B61436B" w14:textId="77777777" w:rsidTr="00BB1ACF">
        <w:tc>
          <w:tcPr>
            <w:tcW w:w="3542" w:type="dxa"/>
            <w:tcBorders>
              <w:top w:val="nil"/>
              <w:left w:val="nil"/>
              <w:bottom w:val="nil"/>
              <w:right w:val="nil"/>
            </w:tcBorders>
          </w:tcPr>
          <w:p w14:paraId="031D4EB3" w14:textId="77777777" w:rsidR="00FD4D26" w:rsidRPr="005D3DEE" w:rsidRDefault="00FD4D26" w:rsidP="00FD4D26">
            <w:pPr>
              <w:pStyle w:val="Header"/>
              <w:spacing w:line="240" w:lineRule="auto"/>
              <w:ind w:left="-11" w:right="-72"/>
              <w:rPr>
                <w:rFonts w:eastAsia="Arial Unicode MS" w:cs="Arial"/>
                <w:sz w:val="18"/>
                <w:szCs w:val="18"/>
              </w:rPr>
            </w:pPr>
            <w:r w:rsidRPr="005D3DEE">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1660D83C" w14:textId="08485C75" w:rsidR="00FD4D26" w:rsidRPr="005D3DEE" w:rsidRDefault="007163F6" w:rsidP="00FD4D26">
            <w:pPr>
              <w:spacing w:line="240" w:lineRule="auto"/>
              <w:ind w:right="-72"/>
              <w:jc w:val="right"/>
              <w:rPr>
                <w:rFonts w:eastAsia="Arial Unicode MS" w:cs="Arial"/>
                <w:sz w:val="18"/>
                <w:szCs w:val="18"/>
              </w:rPr>
            </w:pPr>
            <w:r>
              <w:rPr>
                <w:rFonts w:eastAsia="Arial Unicode MS" w:cs="Arial"/>
                <w:sz w:val="18"/>
                <w:szCs w:val="18"/>
              </w:rPr>
              <w:t>8</w:t>
            </w:r>
          </w:p>
        </w:tc>
        <w:tc>
          <w:tcPr>
            <w:tcW w:w="1367" w:type="dxa"/>
            <w:tcBorders>
              <w:top w:val="nil"/>
              <w:left w:val="nil"/>
              <w:bottom w:val="nil"/>
              <w:right w:val="nil"/>
            </w:tcBorders>
            <w:vAlign w:val="bottom"/>
          </w:tcPr>
          <w:p w14:paraId="1C5439E9" w14:textId="0777456C" w:rsidR="00FD4D26" w:rsidRPr="005D3DEE" w:rsidRDefault="00FD4D26" w:rsidP="00FD4D26">
            <w:pPr>
              <w:spacing w:line="240" w:lineRule="auto"/>
              <w:ind w:right="-72"/>
              <w:jc w:val="right"/>
              <w:rPr>
                <w:rFonts w:eastAsia="Arial Unicode MS" w:cs="Arial"/>
                <w:sz w:val="18"/>
                <w:szCs w:val="18"/>
              </w:rPr>
            </w:pPr>
            <w:r w:rsidRPr="005D3DEE">
              <w:rPr>
                <w:rFonts w:eastAsia="Arial Unicode MS" w:cs="Arial"/>
                <w:sz w:val="18"/>
                <w:szCs w:val="18"/>
              </w:rPr>
              <w:t>16</w:t>
            </w:r>
          </w:p>
        </w:tc>
        <w:tc>
          <w:tcPr>
            <w:tcW w:w="1367" w:type="dxa"/>
            <w:tcBorders>
              <w:top w:val="nil"/>
              <w:left w:val="nil"/>
              <w:bottom w:val="nil"/>
              <w:right w:val="nil"/>
            </w:tcBorders>
            <w:shd w:val="clear" w:color="auto" w:fill="FAFAFA"/>
            <w:vAlign w:val="bottom"/>
          </w:tcPr>
          <w:p w14:paraId="663E6E64" w14:textId="11A09353" w:rsidR="00FD4D26" w:rsidRPr="005D3DEE" w:rsidRDefault="007163F6" w:rsidP="00FD4D26">
            <w:pPr>
              <w:spacing w:line="240" w:lineRule="auto"/>
              <w:ind w:right="-72"/>
              <w:jc w:val="right"/>
              <w:rPr>
                <w:rFonts w:eastAsia="Arial Unicode MS" w:cs="Arial"/>
                <w:sz w:val="18"/>
                <w:szCs w:val="18"/>
              </w:rPr>
            </w:pPr>
            <w:r>
              <w:rPr>
                <w:rFonts w:eastAsia="Arial Unicode MS" w:cs="Arial"/>
                <w:sz w:val="18"/>
                <w:szCs w:val="18"/>
              </w:rPr>
              <w:t>8</w:t>
            </w:r>
          </w:p>
        </w:tc>
        <w:tc>
          <w:tcPr>
            <w:tcW w:w="1367" w:type="dxa"/>
            <w:tcBorders>
              <w:top w:val="nil"/>
              <w:left w:val="nil"/>
              <w:bottom w:val="nil"/>
              <w:right w:val="nil"/>
            </w:tcBorders>
            <w:vAlign w:val="bottom"/>
          </w:tcPr>
          <w:p w14:paraId="041DEEDD" w14:textId="0EB742E8" w:rsidR="00FD4D26" w:rsidRPr="005D3DEE" w:rsidRDefault="00FD4D26" w:rsidP="00FD4D26">
            <w:pPr>
              <w:spacing w:line="240" w:lineRule="auto"/>
              <w:ind w:right="-72"/>
              <w:jc w:val="right"/>
              <w:rPr>
                <w:rFonts w:eastAsia="Arial Unicode MS" w:cs="Arial"/>
                <w:sz w:val="18"/>
                <w:szCs w:val="18"/>
              </w:rPr>
            </w:pPr>
            <w:r w:rsidRPr="005D3DEE">
              <w:rPr>
                <w:rFonts w:eastAsia="Arial Unicode MS" w:cs="Arial"/>
                <w:sz w:val="18"/>
                <w:szCs w:val="18"/>
              </w:rPr>
              <w:t>17</w:t>
            </w:r>
          </w:p>
        </w:tc>
      </w:tr>
      <w:tr w:rsidR="00FD4D26" w:rsidRPr="005D3DEE" w14:paraId="24BA0004" w14:textId="77777777" w:rsidTr="00BB1ACF">
        <w:tc>
          <w:tcPr>
            <w:tcW w:w="3542" w:type="dxa"/>
            <w:tcBorders>
              <w:top w:val="nil"/>
              <w:left w:val="nil"/>
              <w:bottom w:val="nil"/>
              <w:right w:val="nil"/>
            </w:tcBorders>
            <w:hideMark/>
          </w:tcPr>
          <w:p w14:paraId="6F9BB044" w14:textId="77777777" w:rsidR="00FD4D26" w:rsidRPr="005D3DEE" w:rsidRDefault="00FD4D26" w:rsidP="00FD4D26">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42C60C86" w14:textId="77777777" w:rsidR="00FD4D26" w:rsidRPr="005D3DEE" w:rsidRDefault="00FD4D26" w:rsidP="00FD4D26">
            <w:pPr>
              <w:spacing w:line="240" w:lineRule="auto"/>
              <w:ind w:right="-72"/>
              <w:jc w:val="right"/>
              <w:rPr>
                <w:rFonts w:eastAsia="Arial Unicode MS" w:cs="Arial"/>
                <w:sz w:val="18"/>
                <w:szCs w:val="18"/>
                <w:cs/>
              </w:rPr>
            </w:pPr>
          </w:p>
        </w:tc>
        <w:tc>
          <w:tcPr>
            <w:tcW w:w="1367" w:type="dxa"/>
            <w:tcBorders>
              <w:top w:val="nil"/>
              <w:left w:val="nil"/>
              <w:bottom w:val="nil"/>
              <w:right w:val="nil"/>
            </w:tcBorders>
            <w:vAlign w:val="bottom"/>
          </w:tcPr>
          <w:p w14:paraId="42DB5934" w14:textId="77777777" w:rsidR="00FD4D26" w:rsidRPr="005D3DEE" w:rsidRDefault="00FD4D26" w:rsidP="00FD4D26">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73FA08A3" w14:textId="77777777" w:rsidR="00FD4D26" w:rsidRPr="005D3DEE" w:rsidRDefault="00FD4D26" w:rsidP="00FD4D26">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5A2A52DE" w14:textId="77777777" w:rsidR="00FD4D26" w:rsidRPr="005D3DEE" w:rsidRDefault="00FD4D26" w:rsidP="00FD4D26">
            <w:pPr>
              <w:spacing w:line="240" w:lineRule="auto"/>
              <w:ind w:right="-72"/>
              <w:jc w:val="right"/>
              <w:rPr>
                <w:rFonts w:eastAsia="Arial Unicode MS" w:cs="Arial"/>
                <w:sz w:val="18"/>
                <w:szCs w:val="18"/>
              </w:rPr>
            </w:pPr>
          </w:p>
        </w:tc>
      </w:tr>
      <w:tr w:rsidR="00FD4D26" w:rsidRPr="005D3DEE" w14:paraId="2B44FCF4" w14:textId="77777777" w:rsidTr="00BB1ACF">
        <w:tc>
          <w:tcPr>
            <w:tcW w:w="3542" w:type="dxa"/>
            <w:tcBorders>
              <w:top w:val="nil"/>
              <w:left w:val="nil"/>
              <w:bottom w:val="nil"/>
              <w:right w:val="nil"/>
            </w:tcBorders>
            <w:hideMark/>
          </w:tcPr>
          <w:p w14:paraId="0E9F6C7A" w14:textId="77777777" w:rsidR="00FD4D26" w:rsidRPr="005D3DEE" w:rsidRDefault="00FD4D26" w:rsidP="00FD4D26">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5D3DEE">
              <w:rPr>
                <w:rFonts w:eastAsia="Arial Unicode MS" w:cs="Arial"/>
                <w:sz w:val="18"/>
                <w:szCs w:val="18"/>
              </w:rPr>
              <w:t>Joint ventures</w:t>
            </w:r>
          </w:p>
        </w:tc>
        <w:tc>
          <w:tcPr>
            <w:tcW w:w="1367" w:type="dxa"/>
            <w:tcBorders>
              <w:top w:val="nil"/>
              <w:left w:val="nil"/>
              <w:bottom w:val="nil"/>
              <w:right w:val="nil"/>
            </w:tcBorders>
            <w:shd w:val="clear" w:color="auto" w:fill="FAFAFA"/>
            <w:vAlign w:val="bottom"/>
          </w:tcPr>
          <w:p w14:paraId="151141B1" w14:textId="77777777" w:rsidR="00FD4D26" w:rsidRPr="005D3DEE" w:rsidRDefault="00FD4D26" w:rsidP="00FD4D26">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5211CDB6" w14:textId="77777777" w:rsidR="00FD4D26" w:rsidRPr="005D3DEE" w:rsidRDefault="00FD4D26" w:rsidP="00FD4D26">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100D919E" w14:textId="77777777" w:rsidR="00FD4D26" w:rsidRPr="005D3DEE" w:rsidRDefault="00FD4D26" w:rsidP="00FD4D26">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73980D59" w14:textId="77777777" w:rsidR="00FD4D26" w:rsidRPr="005D3DEE" w:rsidRDefault="00FD4D26" w:rsidP="00FD4D26">
            <w:pPr>
              <w:spacing w:line="240" w:lineRule="auto"/>
              <w:ind w:right="-72"/>
              <w:jc w:val="right"/>
              <w:rPr>
                <w:rFonts w:eastAsia="Arial Unicode MS" w:cs="Arial"/>
                <w:sz w:val="18"/>
                <w:szCs w:val="18"/>
              </w:rPr>
            </w:pPr>
          </w:p>
        </w:tc>
      </w:tr>
      <w:tr w:rsidR="00FD4D26" w:rsidRPr="005D3DEE" w14:paraId="4CA9F93A" w14:textId="77777777" w:rsidTr="00BB1ACF">
        <w:tc>
          <w:tcPr>
            <w:tcW w:w="3542" w:type="dxa"/>
            <w:tcBorders>
              <w:top w:val="nil"/>
              <w:left w:val="nil"/>
              <w:bottom w:val="nil"/>
              <w:right w:val="nil"/>
            </w:tcBorders>
            <w:hideMark/>
          </w:tcPr>
          <w:p w14:paraId="10A8EC98" w14:textId="77777777" w:rsidR="00FD4D26" w:rsidRPr="005D3DEE" w:rsidRDefault="00FD4D26" w:rsidP="00FD4D26">
            <w:pPr>
              <w:pStyle w:val="Header"/>
              <w:spacing w:line="240" w:lineRule="auto"/>
              <w:ind w:left="-11" w:right="-72"/>
              <w:rPr>
                <w:rFonts w:eastAsia="Arial Unicode MS" w:cs="Arial"/>
                <w:sz w:val="18"/>
                <w:szCs w:val="18"/>
              </w:rPr>
            </w:pPr>
            <w:r w:rsidRPr="005D3DEE">
              <w:rPr>
                <w:rFonts w:eastAsia="Arial Unicode MS" w:cs="Arial"/>
                <w:sz w:val="18"/>
                <w:szCs w:val="18"/>
              </w:rPr>
              <w:t xml:space="preserve">   - Interest income</w:t>
            </w:r>
          </w:p>
        </w:tc>
        <w:tc>
          <w:tcPr>
            <w:tcW w:w="1367" w:type="dxa"/>
            <w:tcBorders>
              <w:top w:val="nil"/>
              <w:left w:val="nil"/>
              <w:bottom w:val="nil"/>
              <w:right w:val="nil"/>
            </w:tcBorders>
            <w:shd w:val="clear" w:color="auto" w:fill="FAFAFA"/>
            <w:vAlign w:val="bottom"/>
          </w:tcPr>
          <w:p w14:paraId="3B892F6D" w14:textId="02391F08" w:rsidR="00FD4D26" w:rsidRPr="005D3DEE" w:rsidRDefault="007163F6" w:rsidP="00FD4D26">
            <w:pPr>
              <w:spacing w:line="240" w:lineRule="auto"/>
              <w:ind w:right="-72"/>
              <w:jc w:val="right"/>
              <w:rPr>
                <w:rFonts w:eastAsia="Arial Unicode MS" w:cs="Arial"/>
                <w:sz w:val="18"/>
                <w:szCs w:val="18"/>
              </w:rPr>
            </w:pPr>
            <w:r>
              <w:rPr>
                <w:rFonts w:eastAsia="Arial Unicode MS" w:cs="Arial"/>
                <w:sz w:val="18"/>
                <w:szCs w:val="18"/>
              </w:rPr>
              <w:t>2</w:t>
            </w:r>
          </w:p>
        </w:tc>
        <w:tc>
          <w:tcPr>
            <w:tcW w:w="1367" w:type="dxa"/>
            <w:tcBorders>
              <w:top w:val="nil"/>
              <w:left w:val="nil"/>
              <w:bottom w:val="nil"/>
              <w:right w:val="nil"/>
            </w:tcBorders>
            <w:vAlign w:val="bottom"/>
          </w:tcPr>
          <w:p w14:paraId="18ED48E2" w14:textId="72F5DD1F" w:rsidR="00FD4D26" w:rsidRPr="005D3DEE" w:rsidRDefault="00FD4D26" w:rsidP="00FD4D26">
            <w:pPr>
              <w:spacing w:line="240" w:lineRule="auto"/>
              <w:ind w:right="-72"/>
              <w:jc w:val="right"/>
              <w:rPr>
                <w:rFonts w:eastAsia="Arial Unicode MS" w:cs="Arial"/>
                <w:sz w:val="18"/>
                <w:szCs w:val="18"/>
              </w:rPr>
            </w:pPr>
            <w:r w:rsidRPr="005D3DEE">
              <w:rPr>
                <w:rFonts w:eastAsia="Arial Unicode MS" w:cs="Arial"/>
                <w:sz w:val="18"/>
                <w:szCs w:val="18"/>
              </w:rPr>
              <w:t>2</w:t>
            </w:r>
          </w:p>
        </w:tc>
        <w:tc>
          <w:tcPr>
            <w:tcW w:w="1367" w:type="dxa"/>
            <w:tcBorders>
              <w:top w:val="nil"/>
              <w:left w:val="nil"/>
              <w:bottom w:val="nil"/>
              <w:right w:val="nil"/>
            </w:tcBorders>
            <w:shd w:val="clear" w:color="auto" w:fill="FAFAFA"/>
            <w:vAlign w:val="bottom"/>
          </w:tcPr>
          <w:p w14:paraId="6211C93C" w14:textId="3FD3AB7F" w:rsidR="00FD4D26" w:rsidRPr="005D3DEE" w:rsidRDefault="007163F6" w:rsidP="00FD4D26">
            <w:pPr>
              <w:spacing w:line="240" w:lineRule="auto"/>
              <w:ind w:right="-72"/>
              <w:jc w:val="right"/>
              <w:rPr>
                <w:rFonts w:eastAsia="Arial Unicode MS" w:cs="Arial"/>
                <w:sz w:val="18"/>
                <w:szCs w:val="18"/>
              </w:rPr>
            </w:pPr>
            <w:r>
              <w:rPr>
                <w:rFonts w:eastAsia="Arial Unicode MS" w:cs="Arial"/>
                <w:sz w:val="18"/>
                <w:szCs w:val="18"/>
              </w:rPr>
              <w:t>2</w:t>
            </w:r>
          </w:p>
        </w:tc>
        <w:tc>
          <w:tcPr>
            <w:tcW w:w="1367" w:type="dxa"/>
            <w:tcBorders>
              <w:top w:val="nil"/>
              <w:left w:val="nil"/>
              <w:bottom w:val="nil"/>
              <w:right w:val="nil"/>
            </w:tcBorders>
            <w:vAlign w:val="bottom"/>
          </w:tcPr>
          <w:p w14:paraId="5F61F968" w14:textId="6B101644" w:rsidR="00FD4D26" w:rsidRPr="005D3DEE" w:rsidRDefault="00FD4D26" w:rsidP="00FD4D26">
            <w:pPr>
              <w:spacing w:line="240" w:lineRule="auto"/>
              <w:ind w:right="-72"/>
              <w:jc w:val="right"/>
              <w:rPr>
                <w:rFonts w:eastAsia="Arial Unicode MS" w:cs="Arial"/>
                <w:sz w:val="18"/>
                <w:szCs w:val="18"/>
              </w:rPr>
            </w:pPr>
            <w:r w:rsidRPr="005D3DEE">
              <w:rPr>
                <w:rFonts w:eastAsia="Arial Unicode MS" w:cs="Arial"/>
                <w:sz w:val="18"/>
                <w:szCs w:val="18"/>
              </w:rPr>
              <w:t>2</w:t>
            </w:r>
          </w:p>
        </w:tc>
      </w:tr>
      <w:tr w:rsidR="00FD4D26" w:rsidRPr="005D3DEE" w14:paraId="6416B610" w14:textId="77777777" w:rsidTr="00BB1ACF">
        <w:tc>
          <w:tcPr>
            <w:tcW w:w="3542" w:type="dxa"/>
            <w:tcBorders>
              <w:top w:val="nil"/>
              <w:left w:val="nil"/>
              <w:bottom w:val="nil"/>
              <w:right w:val="nil"/>
            </w:tcBorders>
            <w:hideMark/>
          </w:tcPr>
          <w:p w14:paraId="2FCAF5DF" w14:textId="77777777" w:rsidR="00FD4D26" w:rsidRPr="005D3DEE" w:rsidRDefault="00FD4D26" w:rsidP="00FD4D26">
            <w:pPr>
              <w:pStyle w:val="Header"/>
              <w:spacing w:line="240" w:lineRule="auto"/>
              <w:ind w:left="-11" w:right="-72"/>
              <w:rPr>
                <w:rFonts w:eastAsia="Arial Unicode MS" w:cs="Arial"/>
                <w:sz w:val="18"/>
                <w:szCs w:val="18"/>
                <w:lang w:val="en-US"/>
              </w:rPr>
            </w:pPr>
            <w:r w:rsidRPr="005D3DEE">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184730A6" w14:textId="64683452" w:rsidR="00FD4D26" w:rsidRPr="005D3DEE" w:rsidRDefault="007163F6" w:rsidP="00FD4D26">
            <w:pPr>
              <w:spacing w:line="240" w:lineRule="auto"/>
              <w:ind w:right="-72"/>
              <w:jc w:val="right"/>
              <w:rPr>
                <w:rFonts w:eastAsia="Arial Unicode MS" w:cs="Arial"/>
                <w:sz w:val="18"/>
                <w:szCs w:val="18"/>
              </w:rPr>
            </w:pPr>
            <w:r>
              <w:rPr>
                <w:rFonts w:eastAsia="Arial Unicode MS" w:cs="Arial"/>
                <w:sz w:val="18"/>
                <w:szCs w:val="18"/>
              </w:rPr>
              <w:t>1</w:t>
            </w:r>
          </w:p>
        </w:tc>
        <w:tc>
          <w:tcPr>
            <w:tcW w:w="1367" w:type="dxa"/>
            <w:tcBorders>
              <w:top w:val="nil"/>
              <w:left w:val="nil"/>
              <w:bottom w:val="nil"/>
              <w:right w:val="nil"/>
            </w:tcBorders>
            <w:vAlign w:val="bottom"/>
          </w:tcPr>
          <w:p w14:paraId="7E221277" w14:textId="3573486F" w:rsidR="00FD4D26" w:rsidRPr="005D3DEE" w:rsidRDefault="00FD4D26" w:rsidP="00FD4D26">
            <w:pPr>
              <w:spacing w:line="240" w:lineRule="auto"/>
              <w:ind w:right="-72"/>
              <w:jc w:val="right"/>
              <w:rPr>
                <w:rFonts w:eastAsia="Arial Unicode MS" w:cs="Arial"/>
                <w:sz w:val="18"/>
                <w:szCs w:val="18"/>
              </w:rPr>
            </w:pPr>
            <w:r w:rsidRPr="005D3DEE">
              <w:rPr>
                <w:rFonts w:eastAsia="Arial Unicode MS" w:cs="Arial"/>
                <w:sz w:val="18"/>
                <w:szCs w:val="18"/>
              </w:rPr>
              <w:t>1</w:t>
            </w:r>
          </w:p>
        </w:tc>
        <w:tc>
          <w:tcPr>
            <w:tcW w:w="1367" w:type="dxa"/>
            <w:tcBorders>
              <w:top w:val="nil"/>
              <w:left w:val="nil"/>
              <w:bottom w:val="nil"/>
              <w:right w:val="nil"/>
            </w:tcBorders>
            <w:shd w:val="clear" w:color="auto" w:fill="FAFAFA"/>
            <w:vAlign w:val="bottom"/>
          </w:tcPr>
          <w:p w14:paraId="7C2B47FA" w14:textId="3666F8F6" w:rsidR="00FD4D26" w:rsidRPr="005D3DEE" w:rsidRDefault="007163F6" w:rsidP="00FD4D26">
            <w:pPr>
              <w:spacing w:line="240" w:lineRule="auto"/>
              <w:ind w:right="-72"/>
              <w:jc w:val="right"/>
              <w:rPr>
                <w:rFonts w:eastAsia="Arial Unicode MS" w:cs="Arial"/>
                <w:sz w:val="18"/>
                <w:szCs w:val="18"/>
              </w:rPr>
            </w:pPr>
            <w:r>
              <w:rPr>
                <w:rFonts w:eastAsia="Arial Unicode MS" w:cs="Arial"/>
                <w:sz w:val="18"/>
                <w:szCs w:val="18"/>
              </w:rPr>
              <w:t>1</w:t>
            </w:r>
          </w:p>
        </w:tc>
        <w:tc>
          <w:tcPr>
            <w:tcW w:w="1367" w:type="dxa"/>
            <w:tcBorders>
              <w:top w:val="nil"/>
              <w:left w:val="nil"/>
              <w:bottom w:val="nil"/>
              <w:right w:val="nil"/>
            </w:tcBorders>
            <w:vAlign w:val="bottom"/>
          </w:tcPr>
          <w:p w14:paraId="23753FA1" w14:textId="3DE608AA" w:rsidR="00FD4D26" w:rsidRPr="005D3DEE" w:rsidRDefault="00FD4D26" w:rsidP="00FD4D26">
            <w:pPr>
              <w:spacing w:line="240" w:lineRule="auto"/>
              <w:ind w:right="-72"/>
              <w:jc w:val="right"/>
              <w:rPr>
                <w:rFonts w:eastAsia="Arial Unicode MS" w:cs="Arial"/>
                <w:sz w:val="18"/>
                <w:szCs w:val="18"/>
              </w:rPr>
            </w:pPr>
            <w:r w:rsidRPr="005D3DEE">
              <w:rPr>
                <w:rFonts w:eastAsia="Arial Unicode MS" w:cs="Arial"/>
                <w:sz w:val="18"/>
                <w:szCs w:val="18"/>
              </w:rPr>
              <w:t>1</w:t>
            </w:r>
          </w:p>
        </w:tc>
      </w:tr>
      <w:tr w:rsidR="00FD4D26" w:rsidRPr="005D3DEE" w14:paraId="040D9484" w14:textId="77777777" w:rsidTr="00BB1ACF">
        <w:tc>
          <w:tcPr>
            <w:tcW w:w="3542" w:type="dxa"/>
            <w:tcBorders>
              <w:top w:val="nil"/>
              <w:left w:val="nil"/>
              <w:bottom w:val="nil"/>
              <w:right w:val="nil"/>
            </w:tcBorders>
          </w:tcPr>
          <w:p w14:paraId="565374F4" w14:textId="77777777" w:rsidR="00FD4D26" w:rsidRPr="005D3DEE" w:rsidRDefault="00FD4D26" w:rsidP="00FD4D26">
            <w:pPr>
              <w:pStyle w:val="Header"/>
              <w:spacing w:line="240" w:lineRule="auto"/>
              <w:ind w:left="-11" w:right="-72"/>
              <w:rPr>
                <w:rFonts w:eastAsia="Arial Unicode MS" w:cs="Arial"/>
                <w:sz w:val="18"/>
                <w:szCs w:val="18"/>
              </w:rPr>
            </w:pPr>
            <w:r w:rsidRPr="005D3DEE">
              <w:rPr>
                <w:rFonts w:eastAsia="Arial Unicode MS" w:cs="Arial"/>
                <w:sz w:val="18"/>
                <w:szCs w:val="18"/>
              </w:rPr>
              <w:t xml:space="preserve">   - Dividend income</w:t>
            </w:r>
          </w:p>
        </w:tc>
        <w:tc>
          <w:tcPr>
            <w:tcW w:w="1367" w:type="dxa"/>
            <w:tcBorders>
              <w:top w:val="nil"/>
              <w:left w:val="nil"/>
              <w:bottom w:val="nil"/>
              <w:right w:val="nil"/>
            </w:tcBorders>
            <w:shd w:val="clear" w:color="auto" w:fill="FAFAFA"/>
            <w:vAlign w:val="bottom"/>
          </w:tcPr>
          <w:p w14:paraId="5ABA991E" w14:textId="0CAC1366" w:rsidR="00FD4D26" w:rsidRPr="005D3DEE" w:rsidRDefault="007163F6" w:rsidP="00FD4D26">
            <w:pPr>
              <w:spacing w:line="240" w:lineRule="auto"/>
              <w:ind w:right="-72"/>
              <w:jc w:val="right"/>
              <w:rPr>
                <w:rFonts w:eastAsia="Arial Unicode MS" w:cs="Arial"/>
                <w:sz w:val="18"/>
                <w:szCs w:val="18"/>
              </w:rPr>
            </w:pPr>
            <w:r>
              <w:rPr>
                <w:rFonts w:eastAsia="Arial Unicode MS" w:cs="Arial"/>
                <w:sz w:val="18"/>
                <w:szCs w:val="18"/>
              </w:rPr>
              <w:t>-</w:t>
            </w:r>
          </w:p>
        </w:tc>
        <w:tc>
          <w:tcPr>
            <w:tcW w:w="1367" w:type="dxa"/>
            <w:tcBorders>
              <w:top w:val="nil"/>
              <w:left w:val="nil"/>
              <w:bottom w:val="nil"/>
              <w:right w:val="nil"/>
            </w:tcBorders>
            <w:vAlign w:val="bottom"/>
          </w:tcPr>
          <w:p w14:paraId="439103FE" w14:textId="1CA101B0" w:rsidR="00FD4D26" w:rsidRPr="005D3DEE" w:rsidRDefault="00FD4D26" w:rsidP="00FD4D26">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7" w:type="dxa"/>
            <w:tcBorders>
              <w:top w:val="nil"/>
              <w:left w:val="nil"/>
              <w:bottom w:val="nil"/>
              <w:right w:val="nil"/>
            </w:tcBorders>
            <w:shd w:val="clear" w:color="auto" w:fill="FAFAFA"/>
            <w:vAlign w:val="bottom"/>
          </w:tcPr>
          <w:p w14:paraId="2D52F6EC" w14:textId="1D84A0DD" w:rsidR="00FD4D26" w:rsidRPr="005D3DEE" w:rsidRDefault="007163F6" w:rsidP="00FD4D26">
            <w:pPr>
              <w:spacing w:line="240" w:lineRule="auto"/>
              <w:ind w:right="-72"/>
              <w:jc w:val="right"/>
              <w:rPr>
                <w:rFonts w:eastAsia="Arial Unicode MS" w:cs="Arial"/>
                <w:sz w:val="18"/>
                <w:szCs w:val="18"/>
              </w:rPr>
            </w:pPr>
            <w:r>
              <w:rPr>
                <w:rFonts w:eastAsia="Arial Unicode MS" w:cs="Arial"/>
                <w:sz w:val="18"/>
                <w:szCs w:val="18"/>
              </w:rPr>
              <w:t>96</w:t>
            </w:r>
          </w:p>
        </w:tc>
        <w:tc>
          <w:tcPr>
            <w:tcW w:w="1367" w:type="dxa"/>
            <w:tcBorders>
              <w:top w:val="nil"/>
              <w:left w:val="nil"/>
              <w:bottom w:val="nil"/>
              <w:right w:val="nil"/>
            </w:tcBorders>
            <w:vAlign w:val="bottom"/>
          </w:tcPr>
          <w:p w14:paraId="62D798CB" w14:textId="1010F54C" w:rsidR="00FD4D26" w:rsidRPr="005D3DEE" w:rsidRDefault="00FD4D26" w:rsidP="00FD4D26">
            <w:pPr>
              <w:spacing w:line="240" w:lineRule="auto"/>
              <w:ind w:right="-72"/>
              <w:jc w:val="right"/>
              <w:rPr>
                <w:rFonts w:eastAsia="Arial Unicode MS" w:cs="Arial"/>
                <w:sz w:val="18"/>
                <w:szCs w:val="18"/>
              </w:rPr>
            </w:pPr>
            <w:r w:rsidRPr="005D3DEE">
              <w:rPr>
                <w:rFonts w:eastAsia="Arial Unicode MS" w:cs="Arial"/>
                <w:sz w:val="18"/>
                <w:szCs w:val="18"/>
              </w:rPr>
              <w:t>85</w:t>
            </w:r>
          </w:p>
        </w:tc>
      </w:tr>
      <w:tr w:rsidR="00FD4D26" w:rsidRPr="005D3DEE" w14:paraId="49798ECF" w14:textId="77777777" w:rsidTr="00BB1ACF">
        <w:tc>
          <w:tcPr>
            <w:tcW w:w="3542" w:type="dxa"/>
            <w:tcBorders>
              <w:top w:val="nil"/>
              <w:left w:val="nil"/>
              <w:bottom w:val="nil"/>
              <w:right w:val="nil"/>
            </w:tcBorders>
          </w:tcPr>
          <w:p w14:paraId="18074D98" w14:textId="77777777" w:rsidR="00FD4D26" w:rsidRPr="005D3DEE" w:rsidRDefault="00FD4D26" w:rsidP="00FD4D26">
            <w:pPr>
              <w:pStyle w:val="Header"/>
              <w:spacing w:line="240" w:lineRule="auto"/>
              <w:ind w:left="-11" w:right="-72"/>
              <w:rPr>
                <w:rFonts w:eastAsia="Arial Unicode MS" w:cs="Arial"/>
                <w:sz w:val="18"/>
                <w:szCs w:val="18"/>
                <w:lang w:val="en-US"/>
              </w:rPr>
            </w:pPr>
            <w:r w:rsidRPr="005D3DEE">
              <w:rPr>
                <w:rFonts w:eastAsia="Arial Unicode MS" w:cs="Arial"/>
                <w:sz w:val="18"/>
                <w:szCs w:val="18"/>
              </w:rPr>
              <w:t xml:space="preserve">   - Administrative expenses</w:t>
            </w:r>
          </w:p>
        </w:tc>
        <w:tc>
          <w:tcPr>
            <w:tcW w:w="1367" w:type="dxa"/>
            <w:tcBorders>
              <w:top w:val="nil"/>
              <w:left w:val="nil"/>
              <w:bottom w:val="nil"/>
              <w:right w:val="nil"/>
            </w:tcBorders>
            <w:shd w:val="clear" w:color="auto" w:fill="FAFAFA"/>
            <w:vAlign w:val="bottom"/>
          </w:tcPr>
          <w:p w14:paraId="6B387830" w14:textId="4070DFDC" w:rsidR="00FD4D26" w:rsidRPr="005D3DEE" w:rsidRDefault="007163F6" w:rsidP="00FD4D26">
            <w:pPr>
              <w:spacing w:line="240" w:lineRule="auto"/>
              <w:ind w:right="-72"/>
              <w:jc w:val="right"/>
              <w:rPr>
                <w:rFonts w:eastAsia="Arial Unicode MS" w:cs="Arial"/>
                <w:sz w:val="18"/>
                <w:szCs w:val="18"/>
              </w:rPr>
            </w:pPr>
            <w:r>
              <w:rPr>
                <w:rFonts w:eastAsia="Arial Unicode MS" w:cs="Arial"/>
                <w:sz w:val="18"/>
                <w:szCs w:val="18"/>
              </w:rPr>
              <w:t>1</w:t>
            </w:r>
          </w:p>
        </w:tc>
        <w:tc>
          <w:tcPr>
            <w:tcW w:w="1367" w:type="dxa"/>
            <w:tcBorders>
              <w:top w:val="nil"/>
              <w:left w:val="nil"/>
              <w:bottom w:val="nil"/>
              <w:right w:val="nil"/>
            </w:tcBorders>
            <w:vAlign w:val="bottom"/>
          </w:tcPr>
          <w:p w14:paraId="7067BD93" w14:textId="5F1323FA" w:rsidR="00FD4D26" w:rsidRPr="005D3DEE" w:rsidRDefault="00FD4D26" w:rsidP="00FD4D26">
            <w:pPr>
              <w:spacing w:line="240" w:lineRule="auto"/>
              <w:ind w:right="-72"/>
              <w:jc w:val="right"/>
              <w:rPr>
                <w:rFonts w:eastAsia="Arial Unicode MS" w:cs="Arial"/>
                <w:sz w:val="18"/>
                <w:szCs w:val="18"/>
                <w:cs/>
              </w:rPr>
            </w:pPr>
            <w:r w:rsidRPr="005D3DEE">
              <w:rPr>
                <w:rFonts w:eastAsia="Arial Unicode MS" w:cs="Arial"/>
                <w:sz w:val="18"/>
                <w:szCs w:val="18"/>
              </w:rPr>
              <w:t>-</w:t>
            </w:r>
          </w:p>
        </w:tc>
        <w:tc>
          <w:tcPr>
            <w:tcW w:w="1367" w:type="dxa"/>
            <w:tcBorders>
              <w:top w:val="nil"/>
              <w:left w:val="nil"/>
              <w:bottom w:val="nil"/>
              <w:right w:val="nil"/>
            </w:tcBorders>
            <w:shd w:val="clear" w:color="auto" w:fill="FAFAFA"/>
            <w:vAlign w:val="bottom"/>
          </w:tcPr>
          <w:p w14:paraId="56E09F38" w14:textId="041C0ACA" w:rsidR="00FD4D26" w:rsidRPr="005D3DEE" w:rsidRDefault="007163F6" w:rsidP="00FD4D26">
            <w:pPr>
              <w:spacing w:line="240" w:lineRule="auto"/>
              <w:ind w:right="-72"/>
              <w:jc w:val="right"/>
              <w:rPr>
                <w:rFonts w:eastAsia="Arial Unicode MS" w:cs="Arial"/>
                <w:sz w:val="18"/>
                <w:szCs w:val="18"/>
              </w:rPr>
            </w:pPr>
            <w:r>
              <w:rPr>
                <w:rFonts w:eastAsia="Arial Unicode MS" w:cs="Arial"/>
                <w:sz w:val="18"/>
                <w:szCs w:val="18"/>
              </w:rPr>
              <w:t>1</w:t>
            </w:r>
          </w:p>
        </w:tc>
        <w:tc>
          <w:tcPr>
            <w:tcW w:w="1367" w:type="dxa"/>
            <w:tcBorders>
              <w:top w:val="nil"/>
              <w:left w:val="nil"/>
              <w:bottom w:val="nil"/>
              <w:right w:val="nil"/>
            </w:tcBorders>
            <w:vAlign w:val="bottom"/>
          </w:tcPr>
          <w:p w14:paraId="02491A10" w14:textId="74E464B8" w:rsidR="00FD4D26" w:rsidRPr="005D3DEE" w:rsidRDefault="00FD4D26" w:rsidP="00FD4D26">
            <w:pPr>
              <w:spacing w:line="240" w:lineRule="auto"/>
              <w:ind w:right="-72"/>
              <w:jc w:val="right"/>
              <w:rPr>
                <w:rFonts w:eastAsia="Arial Unicode MS" w:cs="Arial"/>
                <w:sz w:val="18"/>
                <w:szCs w:val="18"/>
              </w:rPr>
            </w:pPr>
            <w:r w:rsidRPr="005D3DEE">
              <w:rPr>
                <w:rFonts w:eastAsia="Arial Unicode MS" w:cs="Arial"/>
                <w:sz w:val="18"/>
                <w:szCs w:val="18"/>
              </w:rPr>
              <w:t>-</w:t>
            </w:r>
          </w:p>
        </w:tc>
      </w:tr>
      <w:tr w:rsidR="00FD4D26" w:rsidRPr="005D3DEE" w14:paraId="7B015003" w14:textId="77777777" w:rsidTr="00BB1ACF">
        <w:tc>
          <w:tcPr>
            <w:tcW w:w="3542" w:type="dxa"/>
            <w:tcBorders>
              <w:top w:val="nil"/>
              <w:left w:val="nil"/>
              <w:bottom w:val="nil"/>
              <w:right w:val="nil"/>
            </w:tcBorders>
          </w:tcPr>
          <w:p w14:paraId="5768817A" w14:textId="77777777" w:rsidR="00FD4D26" w:rsidRPr="005D3DEE" w:rsidRDefault="00FD4D26" w:rsidP="00FD4D26">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5F3C13D7" w14:textId="77777777" w:rsidR="00FD4D26" w:rsidRPr="005D3DEE" w:rsidRDefault="00FD4D26" w:rsidP="00FD4D26">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1ED1F5E0" w14:textId="77777777" w:rsidR="00FD4D26" w:rsidRPr="005D3DEE" w:rsidRDefault="00FD4D26" w:rsidP="00FD4D26">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77D252E3" w14:textId="77777777" w:rsidR="00FD4D26" w:rsidRPr="005D3DEE" w:rsidRDefault="00FD4D26" w:rsidP="00FD4D26">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5AC2B75D" w14:textId="77777777" w:rsidR="00FD4D26" w:rsidRPr="005D3DEE" w:rsidRDefault="00FD4D26" w:rsidP="00FD4D26">
            <w:pPr>
              <w:spacing w:line="240" w:lineRule="auto"/>
              <w:ind w:right="-72"/>
              <w:jc w:val="right"/>
              <w:rPr>
                <w:rFonts w:eastAsia="Arial Unicode MS" w:cs="Arial"/>
                <w:sz w:val="18"/>
                <w:szCs w:val="18"/>
              </w:rPr>
            </w:pPr>
          </w:p>
        </w:tc>
      </w:tr>
      <w:tr w:rsidR="00FD4D26" w:rsidRPr="005D3DEE" w14:paraId="02B4D24B" w14:textId="77777777" w:rsidTr="00BB1ACF">
        <w:tc>
          <w:tcPr>
            <w:tcW w:w="3542" w:type="dxa"/>
            <w:tcBorders>
              <w:top w:val="nil"/>
              <w:left w:val="nil"/>
              <w:bottom w:val="nil"/>
              <w:right w:val="nil"/>
            </w:tcBorders>
            <w:hideMark/>
          </w:tcPr>
          <w:p w14:paraId="7C676C23" w14:textId="77777777" w:rsidR="00FD4D26" w:rsidRPr="005D3DEE" w:rsidRDefault="00FD4D26" w:rsidP="00FD4D26">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5D3DEE">
              <w:rPr>
                <w:rFonts w:eastAsia="Arial Unicode MS" w:cs="Arial"/>
                <w:sz w:val="18"/>
                <w:szCs w:val="18"/>
              </w:rPr>
              <w:t>Indirect associates</w:t>
            </w:r>
          </w:p>
        </w:tc>
        <w:tc>
          <w:tcPr>
            <w:tcW w:w="1367" w:type="dxa"/>
            <w:tcBorders>
              <w:top w:val="nil"/>
              <w:left w:val="nil"/>
              <w:bottom w:val="nil"/>
              <w:right w:val="nil"/>
            </w:tcBorders>
            <w:shd w:val="clear" w:color="auto" w:fill="FAFAFA"/>
            <w:vAlign w:val="bottom"/>
          </w:tcPr>
          <w:p w14:paraId="26AC6E08" w14:textId="77777777" w:rsidR="00FD4D26" w:rsidRPr="005D3DEE" w:rsidRDefault="00FD4D26" w:rsidP="00FD4D26">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4005F15D" w14:textId="77777777" w:rsidR="00FD4D26" w:rsidRPr="005D3DEE" w:rsidRDefault="00FD4D26" w:rsidP="00FD4D26">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3F094910" w14:textId="77777777" w:rsidR="00FD4D26" w:rsidRPr="005D3DEE" w:rsidRDefault="00FD4D26" w:rsidP="00FD4D26">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6244C134" w14:textId="77777777" w:rsidR="00FD4D26" w:rsidRPr="005D3DEE" w:rsidRDefault="00FD4D26" w:rsidP="00FD4D26">
            <w:pPr>
              <w:spacing w:line="240" w:lineRule="auto"/>
              <w:ind w:right="-72"/>
              <w:jc w:val="right"/>
              <w:rPr>
                <w:rFonts w:eastAsia="Arial Unicode MS" w:cs="Arial"/>
                <w:sz w:val="18"/>
                <w:szCs w:val="18"/>
              </w:rPr>
            </w:pPr>
          </w:p>
        </w:tc>
      </w:tr>
      <w:tr w:rsidR="00FD4D26" w:rsidRPr="005D3DEE" w14:paraId="2FC34418" w14:textId="77777777" w:rsidTr="00BB1ACF">
        <w:tc>
          <w:tcPr>
            <w:tcW w:w="3542" w:type="dxa"/>
            <w:tcBorders>
              <w:top w:val="nil"/>
              <w:left w:val="nil"/>
              <w:bottom w:val="nil"/>
              <w:right w:val="nil"/>
            </w:tcBorders>
          </w:tcPr>
          <w:p w14:paraId="6DF43806" w14:textId="77777777" w:rsidR="00FD4D26" w:rsidRPr="005D3DEE" w:rsidRDefault="00FD4D26" w:rsidP="00FD4D26">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5D3DEE">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vAlign w:val="bottom"/>
          </w:tcPr>
          <w:p w14:paraId="4D162189" w14:textId="42D6AC51" w:rsidR="00FD4D26" w:rsidRPr="005D3DEE" w:rsidRDefault="007163F6" w:rsidP="00FD4D26">
            <w:pPr>
              <w:spacing w:line="240" w:lineRule="auto"/>
              <w:ind w:right="-72"/>
              <w:jc w:val="right"/>
              <w:rPr>
                <w:rFonts w:eastAsia="Arial Unicode MS" w:cs="Arial"/>
                <w:sz w:val="18"/>
                <w:szCs w:val="18"/>
              </w:rPr>
            </w:pPr>
            <w:r>
              <w:rPr>
                <w:rFonts w:eastAsia="Arial Unicode MS" w:cs="Arial"/>
                <w:sz w:val="18"/>
                <w:szCs w:val="18"/>
              </w:rPr>
              <w:t>3</w:t>
            </w:r>
          </w:p>
        </w:tc>
        <w:tc>
          <w:tcPr>
            <w:tcW w:w="1367" w:type="dxa"/>
            <w:tcBorders>
              <w:top w:val="nil"/>
              <w:left w:val="nil"/>
              <w:bottom w:val="nil"/>
              <w:right w:val="nil"/>
            </w:tcBorders>
            <w:vAlign w:val="bottom"/>
          </w:tcPr>
          <w:p w14:paraId="65117024" w14:textId="598C4028" w:rsidR="00FD4D26" w:rsidRPr="005D3DEE" w:rsidRDefault="00FD4D26" w:rsidP="00FD4D26">
            <w:pPr>
              <w:spacing w:line="240" w:lineRule="auto"/>
              <w:ind w:right="-72"/>
              <w:jc w:val="right"/>
              <w:rPr>
                <w:rFonts w:eastAsia="Arial Unicode MS" w:cs="Arial"/>
                <w:sz w:val="18"/>
                <w:szCs w:val="18"/>
              </w:rPr>
            </w:pPr>
            <w:r w:rsidRPr="005D3DEE">
              <w:rPr>
                <w:rFonts w:eastAsia="Arial Unicode MS" w:cs="Arial"/>
                <w:sz w:val="18"/>
                <w:szCs w:val="18"/>
              </w:rPr>
              <w:t>9</w:t>
            </w:r>
          </w:p>
        </w:tc>
        <w:tc>
          <w:tcPr>
            <w:tcW w:w="1367" w:type="dxa"/>
            <w:tcBorders>
              <w:top w:val="nil"/>
              <w:left w:val="nil"/>
              <w:bottom w:val="nil"/>
              <w:right w:val="nil"/>
            </w:tcBorders>
            <w:shd w:val="clear" w:color="auto" w:fill="FAFAFA"/>
            <w:vAlign w:val="bottom"/>
          </w:tcPr>
          <w:p w14:paraId="6907FA14" w14:textId="4910359C" w:rsidR="00FD4D26" w:rsidRPr="005D3DEE" w:rsidRDefault="007163F6" w:rsidP="00FD4D26">
            <w:pPr>
              <w:spacing w:line="240" w:lineRule="auto"/>
              <w:ind w:right="-72"/>
              <w:jc w:val="right"/>
              <w:rPr>
                <w:rFonts w:eastAsia="Arial Unicode MS" w:cs="Arial"/>
                <w:sz w:val="18"/>
                <w:szCs w:val="18"/>
              </w:rPr>
            </w:pPr>
            <w:r>
              <w:rPr>
                <w:rFonts w:eastAsia="Arial Unicode MS" w:cs="Arial"/>
                <w:sz w:val="18"/>
                <w:szCs w:val="18"/>
              </w:rPr>
              <w:t>2</w:t>
            </w:r>
          </w:p>
        </w:tc>
        <w:tc>
          <w:tcPr>
            <w:tcW w:w="1367" w:type="dxa"/>
            <w:tcBorders>
              <w:top w:val="nil"/>
              <w:left w:val="nil"/>
              <w:bottom w:val="nil"/>
              <w:right w:val="nil"/>
            </w:tcBorders>
            <w:vAlign w:val="bottom"/>
          </w:tcPr>
          <w:p w14:paraId="7211CBC5" w14:textId="7F4BCE89" w:rsidR="00FD4D26" w:rsidRPr="005D3DEE" w:rsidRDefault="00FD4D26" w:rsidP="00FD4D26">
            <w:pPr>
              <w:spacing w:line="240" w:lineRule="auto"/>
              <w:ind w:right="-72"/>
              <w:jc w:val="right"/>
              <w:rPr>
                <w:rFonts w:eastAsia="Arial Unicode MS" w:cs="Arial"/>
                <w:sz w:val="18"/>
                <w:szCs w:val="18"/>
              </w:rPr>
            </w:pPr>
            <w:r w:rsidRPr="005D3DEE">
              <w:rPr>
                <w:rFonts w:eastAsia="Arial Unicode MS" w:cs="Arial"/>
                <w:sz w:val="18"/>
                <w:szCs w:val="18"/>
              </w:rPr>
              <w:t>3</w:t>
            </w:r>
          </w:p>
        </w:tc>
      </w:tr>
      <w:tr w:rsidR="00FD4D26" w:rsidRPr="005D3DEE" w14:paraId="77CDF420" w14:textId="77777777" w:rsidTr="00BB1ACF">
        <w:tc>
          <w:tcPr>
            <w:tcW w:w="3542" w:type="dxa"/>
            <w:tcBorders>
              <w:top w:val="nil"/>
              <w:left w:val="nil"/>
              <w:bottom w:val="nil"/>
              <w:right w:val="nil"/>
            </w:tcBorders>
            <w:hideMark/>
          </w:tcPr>
          <w:p w14:paraId="71182C8D" w14:textId="77777777" w:rsidR="00FD4D26" w:rsidRPr="005D3DEE" w:rsidRDefault="00FD4D26" w:rsidP="00FD4D26">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5D3DEE">
              <w:rPr>
                <w:rFonts w:eastAsia="Arial Unicode MS" w:cs="Arial"/>
                <w:sz w:val="18"/>
                <w:szCs w:val="18"/>
              </w:rPr>
              <w:t xml:space="preserve">   - Interest income</w:t>
            </w:r>
          </w:p>
        </w:tc>
        <w:tc>
          <w:tcPr>
            <w:tcW w:w="1367" w:type="dxa"/>
            <w:tcBorders>
              <w:top w:val="nil"/>
              <w:left w:val="nil"/>
              <w:bottom w:val="nil"/>
              <w:right w:val="nil"/>
            </w:tcBorders>
            <w:shd w:val="clear" w:color="auto" w:fill="FAFAFA"/>
            <w:vAlign w:val="bottom"/>
          </w:tcPr>
          <w:p w14:paraId="47720346" w14:textId="41232124" w:rsidR="00FD4D26" w:rsidRPr="005D3DEE" w:rsidRDefault="007163F6" w:rsidP="00FD4D26">
            <w:pPr>
              <w:spacing w:line="240" w:lineRule="auto"/>
              <w:ind w:right="-72"/>
              <w:jc w:val="right"/>
              <w:rPr>
                <w:rFonts w:eastAsia="Arial Unicode MS" w:cs="Arial"/>
                <w:sz w:val="18"/>
                <w:szCs w:val="18"/>
              </w:rPr>
            </w:pPr>
            <w:r>
              <w:rPr>
                <w:rFonts w:eastAsia="Arial Unicode MS" w:cs="Arial"/>
                <w:sz w:val="18"/>
                <w:szCs w:val="18"/>
              </w:rPr>
              <w:t>100</w:t>
            </w:r>
          </w:p>
        </w:tc>
        <w:tc>
          <w:tcPr>
            <w:tcW w:w="1367" w:type="dxa"/>
            <w:tcBorders>
              <w:top w:val="nil"/>
              <w:left w:val="nil"/>
              <w:bottom w:val="nil"/>
              <w:right w:val="nil"/>
            </w:tcBorders>
            <w:vAlign w:val="bottom"/>
          </w:tcPr>
          <w:p w14:paraId="7BF47D8D" w14:textId="5BD9D2B6" w:rsidR="00FD4D26" w:rsidRPr="005D3DEE" w:rsidRDefault="00FD4D26" w:rsidP="00FD4D26">
            <w:pPr>
              <w:spacing w:line="240" w:lineRule="auto"/>
              <w:ind w:right="-72"/>
              <w:jc w:val="right"/>
              <w:rPr>
                <w:rFonts w:eastAsia="Arial Unicode MS" w:cs="Arial"/>
                <w:sz w:val="18"/>
                <w:szCs w:val="18"/>
              </w:rPr>
            </w:pPr>
            <w:r w:rsidRPr="005D3DEE">
              <w:rPr>
                <w:rFonts w:eastAsia="Arial Unicode MS" w:cs="Arial"/>
                <w:sz w:val="18"/>
                <w:szCs w:val="18"/>
              </w:rPr>
              <w:t>29</w:t>
            </w:r>
          </w:p>
        </w:tc>
        <w:tc>
          <w:tcPr>
            <w:tcW w:w="1367" w:type="dxa"/>
            <w:tcBorders>
              <w:top w:val="nil"/>
              <w:left w:val="nil"/>
              <w:bottom w:val="nil"/>
              <w:right w:val="nil"/>
            </w:tcBorders>
            <w:shd w:val="clear" w:color="auto" w:fill="FAFAFA"/>
            <w:vAlign w:val="bottom"/>
          </w:tcPr>
          <w:p w14:paraId="6D81845A" w14:textId="0DE578BE" w:rsidR="00FD4D26" w:rsidRPr="005D3DEE" w:rsidRDefault="007163F6" w:rsidP="00FD4D26">
            <w:pPr>
              <w:spacing w:line="240" w:lineRule="auto"/>
              <w:ind w:right="-72"/>
              <w:jc w:val="right"/>
              <w:rPr>
                <w:rFonts w:eastAsia="Arial Unicode MS" w:cs="Arial"/>
                <w:sz w:val="18"/>
                <w:szCs w:val="18"/>
              </w:rPr>
            </w:pPr>
            <w:r>
              <w:rPr>
                <w:rFonts w:eastAsia="Arial Unicode MS" w:cs="Arial"/>
                <w:sz w:val="18"/>
                <w:szCs w:val="18"/>
              </w:rPr>
              <w:t>-</w:t>
            </w:r>
          </w:p>
        </w:tc>
        <w:tc>
          <w:tcPr>
            <w:tcW w:w="1367" w:type="dxa"/>
            <w:tcBorders>
              <w:top w:val="nil"/>
              <w:left w:val="nil"/>
              <w:bottom w:val="nil"/>
              <w:right w:val="nil"/>
            </w:tcBorders>
            <w:vAlign w:val="bottom"/>
          </w:tcPr>
          <w:p w14:paraId="1CBF73E6" w14:textId="0A334028" w:rsidR="00FD4D26" w:rsidRPr="005D3DEE" w:rsidRDefault="00FD4D26" w:rsidP="00FD4D26">
            <w:pPr>
              <w:spacing w:line="240" w:lineRule="auto"/>
              <w:ind w:right="-72"/>
              <w:jc w:val="right"/>
              <w:rPr>
                <w:rFonts w:eastAsia="Arial Unicode MS" w:cs="Arial"/>
                <w:sz w:val="18"/>
                <w:szCs w:val="18"/>
              </w:rPr>
            </w:pPr>
            <w:r w:rsidRPr="005D3DEE">
              <w:rPr>
                <w:rFonts w:eastAsia="Arial Unicode MS" w:cs="Arial"/>
                <w:sz w:val="18"/>
                <w:szCs w:val="18"/>
              </w:rPr>
              <w:t>-</w:t>
            </w:r>
          </w:p>
        </w:tc>
      </w:tr>
      <w:tr w:rsidR="00FD4D26" w:rsidRPr="005D3DEE" w14:paraId="70B48849" w14:textId="77777777" w:rsidTr="00BB1ACF">
        <w:tc>
          <w:tcPr>
            <w:tcW w:w="3542" w:type="dxa"/>
            <w:tcBorders>
              <w:top w:val="nil"/>
              <w:left w:val="nil"/>
              <w:bottom w:val="nil"/>
              <w:right w:val="nil"/>
            </w:tcBorders>
          </w:tcPr>
          <w:p w14:paraId="4E08EFCC" w14:textId="77777777" w:rsidR="00FD4D26" w:rsidRPr="005D3DEE" w:rsidRDefault="00FD4D26" w:rsidP="00FD4D26">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5D3DEE">
              <w:rPr>
                <w:rFonts w:eastAsia="Arial Unicode MS" w:cs="Arial"/>
                <w:sz w:val="18"/>
                <w:szCs w:val="18"/>
              </w:rPr>
              <w:t xml:space="preserve">   - Cost of sales</w:t>
            </w:r>
          </w:p>
        </w:tc>
        <w:tc>
          <w:tcPr>
            <w:tcW w:w="1367" w:type="dxa"/>
            <w:tcBorders>
              <w:top w:val="nil"/>
              <w:left w:val="nil"/>
              <w:bottom w:val="nil"/>
              <w:right w:val="nil"/>
            </w:tcBorders>
            <w:shd w:val="clear" w:color="auto" w:fill="FAFAFA"/>
            <w:vAlign w:val="bottom"/>
          </w:tcPr>
          <w:p w14:paraId="47E43DF9" w14:textId="5A60A7BF" w:rsidR="00FD4D26" w:rsidRPr="005D3DEE" w:rsidRDefault="007163F6" w:rsidP="00FD4D26">
            <w:pPr>
              <w:spacing w:line="240" w:lineRule="auto"/>
              <w:ind w:right="-72"/>
              <w:jc w:val="right"/>
              <w:rPr>
                <w:rFonts w:eastAsia="Arial Unicode MS" w:cs="Arial"/>
                <w:sz w:val="18"/>
                <w:szCs w:val="18"/>
              </w:rPr>
            </w:pPr>
            <w:r>
              <w:rPr>
                <w:rFonts w:eastAsia="Arial Unicode MS" w:cs="Arial"/>
                <w:sz w:val="18"/>
                <w:szCs w:val="18"/>
              </w:rPr>
              <w:t>3</w:t>
            </w:r>
          </w:p>
        </w:tc>
        <w:tc>
          <w:tcPr>
            <w:tcW w:w="1367" w:type="dxa"/>
            <w:tcBorders>
              <w:top w:val="nil"/>
              <w:left w:val="nil"/>
              <w:bottom w:val="nil"/>
              <w:right w:val="nil"/>
            </w:tcBorders>
            <w:vAlign w:val="bottom"/>
          </w:tcPr>
          <w:p w14:paraId="1A2A63A2" w14:textId="75F44DB7" w:rsidR="00FD4D26" w:rsidRPr="005D3DEE" w:rsidRDefault="00FD4D26" w:rsidP="00FD4D26">
            <w:pPr>
              <w:spacing w:line="240" w:lineRule="auto"/>
              <w:ind w:right="-72"/>
              <w:jc w:val="right"/>
              <w:rPr>
                <w:rFonts w:eastAsia="Arial Unicode MS" w:cs="Arial"/>
                <w:sz w:val="18"/>
                <w:szCs w:val="18"/>
                <w:cs/>
              </w:rPr>
            </w:pPr>
            <w:r w:rsidRPr="005D3DEE">
              <w:rPr>
                <w:rFonts w:eastAsia="Arial Unicode MS" w:cs="Arial"/>
                <w:sz w:val="18"/>
                <w:szCs w:val="18"/>
              </w:rPr>
              <w:t>1</w:t>
            </w:r>
          </w:p>
        </w:tc>
        <w:tc>
          <w:tcPr>
            <w:tcW w:w="1367" w:type="dxa"/>
            <w:tcBorders>
              <w:top w:val="nil"/>
              <w:left w:val="nil"/>
              <w:bottom w:val="nil"/>
              <w:right w:val="nil"/>
            </w:tcBorders>
            <w:shd w:val="clear" w:color="auto" w:fill="FAFAFA"/>
            <w:vAlign w:val="bottom"/>
          </w:tcPr>
          <w:p w14:paraId="673D0016" w14:textId="5200B911" w:rsidR="00FD4D26" w:rsidRPr="005D3DEE" w:rsidRDefault="007163F6" w:rsidP="00FD4D26">
            <w:pPr>
              <w:spacing w:line="240" w:lineRule="auto"/>
              <w:ind w:right="-72"/>
              <w:jc w:val="right"/>
              <w:rPr>
                <w:rFonts w:eastAsia="Arial Unicode MS" w:cs="Arial"/>
                <w:sz w:val="18"/>
                <w:szCs w:val="18"/>
              </w:rPr>
            </w:pPr>
            <w:r>
              <w:rPr>
                <w:rFonts w:eastAsia="Arial Unicode MS" w:cs="Arial"/>
                <w:sz w:val="18"/>
                <w:szCs w:val="18"/>
              </w:rPr>
              <w:t>1</w:t>
            </w:r>
          </w:p>
        </w:tc>
        <w:tc>
          <w:tcPr>
            <w:tcW w:w="1367" w:type="dxa"/>
            <w:tcBorders>
              <w:top w:val="nil"/>
              <w:left w:val="nil"/>
              <w:bottom w:val="nil"/>
              <w:right w:val="nil"/>
            </w:tcBorders>
            <w:vAlign w:val="bottom"/>
          </w:tcPr>
          <w:p w14:paraId="2A393BB6" w14:textId="013430ED" w:rsidR="00FD4D26" w:rsidRPr="005D3DEE" w:rsidRDefault="00FD4D26" w:rsidP="00FD4D26">
            <w:pPr>
              <w:spacing w:line="240" w:lineRule="auto"/>
              <w:ind w:right="-72"/>
              <w:jc w:val="right"/>
              <w:rPr>
                <w:rFonts w:eastAsia="Arial Unicode MS" w:cs="Arial"/>
                <w:sz w:val="18"/>
                <w:szCs w:val="18"/>
                <w:cs/>
              </w:rPr>
            </w:pPr>
            <w:r w:rsidRPr="005D3DEE">
              <w:rPr>
                <w:rFonts w:eastAsia="Arial Unicode MS" w:cs="Arial"/>
                <w:sz w:val="18"/>
                <w:szCs w:val="18"/>
              </w:rPr>
              <w:t>-</w:t>
            </w:r>
          </w:p>
        </w:tc>
      </w:tr>
      <w:tr w:rsidR="00FD4D26" w:rsidRPr="005D3DEE" w14:paraId="1F4F17CC" w14:textId="77777777" w:rsidTr="00BB1ACF">
        <w:tc>
          <w:tcPr>
            <w:tcW w:w="3542" w:type="dxa"/>
            <w:tcBorders>
              <w:top w:val="nil"/>
              <w:left w:val="nil"/>
              <w:bottom w:val="nil"/>
              <w:right w:val="nil"/>
            </w:tcBorders>
            <w:hideMark/>
          </w:tcPr>
          <w:p w14:paraId="58DD4A2F" w14:textId="77777777" w:rsidR="00FD4D26" w:rsidRPr="005D3DEE" w:rsidRDefault="00FD4D26" w:rsidP="00FD4D26">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3C73DC0B" w14:textId="77777777" w:rsidR="00FD4D26" w:rsidRPr="005D3DEE" w:rsidRDefault="00FD4D26" w:rsidP="00FD4D26">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43CD6C36" w14:textId="77777777" w:rsidR="00FD4D26" w:rsidRPr="005D3DEE" w:rsidRDefault="00FD4D26" w:rsidP="00FD4D26">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3ABD21C5" w14:textId="77777777" w:rsidR="00FD4D26" w:rsidRPr="005D3DEE" w:rsidRDefault="00FD4D26" w:rsidP="00FD4D26">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04C5475B" w14:textId="77777777" w:rsidR="00FD4D26" w:rsidRPr="005D3DEE" w:rsidRDefault="00FD4D26" w:rsidP="00FD4D26">
            <w:pPr>
              <w:spacing w:line="240" w:lineRule="auto"/>
              <w:ind w:right="-72"/>
              <w:jc w:val="right"/>
              <w:rPr>
                <w:rFonts w:eastAsia="Arial Unicode MS" w:cs="Arial"/>
                <w:sz w:val="18"/>
                <w:szCs w:val="18"/>
              </w:rPr>
            </w:pPr>
          </w:p>
        </w:tc>
      </w:tr>
      <w:tr w:rsidR="00FD4D26" w:rsidRPr="005D3DEE" w14:paraId="1D700A8C" w14:textId="77777777" w:rsidTr="00BB1ACF">
        <w:tc>
          <w:tcPr>
            <w:tcW w:w="3542" w:type="dxa"/>
            <w:tcBorders>
              <w:top w:val="nil"/>
              <w:left w:val="nil"/>
              <w:bottom w:val="nil"/>
              <w:right w:val="nil"/>
            </w:tcBorders>
            <w:hideMark/>
          </w:tcPr>
          <w:p w14:paraId="3850A741" w14:textId="77777777" w:rsidR="00FD4D26" w:rsidRPr="005D3DEE" w:rsidRDefault="00FD4D26" w:rsidP="00FD4D26">
            <w:pPr>
              <w:pStyle w:val="Header"/>
              <w:spacing w:line="240" w:lineRule="auto"/>
              <w:ind w:left="-11" w:right="-72"/>
              <w:rPr>
                <w:rFonts w:eastAsia="Arial Unicode MS" w:cs="Arial"/>
                <w:sz w:val="18"/>
                <w:szCs w:val="18"/>
              </w:rPr>
            </w:pPr>
            <w:r w:rsidRPr="005D3DEE">
              <w:rPr>
                <w:rFonts w:eastAsia="Arial Unicode MS" w:cs="Arial"/>
                <w:sz w:val="18"/>
                <w:szCs w:val="18"/>
              </w:rPr>
              <w:t>Other related parties</w:t>
            </w:r>
          </w:p>
        </w:tc>
        <w:tc>
          <w:tcPr>
            <w:tcW w:w="1367" w:type="dxa"/>
            <w:tcBorders>
              <w:top w:val="nil"/>
              <w:left w:val="nil"/>
              <w:bottom w:val="nil"/>
              <w:right w:val="nil"/>
            </w:tcBorders>
            <w:shd w:val="clear" w:color="auto" w:fill="FAFAFA"/>
            <w:vAlign w:val="bottom"/>
          </w:tcPr>
          <w:p w14:paraId="092D40A8" w14:textId="77777777" w:rsidR="00FD4D26" w:rsidRPr="005D3DEE" w:rsidRDefault="00FD4D26" w:rsidP="00FD4D26">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281630EB" w14:textId="77777777" w:rsidR="00FD4D26" w:rsidRPr="005D3DEE" w:rsidRDefault="00FD4D26" w:rsidP="00FD4D26">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765F7093" w14:textId="77777777" w:rsidR="00FD4D26" w:rsidRPr="005D3DEE" w:rsidRDefault="00FD4D26" w:rsidP="00FD4D26">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466EA300" w14:textId="77777777" w:rsidR="00FD4D26" w:rsidRPr="005D3DEE" w:rsidRDefault="00FD4D26" w:rsidP="00FD4D26">
            <w:pPr>
              <w:spacing w:line="240" w:lineRule="auto"/>
              <w:ind w:right="-72"/>
              <w:jc w:val="right"/>
              <w:rPr>
                <w:rFonts w:eastAsia="Arial Unicode MS" w:cs="Arial"/>
                <w:sz w:val="18"/>
                <w:szCs w:val="18"/>
              </w:rPr>
            </w:pPr>
          </w:p>
        </w:tc>
      </w:tr>
      <w:tr w:rsidR="00FD4D26" w:rsidRPr="005D3DEE" w14:paraId="4DA3A078" w14:textId="77777777" w:rsidTr="00BB1ACF">
        <w:tc>
          <w:tcPr>
            <w:tcW w:w="3542" w:type="dxa"/>
            <w:tcBorders>
              <w:top w:val="nil"/>
              <w:left w:val="nil"/>
              <w:bottom w:val="nil"/>
              <w:right w:val="nil"/>
            </w:tcBorders>
            <w:hideMark/>
          </w:tcPr>
          <w:p w14:paraId="6E5164A3" w14:textId="77777777" w:rsidR="00FD4D26" w:rsidRPr="005D3DEE" w:rsidRDefault="00FD4D26" w:rsidP="00FD4D26">
            <w:pPr>
              <w:pStyle w:val="Header"/>
              <w:spacing w:line="240" w:lineRule="auto"/>
              <w:ind w:left="-11" w:right="-72"/>
              <w:rPr>
                <w:rFonts w:eastAsia="Arial Unicode MS" w:cs="Arial"/>
                <w:sz w:val="18"/>
                <w:szCs w:val="18"/>
              </w:rPr>
            </w:pPr>
            <w:r w:rsidRPr="005D3DEE">
              <w:rPr>
                <w:rFonts w:eastAsia="Arial Unicode MS" w:cs="Arial"/>
                <w:sz w:val="18"/>
                <w:szCs w:val="18"/>
              </w:rPr>
              <w:t xml:space="preserve">   - Revenue from sales</w:t>
            </w:r>
          </w:p>
        </w:tc>
        <w:tc>
          <w:tcPr>
            <w:tcW w:w="1367" w:type="dxa"/>
            <w:tcBorders>
              <w:top w:val="nil"/>
              <w:left w:val="nil"/>
              <w:bottom w:val="nil"/>
              <w:right w:val="nil"/>
            </w:tcBorders>
            <w:shd w:val="clear" w:color="auto" w:fill="FAFAFA"/>
            <w:vAlign w:val="bottom"/>
          </w:tcPr>
          <w:p w14:paraId="438EC1DE" w14:textId="6FBD5D24" w:rsidR="00FD4D26" w:rsidRPr="005D3DEE" w:rsidRDefault="007163F6" w:rsidP="00FD4D26">
            <w:pPr>
              <w:spacing w:line="240" w:lineRule="auto"/>
              <w:ind w:right="-72"/>
              <w:jc w:val="right"/>
              <w:rPr>
                <w:rFonts w:eastAsia="Arial Unicode MS" w:cs="Arial"/>
                <w:sz w:val="18"/>
                <w:szCs w:val="18"/>
              </w:rPr>
            </w:pPr>
            <w:r>
              <w:rPr>
                <w:rFonts w:eastAsia="Arial Unicode MS" w:cs="Arial"/>
                <w:sz w:val="18"/>
                <w:szCs w:val="18"/>
              </w:rPr>
              <w:t>3,141</w:t>
            </w:r>
          </w:p>
        </w:tc>
        <w:tc>
          <w:tcPr>
            <w:tcW w:w="1367" w:type="dxa"/>
            <w:tcBorders>
              <w:top w:val="nil"/>
              <w:left w:val="nil"/>
              <w:bottom w:val="nil"/>
              <w:right w:val="nil"/>
            </w:tcBorders>
            <w:vAlign w:val="bottom"/>
          </w:tcPr>
          <w:p w14:paraId="56B036D7" w14:textId="635455AB" w:rsidR="00FD4D26" w:rsidRPr="005D3DEE" w:rsidRDefault="00FD4D26" w:rsidP="00FD4D26">
            <w:pPr>
              <w:spacing w:line="240" w:lineRule="auto"/>
              <w:ind w:right="-72"/>
              <w:jc w:val="right"/>
              <w:rPr>
                <w:rFonts w:eastAsia="Arial Unicode MS" w:cs="Arial"/>
                <w:sz w:val="18"/>
                <w:szCs w:val="18"/>
              </w:rPr>
            </w:pPr>
            <w:r w:rsidRPr="005D3DEE">
              <w:rPr>
                <w:rFonts w:eastAsia="Arial Unicode MS" w:cs="Arial"/>
                <w:sz w:val="18"/>
                <w:szCs w:val="18"/>
              </w:rPr>
              <w:t>5,274</w:t>
            </w:r>
          </w:p>
        </w:tc>
        <w:tc>
          <w:tcPr>
            <w:tcW w:w="1367" w:type="dxa"/>
            <w:tcBorders>
              <w:top w:val="nil"/>
              <w:left w:val="nil"/>
              <w:bottom w:val="nil"/>
              <w:right w:val="nil"/>
            </w:tcBorders>
            <w:shd w:val="clear" w:color="auto" w:fill="FAFAFA"/>
            <w:vAlign w:val="bottom"/>
          </w:tcPr>
          <w:p w14:paraId="4134C41A" w14:textId="2B20C71F" w:rsidR="00FD4D26" w:rsidRPr="005D3DEE" w:rsidRDefault="007163F6" w:rsidP="00FD4D26">
            <w:pPr>
              <w:spacing w:line="240" w:lineRule="auto"/>
              <w:ind w:right="-72"/>
              <w:jc w:val="right"/>
              <w:rPr>
                <w:rFonts w:eastAsia="Arial Unicode MS" w:cs="Arial"/>
                <w:sz w:val="18"/>
                <w:szCs w:val="18"/>
              </w:rPr>
            </w:pPr>
            <w:r>
              <w:rPr>
                <w:rFonts w:eastAsia="Arial Unicode MS" w:cs="Arial"/>
                <w:sz w:val="18"/>
                <w:szCs w:val="18"/>
              </w:rPr>
              <w:t>871</w:t>
            </w:r>
          </w:p>
        </w:tc>
        <w:tc>
          <w:tcPr>
            <w:tcW w:w="1367" w:type="dxa"/>
            <w:tcBorders>
              <w:top w:val="nil"/>
              <w:left w:val="nil"/>
              <w:bottom w:val="nil"/>
              <w:right w:val="nil"/>
            </w:tcBorders>
            <w:vAlign w:val="bottom"/>
          </w:tcPr>
          <w:p w14:paraId="2053E5CD" w14:textId="6B1E1C63" w:rsidR="00FD4D26" w:rsidRPr="005D3DEE" w:rsidRDefault="00FD4D26" w:rsidP="00FD4D26">
            <w:pPr>
              <w:spacing w:line="240" w:lineRule="auto"/>
              <w:ind w:right="-72"/>
              <w:jc w:val="right"/>
              <w:rPr>
                <w:rFonts w:eastAsia="Arial Unicode MS" w:cs="Arial"/>
                <w:sz w:val="18"/>
                <w:szCs w:val="18"/>
              </w:rPr>
            </w:pPr>
            <w:r w:rsidRPr="005D3DEE">
              <w:rPr>
                <w:rFonts w:eastAsia="Arial Unicode MS" w:cs="Arial"/>
                <w:sz w:val="18"/>
                <w:szCs w:val="18"/>
              </w:rPr>
              <w:t>2,477</w:t>
            </w:r>
          </w:p>
        </w:tc>
      </w:tr>
      <w:tr w:rsidR="00FD4D26" w:rsidRPr="005D3DEE" w14:paraId="7761134F" w14:textId="77777777" w:rsidTr="00BB1ACF">
        <w:tc>
          <w:tcPr>
            <w:tcW w:w="3542" w:type="dxa"/>
            <w:tcBorders>
              <w:top w:val="nil"/>
              <w:left w:val="nil"/>
              <w:bottom w:val="nil"/>
              <w:right w:val="nil"/>
            </w:tcBorders>
          </w:tcPr>
          <w:p w14:paraId="195001E0" w14:textId="77777777" w:rsidR="00FD4D26" w:rsidRPr="005D3DEE" w:rsidRDefault="00FD4D26" w:rsidP="00FD4D26">
            <w:pPr>
              <w:pStyle w:val="Header"/>
              <w:spacing w:line="240" w:lineRule="auto"/>
              <w:ind w:left="-11" w:right="-72"/>
              <w:rPr>
                <w:rFonts w:eastAsia="Arial Unicode MS" w:cs="Arial"/>
                <w:sz w:val="18"/>
                <w:szCs w:val="18"/>
              </w:rPr>
            </w:pPr>
            <w:r w:rsidRPr="005D3DEE">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vAlign w:val="bottom"/>
          </w:tcPr>
          <w:p w14:paraId="2D649F88" w14:textId="50480583" w:rsidR="00FD4D26" w:rsidRPr="005D3DEE" w:rsidRDefault="007163F6" w:rsidP="00FD4D26">
            <w:pPr>
              <w:spacing w:line="240" w:lineRule="auto"/>
              <w:ind w:right="-72"/>
              <w:jc w:val="right"/>
              <w:rPr>
                <w:rFonts w:eastAsia="Arial Unicode MS" w:cs="Arial"/>
                <w:sz w:val="18"/>
                <w:szCs w:val="18"/>
              </w:rPr>
            </w:pPr>
            <w:r>
              <w:rPr>
                <w:rFonts w:eastAsia="Arial Unicode MS" w:cs="Arial"/>
                <w:sz w:val="18"/>
                <w:szCs w:val="18"/>
              </w:rPr>
              <w:t>179</w:t>
            </w:r>
          </w:p>
        </w:tc>
        <w:tc>
          <w:tcPr>
            <w:tcW w:w="1367" w:type="dxa"/>
            <w:tcBorders>
              <w:top w:val="nil"/>
              <w:left w:val="nil"/>
              <w:bottom w:val="nil"/>
              <w:right w:val="nil"/>
            </w:tcBorders>
            <w:vAlign w:val="bottom"/>
          </w:tcPr>
          <w:p w14:paraId="0848DDE1" w14:textId="5A63F22A" w:rsidR="00FD4D26" w:rsidRPr="005D3DEE" w:rsidRDefault="00FD4D26" w:rsidP="00FD4D26">
            <w:pPr>
              <w:spacing w:line="240" w:lineRule="auto"/>
              <w:ind w:right="-72"/>
              <w:jc w:val="right"/>
              <w:rPr>
                <w:rFonts w:eastAsia="Arial Unicode MS" w:cs="Arial"/>
                <w:sz w:val="18"/>
                <w:szCs w:val="18"/>
              </w:rPr>
            </w:pPr>
            <w:r w:rsidRPr="005D3DEE">
              <w:rPr>
                <w:rFonts w:eastAsia="Arial Unicode MS" w:cs="Arial"/>
                <w:sz w:val="18"/>
                <w:szCs w:val="18"/>
              </w:rPr>
              <w:t>55</w:t>
            </w:r>
          </w:p>
        </w:tc>
        <w:tc>
          <w:tcPr>
            <w:tcW w:w="1367" w:type="dxa"/>
            <w:tcBorders>
              <w:top w:val="nil"/>
              <w:left w:val="nil"/>
              <w:bottom w:val="nil"/>
              <w:right w:val="nil"/>
            </w:tcBorders>
            <w:shd w:val="clear" w:color="auto" w:fill="FAFAFA"/>
            <w:vAlign w:val="bottom"/>
          </w:tcPr>
          <w:p w14:paraId="6E74C06D" w14:textId="5668C281" w:rsidR="00FD4D26" w:rsidRPr="005D3DEE" w:rsidRDefault="007163F6" w:rsidP="00FD4D26">
            <w:pPr>
              <w:spacing w:line="240" w:lineRule="auto"/>
              <w:ind w:right="-72"/>
              <w:jc w:val="right"/>
              <w:rPr>
                <w:rFonts w:eastAsia="Arial Unicode MS" w:cs="Arial"/>
                <w:sz w:val="18"/>
                <w:szCs w:val="18"/>
              </w:rPr>
            </w:pPr>
            <w:r>
              <w:rPr>
                <w:rFonts w:eastAsia="Arial Unicode MS" w:cs="Arial"/>
                <w:sz w:val="18"/>
                <w:szCs w:val="18"/>
              </w:rPr>
              <w:t>-</w:t>
            </w:r>
          </w:p>
        </w:tc>
        <w:tc>
          <w:tcPr>
            <w:tcW w:w="1367" w:type="dxa"/>
            <w:tcBorders>
              <w:top w:val="nil"/>
              <w:left w:val="nil"/>
              <w:bottom w:val="nil"/>
              <w:right w:val="nil"/>
            </w:tcBorders>
            <w:vAlign w:val="bottom"/>
          </w:tcPr>
          <w:p w14:paraId="1006FE93" w14:textId="4C4A3FB7" w:rsidR="00FD4D26" w:rsidRPr="005D3DEE" w:rsidRDefault="00FD4D26" w:rsidP="00FD4D26">
            <w:pPr>
              <w:spacing w:line="240" w:lineRule="auto"/>
              <w:ind w:right="-72"/>
              <w:jc w:val="right"/>
              <w:rPr>
                <w:rFonts w:eastAsia="Arial Unicode MS" w:cs="Arial"/>
                <w:sz w:val="18"/>
                <w:szCs w:val="18"/>
              </w:rPr>
            </w:pPr>
            <w:r w:rsidRPr="005D3DEE">
              <w:rPr>
                <w:rFonts w:eastAsia="Arial Unicode MS" w:cs="Arial"/>
                <w:sz w:val="18"/>
                <w:szCs w:val="18"/>
              </w:rPr>
              <w:t>-</w:t>
            </w:r>
          </w:p>
        </w:tc>
      </w:tr>
      <w:tr w:rsidR="00FD4D26" w:rsidRPr="005D3DEE" w14:paraId="2BD89437" w14:textId="77777777" w:rsidTr="00BB1ACF">
        <w:tc>
          <w:tcPr>
            <w:tcW w:w="3542" w:type="dxa"/>
            <w:tcBorders>
              <w:top w:val="nil"/>
              <w:left w:val="nil"/>
              <w:bottom w:val="nil"/>
              <w:right w:val="nil"/>
            </w:tcBorders>
          </w:tcPr>
          <w:p w14:paraId="622EA998" w14:textId="77777777" w:rsidR="00FD4D26" w:rsidRPr="005D3DEE" w:rsidRDefault="00FD4D26" w:rsidP="00FD4D26">
            <w:pPr>
              <w:pStyle w:val="Header"/>
              <w:spacing w:line="240" w:lineRule="auto"/>
              <w:ind w:left="-11" w:right="-72"/>
              <w:rPr>
                <w:rFonts w:eastAsia="Arial Unicode MS" w:cs="Arial"/>
                <w:sz w:val="18"/>
                <w:szCs w:val="18"/>
              </w:rPr>
            </w:pPr>
            <w:r w:rsidRPr="005D3DEE">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332D1BA3" w14:textId="5CE2B054" w:rsidR="00FD4D26" w:rsidRPr="005D3DEE" w:rsidRDefault="007163F6" w:rsidP="00FD4D26">
            <w:pPr>
              <w:spacing w:line="240" w:lineRule="auto"/>
              <w:ind w:right="-72"/>
              <w:jc w:val="right"/>
              <w:rPr>
                <w:rFonts w:eastAsia="Arial Unicode MS" w:cs="Arial"/>
                <w:sz w:val="18"/>
                <w:szCs w:val="18"/>
              </w:rPr>
            </w:pPr>
            <w:r>
              <w:rPr>
                <w:rFonts w:eastAsia="Arial Unicode MS" w:cs="Arial"/>
                <w:sz w:val="18"/>
                <w:szCs w:val="18"/>
              </w:rPr>
              <w:t>9</w:t>
            </w:r>
          </w:p>
        </w:tc>
        <w:tc>
          <w:tcPr>
            <w:tcW w:w="1367" w:type="dxa"/>
            <w:tcBorders>
              <w:top w:val="nil"/>
              <w:left w:val="nil"/>
              <w:bottom w:val="nil"/>
              <w:right w:val="nil"/>
            </w:tcBorders>
            <w:vAlign w:val="bottom"/>
          </w:tcPr>
          <w:p w14:paraId="648A19E0" w14:textId="1C4C39BA" w:rsidR="00FD4D26" w:rsidRPr="005D3DEE" w:rsidRDefault="00FD4D26" w:rsidP="00FD4D26">
            <w:pPr>
              <w:spacing w:line="240" w:lineRule="auto"/>
              <w:ind w:right="-72"/>
              <w:jc w:val="right"/>
              <w:rPr>
                <w:rFonts w:eastAsia="Arial Unicode MS" w:cs="Arial"/>
                <w:sz w:val="18"/>
                <w:szCs w:val="18"/>
              </w:rPr>
            </w:pPr>
            <w:r w:rsidRPr="005D3DEE">
              <w:rPr>
                <w:rFonts w:eastAsia="Arial Unicode MS" w:cs="Arial"/>
                <w:sz w:val="18"/>
                <w:szCs w:val="18"/>
              </w:rPr>
              <w:t>5</w:t>
            </w:r>
          </w:p>
        </w:tc>
        <w:tc>
          <w:tcPr>
            <w:tcW w:w="1367" w:type="dxa"/>
            <w:tcBorders>
              <w:top w:val="nil"/>
              <w:left w:val="nil"/>
              <w:bottom w:val="nil"/>
              <w:right w:val="nil"/>
            </w:tcBorders>
            <w:shd w:val="clear" w:color="auto" w:fill="FAFAFA"/>
            <w:vAlign w:val="bottom"/>
          </w:tcPr>
          <w:p w14:paraId="210F822A" w14:textId="0BFAC029" w:rsidR="00FD4D26" w:rsidRPr="005D3DEE" w:rsidRDefault="007163F6" w:rsidP="00FD4D26">
            <w:pPr>
              <w:spacing w:line="240" w:lineRule="auto"/>
              <w:ind w:right="-72"/>
              <w:jc w:val="right"/>
              <w:rPr>
                <w:rFonts w:eastAsia="Arial Unicode MS" w:cs="Arial"/>
                <w:sz w:val="18"/>
                <w:szCs w:val="18"/>
              </w:rPr>
            </w:pPr>
            <w:r>
              <w:rPr>
                <w:rFonts w:eastAsia="Arial Unicode MS" w:cs="Arial"/>
                <w:sz w:val="18"/>
                <w:szCs w:val="18"/>
              </w:rPr>
              <w:t>6</w:t>
            </w:r>
          </w:p>
        </w:tc>
        <w:tc>
          <w:tcPr>
            <w:tcW w:w="1367" w:type="dxa"/>
            <w:tcBorders>
              <w:top w:val="nil"/>
              <w:left w:val="nil"/>
              <w:bottom w:val="nil"/>
              <w:right w:val="nil"/>
            </w:tcBorders>
            <w:vAlign w:val="bottom"/>
          </w:tcPr>
          <w:p w14:paraId="6B014C4A" w14:textId="29E48C5C" w:rsidR="00FD4D26" w:rsidRPr="005D3DEE" w:rsidRDefault="00FD4D26" w:rsidP="00FD4D26">
            <w:pPr>
              <w:spacing w:line="240" w:lineRule="auto"/>
              <w:ind w:right="-72"/>
              <w:jc w:val="right"/>
              <w:rPr>
                <w:rFonts w:eastAsia="Arial Unicode MS" w:cs="Arial"/>
                <w:sz w:val="18"/>
                <w:szCs w:val="18"/>
              </w:rPr>
            </w:pPr>
            <w:r w:rsidRPr="005D3DEE">
              <w:rPr>
                <w:rFonts w:eastAsia="Arial Unicode MS" w:cs="Arial"/>
                <w:sz w:val="18"/>
                <w:szCs w:val="18"/>
              </w:rPr>
              <w:t>4</w:t>
            </w:r>
          </w:p>
        </w:tc>
      </w:tr>
      <w:tr w:rsidR="00FD4D26" w:rsidRPr="005D3DEE" w14:paraId="4AED68BD" w14:textId="77777777" w:rsidTr="00BB1ACF">
        <w:tc>
          <w:tcPr>
            <w:tcW w:w="3542" w:type="dxa"/>
            <w:tcBorders>
              <w:top w:val="nil"/>
              <w:left w:val="nil"/>
              <w:bottom w:val="nil"/>
              <w:right w:val="nil"/>
            </w:tcBorders>
          </w:tcPr>
          <w:p w14:paraId="2EBADA06" w14:textId="77777777" w:rsidR="00FD4D26" w:rsidRPr="005D3DEE" w:rsidRDefault="00FD4D26" w:rsidP="00FD4D26">
            <w:pPr>
              <w:pStyle w:val="Header"/>
              <w:spacing w:line="240" w:lineRule="auto"/>
              <w:ind w:left="-11" w:right="-72"/>
              <w:rPr>
                <w:rFonts w:eastAsia="Arial Unicode MS" w:cs="Arial"/>
                <w:sz w:val="18"/>
                <w:szCs w:val="18"/>
                <w:lang w:val="en-US"/>
              </w:rPr>
            </w:pPr>
            <w:r w:rsidRPr="005D3DEE">
              <w:rPr>
                <w:rFonts w:eastAsia="Arial Unicode MS" w:cs="Arial"/>
                <w:sz w:val="18"/>
                <w:szCs w:val="18"/>
              </w:rPr>
              <w:t xml:space="preserve">   - Dividend income</w:t>
            </w:r>
          </w:p>
        </w:tc>
        <w:tc>
          <w:tcPr>
            <w:tcW w:w="1367" w:type="dxa"/>
            <w:tcBorders>
              <w:top w:val="nil"/>
              <w:left w:val="nil"/>
              <w:bottom w:val="nil"/>
              <w:right w:val="nil"/>
            </w:tcBorders>
            <w:shd w:val="clear" w:color="auto" w:fill="FAFAFA"/>
            <w:vAlign w:val="bottom"/>
          </w:tcPr>
          <w:p w14:paraId="514ADC10" w14:textId="37517DBD" w:rsidR="00FD4D26" w:rsidRPr="005D3DEE" w:rsidRDefault="007163F6" w:rsidP="00FD4D26">
            <w:pPr>
              <w:spacing w:line="240" w:lineRule="auto"/>
              <w:ind w:right="-72"/>
              <w:jc w:val="right"/>
              <w:rPr>
                <w:rFonts w:eastAsia="Arial Unicode MS" w:cs="Arial"/>
                <w:sz w:val="18"/>
                <w:szCs w:val="18"/>
              </w:rPr>
            </w:pPr>
            <w:r w:rsidRPr="00BC1D60">
              <w:rPr>
                <w:rFonts w:eastAsia="Arial Unicode MS" w:cs="Arial"/>
                <w:sz w:val="18"/>
                <w:szCs w:val="18"/>
              </w:rPr>
              <w:t>10</w:t>
            </w:r>
            <w:r w:rsidR="00F16F3D" w:rsidRPr="00BC1D60">
              <w:rPr>
                <w:rFonts w:eastAsia="Arial Unicode MS" w:cs="Arial"/>
                <w:sz w:val="18"/>
                <w:szCs w:val="18"/>
              </w:rPr>
              <w:t>5</w:t>
            </w:r>
          </w:p>
        </w:tc>
        <w:tc>
          <w:tcPr>
            <w:tcW w:w="1367" w:type="dxa"/>
            <w:tcBorders>
              <w:top w:val="nil"/>
              <w:left w:val="nil"/>
              <w:bottom w:val="nil"/>
              <w:right w:val="nil"/>
            </w:tcBorders>
            <w:vAlign w:val="bottom"/>
          </w:tcPr>
          <w:p w14:paraId="3FE94162" w14:textId="03FBE0FE" w:rsidR="00FD4D26" w:rsidRPr="005D3DEE" w:rsidRDefault="00FD4D26" w:rsidP="00FD4D26">
            <w:pPr>
              <w:spacing w:line="240" w:lineRule="auto"/>
              <w:ind w:right="-72"/>
              <w:jc w:val="right"/>
              <w:rPr>
                <w:rFonts w:eastAsia="Arial Unicode MS" w:cs="Arial"/>
                <w:sz w:val="18"/>
                <w:szCs w:val="18"/>
              </w:rPr>
            </w:pPr>
            <w:r w:rsidRPr="005D3DEE">
              <w:rPr>
                <w:rFonts w:eastAsia="Arial Unicode MS" w:cs="Arial"/>
                <w:sz w:val="18"/>
                <w:szCs w:val="18"/>
              </w:rPr>
              <w:t>81</w:t>
            </w:r>
          </w:p>
        </w:tc>
        <w:tc>
          <w:tcPr>
            <w:tcW w:w="1367" w:type="dxa"/>
            <w:tcBorders>
              <w:top w:val="nil"/>
              <w:left w:val="nil"/>
              <w:bottom w:val="nil"/>
              <w:right w:val="nil"/>
            </w:tcBorders>
            <w:shd w:val="clear" w:color="auto" w:fill="FAFAFA"/>
            <w:vAlign w:val="bottom"/>
          </w:tcPr>
          <w:p w14:paraId="727E11D5" w14:textId="6F4F458A" w:rsidR="00FD4D26" w:rsidRPr="005D3DEE" w:rsidRDefault="007163F6" w:rsidP="00FD4D26">
            <w:pPr>
              <w:spacing w:line="240" w:lineRule="auto"/>
              <w:ind w:right="-72"/>
              <w:jc w:val="right"/>
              <w:rPr>
                <w:rFonts w:eastAsia="Arial Unicode MS" w:cs="Arial"/>
                <w:sz w:val="18"/>
                <w:szCs w:val="18"/>
              </w:rPr>
            </w:pPr>
            <w:r>
              <w:rPr>
                <w:rFonts w:eastAsia="Arial Unicode MS" w:cs="Arial"/>
                <w:sz w:val="18"/>
                <w:szCs w:val="18"/>
              </w:rPr>
              <w:t>105</w:t>
            </w:r>
          </w:p>
        </w:tc>
        <w:tc>
          <w:tcPr>
            <w:tcW w:w="1367" w:type="dxa"/>
            <w:tcBorders>
              <w:top w:val="nil"/>
              <w:left w:val="nil"/>
              <w:bottom w:val="nil"/>
              <w:right w:val="nil"/>
            </w:tcBorders>
            <w:vAlign w:val="bottom"/>
          </w:tcPr>
          <w:p w14:paraId="697F1249" w14:textId="7B06478B" w:rsidR="00FD4D26" w:rsidRPr="005D3DEE" w:rsidRDefault="00FD4D26" w:rsidP="00FD4D26">
            <w:pPr>
              <w:spacing w:line="240" w:lineRule="auto"/>
              <w:ind w:right="-72"/>
              <w:jc w:val="right"/>
              <w:rPr>
                <w:rFonts w:eastAsia="Arial Unicode MS" w:cs="Arial"/>
                <w:sz w:val="18"/>
                <w:szCs w:val="18"/>
                <w:cs/>
              </w:rPr>
            </w:pPr>
            <w:r w:rsidRPr="005D3DEE">
              <w:rPr>
                <w:rFonts w:eastAsia="Arial Unicode MS" w:cs="Arial"/>
                <w:sz w:val="18"/>
                <w:szCs w:val="18"/>
              </w:rPr>
              <w:t>81</w:t>
            </w:r>
          </w:p>
        </w:tc>
      </w:tr>
      <w:tr w:rsidR="00FD4D26" w:rsidRPr="005D3DEE" w14:paraId="3B632F3E" w14:textId="77777777" w:rsidTr="00BB1ACF">
        <w:tc>
          <w:tcPr>
            <w:tcW w:w="3542" w:type="dxa"/>
            <w:tcBorders>
              <w:top w:val="nil"/>
              <w:left w:val="nil"/>
              <w:bottom w:val="nil"/>
              <w:right w:val="nil"/>
            </w:tcBorders>
          </w:tcPr>
          <w:p w14:paraId="10D7FBEC" w14:textId="77777777" w:rsidR="00FD4D26" w:rsidRPr="005D3DEE" w:rsidRDefault="00FD4D26" w:rsidP="00FD4D26">
            <w:pPr>
              <w:pStyle w:val="Header"/>
              <w:spacing w:line="240" w:lineRule="auto"/>
              <w:ind w:left="-11" w:right="-72"/>
              <w:rPr>
                <w:rFonts w:eastAsia="Arial Unicode MS" w:cs="Arial"/>
                <w:sz w:val="18"/>
                <w:szCs w:val="18"/>
              </w:rPr>
            </w:pPr>
            <w:r w:rsidRPr="005D3DEE">
              <w:rPr>
                <w:rFonts w:eastAsia="Arial Unicode MS" w:cs="Arial"/>
                <w:sz w:val="18"/>
                <w:szCs w:val="18"/>
              </w:rPr>
              <w:t xml:space="preserve">   - Cost of sales</w:t>
            </w:r>
          </w:p>
        </w:tc>
        <w:tc>
          <w:tcPr>
            <w:tcW w:w="1367" w:type="dxa"/>
            <w:tcBorders>
              <w:top w:val="nil"/>
              <w:left w:val="nil"/>
              <w:bottom w:val="nil"/>
              <w:right w:val="nil"/>
            </w:tcBorders>
            <w:shd w:val="clear" w:color="auto" w:fill="FAFAFA"/>
            <w:vAlign w:val="bottom"/>
          </w:tcPr>
          <w:p w14:paraId="48E8375E" w14:textId="6F3615C7" w:rsidR="00FD4D26" w:rsidRPr="005D3DEE" w:rsidRDefault="007163F6" w:rsidP="00FD4D26">
            <w:pPr>
              <w:spacing w:line="240" w:lineRule="auto"/>
              <w:ind w:right="-72"/>
              <w:jc w:val="right"/>
              <w:rPr>
                <w:rFonts w:eastAsia="Arial Unicode MS" w:cs="Arial"/>
                <w:sz w:val="18"/>
                <w:szCs w:val="18"/>
              </w:rPr>
            </w:pPr>
            <w:r>
              <w:rPr>
                <w:rFonts w:eastAsia="Arial Unicode MS" w:cs="Arial"/>
                <w:sz w:val="18"/>
                <w:szCs w:val="18"/>
              </w:rPr>
              <w:t>182</w:t>
            </w:r>
          </w:p>
        </w:tc>
        <w:tc>
          <w:tcPr>
            <w:tcW w:w="1367" w:type="dxa"/>
            <w:tcBorders>
              <w:top w:val="nil"/>
              <w:left w:val="nil"/>
              <w:bottom w:val="nil"/>
              <w:right w:val="nil"/>
            </w:tcBorders>
            <w:vAlign w:val="bottom"/>
          </w:tcPr>
          <w:p w14:paraId="0FA0F88E" w14:textId="39873BBE" w:rsidR="00FD4D26" w:rsidRPr="005D3DEE" w:rsidRDefault="00FD4D26" w:rsidP="00FD4D26">
            <w:pPr>
              <w:spacing w:line="240" w:lineRule="auto"/>
              <w:ind w:right="-72"/>
              <w:jc w:val="right"/>
              <w:rPr>
                <w:rFonts w:eastAsia="Arial Unicode MS" w:cs="Arial"/>
                <w:sz w:val="18"/>
                <w:szCs w:val="18"/>
              </w:rPr>
            </w:pPr>
            <w:r w:rsidRPr="005D3DEE">
              <w:rPr>
                <w:rFonts w:eastAsia="Arial Unicode MS" w:cs="Arial"/>
                <w:sz w:val="18"/>
                <w:szCs w:val="18"/>
              </w:rPr>
              <w:t>2,202</w:t>
            </w:r>
          </w:p>
        </w:tc>
        <w:tc>
          <w:tcPr>
            <w:tcW w:w="1367" w:type="dxa"/>
            <w:tcBorders>
              <w:top w:val="nil"/>
              <w:left w:val="nil"/>
              <w:bottom w:val="nil"/>
              <w:right w:val="nil"/>
            </w:tcBorders>
            <w:shd w:val="clear" w:color="auto" w:fill="FAFAFA"/>
            <w:vAlign w:val="bottom"/>
          </w:tcPr>
          <w:p w14:paraId="2D6C062D" w14:textId="71F1E5BE" w:rsidR="00FD4D26" w:rsidRPr="005D3DEE" w:rsidRDefault="007163F6" w:rsidP="00FD4D26">
            <w:pPr>
              <w:spacing w:line="240" w:lineRule="auto"/>
              <w:ind w:right="-72"/>
              <w:jc w:val="right"/>
              <w:rPr>
                <w:rFonts w:eastAsia="Arial Unicode MS" w:cs="Arial"/>
                <w:sz w:val="18"/>
                <w:szCs w:val="18"/>
              </w:rPr>
            </w:pPr>
            <w:r>
              <w:rPr>
                <w:rFonts w:eastAsia="Arial Unicode MS" w:cs="Arial"/>
                <w:sz w:val="18"/>
                <w:szCs w:val="18"/>
              </w:rPr>
              <w:t>106</w:t>
            </w:r>
          </w:p>
        </w:tc>
        <w:tc>
          <w:tcPr>
            <w:tcW w:w="1367" w:type="dxa"/>
            <w:tcBorders>
              <w:top w:val="nil"/>
              <w:left w:val="nil"/>
              <w:bottom w:val="nil"/>
              <w:right w:val="nil"/>
            </w:tcBorders>
            <w:vAlign w:val="bottom"/>
          </w:tcPr>
          <w:p w14:paraId="2435B4BB" w14:textId="2FB5629A" w:rsidR="00FD4D26" w:rsidRPr="005D3DEE" w:rsidRDefault="00FD4D26" w:rsidP="00FD4D26">
            <w:pPr>
              <w:spacing w:line="240" w:lineRule="auto"/>
              <w:ind w:right="-72"/>
              <w:jc w:val="right"/>
              <w:rPr>
                <w:rFonts w:eastAsia="Arial Unicode MS" w:cs="Arial"/>
                <w:sz w:val="18"/>
                <w:szCs w:val="18"/>
                <w:cs/>
              </w:rPr>
            </w:pPr>
            <w:r w:rsidRPr="005D3DEE">
              <w:rPr>
                <w:rFonts w:eastAsia="Arial Unicode MS" w:cs="Arial"/>
                <w:sz w:val="18"/>
                <w:szCs w:val="18"/>
              </w:rPr>
              <w:t>117</w:t>
            </w:r>
          </w:p>
        </w:tc>
      </w:tr>
      <w:tr w:rsidR="00FD4D26" w:rsidRPr="005D3DEE" w14:paraId="613DDC42" w14:textId="77777777" w:rsidTr="00BB1ACF">
        <w:tc>
          <w:tcPr>
            <w:tcW w:w="3542" w:type="dxa"/>
            <w:tcBorders>
              <w:top w:val="nil"/>
              <w:left w:val="nil"/>
              <w:bottom w:val="nil"/>
              <w:right w:val="nil"/>
            </w:tcBorders>
          </w:tcPr>
          <w:p w14:paraId="67183809" w14:textId="77777777" w:rsidR="00FD4D26" w:rsidRPr="005D3DEE" w:rsidRDefault="00FD4D26" w:rsidP="00FD4D26">
            <w:pPr>
              <w:pStyle w:val="Header"/>
              <w:spacing w:line="240" w:lineRule="auto"/>
              <w:ind w:left="-11" w:right="-72"/>
              <w:rPr>
                <w:rFonts w:eastAsia="Arial Unicode MS" w:cs="Arial"/>
                <w:sz w:val="18"/>
                <w:szCs w:val="18"/>
              </w:rPr>
            </w:pPr>
            <w:r w:rsidRPr="005D3DEE">
              <w:rPr>
                <w:rFonts w:eastAsia="Arial Unicode MS" w:cs="Arial"/>
                <w:sz w:val="18"/>
                <w:szCs w:val="18"/>
              </w:rPr>
              <w:t xml:space="preserve">   - Administrative expenses</w:t>
            </w:r>
          </w:p>
        </w:tc>
        <w:tc>
          <w:tcPr>
            <w:tcW w:w="1367" w:type="dxa"/>
            <w:tcBorders>
              <w:top w:val="nil"/>
              <w:left w:val="nil"/>
              <w:bottom w:val="nil"/>
              <w:right w:val="nil"/>
            </w:tcBorders>
            <w:shd w:val="clear" w:color="auto" w:fill="FAFAFA"/>
            <w:vAlign w:val="bottom"/>
          </w:tcPr>
          <w:p w14:paraId="272A9B4B" w14:textId="3EE5C00E" w:rsidR="00FD4D26" w:rsidRPr="005D3DEE" w:rsidRDefault="007163F6" w:rsidP="00FD4D26">
            <w:pPr>
              <w:spacing w:line="240" w:lineRule="auto"/>
              <w:ind w:right="-72"/>
              <w:jc w:val="right"/>
              <w:rPr>
                <w:rFonts w:eastAsia="Arial Unicode MS" w:cs="Arial"/>
                <w:sz w:val="18"/>
                <w:szCs w:val="18"/>
              </w:rPr>
            </w:pPr>
            <w:r>
              <w:rPr>
                <w:rFonts w:eastAsia="Arial Unicode MS" w:cs="Arial"/>
                <w:sz w:val="18"/>
                <w:szCs w:val="18"/>
              </w:rPr>
              <w:t>57</w:t>
            </w:r>
          </w:p>
        </w:tc>
        <w:tc>
          <w:tcPr>
            <w:tcW w:w="1367" w:type="dxa"/>
            <w:tcBorders>
              <w:top w:val="nil"/>
              <w:left w:val="nil"/>
              <w:bottom w:val="nil"/>
              <w:right w:val="nil"/>
            </w:tcBorders>
            <w:vAlign w:val="bottom"/>
          </w:tcPr>
          <w:p w14:paraId="289466E9" w14:textId="22698957" w:rsidR="00FD4D26" w:rsidRPr="005D3DEE" w:rsidRDefault="00FD4D26" w:rsidP="00FD4D26">
            <w:pPr>
              <w:spacing w:line="240" w:lineRule="auto"/>
              <w:ind w:right="-72"/>
              <w:jc w:val="right"/>
              <w:rPr>
                <w:rFonts w:eastAsia="Arial Unicode MS" w:cs="Arial"/>
                <w:sz w:val="18"/>
                <w:szCs w:val="18"/>
              </w:rPr>
            </w:pPr>
            <w:r w:rsidRPr="005D3DEE">
              <w:rPr>
                <w:rFonts w:eastAsia="Arial Unicode MS" w:cs="Arial"/>
                <w:sz w:val="18"/>
                <w:szCs w:val="18"/>
              </w:rPr>
              <w:t>27</w:t>
            </w:r>
          </w:p>
        </w:tc>
        <w:tc>
          <w:tcPr>
            <w:tcW w:w="1367" w:type="dxa"/>
            <w:tcBorders>
              <w:top w:val="nil"/>
              <w:left w:val="nil"/>
              <w:bottom w:val="nil"/>
              <w:right w:val="nil"/>
            </w:tcBorders>
            <w:shd w:val="clear" w:color="auto" w:fill="FAFAFA"/>
            <w:vAlign w:val="bottom"/>
          </w:tcPr>
          <w:p w14:paraId="603CCA3D" w14:textId="066E239A" w:rsidR="00FD4D26" w:rsidRPr="005D3DEE" w:rsidRDefault="007163F6" w:rsidP="00FD4D26">
            <w:pPr>
              <w:spacing w:line="240" w:lineRule="auto"/>
              <w:ind w:right="-72"/>
              <w:jc w:val="right"/>
              <w:rPr>
                <w:rFonts w:eastAsia="Arial Unicode MS" w:cs="Arial"/>
                <w:sz w:val="18"/>
                <w:szCs w:val="18"/>
              </w:rPr>
            </w:pPr>
            <w:r>
              <w:rPr>
                <w:rFonts w:eastAsia="Arial Unicode MS" w:cs="Arial"/>
                <w:sz w:val="18"/>
                <w:szCs w:val="18"/>
              </w:rPr>
              <w:t>45</w:t>
            </w:r>
          </w:p>
        </w:tc>
        <w:tc>
          <w:tcPr>
            <w:tcW w:w="1367" w:type="dxa"/>
            <w:tcBorders>
              <w:top w:val="nil"/>
              <w:left w:val="nil"/>
              <w:bottom w:val="nil"/>
              <w:right w:val="nil"/>
            </w:tcBorders>
            <w:vAlign w:val="bottom"/>
          </w:tcPr>
          <w:p w14:paraId="17277EF3" w14:textId="486F2419" w:rsidR="00FD4D26" w:rsidRPr="005D3DEE" w:rsidRDefault="00FD4D26" w:rsidP="00FD4D26">
            <w:pPr>
              <w:spacing w:line="240" w:lineRule="auto"/>
              <w:ind w:right="-72"/>
              <w:jc w:val="right"/>
              <w:rPr>
                <w:rFonts w:eastAsia="Arial Unicode MS" w:cs="Arial"/>
                <w:sz w:val="18"/>
                <w:szCs w:val="18"/>
                <w:cs/>
              </w:rPr>
            </w:pPr>
            <w:r w:rsidRPr="005D3DEE">
              <w:rPr>
                <w:rFonts w:eastAsia="Arial Unicode MS" w:cs="Arial"/>
                <w:sz w:val="18"/>
                <w:szCs w:val="18"/>
              </w:rPr>
              <w:t>23</w:t>
            </w:r>
          </w:p>
        </w:tc>
      </w:tr>
      <w:tr w:rsidR="00FD4D26" w:rsidRPr="005D3DEE" w14:paraId="7F1506A5" w14:textId="77777777" w:rsidTr="00BB1ACF">
        <w:tc>
          <w:tcPr>
            <w:tcW w:w="3542" w:type="dxa"/>
            <w:tcBorders>
              <w:top w:val="nil"/>
              <w:left w:val="nil"/>
              <w:bottom w:val="nil"/>
              <w:right w:val="nil"/>
            </w:tcBorders>
          </w:tcPr>
          <w:p w14:paraId="1D37C1B8" w14:textId="77777777" w:rsidR="00FD4D26" w:rsidRPr="005D3DEE" w:rsidRDefault="00FD4D26" w:rsidP="00FD4D26">
            <w:pPr>
              <w:pStyle w:val="Header"/>
              <w:spacing w:line="240" w:lineRule="auto"/>
              <w:ind w:left="-11" w:right="-72"/>
              <w:rPr>
                <w:rFonts w:eastAsia="Arial Unicode MS" w:cs="Arial"/>
                <w:sz w:val="18"/>
                <w:szCs w:val="18"/>
              </w:rPr>
            </w:pPr>
            <w:r w:rsidRPr="005D3DEE">
              <w:rPr>
                <w:rFonts w:eastAsia="Arial Unicode MS" w:cs="Arial"/>
                <w:sz w:val="18"/>
                <w:szCs w:val="18"/>
              </w:rPr>
              <w:t xml:space="preserve">   - Interest expense</w:t>
            </w:r>
          </w:p>
        </w:tc>
        <w:tc>
          <w:tcPr>
            <w:tcW w:w="1367" w:type="dxa"/>
            <w:tcBorders>
              <w:top w:val="nil"/>
              <w:left w:val="nil"/>
              <w:bottom w:val="nil"/>
              <w:right w:val="nil"/>
            </w:tcBorders>
            <w:shd w:val="clear" w:color="auto" w:fill="FAFAFA"/>
            <w:vAlign w:val="bottom"/>
          </w:tcPr>
          <w:p w14:paraId="7F0F7F57" w14:textId="27D7365F" w:rsidR="00FD4D26" w:rsidRPr="005D3DEE" w:rsidRDefault="007163F6" w:rsidP="00FD4D26">
            <w:pPr>
              <w:spacing w:line="240" w:lineRule="auto"/>
              <w:ind w:right="-72"/>
              <w:jc w:val="right"/>
              <w:rPr>
                <w:rFonts w:eastAsia="Arial Unicode MS" w:cs="Arial"/>
                <w:sz w:val="18"/>
                <w:szCs w:val="18"/>
              </w:rPr>
            </w:pPr>
            <w:r>
              <w:rPr>
                <w:rFonts w:eastAsia="Arial Unicode MS" w:cs="Arial"/>
                <w:sz w:val="18"/>
                <w:szCs w:val="18"/>
              </w:rPr>
              <w:t>108</w:t>
            </w:r>
          </w:p>
        </w:tc>
        <w:tc>
          <w:tcPr>
            <w:tcW w:w="1367" w:type="dxa"/>
            <w:tcBorders>
              <w:top w:val="nil"/>
              <w:left w:val="nil"/>
              <w:bottom w:val="nil"/>
              <w:right w:val="nil"/>
            </w:tcBorders>
            <w:vAlign w:val="bottom"/>
          </w:tcPr>
          <w:p w14:paraId="10952219" w14:textId="6B5C7297" w:rsidR="00FD4D26" w:rsidRPr="005D3DEE" w:rsidRDefault="00FD4D26" w:rsidP="00FD4D26">
            <w:pPr>
              <w:spacing w:line="240" w:lineRule="auto"/>
              <w:ind w:right="-72"/>
              <w:jc w:val="right"/>
              <w:rPr>
                <w:rFonts w:eastAsia="Arial Unicode MS" w:cs="Arial"/>
                <w:sz w:val="18"/>
                <w:szCs w:val="18"/>
              </w:rPr>
            </w:pPr>
            <w:r w:rsidRPr="005D3DEE">
              <w:rPr>
                <w:rFonts w:eastAsia="Arial Unicode MS" w:cs="Arial"/>
                <w:sz w:val="18"/>
                <w:szCs w:val="18"/>
              </w:rPr>
              <w:t>57</w:t>
            </w:r>
          </w:p>
        </w:tc>
        <w:tc>
          <w:tcPr>
            <w:tcW w:w="1367" w:type="dxa"/>
            <w:tcBorders>
              <w:top w:val="nil"/>
              <w:left w:val="nil"/>
              <w:bottom w:val="nil"/>
              <w:right w:val="nil"/>
            </w:tcBorders>
            <w:shd w:val="clear" w:color="auto" w:fill="FAFAFA"/>
            <w:vAlign w:val="bottom"/>
          </w:tcPr>
          <w:p w14:paraId="4449C55D" w14:textId="5217B46E" w:rsidR="00FD4D26" w:rsidRPr="005D3DEE" w:rsidRDefault="007163F6" w:rsidP="00FD4D26">
            <w:pPr>
              <w:spacing w:line="240" w:lineRule="auto"/>
              <w:ind w:right="-72"/>
              <w:jc w:val="right"/>
              <w:rPr>
                <w:rFonts w:eastAsia="Arial Unicode MS" w:cs="Arial"/>
                <w:sz w:val="18"/>
                <w:szCs w:val="18"/>
              </w:rPr>
            </w:pPr>
            <w:r>
              <w:rPr>
                <w:rFonts w:eastAsia="Arial Unicode MS" w:cs="Arial"/>
                <w:sz w:val="18"/>
                <w:szCs w:val="18"/>
              </w:rPr>
              <w:t>108</w:t>
            </w:r>
          </w:p>
        </w:tc>
        <w:tc>
          <w:tcPr>
            <w:tcW w:w="1367" w:type="dxa"/>
            <w:tcBorders>
              <w:top w:val="nil"/>
              <w:left w:val="nil"/>
              <w:bottom w:val="nil"/>
              <w:right w:val="nil"/>
            </w:tcBorders>
            <w:vAlign w:val="bottom"/>
          </w:tcPr>
          <w:p w14:paraId="5D256809" w14:textId="2F738D59" w:rsidR="00FD4D26" w:rsidRPr="005D3DEE" w:rsidRDefault="00FD4D26" w:rsidP="00FD4D26">
            <w:pPr>
              <w:spacing w:line="240" w:lineRule="auto"/>
              <w:ind w:right="-72"/>
              <w:jc w:val="right"/>
              <w:rPr>
                <w:rFonts w:eastAsia="Arial Unicode MS" w:cs="Arial"/>
                <w:sz w:val="18"/>
                <w:szCs w:val="18"/>
              </w:rPr>
            </w:pPr>
            <w:r w:rsidRPr="005D3DEE">
              <w:rPr>
                <w:rFonts w:eastAsia="Arial Unicode MS" w:cs="Arial"/>
                <w:sz w:val="18"/>
                <w:szCs w:val="18"/>
              </w:rPr>
              <w:t>57</w:t>
            </w:r>
          </w:p>
        </w:tc>
      </w:tr>
      <w:tr w:rsidR="00FD4D26" w:rsidRPr="005D3DEE" w14:paraId="5FDADAC0" w14:textId="77777777" w:rsidTr="00BB1ACF">
        <w:tc>
          <w:tcPr>
            <w:tcW w:w="3542" w:type="dxa"/>
            <w:tcBorders>
              <w:top w:val="nil"/>
              <w:left w:val="nil"/>
              <w:bottom w:val="nil"/>
              <w:right w:val="nil"/>
            </w:tcBorders>
          </w:tcPr>
          <w:p w14:paraId="64ACDEED" w14:textId="77777777" w:rsidR="00FD4D26" w:rsidRPr="005D3DEE" w:rsidRDefault="00FD4D26" w:rsidP="00FD4D26">
            <w:pPr>
              <w:pStyle w:val="Header"/>
              <w:spacing w:line="240" w:lineRule="auto"/>
              <w:ind w:left="-11" w:right="-72"/>
              <w:rPr>
                <w:rFonts w:eastAsia="Arial Unicode MS" w:cs="Arial"/>
                <w:sz w:val="18"/>
                <w:szCs w:val="18"/>
              </w:rPr>
            </w:pPr>
            <w:r w:rsidRPr="005D3DEE">
              <w:rPr>
                <w:rFonts w:eastAsia="Arial Unicode MS" w:cs="Arial"/>
                <w:sz w:val="18"/>
                <w:szCs w:val="18"/>
              </w:rPr>
              <w:t xml:space="preserve">   - Cost of property, plant and </w:t>
            </w:r>
          </w:p>
          <w:p w14:paraId="56F11505" w14:textId="77777777" w:rsidR="00FD4D26" w:rsidRPr="005D3DEE" w:rsidRDefault="00FD4D26" w:rsidP="00FD4D26">
            <w:pPr>
              <w:pStyle w:val="Header"/>
              <w:spacing w:line="240" w:lineRule="auto"/>
              <w:ind w:left="-11" w:right="-72"/>
              <w:rPr>
                <w:rFonts w:eastAsia="Arial Unicode MS" w:cs="Arial"/>
                <w:sz w:val="18"/>
                <w:szCs w:val="18"/>
              </w:rPr>
            </w:pPr>
            <w:r w:rsidRPr="005D3DEE">
              <w:rPr>
                <w:rFonts w:eastAsia="Arial Unicode MS" w:cs="Arial"/>
                <w:sz w:val="18"/>
                <w:szCs w:val="18"/>
              </w:rPr>
              <w:t xml:space="preserve">        equipment and intangible assets</w:t>
            </w:r>
          </w:p>
        </w:tc>
        <w:tc>
          <w:tcPr>
            <w:tcW w:w="1367" w:type="dxa"/>
            <w:tcBorders>
              <w:top w:val="nil"/>
              <w:left w:val="nil"/>
              <w:bottom w:val="single" w:sz="4" w:space="0" w:color="auto"/>
              <w:right w:val="nil"/>
            </w:tcBorders>
            <w:shd w:val="clear" w:color="auto" w:fill="FAFAFA"/>
            <w:vAlign w:val="bottom"/>
          </w:tcPr>
          <w:p w14:paraId="79C0425F" w14:textId="6C4C468A" w:rsidR="00FD4D26" w:rsidRPr="005D3DEE" w:rsidRDefault="007163F6" w:rsidP="00FD4D26">
            <w:pPr>
              <w:spacing w:line="240" w:lineRule="auto"/>
              <w:ind w:right="-72"/>
              <w:jc w:val="right"/>
              <w:rPr>
                <w:rFonts w:eastAsia="Arial Unicode MS" w:cs="Arial"/>
                <w:sz w:val="18"/>
                <w:szCs w:val="18"/>
                <w:cs/>
              </w:rPr>
            </w:pPr>
            <w:r>
              <w:rPr>
                <w:rFonts w:eastAsia="Arial Unicode MS" w:cs="Arial"/>
                <w:sz w:val="18"/>
                <w:szCs w:val="18"/>
              </w:rPr>
              <w:t>23</w:t>
            </w:r>
          </w:p>
        </w:tc>
        <w:tc>
          <w:tcPr>
            <w:tcW w:w="1367" w:type="dxa"/>
            <w:tcBorders>
              <w:top w:val="nil"/>
              <w:left w:val="nil"/>
              <w:bottom w:val="single" w:sz="4" w:space="0" w:color="auto"/>
              <w:right w:val="nil"/>
            </w:tcBorders>
            <w:vAlign w:val="bottom"/>
          </w:tcPr>
          <w:p w14:paraId="5FBF2362" w14:textId="5B020C0E" w:rsidR="00FD4D26" w:rsidRPr="005D3DEE" w:rsidRDefault="00FD4D26" w:rsidP="00FD4D26">
            <w:pPr>
              <w:spacing w:line="240" w:lineRule="auto"/>
              <w:ind w:right="-72"/>
              <w:jc w:val="right"/>
              <w:rPr>
                <w:rFonts w:eastAsia="Arial Unicode MS" w:cs="Arial"/>
                <w:sz w:val="18"/>
                <w:szCs w:val="18"/>
              </w:rPr>
            </w:pPr>
            <w:r w:rsidRPr="005D3DEE">
              <w:rPr>
                <w:rFonts w:eastAsia="Arial Unicode MS" w:cs="Arial"/>
                <w:sz w:val="18"/>
                <w:szCs w:val="18"/>
              </w:rPr>
              <w:t>4</w:t>
            </w:r>
          </w:p>
        </w:tc>
        <w:tc>
          <w:tcPr>
            <w:tcW w:w="1367" w:type="dxa"/>
            <w:tcBorders>
              <w:top w:val="nil"/>
              <w:left w:val="nil"/>
              <w:bottom w:val="single" w:sz="4" w:space="0" w:color="auto"/>
              <w:right w:val="nil"/>
            </w:tcBorders>
            <w:shd w:val="clear" w:color="auto" w:fill="FAFAFA"/>
            <w:vAlign w:val="bottom"/>
          </w:tcPr>
          <w:p w14:paraId="42BD3D98" w14:textId="121F660F" w:rsidR="00FD4D26" w:rsidRPr="005D3DEE" w:rsidRDefault="007163F6" w:rsidP="00FD4D26">
            <w:pPr>
              <w:spacing w:line="240" w:lineRule="auto"/>
              <w:ind w:right="-72"/>
              <w:jc w:val="right"/>
              <w:rPr>
                <w:rFonts w:eastAsia="Arial Unicode MS" w:cs="Arial"/>
                <w:sz w:val="18"/>
                <w:szCs w:val="18"/>
              </w:rPr>
            </w:pPr>
            <w:r>
              <w:rPr>
                <w:rFonts w:eastAsia="Arial Unicode MS" w:cs="Arial"/>
                <w:sz w:val="18"/>
                <w:szCs w:val="18"/>
              </w:rPr>
              <w:t>23</w:t>
            </w:r>
          </w:p>
        </w:tc>
        <w:tc>
          <w:tcPr>
            <w:tcW w:w="1367" w:type="dxa"/>
            <w:tcBorders>
              <w:top w:val="nil"/>
              <w:left w:val="nil"/>
              <w:bottom w:val="single" w:sz="4" w:space="0" w:color="auto"/>
              <w:right w:val="nil"/>
            </w:tcBorders>
            <w:vAlign w:val="bottom"/>
          </w:tcPr>
          <w:p w14:paraId="70F0C5A2" w14:textId="183F290B" w:rsidR="00FD4D26" w:rsidRPr="005D3DEE" w:rsidRDefault="00FD4D26" w:rsidP="00FD4D26">
            <w:pPr>
              <w:spacing w:line="240" w:lineRule="auto"/>
              <w:ind w:right="-72"/>
              <w:jc w:val="right"/>
              <w:rPr>
                <w:rFonts w:eastAsia="Arial Unicode MS" w:cs="Arial"/>
                <w:sz w:val="18"/>
                <w:szCs w:val="18"/>
              </w:rPr>
            </w:pPr>
            <w:r w:rsidRPr="005D3DEE">
              <w:rPr>
                <w:rFonts w:eastAsia="Arial Unicode MS" w:cs="Arial"/>
                <w:sz w:val="18"/>
                <w:szCs w:val="18"/>
              </w:rPr>
              <w:t>3</w:t>
            </w:r>
          </w:p>
        </w:tc>
      </w:tr>
    </w:tbl>
    <w:p w14:paraId="6A06DE2D" w14:textId="77777777" w:rsidR="00981787" w:rsidRPr="005D3DEE" w:rsidRDefault="00981787" w:rsidP="00981787">
      <w:pPr>
        <w:pStyle w:val="Header"/>
        <w:tabs>
          <w:tab w:val="clear" w:pos="4153"/>
          <w:tab w:val="clear" w:pos="8306"/>
        </w:tabs>
        <w:spacing w:line="240" w:lineRule="auto"/>
        <w:ind w:left="540"/>
        <w:jc w:val="both"/>
        <w:rPr>
          <w:rFonts w:eastAsia="Arial Unicode MS" w:cs="Arial"/>
          <w:sz w:val="18"/>
          <w:szCs w:val="18"/>
        </w:rPr>
      </w:pPr>
    </w:p>
    <w:p w14:paraId="248649CD" w14:textId="77777777" w:rsidR="00981787" w:rsidRPr="005D3DEE" w:rsidRDefault="00981787" w:rsidP="00981787">
      <w:pPr>
        <w:spacing w:line="240" w:lineRule="auto"/>
        <w:rPr>
          <w:rFonts w:eastAsia="Arial Unicode MS" w:cs="Arial"/>
          <w:sz w:val="18"/>
          <w:szCs w:val="18"/>
        </w:rPr>
      </w:pPr>
      <w:r w:rsidRPr="005D3DEE">
        <w:rPr>
          <w:rFonts w:eastAsia="Arial Unicode MS" w:cs="Arial"/>
          <w:sz w:val="18"/>
          <w:szCs w:val="18"/>
        </w:rPr>
        <w:br w:type="page"/>
      </w:r>
    </w:p>
    <w:p w14:paraId="4ECA1510" w14:textId="77777777" w:rsidR="00981787" w:rsidRPr="005D3DEE" w:rsidRDefault="00981787" w:rsidP="00981787">
      <w:pPr>
        <w:pStyle w:val="Header"/>
        <w:tabs>
          <w:tab w:val="clear" w:pos="4153"/>
          <w:tab w:val="clear" w:pos="8306"/>
        </w:tabs>
        <w:spacing w:line="240" w:lineRule="auto"/>
        <w:ind w:left="540"/>
        <w:jc w:val="both"/>
        <w:rPr>
          <w:rFonts w:eastAsia="Arial Unicode MS" w:cs="Arial"/>
          <w:sz w:val="18"/>
          <w:szCs w:val="18"/>
        </w:rPr>
      </w:pPr>
    </w:p>
    <w:tbl>
      <w:tblPr>
        <w:tblW w:w="8985" w:type="dxa"/>
        <w:tblInd w:w="450" w:type="dxa"/>
        <w:tblBorders>
          <w:top w:val="single" w:sz="4" w:space="0" w:color="auto"/>
          <w:bottom w:val="single" w:sz="4" w:space="0" w:color="auto"/>
        </w:tblBorders>
        <w:tblLayout w:type="fixed"/>
        <w:tblLook w:val="04A0" w:firstRow="1" w:lastRow="0" w:firstColumn="1" w:lastColumn="0" w:noHBand="0" w:noVBand="1"/>
      </w:tblPr>
      <w:tblGrid>
        <w:gridCol w:w="3514"/>
        <w:gridCol w:w="1367"/>
        <w:gridCol w:w="1368"/>
        <w:gridCol w:w="1368"/>
        <w:gridCol w:w="1368"/>
      </w:tblGrid>
      <w:tr w:rsidR="00981787" w:rsidRPr="005D3DEE" w14:paraId="5D2E9E34" w14:textId="77777777" w:rsidTr="00BB1ACF">
        <w:trPr>
          <w:tblHeader/>
        </w:trPr>
        <w:tc>
          <w:tcPr>
            <w:tcW w:w="3514" w:type="dxa"/>
            <w:tcBorders>
              <w:top w:val="nil"/>
              <w:left w:val="nil"/>
              <w:bottom w:val="nil"/>
              <w:right w:val="nil"/>
            </w:tcBorders>
          </w:tcPr>
          <w:p w14:paraId="3996ED9D" w14:textId="77777777" w:rsidR="00981787" w:rsidRPr="005D3DEE" w:rsidRDefault="00981787" w:rsidP="00BB1ACF">
            <w:pPr>
              <w:spacing w:line="240" w:lineRule="auto"/>
              <w:ind w:left="-24" w:right="-72"/>
              <w:rPr>
                <w:rFonts w:eastAsia="Arial Unicode MS" w:cs="Arial"/>
                <w:b/>
                <w:bCs/>
                <w:sz w:val="18"/>
                <w:szCs w:val="18"/>
              </w:rPr>
            </w:pPr>
          </w:p>
        </w:tc>
        <w:tc>
          <w:tcPr>
            <w:tcW w:w="2735" w:type="dxa"/>
            <w:gridSpan w:val="2"/>
            <w:tcBorders>
              <w:top w:val="single" w:sz="4" w:space="0" w:color="auto"/>
              <w:left w:val="nil"/>
              <w:bottom w:val="single" w:sz="4" w:space="0" w:color="auto"/>
              <w:right w:val="nil"/>
            </w:tcBorders>
            <w:hideMark/>
          </w:tcPr>
          <w:p w14:paraId="6E2681F7" w14:textId="77777777" w:rsidR="00981787" w:rsidRPr="005D3DEE" w:rsidRDefault="00981787" w:rsidP="00BB1ACF">
            <w:pPr>
              <w:spacing w:line="240" w:lineRule="auto"/>
              <w:ind w:right="-72"/>
              <w:jc w:val="right"/>
              <w:rPr>
                <w:rFonts w:eastAsia="Arial Unicode MS" w:cs="Arial"/>
                <w:b/>
                <w:bCs/>
                <w:sz w:val="18"/>
                <w:szCs w:val="18"/>
              </w:rPr>
            </w:pPr>
            <w:r w:rsidRPr="005D3DEE">
              <w:rPr>
                <w:rFonts w:eastAsia="Arial Unicode MS" w:cs="Arial"/>
                <w:b/>
                <w:bCs/>
                <w:sz w:val="18"/>
                <w:szCs w:val="18"/>
              </w:rPr>
              <w:t>Consolidated</w:t>
            </w:r>
          </w:p>
          <w:p w14:paraId="5654CA14" w14:textId="77777777" w:rsidR="00981787" w:rsidRPr="005D3DEE" w:rsidRDefault="00981787" w:rsidP="00BB1ACF">
            <w:pPr>
              <w:spacing w:line="240" w:lineRule="auto"/>
              <w:ind w:right="-72"/>
              <w:jc w:val="right"/>
              <w:rPr>
                <w:rFonts w:eastAsia="Arial Unicode MS" w:cs="Arial"/>
                <w:b/>
                <w:bCs/>
                <w:sz w:val="18"/>
                <w:szCs w:val="18"/>
              </w:rPr>
            </w:pPr>
            <w:r w:rsidRPr="005D3DEE">
              <w:rPr>
                <w:rFonts w:eastAsia="Arial Unicode MS" w:cs="Arial"/>
                <w:b/>
                <w:bCs/>
                <w:sz w:val="18"/>
                <w:szCs w:val="18"/>
              </w:rPr>
              <w:t>financial information</w:t>
            </w:r>
          </w:p>
        </w:tc>
        <w:tc>
          <w:tcPr>
            <w:tcW w:w="2736" w:type="dxa"/>
            <w:gridSpan w:val="2"/>
            <w:tcBorders>
              <w:top w:val="single" w:sz="4" w:space="0" w:color="auto"/>
              <w:left w:val="nil"/>
              <w:bottom w:val="single" w:sz="4" w:space="0" w:color="auto"/>
              <w:right w:val="nil"/>
            </w:tcBorders>
            <w:hideMark/>
          </w:tcPr>
          <w:p w14:paraId="0DD94A18" w14:textId="77777777" w:rsidR="00981787" w:rsidRPr="005D3DEE" w:rsidRDefault="00981787" w:rsidP="00BB1ACF">
            <w:pPr>
              <w:spacing w:line="240" w:lineRule="auto"/>
              <w:ind w:right="-72"/>
              <w:jc w:val="right"/>
              <w:rPr>
                <w:rFonts w:eastAsia="Arial Unicode MS" w:cs="Arial"/>
                <w:b/>
                <w:bCs/>
                <w:sz w:val="18"/>
                <w:szCs w:val="18"/>
              </w:rPr>
            </w:pPr>
            <w:r w:rsidRPr="005D3DEE">
              <w:rPr>
                <w:rFonts w:eastAsia="Arial Unicode MS" w:cs="Arial"/>
                <w:b/>
                <w:bCs/>
                <w:sz w:val="18"/>
                <w:szCs w:val="18"/>
              </w:rPr>
              <w:t>Separate</w:t>
            </w:r>
          </w:p>
          <w:p w14:paraId="63FC329D" w14:textId="77777777" w:rsidR="00981787" w:rsidRPr="005D3DEE" w:rsidRDefault="00981787" w:rsidP="00BB1ACF">
            <w:pPr>
              <w:spacing w:line="240" w:lineRule="auto"/>
              <w:ind w:right="-72"/>
              <w:jc w:val="right"/>
              <w:rPr>
                <w:rFonts w:eastAsia="Arial Unicode MS" w:cs="Arial"/>
                <w:b/>
                <w:bCs/>
                <w:sz w:val="18"/>
                <w:szCs w:val="18"/>
              </w:rPr>
            </w:pPr>
            <w:r w:rsidRPr="005D3DEE">
              <w:rPr>
                <w:rFonts w:eastAsia="Arial Unicode MS" w:cs="Arial"/>
                <w:b/>
                <w:bCs/>
                <w:sz w:val="18"/>
                <w:szCs w:val="18"/>
              </w:rPr>
              <w:t>financial information</w:t>
            </w:r>
          </w:p>
        </w:tc>
      </w:tr>
      <w:tr w:rsidR="00981787" w:rsidRPr="005D3DEE" w14:paraId="240B13C1" w14:textId="77777777" w:rsidTr="00BB1ACF">
        <w:trPr>
          <w:tblHeader/>
        </w:trPr>
        <w:tc>
          <w:tcPr>
            <w:tcW w:w="3514" w:type="dxa"/>
            <w:tcBorders>
              <w:top w:val="nil"/>
              <w:left w:val="nil"/>
              <w:bottom w:val="nil"/>
              <w:right w:val="nil"/>
            </w:tcBorders>
            <w:hideMark/>
          </w:tcPr>
          <w:p w14:paraId="607823AE" w14:textId="77777777" w:rsidR="00981787" w:rsidRPr="005D3DEE" w:rsidRDefault="00981787" w:rsidP="00981787">
            <w:pPr>
              <w:spacing w:line="240" w:lineRule="auto"/>
              <w:ind w:left="-24" w:right="-72"/>
              <w:rPr>
                <w:rFonts w:eastAsia="Arial Unicode MS" w:cs="Arial"/>
                <w:b/>
                <w:bCs/>
                <w:sz w:val="18"/>
                <w:szCs w:val="18"/>
              </w:rPr>
            </w:pPr>
            <w:r w:rsidRPr="005D3DEE">
              <w:rPr>
                <w:rFonts w:eastAsia="Arial Unicode MS" w:cs="Arial"/>
                <w:b/>
                <w:bCs/>
                <w:sz w:val="18"/>
                <w:szCs w:val="18"/>
              </w:rPr>
              <w:t>For the nine-month periods ended</w:t>
            </w:r>
          </w:p>
        </w:tc>
        <w:tc>
          <w:tcPr>
            <w:tcW w:w="1367" w:type="dxa"/>
            <w:tcBorders>
              <w:top w:val="single" w:sz="4" w:space="0" w:color="auto"/>
              <w:left w:val="nil"/>
              <w:bottom w:val="nil"/>
              <w:right w:val="nil"/>
            </w:tcBorders>
          </w:tcPr>
          <w:p w14:paraId="7BFDAE89" w14:textId="4BC03FA1" w:rsidR="00981787" w:rsidRPr="005D3DEE" w:rsidRDefault="00981787" w:rsidP="00981787">
            <w:pPr>
              <w:spacing w:line="240" w:lineRule="auto"/>
              <w:ind w:right="-72"/>
              <w:jc w:val="right"/>
              <w:rPr>
                <w:rFonts w:eastAsia="Arial Unicode MS" w:cs="Arial"/>
                <w:b/>
                <w:bCs/>
                <w:sz w:val="18"/>
                <w:szCs w:val="18"/>
              </w:rPr>
            </w:pPr>
            <w:r w:rsidRPr="005D3DEE">
              <w:rPr>
                <w:rFonts w:eastAsia="Arial Unicode MS" w:cs="Arial"/>
                <w:b/>
                <w:bCs/>
                <w:sz w:val="18"/>
                <w:szCs w:val="18"/>
              </w:rPr>
              <w:t>202</w:t>
            </w:r>
            <w:r>
              <w:rPr>
                <w:rFonts w:eastAsia="Arial Unicode MS" w:cs="Arial"/>
                <w:b/>
                <w:bCs/>
                <w:sz w:val="18"/>
                <w:szCs w:val="18"/>
              </w:rPr>
              <w:t>3</w:t>
            </w:r>
          </w:p>
        </w:tc>
        <w:tc>
          <w:tcPr>
            <w:tcW w:w="1368" w:type="dxa"/>
            <w:tcBorders>
              <w:top w:val="single" w:sz="4" w:space="0" w:color="auto"/>
              <w:left w:val="nil"/>
              <w:bottom w:val="nil"/>
              <w:right w:val="nil"/>
            </w:tcBorders>
          </w:tcPr>
          <w:p w14:paraId="4E1DC64A" w14:textId="610CAF2C" w:rsidR="00981787" w:rsidRPr="005D3DEE" w:rsidRDefault="00981787" w:rsidP="00981787">
            <w:pPr>
              <w:spacing w:line="240" w:lineRule="auto"/>
              <w:ind w:right="-72"/>
              <w:jc w:val="right"/>
              <w:rPr>
                <w:rFonts w:eastAsia="Arial Unicode MS" w:cs="Arial"/>
                <w:b/>
                <w:bCs/>
                <w:sz w:val="18"/>
                <w:szCs w:val="18"/>
              </w:rPr>
            </w:pPr>
            <w:r w:rsidRPr="005D3DEE">
              <w:rPr>
                <w:rFonts w:eastAsia="Arial Unicode MS" w:cs="Arial"/>
                <w:b/>
                <w:bCs/>
                <w:sz w:val="18"/>
                <w:szCs w:val="18"/>
              </w:rPr>
              <w:t>2022</w:t>
            </w:r>
          </w:p>
        </w:tc>
        <w:tc>
          <w:tcPr>
            <w:tcW w:w="1368" w:type="dxa"/>
            <w:tcBorders>
              <w:top w:val="single" w:sz="4" w:space="0" w:color="auto"/>
              <w:left w:val="nil"/>
              <w:bottom w:val="nil"/>
              <w:right w:val="nil"/>
            </w:tcBorders>
          </w:tcPr>
          <w:p w14:paraId="674CDCEC" w14:textId="3EA92112" w:rsidR="00981787" w:rsidRPr="005D3DEE" w:rsidRDefault="00981787" w:rsidP="00981787">
            <w:pPr>
              <w:spacing w:line="240" w:lineRule="auto"/>
              <w:ind w:right="-72"/>
              <w:jc w:val="right"/>
              <w:rPr>
                <w:rFonts w:eastAsia="Arial Unicode MS" w:cs="Arial"/>
                <w:b/>
                <w:bCs/>
                <w:sz w:val="18"/>
                <w:szCs w:val="18"/>
              </w:rPr>
            </w:pPr>
            <w:r w:rsidRPr="005D3DEE">
              <w:rPr>
                <w:rFonts w:eastAsia="Arial Unicode MS" w:cs="Arial"/>
                <w:b/>
                <w:bCs/>
                <w:sz w:val="18"/>
                <w:szCs w:val="18"/>
              </w:rPr>
              <w:t>202</w:t>
            </w:r>
            <w:r>
              <w:rPr>
                <w:rFonts w:eastAsia="Arial Unicode MS" w:cs="Arial"/>
                <w:b/>
                <w:bCs/>
                <w:sz w:val="18"/>
                <w:szCs w:val="18"/>
              </w:rPr>
              <w:t>3</w:t>
            </w:r>
          </w:p>
        </w:tc>
        <w:tc>
          <w:tcPr>
            <w:tcW w:w="1368" w:type="dxa"/>
            <w:tcBorders>
              <w:top w:val="single" w:sz="4" w:space="0" w:color="auto"/>
              <w:left w:val="nil"/>
              <w:bottom w:val="nil"/>
              <w:right w:val="nil"/>
            </w:tcBorders>
          </w:tcPr>
          <w:p w14:paraId="0AC433FC" w14:textId="6F380E52" w:rsidR="00981787" w:rsidRPr="005D3DEE" w:rsidRDefault="00981787" w:rsidP="00981787">
            <w:pPr>
              <w:spacing w:line="240" w:lineRule="auto"/>
              <w:ind w:right="-72"/>
              <w:jc w:val="right"/>
              <w:rPr>
                <w:rFonts w:eastAsia="Arial Unicode MS" w:cs="Arial"/>
                <w:b/>
                <w:bCs/>
                <w:sz w:val="18"/>
                <w:szCs w:val="18"/>
              </w:rPr>
            </w:pPr>
            <w:r w:rsidRPr="005D3DEE">
              <w:rPr>
                <w:rFonts w:eastAsia="Arial Unicode MS" w:cs="Arial"/>
                <w:b/>
                <w:bCs/>
                <w:sz w:val="18"/>
                <w:szCs w:val="18"/>
              </w:rPr>
              <w:t>2022</w:t>
            </w:r>
          </w:p>
        </w:tc>
      </w:tr>
      <w:tr w:rsidR="00981787" w:rsidRPr="005D3DEE" w14:paraId="4DEA63A0" w14:textId="77777777" w:rsidTr="00981787">
        <w:trPr>
          <w:tblHeader/>
        </w:trPr>
        <w:tc>
          <w:tcPr>
            <w:tcW w:w="3514" w:type="dxa"/>
            <w:tcBorders>
              <w:top w:val="nil"/>
              <w:left w:val="nil"/>
              <w:bottom w:val="nil"/>
              <w:right w:val="nil"/>
            </w:tcBorders>
            <w:hideMark/>
          </w:tcPr>
          <w:p w14:paraId="58019859" w14:textId="77777777" w:rsidR="00981787" w:rsidRPr="005D3DEE" w:rsidRDefault="00981787" w:rsidP="00981787">
            <w:pPr>
              <w:spacing w:line="240" w:lineRule="auto"/>
              <w:ind w:left="-24" w:right="-72"/>
              <w:rPr>
                <w:rFonts w:eastAsia="Arial Unicode MS" w:cs="Arial"/>
                <w:sz w:val="18"/>
                <w:szCs w:val="18"/>
              </w:rPr>
            </w:pPr>
            <w:r w:rsidRPr="005D3DEE">
              <w:rPr>
                <w:rFonts w:eastAsia="Arial Unicode MS" w:cs="Arial"/>
                <w:b/>
                <w:bCs/>
                <w:sz w:val="18"/>
                <w:szCs w:val="18"/>
              </w:rPr>
              <w:t xml:space="preserve">   30 September</w:t>
            </w:r>
          </w:p>
        </w:tc>
        <w:tc>
          <w:tcPr>
            <w:tcW w:w="1367" w:type="dxa"/>
            <w:tcBorders>
              <w:top w:val="nil"/>
              <w:left w:val="nil"/>
              <w:bottom w:val="single" w:sz="4" w:space="0" w:color="auto"/>
              <w:right w:val="nil"/>
            </w:tcBorders>
          </w:tcPr>
          <w:p w14:paraId="503E61E0" w14:textId="548A4850" w:rsidR="00981787" w:rsidRPr="005D3DEE" w:rsidRDefault="00981787" w:rsidP="00981787">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1368" w:type="dxa"/>
            <w:tcBorders>
              <w:top w:val="nil"/>
              <w:left w:val="nil"/>
              <w:bottom w:val="single" w:sz="4" w:space="0" w:color="auto"/>
              <w:right w:val="nil"/>
            </w:tcBorders>
            <w:hideMark/>
          </w:tcPr>
          <w:p w14:paraId="043DBC86" w14:textId="54F29BB9" w:rsidR="00981787" w:rsidRPr="005D3DEE" w:rsidRDefault="00981787" w:rsidP="00981787">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1368" w:type="dxa"/>
            <w:tcBorders>
              <w:top w:val="nil"/>
              <w:left w:val="nil"/>
              <w:bottom w:val="single" w:sz="4" w:space="0" w:color="auto"/>
              <w:right w:val="nil"/>
            </w:tcBorders>
          </w:tcPr>
          <w:p w14:paraId="4F76149B" w14:textId="7A4CF560" w:rsidR="00981787" w:rsidRPr="005D3DEE" w:rsidRDefault="00981787" w:rsidP="00981787">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1368" w:type="dxa"/>
            <w:tcBorders>
              <w:top w:val="nil"/>
              <w:left w:val="nil"/>
              <w:bottom w:val="single" w:sz="4" w:space="0" w:color="auto"/>
              <w:right w:val="nil"/>
            </w:tcBorders>
            <w:hideMark/>
          </w:tcPr>
          <w:p w14:paraId="0001536E" w14:textId="24FF9C17" w:rsidR="00981787" w:rsidRPr="005D3DEE" w:rsidRDefault="00981787" w:rsidP="00981787">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r>
      <w:tr w:rsidR="00981787" w:rsidRPr="005D3DEE" w14:paraId="4212AFEE" w14:textId="77777777" w:rsidTr="00BB1ACF">
        <w:tc>
          <w:tcPr>
            <w:tcW w:w="3514" w:type="dxa"/>
            <w:tcBorders>
              <w:top w:val="nil"/>
              <w:left w:val="nil"/>
              <w:bottom w:val="nil"/>
              <w:right w:val="nil"/>
            </w:tcBorders>
          </w:tcPr>
          <w:p w14:paraId="33FCC19A" w14:textId="77777777" w:rsidR="00981787" w:rsidRPr="005D3DEE" w:rsidRDefault="00981787" w:rsidP="00981787">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p>
        </w:tc>
        <w:tc>
          <w:tcPr>
            <w:tcW w:w="1367" w:type="dxa"/>
            <w:tcBorders>
              <w:top w:val="single" w:sz="4" w:space="0" w:color="auto"/>
              <w:left w:val="nil"/>
              <w:bottom w:val="nil"/>
              <w:right w:val="nil"/>
            </w:tcBorders>
            <w:shd w:val="clear" w:color="auto" w:fill="FAFAFA"/>
          </w:tcPr>
          <w:p w14:paraId="029BF56F" w14:textId="77777777" w:rsidR="00981787" w:rsidRPr="005D3DEE" w:rsidRDefault="00981787" w:rsidP="00981787">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tcPr>
          <w:p w14:paraId="3423578D" w14:textId="77777777" w:rsidR="00981787" w:rsidRPr="005D3DEE" w:rsidRDefault="00981787" w:rsidP="00981787">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4AE286DA" w14:textId="77777777" w:rsidR="00981787" w:rsidRPr="005D3DEE" w:rsidRDefault="00981787" w:rsidP="00981787">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tcPr>
          <w:p w14:paraId="6F5C46BD" w14:textId="77777777" w:rsidR="00981787" w:rsidRPr="005D3DEE" w:rsidRDefault="00981787" w:rsidP="00981787">
            <w:pPr>
              <w:spacing w:line="240" w:lineRule="auto"/>
              <w:ind w:right="-72"/>
              <w:jc w:val="right"/>
              <w:rPr>
                <w:rFonts w:eastAsia="Arial Unicode MS" w:cs="Arial"/>
                <w:sz w:val="18"/>
                <w:szCs w:val="18"/>
              </w:rPr>
            </w:pPr>
          </w:p>
        </w:tc>
      </w:tr>
      <w:tr w:rsidR="00981787" w:rsidRPr="005D3DEE" w14:paraId="4B410DD4" w14:textId="77777777" w:rsidTr="00BB1ACF">
        <w:tc>
          <w:tcPr>
            <w:tcW w:w="3514" w:type="dxa"/>
            <w:tcBorders>
              <w:top w:val="nil"/>
              <w:left w:val="nil"/>
              <w:bottom w:val="nil"/>
              <w:right w:val="nil"/>
            </w:tcBorders>
            <w:hideMark/>
          </w:tcPr>
          <w:p w14:paraId="61F40D42" w14:textId="77777777" w:rsidR="00981787" w:rsidRPr="005D3DEE" w:rsidRDefault="00981787" w:rsidP="00981787">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5D3DEE">
              <w:rPr>
                <w:rFonts w:eastAsia="Arial Unicode MS" w:cs="Arial"/>
                <w:sz w:val="18"/>
                <w:szCs w:val="18"/>
              </w:rPr>
              <w:t>The ultimate parent company</w:t>
            </w:r>
          </w:p>
        </w:tc>
        <w:tc>
          <w:tcPr>
            <w:tcW w:w="1367" w:type="dxa"/>
            <w:tcBorders>
              <w:top w:val="nil"/>
              <w:left w:val="nil"/>
              <w:bottom w:val="nil"/>
              <w:right w:val="nil"/>
            </w:tcBorders>
            <w:shd w:val="clear" w:color="auto" w:fill="FAFAFA"/>
          </w:tcPr>
          <w:p w14:paraId="6AAD87F9" w14:textId="77777777" w:rsidR="00981787" w:rsidRPr="005D3DEE" w:rsidRDefault="00981787" w:rsidP="00981787">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p>
        </w:tc>
        <w:tc>
          <w:tcPr>
            <w:tcW w:w="1368" w:type="dxa"/>
            <w:tcBorders>
              <w:top w:val="nil"/>
              <w:left w:val="nil"/>
              <w:bottom w:val="nil"/>
              <w:right w:val="nil"/>
            </w:tcBorders>
          </w:tcPr>
          <w:p w14:paraId="1E4643FC" w14:textId="77777777" w:rsidR="00981787" w:rsidRPr="005D3DEE" w:rsidRDefault="00981787" w:rsidP="00981787">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tcPr>
          <w:p w14:paraId="08AADCF0" w14:textId="77777777" w:rsidR="00981787" w:rsidRPr="005D3DEE" w:rsidRDefault="00981787" w:rsidP="00981787">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8" w:type="dxa"/>
            <w:tcBorders>
              <w:top w:val="nil"/>
              <w:left w:val="nil"/>
              <w:bottom w:val="nil"/>
              <w:right w:val="nil"/>
            </w:tcBorders>
          </w:tcPr>
          <w:p w14:paraId="1DEA941E" w14:textId="77777777" w:rsidR="00981787" w:rsidRPr="005D3DEE" w:rsidRDefault="00981787" w:rsidP="00981787">
            <w:pPr>
              <w:spacing w:line="240" w:lineRule="auto"/>
              <w:ind w:right="-72"/>
              <w:jc w:val="right"/>
              <w:rPr>
                <w:rFonts w:eastAsia="Arial Unicode MS" w:cs="Arial"/>
                <w:sz w:val="18"/>
                <w:szCs w:val="18"/>
              </w:rPr>
            </w:pPr>
          </w:p>
        </w:tc>
      </w:tr>
      <w:tr w:rsidR="00981787" w:rsidRPr="005D3DEE" w14:paraId="499807F7" w14:textId="77777777" w:rsidTr="00BB1ACF">
        <w:tc>
          <w:tcPr>
            <w:tcW w:w="3514" w:type="dxa"/>
            <w:tcBorders>
              <w:top w:val="nil"/>
              <w:left w:val="nil"/>
              <w:bottom w:val="nil"/>
              <w:right w:val="nil"/>
            </w:tcBorders>
            <w:hideMark/>
          </w:tcPr>
          <w:p w14:paraId="19BC4A12" w14:textId="77777777" w:rsidR="00981787" w:rsidRPr="005D3DEE" w:rsidRDefault="00981787" w:rsidP="00981787">
            <w:pPr>
              <w:pStyle w:val="Header"/>
              <w:spacing w:line="240" w:lineRule="auto"/>
              <w:ind w:left="-24"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Revenue from sales</w:t>
            </w:r>
          </w:p>
        </w:tc>
        <w:tc>
          <w:tcPr>
            <w:tcW w:w="1367" w:type="dxa"/>
            <w:tcBorders>
              <w:top w:val="nil"/>
              <w:left w:val="nil"/>
              <w:bottom w:val="nil"/>
              <w:right w:val="nil"/>
            </w:tcBorders>
            <w:shd w:val="clear" w:color="auto" w:fill="FAFAFA"/>
            <w:vAlign w:val="bottom"/>
          </w:tcPr>
          <w:p w14:paraId="67725606" w14:textId="2EF1AFA6" w:rsidR="00981787" w:rsidRPr="005D3DEE" w:rsidRDefault="007163F6" w:rsidP="00981787">
            <w:pPr>
              <w:spacing w:line="240" w:lineRule="auto"/>
              <w:ind w:right="-72"/>
              <w:jc w:val="right"/>
              <w:rPr>
                <w:rFonts w:eastAsia="Arial Unicode MS" w:cs="Arial"/>
                <w:sz w:val="18"/>
                <w:szCs w:val="18"/>
              </w:rPr>
            </w:pPr>
            <w:r>
              <w:rPr>
                <w:rFonts w:eastAsia="Arial Unicode MS" w:cs="Arial"/>
                <w:sz w:val="18"/>
                <w:szCs w:val="18"/>
              </w:rPr>
              <w:t>397</w:t>
            </w:r>
          </w:p>
        </w:tc>
        <w:tc>
          <w:tcPr>
            <w:tcW w:w="1368" w:type="dxa"/>
            <w:tcBorders>
              <w:top w:val="nil"/>
              <w:left w:val="nil"/>
              <w:bottom w:val="nil"/>
              <w:right w:val="nil"/>
            </w:tcBorders>
            <w:vAlign w:val="bottom"/>
          </w:tcPr>
          <w:p w14:paraId="285B1AF1" w14:textId="50FEC326" w:rsidR="00981787" w:rsidRPr="005D3DEE" w:rsidRDefault="00981787" w:rsidP="00981787">
            <w:pPr>
              <w:spacing w:line="240" w:lineRule="auto"/>
              <w:ind w:right="-72"/>
              <w:jc w:val="right"/>
              <w:rPr>
                <w:rFonts w:eastAsia="Arial Unicode MS" w:cs="Arial"/>
                <w:sz w:val="18"/>
                <w:szCs w:val="18"/>
              </w:rPr>
            </w:pPr>
            <w:r w:rsidRPr="005D3DEE">
              <w:rPr>
                <w:rFonts w:eastAsia="Arial Unicode MS" w:cs="Arial"/>
                <w:sz w:val="18"/>
                <w:szCs w:val="18"/>
              </w:rPr>
              <w:t>559</w:t>
            </w:r>
          </w:p>
        </w:tc>
        <w:tc>
          <w:tcPr>
            <w:tcW w:w="1368" w:type="dxa"/>
            <w:tcBorders>
              <w:top w:val="nil"/>
              <w:left w:val="nil"/>
              <w:bottom w:val="nil"/>
              <w:right w:val="nil"/>
            </w:tcBorders>
            <w:shd w:val="clear" w:color="auto" w:fill="FAFAFA"/>
            <w:vAlign w:val="bottom"/>
          </w:tcPr>
          <w:p w14:paraId="4A256591" w14:textId="507E2877" w:rsidR="00981787" w:rsidRPr="005D3DEE" w:rsidRDefault="007163F6" w:rsidP="00981787">
            <w:pPr>
              <w:spacing w:line="240" w:lineRule="auto"/>
              <w:ind w:right="-72"/>
              <w:jc w:val="right"/>
              <w:rPr>
                <w:rFonts w:eastAsia="Arial Unicode MS" w:cs="Arial"/>
                <w:sz w:val="18"/>
                <w:szCs w:val="18"/>
              </w:rPr>
            </w:pPr>
            <w:r>
              <w:rPr>
                <w:rFonts w:eastAsia="Arial Unicode MS" w:cs="Arial"/>
                <w:sz w:val="18"/>
                <w:szCs w:val="18"/>
              </w:rPr>
              <w:t>3</w:t>
            </w:r>
          </w:p>
        </w:tc>
        <w:tc>
          <w:tcPr>
            <w:tcW w:w="1368" w:type="dxa"/>
            <w:tcBorders>
              <w:top w:val="nil"/>
              <w:left w:val="nil"/>
              <w:bottom w:val="nil"/>
              <w:right w:val="nil"/>
            </w:tcBorders>
            <w:vAlign w:val="bottom"/>
            <w:hideMark/>
          </w:tcPr>
          <w:p w14:paraId="17B65999" w14:textId="231EC68E" w:rsidR="00981787" w:rsidRPr="005D3DEE" w:rsidRDefault="00981787" w:rsidP="00981787">
            <w:pPr>
              <w:spacing w:line="240" w:lineRule="auto"/>
              <w:ind w:right="-72"/>
              <w:jc w:val="right"/>
              <w:rPr>
                <w:rFonts w:eastAsia="Arial Unicode MS" w:cs="Arial"/>
                <w:sz w:val="18"/>
                <w:szCs w:val="18"/>
              </w:rPr>
            </w:pPr>
            <w:r w:rsidRPr="005D3DEE">
              <w:rPr>
                <w:rFonts w:eastAsia="Arial Unicode MS" w:cs="Arial"/>
                <w:sz w:val="18"/>
                <w:szCs w:val="18"/>
              </w:rPr>
              <w:t>2</w:t>
            </w:r>
          </w:p>
        </w:tc>
      </w:tr>
      <w:tr w:rsidR="00981787" w:rsidRPr="005D3DEE" w14:paraId="05C0A4A1" w14:textId="77777777" w:rsidTr="00BB1ACF">
        <w:tc>
          <w:tcPr>
            <w:tcW w:w="3514" w:type="dxa"/>
            <w:tcBorders>
              <w:top w:val="nil"/>
              <w:left w:val="nil"/>
              <w:bottom w:val="nil"/>
              <w:right w:val="nil"/>
            </w:tcBorders>
          </w:tcPr>
          <w:p w14:paraId="68767036" w14:textId="77777777" w:rsidR="00981787" w:rsidRPr="005D3DEE" w:rsidRDefault="00981787" w:rsidP="00981787">
            <w:pPr>
              <w:pStyle w:val="Header"/>
              <w:spacing w:line="240" w:lineRule="auto"/>
              <w:ind w:left="-24" w:right="-72"/>
              <w:rPr>
                <w:rFonts w:eastAsia="Arial Unicode MS" w:cs="Arial"/>
                <w:sz w:val="18"/>
                <w:szCs w:val="18"/>
                <w:cs/>
                <w:lang w:val="en-US"/>
              </w:rPr>
            </w:pPr>
            <w:r w:rsidRPr="005D3DEE">
              <w:rPr>
                <w:rFonts w:eastAsia="Arial Unicode MS" w:cs="Arial"/>
                <w:sz w:val="18"/>
                <w:szCs w:val="18"/>
                <w:cs/>
              </w:rPr>
              <w:t xml:space="preserve">   - </w:t>
            </w:r>
            <w:r w:rsidRPr="005D3DEE">
              <w:rPr>
                <w:rFonts w:eastAsia="Arial Unicode MS" w:cs="Arial"/>
                <w:sz w:val="18"/>
                <w:szCs w:val="18"/>
              </w:rPr>
              <w:t>Revenue from services</w:t>
            </w:r>
          </w:p>
        </w:tc>
        <w:tc>
          <w:tcPr>
            <w:tcW w:w="1367" w:type="dxa"/>
            <w:tcBorders>
              <w:top w:val="nil"/>
              <w:left w:val="nil"/>
              <w:bottom w:val="nil"/>
              <w:right w:val="nil"/>
            </w:tcBorders>
            <w:shd w:val="clear" w:color="auto" w:fill="FAFAFA"/>
            <w:vAlign w:val="bottom"/>
          </w:tcPr>
          <w:p w14:paraId="22BBAD86" w14:textId="72FBB94D" w:rsidR="00981787" w:rsidRPr="005D3DEE" w:rsidRDefault="007163F6" w:rsidP="00981787">
            <w:pPr>
              <w:spacing w:line="240" w:lineRule="auto"/>
              <w:ind w:right="-72"/>
              <w:jc w:val="right"/>
              <w:rPr>
                <w:rFonts w:eastAsia="Arial Unicode MS" w:cs="Arial"/>
                <w:sz w:val="18"/>
                <w:szCs w:val="18"/>
              </w:rPr>
            </w:pPr>
            <w:r>
              <w:rPr>
                <w:rFonts w:eastAsia="Arial Unicode MS" w:cs="Arial"/>
                <w:sz w:val="18"/>
                <w:szCs w:val="18"/>
              </w:rPr>
              <w:t>8</w:t>
            </w:r>
          </w:p>
        </w:tc>
        <w:tc>
          <w:tcPr>
            <w:tcW w:w="1368" w:type="dxa"/>
            <w:tcBorders>
              <w:top w:val="nil"/>
              <w:left w:val="nil"/>
              <w:bottom w:val="nil"/>
              <w:right w:val="nil"/>
            </w:tcBorders>
            <w:vAlign w:val="bottom"/>
          </w:tcPr>
          <w:p w14:paraId="14FCA25B" w14:textId="5D037FCB" w:rsidR="00981787" w:rsidRPr="005D3DEE" w:rsidRDefault="00981787" w:rsidP="00981787">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8" w:type="dxa"/>
            <w:tcBorders>
              <w:top w:val="nil"/>
              <w:left w:val="nil"/>
              <w:bottom w:val="nil"/>
              <w:right w:val="nil"/>
            </w:tcBorders>
            <w:shd w:val="clear" w:color="auto" w:fill="FAFAFA"/>
            <w:vAlign w:val="bottom"/>
          </w:tcPr>
          <w:p w14:paraId="3AED4B22" w14:textId="12E33E0A" w:rsidR="00981787" w:rsidRPr="005D3DEE" w:rsidRDefault="007163F6" w:rsidP="00981787">
            <w:pPr>
              <w:spacing w:line="240" w:lineRule="auto"/>
              <w:ind w:right="-72"/>
              <w:jc w:val="right"/>
              <w:rPr>
                <w:rFonts w:eastAsia="Arial Unicode MS" w:cs="Arial"/>
                <w:sz w:val="18"/>
                <w:szCs w:val="18"/>
              </w:rPr>
            </w:pPr>
            <w:r>
              <w:rPr>
                <w:rFonts w:eastAsia="Arial Unicode MS" w:cs="Arial"/>
                <w:sz w:val="18"/>
                <w:szCs w:val="18"/>
              </w:rPr>
              <w:t>-</w:t>
            </w:r>
          </w:p>
        </w:tc>
        <w:tc>
          <w:tcPr>
            <w:tcW w:w="1368" w:type="dxa"/>
            <w:tcBorders>
              <w:top w:val="nil"/>
              <w:left w:val="nil"/>
              <w:bottom w:val="nil"/>
              <w:right w:val="nil"/>
            </w:tcBorders>
            <w:vAlign w:val="bottom"/>
          </w:tcPr>
          <w:p w14:paraId="3C683B88" w14:textId="0B7BC8E3" w:rsidR="00981787" w:rsidRPr="005D3DEE" w:rsidRDefault="00981787" w:rsidP="00981787">
            <w:pPr>
              <w:spacing w:line="240" w:lineRule="auto"/>
              <w:ind w:right="-72"/>
              <w:jc w:val="right"/>
              <w:rPr>
                <w:rFonts w:eastAsia="Arial Unicode MS" w:cs="Arial"/>
                <w:sz w:val="18"/>
                <w:szCs w:val="18"/>
                <w:cs/>
              </w:rPr>
            </w:pPr>
            <w:r w:rsidRPr="005D3DEE">
              <w:rPr>
                <w:rFonts w:eastAsia="Arial Unicode MS" w:cs="Arial"/>
                <w:sz w:val="18"/>
                <w:szCs w:val="18"/>
              </w:rPr>
              <w:t>-</w:t>
            </w:r>
          </w:p>
        </w:tc>
      </w:tr>
      <w:tr w:rsidR="00981787" w:rsidRPr="005D3DEE" w14:paraId="5D9D8CD0" w14:textId="77777777" w:rsidTr="00BB1ACF">
        <w:tc>
          <w:tcPr>
            <w:tcW w:w="3514" w:type="dxa"/>
            <w:tcBorders>
              <w:top w:val="nil"/>
              <w:left w:val="nil"/>
              <w:bottom w:val="nil"/>
              <w:right w:val="nil"/>
            </w:tcBorders>
          </w:tcPr>
          <w:p w14:paraId="4A786E42" w14:textId="77777777" w:rsidR="00981787" w:rsidRPr="005D3DEE" w:rsidRDefault="00981787" w:rsidP="00981787">
            <w:pPr>
              <w:pStyle w:val="Header"/>
              <w:spacing w:line="240" w:lineRule="auto"/>
              <w:ind w:left="-24" w:right="-72"/>
              <w:rPr>
                <w:rFonts w:eastAsia="Arial Unicode MS" w:cs="Arial"/>
                <w:sz w:val="18"/>
                <w:szCs w:val="18"/>
                <w:cs/>
              </w:rPr>
            </w:pPr>
            <w:r w:rsidRPr="005D3DEE">
              <w:rPr>
                <w:rFonts w:eastAsia="Arial Unicode MS" w:cs="Arial"/>
                <w:sz w:val="18"/>
                <w:szCs w:val="18"/>
                <w:cs/>
              </w:rPr>
              <w:t xml:space="preserve">   - </w:t>
            </w:r>
            <w:r w:rsidRPr="005D3DEE">
              <w:rPr>
                <w:rFonts w:eastAsia="Arial Unicode MS" w:cs="Arial"/>
                <w:sz w:val="18"/>
                <w:szCs w:val="18"/>
              </w:rPr>
              <w:t>Other income</w:t>
            </w:r>
          </w:p>
        </w:tc>
        <w:tc>
          <w:tcPr>
            <w:tcW w:w="1367" w:type="dxa"/>
            <w:tcBorders>
              <w:top w:val="nil"/>
              <w:left w:val="nil"/>
              <w:bottom w:val="nil"/>
              <w:right w:val="nil"/>
            </w:tcBorders>
            <w:shd w:val="clear" w:color="auto" w:fill="FAFAFA"/>
            <w:vAlign w:val="bottom"/>
          </w:tcPr>
          <w:p w14:paraId="092AB58B" w14:textId="3E00BB21" w:rsidR="00981787" w:rsidRPr="005D3DEE" w:rsidRDefault="007163F6" w:rsidP="00981787">
            <w:pPr>
              <w:spacing w:line="240" w:lineRule="auto"/>
              <w:ind w:right="-72"/>
              <w:jc w:val="right"/>
              <w:rPr>
                <w:rFonts w:eastAsia="Arial Unicode MS" w:cs="Arial"/>
                <w:sz w:val="18"/>
                <w:szCs w:val="18"/>
              </w:rPr>
            </w:pPr>
            <w:r>
              <w:rPr>
                <w:rFonts w:eastAsia="Arial Unicode MS" w:cs="Arial"/>
                <w:sz w:val="18"/>
                <w:szCs w:val="18"/>
              </w:rPr>
              <w:t>-</w:t>
            </w:r>
          </w:p>
        </w:tc>
        <w:tc>
          <w:tcPr>
            <w:tcW w:w="1368" w:type="dxa"/>
            <w:tcBorders>
              <w:top w:val="nil"/>
              <w:left w:val="nil"/>
              <w:bottom w:val="nil"/>
              <w:right w:val="nil"/>
            </w:tcBorders>
            <w:vAlign w:val="bottom"/>
          </w:tcPr>
          <w:p w14:paraId="468347A0" w14:textId="447E29F3" w:rsidR="00981787" w:rsidRPr="005D3DEE" w:rsidRDefault="00981787" w:rsidP="00981787">
            <w:pPr>
              <w:spacing w:line="240" w:lineRule="auto"/>
              <w:ind w:right="-72"/>
              <w:jc w:val="right"/>
              <w:rPr>
                <w:rFonts w:eastAsia="Arial Unicode MS" w:cs="Arial"/>
                <w:sz w:val="18"/>
                <w:szCs w:val="18"/>
              </w:rPr>
            </w:pPr>
            <w:r w:rsidRPr="005D3DEE">
              <w:rPr>
                <w:rFonts w:eastAsia="Arial Unicode MS" w:cs="Arial"/>
                <w:sz w:val="18"/>
                <w:szCs w:val="18"/>
              </w:rPr>
              <w:t>1</w:t>
            </w:r>
          </w:p>
        </w:tc>
        <w:tc>
          <w:tcPr>
            <w:tcW w:w="1368" w:type="dxa"/>
            <w:tcBorders>
              <w:top w:val="nil"/>
              <w:left w:val="nil"/>
              <w:bottom w:val="nil"/>
              <w:right w:val="nil"/>
            </w:tcBorders>
            <w:shd w:val="clear" w:color="auto" w:fill="FAFAFA"/>
            <w:vAlign w:val="bottom"/>
          </w:tcPr>
          <w:p w14:paraId="355F8C75" w14:textId="32CFD32F" w:rsidR="00981787" w:rsidRPr="005D3DEE" w:rsidRDefault="007163F6" w:rsidP="00981787">
            <w:pPr>
              <w:spacing w:line="240" w:lineRule="auto"/>
              <w:ind w:right="-72"/>
              <w:jc w:val="right"/>
              <w:rPr>
                <w:rFonts w:eastAsia="Arial Unicode MS" w:cs="Arial"/>
                <w:sz w:val="18"/>
                <w:szCs w:val="18"/>
              </w:rPr>
            </w:pPr>
            <w:r>
              <w:rPr>
                <w:rFonts w:eastAsia="Arial Unicode MS" w:cs="Arial"/>
                <w:sz w:val="18"/>
                <w:szCs w:val="18"/>
              </w:rPr>
              <w:t>-</w:t>
            </w:r>
          </w:p>
        </w:tc>
        <w:tc>
          <w:tcPr>
            <w:tcW w:w="1368" w:type="dxa"/>
            <w:tcBorders>
              <w:top w:val="nil"/>
              <w:left w:val="nil"/>
              <w:bottom w:val="nil"/>
              <w:right w:val="nil"/>
            </w:tcBorders>
            <w:vAlign w:val="bottom"/>
          </w:tcPr>
          <w:p w14:paraId="2D9C3B59" w14:textId="09E929B1" w:rsidR="00981787" w:rsidRPr="005D3DEE" w:rsidRDefault="00981787" w:rsidP="00981787">
            <w:pPr>
              <w:spacing w:line="240" w:lineRule="auto"/>
              <w:ind w:right="-72"/>
              <w:jc w:val="right"/>
              <w:rPr>
                <w:rFonts w:eastAsia="Arial Unicode MS" w:cs="Arial"/>
                <w:sz w:val="18"/>
                <w:szCs w:val="18"/>
              </w:rPr>
            </w:pPr>
            <w:r w:rsidRPr="005D3DEE">
              <w:rPr>
                <w:rFonts w:eastAsia="Arial Unicode MS" w:cs="Arial"/>
                <w:sz w:val="18"/>
                <w:szCs w:val="18"/>
              </w:rPr>
              <w:t>-</w:t>
            </w:r>
          </w:p>
        </w:tc>
      </w:tr>
      <w:tr w:rsidR="00981787" w:rsidRPr="005D3DEE" w14:paraId="0D5AD8B6" w14:textId="77777777" w:rsidTr="00BB1ACF">
        <w:tc>
          <w:tcPr>
            <w:tcW w:w="3514" w:type="dxa"/>
            <w:tcBorders>
              <w:top w:val="nil"/>
              <w:left w:val="nil"/>
              <w:bottom w:val="nil"/>
              <w:right w:val="nil"/>
            </w:tcBorders>
            <w:hideMark/>
          </w:tcPr>
          <w:p w14:paraId="002FEC58" w14:textId="77BDEF72" w:rsidR="00981787" w:rsidRPr="005D3DEE" w:rsidRDefault="00981787" w:rsidP="00981787">
            <w:pPr>
              <w:pStyle w:val="Header"/>
              <w:spacing w:line="240" w:lineRule="auto"/>
              <w:ind w:left="-24"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Cost of sale</w:t>
            </w:r>
            <w:r w:rsidR="00D51A7E">
              <w:rPr>
                <w:rFonts w:eastAsia="Arial Unicode MS" w:cs="Arial"/>
                <w:sz w:val="18"/>
                <w:szCs w:val="18"/>
              </w:rPr>
              <w:t>s</w:t>
            </w:r>
          </w:p>
        </w:tc>
        <w:tc>
          <w:tcPr>
            <w:tcW w:w="1367" w:type="dxa"/>
            <w:tcBorders>
              <w:top w:val="nil"/>
              <w:left w:val="nil"/>
              <w:bottom w:val="nil"/>
              <w:right w:val="nil"/>
            </w:tcBorders>
            <w:shd w:val="clear" w:color="auto" w:fill="FAFAFA"/>
            <w:vAlign w:val="bottom"/>
          </w:tcPr>
          <w:p w14:paraId="498AAB35" w14:textId="55A0FE34" w:rsidR="00981787" w:rsidRPr="005D3DEE" w:rsidRDefault="007163F6" w:rsidP="00981787">
            <w:pPr>
              <w:spacing w:line="240" w:lineRule="auto"/>
              <w:ind w:right="-72"/>
              <w:jc w:val="right"/>
              <w:rPr>
                <w:rFonts w:eastAsia="Arial Unicode MS" w:cs="Arial"/>
                <w:sz w:val="18"/>
                <w:szCs w:val="18"/>
              </w:rPr>
            </w:pPr>
            <w:r>
              <w:rPr>
                <w:rFonts w:eastAsia="Arial Unicode MS" w:cs="Arial"/>
                <w:sz w:val="18"/>
                <w:szCs w:val="18"/>
              </w:rPr>
              <w:t>40,121</w:t>
            </w:r>
          </w:p>
        </w:tc>
        <w:tc>
          <w:tcPr>
            <w:tcW w:w="1368" w:type="dxa"/>
            <w:tcBorders>
              <w:top w:val="nil"/>
              <w:left w:val="nil"/>
              <w:bottom w:val="nil"/>
              <w:right w:val="nil"/>
            </w:tcBorders>
            <w:vAlign w:val="bottom"/>
          </w:tcPr>
          <w:p w14:paraId="67D6F5C8" w14:textId="4B85368C" w:rsidR="00981787" w:rsidRPr="005D3DEE" w:rsidRDefault="00981787" w:rsidP="00981787">
            <w:pPr>
              <w:spacing w:line="240" w:lineRule="auto"/>
              <w:ind w:right="-72"/>
              <w:jc w:val="right"/>
              <w:rPr>
                <w:rFonts w:eastAsia="Arial Unicode MS" w:cs="Arial"/>
                <w:sz w:val="18"/>
                <w:szCs w:val="18"/>
              </w:rPr>
            </w:pPr>
            <w:r w:rsidRPr="005D3DEE">
              <w:rPr>
                <w:rFonts w:eastAsia="Arial Unicode MS" w:cs="Arial"/>
                <w:sz w:val="18"/>
                <w:szCs w:val="18"/>
              </w:rPr>
              <w:t>45,150</w:t>
            </w:r>
          </w:p>
        </w:tc>
        <w:tc>
          <w:tcPr>
            <w:tcW w:w="1368" w:type="dxa"/>
            <w:tcBorders>
              <w:top w:val="nil"/>
              <w:left w:val="nil"/>
              <w:bottom w:val="nil"/>
              <w:right w:val="nil"/>
            </w:tcBorders>
            <w:shd w:val="clear" w:color="auto" w:fill="FAFAFA"/>
            <w:vAlign w:val="bottom"/>
          </w:tcPr>
          <w:p w14:paraId="3C9FE69A" w14:textId="3446F19A" w:rsidR="00981787" w:rsidRPr="005D3DEE" w:rsidRDefault="007163F6" w:rsidP="00981787">
            <w:pPr>
              <w:spacing w:line="240" w:lineRule="auto"/>
              <w:ind w:right="-72"/>
              <w:jc w:val="right"/>
              <w:rPr>
                <w:rFonts w:eastAsia="Arial Unicode MS" w:cs="Arial"/>
                <w:sz w:val="18"/>
                <w:szCs w:val="18"/>
              </w:rPr>
            </w:pPr>
            <w:r>
              <w:rPr>
                <w:rFonts w:eastAsia="Arial Unicode MS" w:cs="Arial"/>
                <w:sz w:val="18"/>
                <w:szCs w:val="18"/>
              </w:rPr>
              <w:t>12,137</w:t>
            </w:r>
          </w:p>
        </w:tc>
        <w:tc>
          <w:tcPr>
            <w:tcW w:w="1368" w:type="dxa"/>
            <w:tcBorders>
              <w:top w:val="nil"/>
              <w:left w:val="nil"/>
              <w:bottom w:val="nil"/>
              <w:right w:val="nil"/>
            </w:tcBorders>
            <w:vAlign w:val="bottom"/>
            <w:hideMark/>
          </w:tcPr>
          <w:p w14:paraId="5D5E7FD4" w14:textId="4CA110B0" w:rsidR="00981787" w:rsidRPr="005D3DEE" w:rsidRDefault="00981787" w:rsidP="00981787">
            <w:pPr>
              <w:spacing w:line="240" w:lineRule="auto"/>
              <w:ind w:right="-72"/>
              <w:jc w:val="right"/>
              <w:rPr>
                <w:rFonts w:eastAsia="Arial Unicode MS" w:cs="Arial"/>
                <w:sz w:val="18"/>
                <w:szCs w:val="18"/>
              </w:rPr>
            </w:pPr>
            <w:r w:rsidRPr="005D3DEE">
              <w:rPr>
                <w:rFonts w:eastAsia="Arial Unicode MS" w:cs="Arial"/>
                <w:sz w:val="18"/>
                <w:szCs w:val="18"/>
              </w:rPr>
              <w:t>14,086</w:t>
            </w:r>
          </w:p>
        </w:tc>
      </w:tr>
      <w:tr w:rsidR="00981787" w:rsidRPr="005D3DEE" w14:paraId="1C5035E4" w14:textId="77777777" w:rsidTr="00BB1ACF">
        <w:trPr>
          <w:trHeight w:val="197"/>
        </w:trPr>
        <w:tc>
          <w:tcPr>
            <w:tcW w:w="3514" w:type="dxa"/>
            <w:tcBorders>
              <w:top w:val="nil"/>
              <w:left w:val="nil"/>
              <w:bottom w:val="nil"/>
              <w:right w:val="nil"/>
            </w:tcBorders>
            <w:hideMark/>
          </w:tcPr>
          <w:p w14:paraId="713878C9" w14:textId="77777777" w:rsidR="00981787" w:rsidRPr="005D3DEE" w:rsidRDefault="00981787" w:rsidP="00981787">
            <w:pPr>
              <w:pStyle w:val="Header"/>
              <w:spacing w:line="240" w:lineRule="auto"/>
              <w:ind w:left="-24"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Administrative expenses</w:t>
            </w:r>
          </w:p>
        </w:tc>
        <w:tc>
          <w:tcPr>
            <w:tcW w:w="1367" w:type="dxa"/>
            <w:tcBorders>
              <w:top w:val="nil"/>
              <w:left w:val="nil"/>
              <w:bottom w:val="nil"/>
              <w:right w:val="nil"/>
            </w:tcBorders>
            <w:shd w:val="clear" w:color="auto" w:fill="FAFAFA"/>
            <w:vAlign w:val="bottom"/>
          </w:tcPr>
          <w:p w14:paraId="1E7E997A" w14:textId="1EED2B91" w:rsidR="00981787" w:rsidRPr="005D3DEE" w:rsidRDefault="007163F6" w:rsidP="00981787">
            <w:pPr>
              <w:spacing w:line="240" w:lineRule="auto"/>
              <w:ind w:right="-72"/>
              <w:jc w:val="right"/>
              <w:rPr>
                <w:rFonts w:eastAsia="Arial Unicode MS" w:cs="Arial"/>
                <w:sz w:val="18"/>
                <w:szCs w:val="18"/>
              </w:rPr>
            </w:pPr>
            <w:r>
              <w:rPr>
                <w:rFonts w:eastAsia="Arial Unicode MS" w:cs="Arial"/>
                <w:sz w:val="18"/>
                <w:szCs w:val="18"/>
              </w:rPr>
              <w:t>49</w:t>
            </w:r>
          </w:p>
        </w:tc>
        <w:tc>
          <w:tcPr>
            <w:tcW w:w="1368" w:type="dxa"/>
            <w:tcBorders>
              <w:top w:val="nil"/>
              <w:left w:val="nil"/>
              <w:bottom w:val="nil"/>
              <w:right w:val="nil"/>
            </w:tcBorders>
            <w:vAlign w:val="bottom"/>
          </w:tcPr>
          <w:p w14:paraId="79D2AADE" w14:textId="6C8F957A" w:rsidR="00981787" w:rsidRPr="005D3DEE" w:rsidRDefault="00981787" w:rsidP="00981787">
            <w:pPr>
              <w:spacing w:line="240" w:lineRule="auto"/>
              <w:ind w:right="-72"/>
              <w:jc w:val="right"/>
              <w:rPr>
                <w:rFonts w:eastAsia="Arial Unicode MS" w:cs="Arial"/>
                <w:sz w:val="18"/>
                <w:szCs w:val="18"/>
              </w:rPr>
            </w:pPr>
            <w:r w:rsidRPr="005D3DEE">
              <w:rPr>
                <w:rFonts w:eastAsia="Arial Unicode MS" w:cs="Arial"/>
                <w:sz w:val="18"/>
                <w:szCs w:val="18"/>
              </w:rPr>
              <w:t>79</w:t>
            </w:r>
          </w:p>
        </w:tc>
        <w:tc>
          <w:tcPr>
            <w:tcW w:w="1368" w:type="dxa"/>
            <w:tcBorders>
              <w:top w:val="nil"/>
              <w:left w:val="nil"/>
              <w:bottom w:val="nil"/>
              <w:right w:val="nil"/>
            </w:tcBorders>
            <w:shd w:val="clear" w:color="auto" w:fill="FAFAFA"/>
            <w:vAlign w:val="bottom"/>
          </w:tcPr>
          <w:p w14:paraId="21F206C7" w14:textId="072E80E2" w:rsidR="00981787" w:rsidRPr="005D3DEE" w:rsidRDefault="007163F6" w:rsidP="00981787">
            <w:pPr>
              <w:spacing w:line="240" w:lineRule="auto"/>
              <w:ind w:right="-72"/>
              <w:jc w:val="right"/>
              <w:rPr>
                <w:rFonts w:eastAsia="Arial Unicode MS" w:cs="Arial"/>
                <w:sz w:val="18"/>
                <w:szCs w:val="18"/>
              </w:rPr>
            </w:pPr>
            <w:r>
              <w:rPr>
                <w:rFonts w:eastAsia="Arial Unicode MS" w:cs="Arial"/>
                <w:sz w:val="18"/>
                <w:szCs w:val="18"/>
              </w:rPr>
              <w:t>48</w:t>
            </w:r>
          </w:p>
        </w:tc>
        <w:tc>
          <w:tcPr>
            <w:tcW w:w="1368" w:type="dxa"/>
            <w:tcBorders>
              <w:top w:val="nil"/>
              <w:left w:val="nil"/>
              <w:bottom w:val="nil"/>
              <w:right w:val="nil"/>
            </w:tcBorders>
            <w:vAlign w:val="bottom"/>
            <w:hideMark/>
          </w:tcPr>
          <w:p w14:paraId="5CFACB25" w14:textId="517302F1" w:rsidR="00981787" w:rsidRPr="005D3DEE" w:rsidRDefault="00981787" w:rsidP="00981787">
            <w:pPr>
              <w:spacing w:line="240" w:lineRule="auto"/>
              <w:ind w:right="-72"/>
              <w:jc w:val="right"/>
              <w:rPr>
                <w:rFonts w:eastAsia="Arial Unicode MS" w:cs="Arial"/>
                <w:sz w:val="18"/>
                <w:szCs w:val="18"/>
              </w:rPr>
            </w:pPr>
            <w:r w:rsidRPr="005D3DEE">
              <w:rPr>
                <w:rFonts w:eastAsia="Arial Unicode MS" w:cs="Arial"/>
                <w:sz w:val="18"/>
                <w:szCs w:val="18"/>
              </w:rPr>
              <w:t>75</w:t>
            </w:r>
          </w:p>
        </w:tc>
      </w:tr>
      <w:tr w:rsidR="00981787" w:rsidRPr="005D3DEE" w14:paraId="30DBE19E" w14:textId="77777777" w:rsidTr="00BB1ACF">
        <w:trPr>
          <w:trHeight w:val="197"/>
        </w:trPr>
        <w:tc>
          <w:tcPr>
            <w:tcW w:w="3514" w:type="dxa"/>
            <w:tcBorders>
              <w:top w:val="nil"/>
              <w:left w:val="nil"/>
              <w:bottom w:val="nil"/>
              <w:right w:val="nil"/>
            </w:tcBorders>
          </w:tcPr>
          <w:p w14:paraId="4C303170" w14:textId="77777777" w:rsidR="00981787" w:rsidRPr="005D3DEE" w:rsidRDefault="00981787" w:rsidP="00981787">
            <w:pPr>
              <w:pStyle w:val="Header"/>
              <w:spacing w:line="240" w:lineRule="auto"/>
              <w:ind w:right="-72"/>
              <w:rPr>
                <w:rFonts w:eastAsia="Arial Unicode MS" w:cs="Arial"/>
                <w:sz w:val="18"/>
                <w:szCs w:val="18"/>
                <w:cs/>
              </w:rPr>
            </w:pPr>
            <w:r w:rsidRPr="005D3DEE">
              <w:rPr>
                <w:rFonts w:eastAsia="Arial Unicode MS" w:cs="Arial"/>
                <w:sz w:val="18"/>
                <w:szCs w:val="18"/>
              </w:rPr>
              <w:t xml:space="preserve">   </w:t>
            </w:r>
            <w:r w:rsidRPr="005D3DEE">
              <w:rPr>
                <w:rFonts w:eastAsia="Arial Unicode MS" w:cs="Arial"/>
                <w:sz w:val="18"/>
                <w:szCs w:val="18"/>
                <w:cs/>
              </w:rPr>
              <w:t xml:space="preserve">- </w:t>
            </w:r>
            <w:r w:rsidRPr="005D3DEE">
              <w:rPr>
                <w:rFonts w:eastAsia="Arial Unicode MS" w:cs="Arial"/>
                <w:sz w:val="18"/>
                <w:szCs w:val="18"/>
              </w:rPr>
              <w:t>Interest expense</w:t>
            </w:r>
          </w:p>
        </w:tc>
        <w:tc>
          <w:tcPr>
            <w:tcW w:w="1367" w:type="dxa"/>
            <w:tcBorders>
              <w:top w:val="nil"/>
              <w:left w:val="nil"/>
              <w:bottom w:val="nil"/>
              <w:right w:val="nil"/>
            </w:tcBorders>
            <w:shd w:val="clear" w:color="auto" w:fill="FAFAFA"/>
            <w:vAlign w:val="bottom"/>
          </w:tcPr>
          <w:p w14:paraId="6FE565B5" w14:textId="0BAD29C7" w:rsidR="00981787" w:rsidRPr="005D3DEE" w:rsidRDefault="007163F6" w:rsidP="00981787">
            <w:pPr>
              <w:spacing w:line="240" w:lineRule="auto"/>
              <w:ind w:right="-72"/>
              <w:jc w:val="right"/>
              <w:rPr>
                <w:rFonts w:eastAsia="Arial Unicode MS" w:cs="Arial"/>
                <w:sz w:val="18"/>
                <w:szCs w:val="18"/>
              </w:rPr>
            </w:pPr>
            <w:r>
              <w:rPr>
                <w:rFonts w:eastAsia="Arial Unicode MS" w:cs="Arial"/>
                <w:sz w:val="18"/>
                <w:szCs w:val="18"/>
              </w:rPr>
              <w:t>2</w:t>
            </w:r>
          </w:p>
        </w:tc>
        <w:tc>
          <w:tcPr>
            <w:tcW w:w="1368" w:type="dxa"/>
            <w:tcBorders>
              <w:top w:val="nil"/>
              <w:left w:val="nil"/>
              <w:bottom w:val="nil"/>
              <w:right w:val="nil"/>
            </w:tcBorders>
            <w:vAlign w:val="bottom"/>
          </w:tcPr>
          <w:p w14:paraId="4E7BD0A8" w14:textId="032768A4" w:rsidR="00981787" w:rsidRPr="005D3DEE" w:rsidRDefault="00981787" w:rsidP="00981787">
            <w:pPr>
              <w:spacing w:line="240" w:lineRule="auto"/>
              <w:ind w:right="-72"/>
              <w:jc w:val="right"/>
              <w:rPr>
                <w:rFonts w:eastAsia="Arial Unicode MS" w:cs="Arial"/>
                <w:sz w:val="18"/>
                <w:szCs w:val="18"/>
              </w:rPr>
            </w:pPr>
            <w:r w:rsidRPr="005D3DEE">
              <w:rPr>
                <w:rFonts w:eastAsia="Arial Unicode MS" w:cs="Arial"/>
                <w:sz w:val="18"/>
                <w:szCs w:val="18"/>
              </w:rPr>
              <w:t>2</w:t>
            </w:r>
          </w:p>
        </w:tc>
        <w:tc>
          <w:tcPr>
            <w:tcW w:w="1368" w:type="dxa"/>
            <w:tcBorders>
              <w:top w:val="nil"/>
              <w:left w:val="nil"/>
              <w:bottom w:val="nil"/>
              <w:right w:val="nil"/>
            </w:tcBorders>
            <w:shd w:val="clear" w:color="auto" w:fill="FAFAFA"/>
            <w:vAlign w:val="bottom"/>
          </w:tcPr>
          <w:p w14:paraId="7F009944" w14:textId="1E132429" w:rsidR="00981787" w:rsidRPr="005D3DEE" w:rsidRDefault="007163F6" w:rsidP="00981787">
            <w:pPr>
              <w:spacing w:line="240" w:lineRule="auto"/>
              <w:ind w:right="-72"/>
              <w:jc w:val="right"/>
              <w:rPr>
                <w:rFonts w:eastAsia="Arial Unicode MS" w:cs="Arial"/>
                <w:sz w:val="18"/>
                <w:szCs w:val="18"/>
              </w:rPr>
            </w:pPr>
            <w:r>
              <w:rPr>
                <w:rFonts w:eastAsia="Arial Unicode MS" w:cs="Arial"/>
                <w:sz w:val="18"/>
                <w:szCs w:val="18"/>
              </w:rPr>
              <w:t>-</w:t>
            </w:r>
          </w:p>
        </w:tc>
        <w:tc>
          <w:tcPr>
            <w:tcW w:w="1368" w:type="dxa"/>
            <w:tcBorders>
              <w:top w:val="nil"/>
              <w:left w:val="nil"/>
              <w:bottom w:val="nil"/>
              <w:right w:val="nil"/>
            </w:tcBorders>
            <w:vAlign w:val="bottom"/>
          </w:tcPr>
          <w:p w14:paraId="5504B68B" w14:textId="1CAC001A" w:rsidR="00981787" w:rsidRPr="005D3DEE" w:rsidRDefault="00981787" w:rsidP="00981787">
            <w:pPr>
              <w:spacing w:line="240" w:lineRule="auto"/>
              <w:ind w:right="-72"/>
              <w:jc w:val="right"/>
              <w:rPr>
                <w:rFonts w:eastAsia="Arial Unicode MS" w:cs="Arial"/>
                <w:sz w:val="18"/>
                <w:szCs w:val="18"/>
              </w:rPr>
            </w:pPr>
            <w:r w:rsidRPr="005D3DEE">
              <w:rPr>
                <w:rFonts w:eastAsia="Arial Unicode MS" w:cs="Arial"/>
                <w:sz w:val="18"/>
                <w:szCs w:val="18"/>
              </w:rPr>
              <w:t>-</w:t>
            </w:r>
          </w:p>
        </w:tc>
      </w:tr>
      <w:tr w:rsidR="00981787" w:rsidRPr="005D3DEE" w14:paraId="13334B99" w14:textId="77777777" w:rsidTr="00BB1ACF">
        <w:tc>
          <w:tcPr>
            <w:tcW w:w="3514" w:type="dxa"/>
            <w:tcBorders>
              <w:top w:val="nil"/>
              <w:left w:val="nil"/>
              <w:bottom w:val="nil"/>
              <w:right w:val="nil"/>
            </w:tcBorders>
          </w:tcPr>
          <w:p w14:paraId="66ADBF3D" w14:textId="77777777" w:rsidR="00981787" w:rsidRPr="005D3DEE" w:rsidRDefault="00981787" w:rsidP="00981787">
            <w:pPr>
              <w:pStyle w:val="Header"/>
              <w:spacing w:line="240" w:lineRule="auto"/>
              <w:ind w:left="-24"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328E6ECA" w14:textId="77777777" w:rsidR="00981787" w:rsidRPr="005D3DEE" w:rsidRDefault="00981787" w:rsidP="00981787">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1D3CF6E1" w14:textId="77777777" w:rsidR="00981787" w:rsidRPr="005D3DEE" w:rsidRDefault="00981787" w:rsidP="00981787">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46D7D1C1" w14:textId="77777777" w:rsidR="00981787" w:rsidRPr="005D3DEE" w:rsidRDefault="00981787" w:rsidP="00981787">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6096C5E8" w14:textId="77777777" w:rsidR="00981787" w:rsidRPr="005D3DEE" w:rsidRDefault="00981787" w:rsidP="00981787">
            <w:pPr>
              <w:spacing w:line="240" w:lineRule="auto"/>
              <w:ind w:right="-72"/>
              <w:jc w:val="right"/>
              <w:rPr>
                <w:rFonts w:eastAsia="Arial Unicode MS" w:cs="Arial"/>
                <w:sz w:val="18"/>
                <w:szCs w:val="18"/>
              </w:rPr>
            </w:pPr>
          </w:p>
        </w:tc>
      </w:tr>
      <w:tr w:rsidR="00981787" w:rsidRPr="005D3DEE" w14:paraId="04040CF8" w14:textId="77777777" w:rsidTr="00BB1ACF">
        <w:tc>
          <w:tcPr>
            <w:tcW w:w="3514" w:type="dxa"/>
            <w:tcBorders>
              <w:top w:val="nil"/>
              <w:left w:val="nil"/>
              <w:bottom w:val="nil"/>
              <w:right w:val="nil"/>
            </w:tcBorders>
            <w:hideMark/>
          </w:tcPr>
          <w:p w14:paraId="31E7D8CA" w14:textId="77777777" w:rsidR="00981787" w:rsidRPr="005D3DEE" w:rsidRDefault="00981787" w:rsidP="00981787">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5D3DEE">
              <w:rPr>
                <w:rFonts w:eastAsia="Arial Unicode MS" w:cs="Arial"/>
                <w:sz w:val="18"/>
                <w:szCs w:val="18"/>
              </w:rPr>
              <w:t>Shareholders</w:t>
            </w:r>
          </w:p>
        </w:tc>
        <w:tc>
          <w:tcPr>
            <w:tcW w:w="1367" w:type="dxa"/>
            <w:tcBorders>
              <w:top w:val="nil"/>
              <w:left w:val="nil"/>
              <w:bottom w:val="nil"/>
              <w:right w:val="nil"/>
            </w:tcBorders>
            <w:shd w:val="clear" w:color="auto" w:fill="FAFAFA"/>
            <w:vAlign w:val="bottom"/>
          </w:tcPr>
          <w:p w14:paraId="26749DAB" w14:textId="77777777" w:rsidR="00981787" w:rsidRPr="005D3DEE" w:rsidRDefault="00981787" w:rsidP="00981787">
            <w:pPr>
              <w:spacing w:line="240" w:lineRule="auto"/>
              <w:ind w:right="-72"/>
              <w:jc w:val="right"/>
              <w:rPr>
                <w:rFonts w:eastAsia="Arial Unicode MS" w:cs="Arial"/>
                <w:sz w:val="18"/>
                <w:szCs w:val="18"/>
                <w:cs/>
              </w:rPr>
            </w:pPr>
          </w:p>
        </w:tc>
        <w:tc>
          <w:tcPr>
            <w:tcW w:w="1368" w:type="dxa"/>
            <w:tcBorders>
              <w:top w:val="nil"/>
              <w:left w:val="nil"/>
              <w:bottom w:val="nil"/>
              <w:right w:val="nil"/>
            </w:tcBorders>
            <w:vAlign w:val="bottom"/>
          </w:tcPr>
          <w:p w14:paraId="62D16C41" w14:textId="77777777" w:rsidR="00981787" w:rsidRPr="005D3DEE" w:rsidRDefault="00981787" w:rsidP="00981787">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1732F03A" w14:textId="77777777" w:rsidR="00981787" w:rsidRPr="005D3DEE" w:rsidRDefault="00981787" w:rsidP="00981787">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1836A927" w14:textId="77777777" w:rsidR="00981787" w:rsidRPr="005D3DEE" w:rsidRDefault="00981787" w:rsidP="00981787">
            <w:pPr>
              <w:spacing w:line="240" w:lineRule="auto"/>
              <w:ind w:right="-72"/>
              <w:jc w:val="right"/>
              <w:rPr>
                <w:rFonts w:eastAsia="Arial Unicode MS" w:cs="Arial"/>
                <w:sz w:val="18"/>
                <w:szCs w:val="18"/>
              </w:rPr>
            </w:pPr>
          </w:p>
        </w:tc>
      </w:tr>
      <w:tr w:rsidR="00981787" w:rsidRPr="005D3DEE" w14:paraId="5EA80665" w14:textId="77777777" w:rsidTr="00BB1ACF">
        <w:tc>
          <w:tcPr>
            <w:tcW w:w="3514" w:type="dxa"/>
            <w:tcBorders>
              <w:top w:val="nil"/>
              <w:left w:val="nil"/>
              <w:bottom w:val="nil"/>
              <w:right w:val="nil"/>
            </w:tcBorders>
            <w:hideMark/>
          </w:tcPr>
          <w:p w14:paraId="2A724ABB" w14:textId="77777777" w:rsidR="00981787" w:rsidRPr="005D3DEE" w:rsidRDefault="00981787" w:rsidP="00981787">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Revenue from sales</w:t>
            </w:r>
          </w:p>
        </w:tc>
        <w:tc>
          <w:tcPr>
            <w:tcW w:w="1367" w:type="dxa"/>
            <w:tcBorders>
              <w:top w:val="nil"/>
              <w:left w:val="nil"/>
              <w:bottom w:val="nil"/>
              <w:right w:val="nil"/>
            </w:tcBorders>
            <w:shd w:val="clear" w:color="auto" w:fill="FAFAFA"/>
            <w:vAlign w:val="bottom"/>
          </w:tcPr>
          <w:p w14:paraId="7DA9AA18" w14:textId="75753209" w:rsidR="00981787" w:rsidRPr="005D3DEE" w:rsidRDefault="00506628" w:rsidP="00981787">
            <w:pPr>
              <w:spacing w:line="240" w:lineRule="auto"/>
              <w:ind w:right="-72"/>
              <w:jc w:val="right"/>
              <w:rPr>
                <w:rFonts w:eastAsia="Arial Unicode MS" w:cs="Arial"/>
                <w:sz w:val="18"/>
                <w:szCs w:val="18"/>
              </w:rPr>
            </w:pPr>
            <w:r>
              <w:rPr>
                <w:rFonts w:eastAsia="Arial Unicode MS" w:cs="Arial"/>
                <w:sz w:val="18"/>
                <w:szCs w:val="18"/>
              </w:rPr>
              <w:t>11,765</w:t>
            </w:r>
          </w:p>
        </w:tc>
        <w:tc>
          <w:tcPr>
            <w:tcW w:w="1368" w:type="dxa"/>
            <w:tcBorders>
              <w:top w:val="nil"/>
              <w:left w:val="nil"/>
              <w:bottom w:val="nil"/>
              <w:right w:val="nil"/>
            </w:tcBorders>
            <w:vAlign w:val="bottom"/>
          </w:tcPr>
          <w:p w14:paraId="70EF4377" w14:textId="31AF26E4" w:rsidR="00981787" w:rsidRPr="005D3DEE" w:rsidRDefault="00981787" w:rsidP="00981787">
            <w:pPr>
              <w:spacing w:line="240" w:lineRule="auto"/>
              <w:ind w:right="-72"/>
              <w:jc w:val="right"/>
              <w:rPr>
                <w:rFonts w:eastAsia="Arial Unicode MS" w:cs="Arial"/>
                <w:sz w:val="18"/>
                <w:szCs w:val="18"/>
              </w:rPr>
            </w:pPr>
            <w:r w:rsidRPr="005D3DEE">
              <w:rPr>
                <w:rFonts w:eastAsia="Arial Unicode MS" w:cs="Arial"/>
                <w:sz w:val="18"/>
                <w:szCs w:val="18"/>
              </w:rPr>
              <w:t>7,</w:t>
            </w:r>
            <w:r w:rsidR="00330E70">
              <w:rPr>
                <w:rFonts w:eastAsia="Arial Unicode MS" w:cs="Arial"/>
                <w:sz w:val="18"/>
                <w:szCs w:val="18"/>
              </w:rPr>
              <w:t>610</w:t>
            </w:r>
          </w:p>
        </w:tc>
        <w:tc>
          <w:tcPr>
            <w:tcW w:w="1368" w:type="dxa"/>
            <w:tcBorders>
              <w:top w:val="nil"/>
              <w:left w:val="nil"/>
              <w:bottom w:val="nil"/>
              <w:right w:val="nil"/>
            </w:tcBorders>
            <w:shd w:val="clear" w:color="auto" w:fill="FAFAFA"/>
            <w:vAlign w:val="bottom"/>
          </w:tcPr>
          <w:p w14:paraId="25FC2A09" w14:textId="35DF1393" w:rsidR="00981787" w:rsidRPr="005D3DEE" w:rsidRDefault="00506628" w:rsidP="00981787">
            <w:pPr>
              <w:spacing w:line="240" w:lineRule="auto"/>
              <w:ind w:right="-72"/>
              <w:jc w:val="right"/>
              <w:rPr>
                <w:rFonts w:eastAsia="Arial Unicode MS" w:cs="Arial"/>
                <w:sz w:val="18"/>
                <w:szCs w:val="18"/>
              </w:rPr>
            </w:pPr>
            <w:r>
              <w:rPr>
                <w:rFonts w:eastAsia="Arial Unicode MS" w:cs="Arial"/>
                <w:sz w:val="18"/>
                <w:szCs w:val="18"/>
              </w:rPr>
              <w:t>8,767</w:t>
            </w:r>
          </w:p>
        </w:tc>
        <w:tc>
          <w:tcPr>
            <w:tcW w:w="1368" w:type="dxa"/>
            <w:tcBorders>
              <w:top w:val="nil"/>
              <w:left w:val="nil"/>
              <w:bottom w:val="nil"/>
              <w:right w:val="nil"/>
            </w:tcBorders>
            <w:vAlign w:val="bottom"/>
            <w:hideMark/>
          </w:tcPr>
          <w:p w14:paraId="55E57435" w14:textId="4C47FB1F" w:rsidR="00981787" w:rsidRPr="005D3DEE" w:rsidRDefault="00981787" w:rsidP="00981787">
            <w:pPr>
              <w:spacing w:line="240" w:lineRule="auto"/>
              <w:ind w:right="-72"/>
              <w:jc w:val="right"/>
              <w:rPr>
                <w:rFonts w:eastAsia="Arial Unicode MS" w:cs="Arial"/>
                <w:sz w:val="18"/>
                <w:szCs w:val="18"/>
              </w:rPr>
            </w:pPr>
            <w:r w:rsidRPr="005D3DEE">
              <w:rPr>
                <w:rFonts w:eastAsia="Arial Unicode MS" w:cs="Arial"/>
                <w:sz w:val="18"/>
                <w:szCs w:val="18"/>
              </w:rPr>
              <w:t>4,830</w:t>
            </w:r>
          </w:p>
        </w:tc>
      </w:tr>
      <w:tr w:rsidR="00981787" w:rsidRPr="005D3DEE" w14:paraId="2870BB85" w14:textId="77777777" w:rsidTr="00BB1ACF">
        <w:tc>
          <w:tcPr>
            <w:tcW w:w="3514" w:type="dxa"/>
            <w:tcBorders>
              <w:top w:val="nil"/>
              <w:left w:val="nil"/>
              <w:bottom w:val="nil"/>
              <w:right w:val="nil"/>
            </w:tcBorders>
          </w:tcPr>
          <w:p w14:paraId="6F0A352B" w14:textId="77777777" w:rsidR="00981787" w:rsidRPr="005D3DEE" w:rsidRDefault="00981787" w:rsidP="00981787">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cs/>
              </w:rPr>
            </w:pPr>
            <w:r w:rsidRPr="005D3DEE">
              <w:rPr>
                <w:rFonts w:eastAsia="Arial Unicode MS" w:cs="Arial"/>
                <w:sz w:val="18"/>
                <w:szCs w:val="18"/>
                <w:cs/>
              </w:rPr>
              <w:t xml:space="preserve">   - </w:t>
            </w:r>
            <w:r w:rsidRPr="005D3DEE">
              <w:rPr>
                <w:rFonts w:eastAsia="Arial Unicode MS" w:cs="Arial"/>
                <w:sz w:val="18"/>
                <w:szCs w:val="18"/>
              </w:rPr>
              <w:t>Revenue from services</w:t>
            </w:r>
          </w:p>
        </w:tc>
        <w:tc>
          <w:tcPr>
            <w:tcW w:w="1367" w:type="dxa"/>
            <w:tcBorders>
              <w:top w:val="nil"/>
              <w:left w:val="nil"/>
              <w:bottom w:val="nil"/>
              <w:right w:val="nil"/>
            </w:tcBorders>
            <w:shd w:val="clear" w:color="auto" w:fill="FAFAFA"/>
            <w:vAlign w:val="bottom"/>
          </w:tcPr>
          <w:p w14:paraId="75A6A2B6" w14:textId="2C0D7430" w:rsidR="00981787" w:rsidRPr="005D3DEE" w:rsidRDefault="00506628" w:rsidP="00981787">
            <w:pPr>
              <w:spacing w:line="240" w:lineRule="auto"/>
              <w:ind w:right="-72"/>
              <w:jc w:val="right"/>
              <w:rPr>
                <w:rFonts w:eastAsia="Arial Unicode MS" w:cs="Arial"/>
                <w:sz w:val="18"/>
                <w:szCs w:val="18"/>
              </w:rPr>
            </w:pPr>
            <w:r>
              <w:rPr>
                <w:rFonts w:eastAsia="Arial Unicode MS" w:cs="Arial"/>
                <w:sz w:val="18"/>
                <w:szCs w:val="18"/>
              </w:rPr>
              <w:t>1</w:t>
            </w:r>
          </w:p>
        </w:tc>
        <w:tc>
          <w:tcPr>
            <w:tcW w:w="1368" w:type="dxa"/>
            <w:tcBorders>
              <w:top w:val="nil"/>
              <w:left w:val="nil"/>
              <w:bottom w:val="nil"/>
              <w:right w:val="nil"/>
            </w:tcBorders>
            <w:vAlign w:val="bottom"/>
          </w:tcPr>
          <w:p w14:paraId="14BD1622" w14:textId="49B4A409" w:rsidR="00981787" w:rsidRPr="005D3DEE" w:rsidRDefault="00981787" w:rsidP="00981787">
            <w:pPr>
              <w:spacing w:line="240" w:lineRule="auto"/>
              <w:ind w:right="-72"/>
              <w:jc w:val="right"/>
              <w:rPr>
                <w:rFonts w:eastAsia="Arial Unicode MS" w:cs="Arial"/>
                <w:sz w:val="18"/>
                <w:szCs w:val="18"/>
              </w:rPr>
            </w:pPr>
            <w:r w:rsidRPr="005D3DEE">
              <w:rPr>
                <w:rFonts w:eastAsia="Arial Unicode MS" w:cs="Arial"/>
                <w:sz w:val="18"/>
                <w:szCs w:val="18"/>
              </w:rPr>
              <w:t>1</w:t>
            </w:r>
          </w:p>
        </w:tc>
        <w:tc>
          <w:tcPr>
            <w:tcW w:w="1368" w:type="dxa"/>
            <w:tcBorders>
              <w:top w:val="nil"/>
              <w:left w:val="nil"/>
              <w:bottom w:val="nil"/>
              <w:right w:val="nil"/>
            </w:tcBorders>
            <w:shd w:val="clear" w:color="auto" w:fill="FAFAFA"/>
            <w:vAlign w:val="bottom"/>
          </w:tcPr>
          <w:p w14:paraId="3506CD20" w14:textId="49FEC325" w:rsidR="00981787" w:rsidRPr="005D3DEE" w:rsidRDefault="00506628" w:rsidP="00981787">
            <w:pPr>
              <w:spacing w:line="240" w:lineRule="auto"/>
              <w:ind w:right="-72"/>
              <w:jc w:val="right"/>
              <w:rPr>
                <w:rFonts w:eastAsia="Arial Unicode MS" w:cs="Arial"/>
                <w:sz w:val="18"/>
                <w:szCs w:val="18"/>
              </w:rPr>
            </w:pPr>
            <w:r>
              <w:rPr>
                <w:rFonts w:eastAsia="Arial Unicode MS" w:cs="Arial"/>
                <w:sz w:val="18"/>
                <w:szCs w:val="18"/>
              </w:rPr>
              <w:t>-</w:t>
            </w:r>
          </w:p>
        </w:tc>
        <w:tc>
          <w:tcPr>
            <w:tcW w:w="1368" w:type="dxa"/>
            <w:tcBorders>
              <w:top w:val="nil"/>
              <w:left w:val="nil"/>
              <w:bottom w:val="nil"/>
              <w:right w:val="nil"/>
            </w:tcBorders>
            <w:vAlign w:val="bottom"/>
          </w:tcPr>
          <w:p w14:paraId="60F815FF" w14:textId="590D169D" w:rsidR="00981787" w:rsidRPr="005D3DEE" w:rsidRDefault="00981787" w:rsidP="00981787">
            <w:pPr>
              <w:spacing w:line="240" w:lineRule="auto"/>
              <w:ind w:right="-72"/>
              <w:jc w:val="right"/>
              <w:rPr>
                <w:rFonts w:eastAsia="Arial Unicode MS" w:cs="Arial"/>
                <w:sz w:val="18"/>
                <w:szCs w:val="18"/>
              </w:rPr>
            </w:pPr>
            <w:r w:rsidRPr="005D3DEE">
              <w:rPr>
                <w:rFonts w:eastAsia="Arial Unicode MS" w:cs="Arial"/>
                <w:sz w:val="18"/>
                <w:szCs w:val="18"/>
              </w:rPr>
              <w:t>1</w:t>
            </w:r>
          </w:p>
        </w:tc>
      </w:tr>
      <w:tr w:rsidR="00981787" w:rsidRPr="005D3DEE" w14:paraId="084611DC" w14:textId="77777777" w:rsidTr="00BB1ACF">
        <w:tc>
          <w:tcPr>
            <w:tcW w:w="3514" w:type="dxa"/>
            <w:tcBorders>
              <w:top w:val="nil"/>
              <w:left w:val="nil"/>
              <w:bottom w:val="nil"/>
              <w:right w:val="nil"/>
            </w:tcBorders>
            <w:hideMark/>
          </w:tcPr>
          <w:p w14:paraId="07D695AB" w14:textId="77777777" w:rsidR="00981787" w:rsidRPr="005D3DEE" w:rsidRDefault="00981787" w:rsidP="00981787">
            <w:pPr>
              <w:pStyle w:val="Header"/>
              <w:spacing w:line="240" w:lineRule="auto"/>
              <w:ind w:left="-24"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Other income</w:t>
            </w:r>
          </w:p>
        </w:tc>
        <w:tc>
          <w:tcPr>
            <w:tcW w:w="1367" w:type="dxa"/>
            <w:tcBorders>
              <w:top w:val="nil"/>
              <w:left w:val="nil"/>
              <w:bottom w:val="nil"/>
              <w:right w:val="nil"/>
            </w:tcBorders>
            <w:shd w:val="clear" w:color="auto" w:fill="FAFAFA"/>
            <w:vAlign w:val="bottom"/>
          </w:tcPr>
          <w:p w14:paraId="4E386503" w14:textId="1B2F2517" w:rsidR="00981787" w:rsidRPr="005D3DEE" w:rsidRDefault="00506628" w:rsidP="00981787">
            <w:pPr>
              <w:spacing w:line="240" w:lineRule="auto"/>
              <w:ind w:right="-72"/>
              <w:jc w:val="right"/>
              <w:rPr>
                <w:rFonts w:eastAsia="Arial Unicode MS" w:cs="Arial"/>
                <w:sz w:val="18"/>
                <w:szCs w:val="18"/>
              </w:rPr>
            </w:pPr>
            <w:r>
              <w:rPr>
                <w:rFonts w:eastAsia="Arial Unicode MS" w:cs="Arial"/>
                <w:sz w:val="18"/>
                <w:szCs w:val="18"/>
              </w:rPr>
              <w:t>8</w:t>
            </w:r>
          </w:p>
        </w:tc>
        <w:tc>
          <w:tcPr>
            <w:tcW w:w="1368" w:type="dxa"/>
            <w:tcBorders>
              <w:top w:val="nil"/>
              <w:left w:val="nil"/>
              <w:bottom w:val="nil"/>
              <w:right w:val="nil"/>
            </w:tcBorders>
            <w:vAlign w:val="bottom"/>
          </w:tcPr>
          <w:p w14:paraId="6487FE27" w14:textId="232469CD" w:rsidR="00981787" w:rsidRPr="005D3DEE" w:rsidRDefault="00981787" w:rsidP="00981787">
            <w:pPr>
              <w:spacing w:line="240" w:lineRule="auto"/>
              <w:ind w:right="-72"/>
              <w:jc w:val="right"/>
              <w:rPr>
                <w:rFonts w:eastAsia="Arial Unicode MS" w:cs="Arial"/>
                <w:sz w:val="18"/>
                <w:szCs w:val="18"/>
              </w:rPr>
            </w:pPr>
            <w:r w:rsidRPr="005D3DEE">
              <w:rPr>
                <w:rFonts w:eastAsia="Arial Unicode MS" w:cs="Arial"/>
                <w:sz w:val="18"/>
                <w:szCs w:val="18"/>
              </w:rPr>
              <w:t>6</w:t>
            </w:r>
          </w:p>
        </w:tc>
        <w:tc>
          <w:tcPr>
            <w:tcW w:w="1368" w:type="dxa"/>
            <w:tcBorders>
              <w:top w:val="nil"/>
              <w:left w:val="nil"/>
              <w:bottom w:val="nil"/>
              <w:right w:val="nil"/>
            </w:tcBorders>
            <w:shd w:val="clear" w:color="auto" w:fill="FAFAFA"/>
            <w:vAlign w:val="bottom"/>
          </w:tcPr>
          <w:p w14:paraId="502E04BE" w14:textId="4D914CFD" w:rsidR="00981787" w:rsidRPr="005D3DEE" w:rsidRDefault="00506628" w:rsidP="00981787">
            <w:pPr>
              <w:spacing w:line="240" w:lineRule="auto"/>
              <w:ind w:right="-72"/>
              <w:jc w:val="right"/>
              <w:rPr>
                <w:rFonts w:eastAsia="Arial Unicode MS" w:cs="Arial"/>
                <w:sz w:val="18"/>
                <w:szCs w:val="18"/>
              </w:rPr>
            </w:pPr>
            <w:r>
              <w:rPr>
                <w:rFonts w:eastAsia="Arial Unicode MS" w:cs="Arial"/>
                <w:sz w:val="18"/>
                <w:szCs w:val="18"/>
              </w:rPr>
              <w:t>5</w:t>
            </w:r>
          </w:p>
        </w:tc>
        <w:tc>
          <w:tcPr>
            <w:tcW w:w="1368" w:type="dxa"/>
            <w:tcBorders>
              <w:top w:val="nil"/>
              <w:left w:val="nil"/>
              <w:bottom w:val="nil"/>
              <w:right w:val="nil"/>
            </w:tcBorders>
            <w:vAlign w:val="bottom"/>
            <w:hideMark/>
          </w:tcPr>
          <w:p w14:paraId="1078E06B" w14:textId="5DDE80DA" w:rsidR="00981787" w:rsidRPr="005D3DEE" w:rsidRDefault="00981787" w:rsidP="00981787">
            <w:pPr>
              <w:spacing w:line="240" w:lineRule="auto"/>
              <w:ind w:right="-72"/>
              <w:jc w:val="right"/>
              <w:rPr>
                <w:rFonts w:eastAsia="Arial Unicode MS" w:cs="Arial"/>
                <w:sz w:val="18"/>
                <w:szCs w:val="18"/>
              </w:rPr>
            </w:pPr>
            <w:r w:rsidRPr="005D3DEE">
              <w:rPr>
                <w:rFonts w:eastAsia="Arial Unicode MS" w:cs="Arial"/>
                <w:sz w:val="18"/>
                <w:szCs w:val="18"/>
              </w:rPr>
              <w:t>4</w:t>
            </w:r>
          </w:p>
        </w:tc>
      </w:tr>
      <w:tr w:rsidR="00981787" w:rsidRPr="005D3DEE" w14:paraId="07090F3F" w14:textId="77777777" w:rsidTr="00BB1ACF">
        <w:tc>
          <w:tcPr>
            <w:tcW w:w="3514" w:type="dxa"/>
            <w:tcBorders>
              <w:top w:val="nil"/>
              <w:left w:val="nil"/>
              <w:bottom w:val="nil"/>
              <w:right w:val="nil"/>
            </w:tcBorders>
            <w:hideMark/>
          </w:tcPr>
          <w:p w14:paraId="0327E61D" w14:textId="77777777" w:rsidR="00981787" w:rsidRPr="005D3DEE" w:rsidRDefault="00981787" w:rsidP="00981787">
            <w:pPr>
              <w:pStyle w:val="Header"/>
              <w:spacing w:line="240" w:lineRule="auto"/>
              <w:ind w:left="-24"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Cost of sales</w:t>
            </w:r>
          </w:p>
        </w:tc>
        <w:tc>
          <w:tcPr>
            <w:tcW w:w="1367" w:type="dxa"/>
            <w:tcBorders>
              <w:top w:val="nil"/>
              <w:left w:val="nil"/>
              <w:bottom w:val="nil"/>
              <w:right w:val="nil"/>
            </w:tcBorders>
            <w:shd w:val="clear" w:color="auto" w:fill="FAFAFA"/>
            <w:vAlign w:val="bottom"/>
          </w:tcPr>
          <w:p w14:paraId="2CB39B10" w14:textId="4FF7BC59" w:rsidR="00981787" w:rsidRPr="005D3DEE" w:rsidRDefault="00506628" w:rsidP="00981787">
            <w:pPr>
              <w:spacing w:line="240" w:lineRule="auto"/>
              <w:ind w:right="-72"/>
              <w:jc w:val="right"/>
              <w:rPr>
                <w:rFonts w:eastAsia="Arial Unicode MS" w:cs="Arial"/>
                <w:sz w:val="18"/>
                <w:szCs w:val="18"/>
              </w:rPr>
            </w:pPr>
            <w:r>
              <w:rPr>
                <w:rFonts w:eastAsia="Arial Unicode MS" w:cs="Arial"/>
                <w:sz w:val="18"/>
                <w:szCs w:val="18"/>
              </w:rPr>
              <w:t>2,552</w:t>
            </w:r>
          </w:p>
        </w:tc>
        <w:tc>
          <w:tcPr>
            <w:tcW w:w="1368" w:type="dxa"/>
            <w:tcBorders>
              <w:top w:val="nil"/>
              <w:left w:val="nil"/>
              <w:bottom w:val="nil"/>
              <w:right w:val="nil"/>
            </w:tcBorders>
            <w:vAlign w:val="bottom"/>
          </w:tcPr>
          <w:p w14:paraId="015074F5" w14:textId="408C370E" w:rsidR="00981787" w:rsidRPr="005D3DEE" w:rsidRDefault="00981787" w:rsidP="00981787">
            <w:pPr>
              <w:spacing w:line="240" w:lineRule="auto"/>
              <w:ind w:right="-72"/>
              <w:jc w:val="right"/>
              <w:rPr>
                <w:rFonts w:eastAsia="Arial Unicode MS" w:cs="Arial"/>
                <w:sz w:val="18"/>
                <w:szCs w:val="18"/>
              </w:rPr>
            </w:pPr>
            <w:r w:rsidRPr="005D3DEE">
              <w:rPr>
                <w:rFonts w:eastAsia="Arial Unicode MS" w:cs="Arial"/>
                <w:sz w:val="18"/>
                <w:szCs w:val="18"/>
              </w:rPr>
              <w:t>11,260</w:t>
            </w:r>
          </w:p>
        </w:tc>
        <w:tc>
          <w:tcPr>
            <w:tcW w:w="1368" w:type="dxa"/>
            <w:tcBorders>
              <w:top w:val="nil"/>
              <w:left w:val="nil"/>
              <w:bottom w:val="nil"/>
              <w:right w:val="nil"/>
            </w:tcBorders>
            <w:shd w:val="clear" w:color="auto" w:fill="FAFAFA"/>
            <w:vAlign w:val="bottom"/>
          </w:tcPr>
          <w:p w14:paraId="06A391B5" w14:textId="2719EBCD" w:rsidR="00981787" w:rsidRPr="005D3DEE" w:rsidRDefault="00506628" w:rsidP="00981787">
            <w:pPr>
              <w:spacing w:line="240" w:lineRule="auto"/>
              <w:ind w:right="-72"/>
              <w:jc w:val="right"/>
              <w:rPr>
                <w:rFonts w:eastAsia="Arial Unicode MS" w:cs="Arial"/>
                <w:sz w:val="18"/>
                <w:szCs w:val="18"/>
              </w:rPr>
            </w:pPr>
            <w:r>
              <w:rPr>
                <w:rFonts w:eastAsia="Arial Unicode MS" w:cs="Arial"/>
                <w:sz w:val="18"/>
                <w:szCs w:val="18"/>
              </w:rPr>
              <w:t>2,507</w:t>
            </w:r>
          </w:p>
        </w:tc>
        <w:tc>
          <w:tcPr>
            <w:tcW w:w="1368" w:type="dxa"/>
            <w:tcBorders>
              <w:top w:val="nil"/>
              <w:left w:val="nil"/>
              <w:bottom w:val="nil"/>
              <w:right w:val="nil"/>
            </w:tcBorders>
            <w:vAlign w:val="bottom"/>
            <w:hideMark/>
          </w:tcPr>
          <w:p w14:paraId="4C1970CC" w14:textId="371FFE11" w:rsidR="00981787" w:rsidRPr="005D3DEE" w:rsidRDefault="00981787" w:rsidP="00981787">
            <w:pPr>
              <w:spacing w:line="240" w:lineRule="auto"/>
              <w:ind w:right="-72"/>
              <w:jc w:val="right"/>
              <w:rPr>
                <w:rFonts w:eastAsia="Arial Unicode MS" w:cs="Arial"/>
                <w:sz w:val="18"/>
                <w:szCs w:val="18"/>
              </w:rPr>
            </w:pPr>
            <w:r w:rsidRPr="005D3DEE">
              <w:rPr>
                <w:rFonts w:eastAsia="Arial Unicode MS" w:cs="Arial"/>
                <w:sz w:val="18"/>
                <w:szCs w:val="18"/>
              </w:rPr>
              <w:t>11,021</w:t>
            </w:r>
          </w:p>
        </w:tc>
      </w:tr>
      <w:tr w:rsidR="00981787" w:rsidRPr="005D3DEE" w14:paraId="0B93AFFB" w14:textId="77777777" w:rsidTr="00BB1ACF">
        <w:tc>
          <w:tcPr>
            <w:tcW w:w="3514" w:type="dxa"/>
            <w:tcBorders>
              <w:top w:val="nil"/>
              <w:left w:val="nil"/>
              <w:bottom w:val="nil"/>
              <w:right w:val="nil"/>
            </w:tcBorders>
            <w:hideMark/>
          </w:tcPr>
          <w:p w14:paraId="019AA2E8" w14:textId="77777777" w:rsidR="00981787" w:rsidRPr="005D3DEE" w:rsidRDefault="00981787" w:rsidP="00981787">
            <w:pPr>
              <w:pStyle w:val="Header"/>
              <w:spacing w:line="240" w:lineRule="auto"/>
              <w:ind w:left="-24"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Interest expense</w:t>
            </w:r>
          </w:p>
        </w:tc>
        <w:tc>
          <w:tcPr>
            <w:tcW w:w="1367" w:type="dxa"/>
            <w:tcBorders>
              <w:top w:val="nil"/>
              <w:left w:val="nil"/>
              <w:bottom w:val="nil"/>
              <w:right w:val="nil"/>
            </w:tcBorders>
            <w:shd w:val="clear" w:color="auto" w:fill="FAFAFA"/>
            <w:vAlign w:val="bottom"/>
          </w:tcPr>
          <w:p w14:paraId="2468488B" w14:textId="6E019173" w:rsidR="00981787" w:rsidRPr="005D3DEE" w:rsidRDefault="00506628" w:rsidP="00981787">
            <w:pPr>
              <w:spacing w:line="240" w:lineRule="auto"/>
              <w:ind w:right="-72"/>
              <w:jc w:val="right"/>
              <w:rPr>
                <w:rFonts w:eastAsia="Arial Unicode MS" w:cs="Arial"/>
                <w:sz w:val="18"/>
                <w:szCs w:val="18"/>
              </w:rPr>
            </w:pPr>
            <w:r>
              <w:rPr>
                <w:rFonts w:eastAsia="Arial Unicode MS" w:cs="Arial"/>
                <w:sz w:val="18"/>
                <w:szCs w:val="18"/>
              </w:rPr>
              <w:t>1</w:t>
            </w:r>
          </w:p>
        </w:tc>
        <w:tc>
          <w:tcPr>
            <w:tcW w:w="1368" w:type="dxa"/>
            <w:tcBorders>
              <w:top w:val="nil"/>
              <w:left w:val="nil"/>
              <w:bottom w:val="nil"/>
              <w:right w:val="nil"/>
            </w:tcBorders>
            <w:vAlign w:val="bottom"/>
          </w:tcPr>
          <w:p w14:paraId="4FB3C10E" w14:textId="638A0B47" w:rsidR="00981787" w:rsidRPr="005D3DEE" w:rsidRDefault="00981787" w:rsidP="00981787">
            <w:pPr>
              <w:spacing w:line="240" w:lineRule="auto"/>
              <w:ind w:right="-72"/>
              <w:jc w:val="right"/>
              <w:rPr>
                <w:rFonts w:eastAsia="Arial Unicode MS" w:cs="Arial"/>
                <w:sz w:val="18"/>
                <w:szCs w:val="18"/>
              </w:rPr>
            </w:pPr>
            <w:r w:rsidRPr="005D3DEE">
              <w:rPr>
                <w:rFonts w:eastAsia="Arial Unicode MS" w:cs="Arial"/>
                <w:sz w:val="18"/>
                <w:szCs w:val="18"/>
              </w:rPr>
              <w:t>3</w:t>
            </w:r>
          </w:p>
        </w:tc>
        <w:tc>
          <w:tcPr>
            <w:tcW w:w="1368" w:type="dxa"/>
            <w:tcBorders>
              <w:top w:val="nil"/>
              <w:left w:val="nil"/>
              <w:bottom w:val="nil"/>
              <w:right w:val="nil"/>
            </w:tcBorders>
            <w:shd w:val="clear" w:color="auto" w:fill="FAFAFA"/>
            <w:vAlign w:val="bottom"/>
          </w:tcPr>
          <w:p w14:paraId="3E022325" w14:textId="2877CDB9" w:rsidR="00981787" w:rsidRPr="005D3DEE" w:rsidRDefault="00506628" w:rsidP="00981787">
            <w:pPr>
              <w:spacing w:line="240" w:lineRule="auto"/>
              <w:ind w:right="-72"/>
              <w:jc w:val="right"/>
              <w:rPr>
                <w:rFonts w:eastAsia="Arial Unicode MS" w:cs="Arial"/>
                <w:sz w:val="18"/>
                <w:szCs w:val="18"/>
              </w:rPr>
            </w:pPr>
            <w:r>
              <w:rPr>
                <w:rFonts w:eastAsia="Arial Unicode MS" w:cs="Arial"/>
                <w:sz w:val="18"/>
                <w:szCs w:val="18"/>
              </w:rPr>
              <w:t>1</w:t>
            </w:r>
          </w:p>
        </w:tc>
        <w:tc>
          <w:tcPr>
            <w:tcW w:w="1368" w:type="dxa"/>
            <w:tcBorders>
              <w:top w:val="nil"/>
              <w:left w:val="nil"/>
              <w:bottom w:val="nil"/>
              <w:right w:val="nil"/>
            </w:tcBorders>
            <w:vAlign w:val="bottom"/>
            <w:hideMark/>
          </w:tcPr>
          <w:p w14:paraId="730B178F" w14:textId="226DBB9E" w:rsidR="00981787" w:rsidRPr="005D3DEE" w:rsidRDefault="00981787" w:rsidP="00981787">
            <w:pPr>
              <w:spacing w:line="240" w:lineRule="auto"/>
              <w:ind w:right="-72"/>
              <w:jc w:val="right"/>
              <w:rPr>
                <w:rFonts w:eastAsia="Arial Unicode MS" w:cs="Arial"/>
                <w:sz w:val="18"/>
                <w:szCs w:val="18"/>
              </w:rPr>
            </w:pPr>
            <w:r w:rsidRPr="005D3DEE">
              <w:rPr>
                <w:rFonts w:eastAsia="Arial Unicode MS" w:cs="Arial"/>
                <w:sz w:val="18"/>
                <w:szCs w:val="18"/>
              </w:rPr>
              <w:t>2</w:t>
            </w:r>
          </w:p>
        </w:tc>
      </w:tr>
      <w:tr w:rsidR="00981787" w:rsidRPr="005D3DEE" w14:paraId="331E6C10" w14:textId="77777777" w:rsidTr="00BB1ACF">
        <w:tc>
          <w:tcPr>
            <w:tcW w:w="3514" w:type="dxa"/>
            <w:tcBorders>
              <w:top w:val="nil"/>
              <w:left w:val="nil"/>
              <w:bottom w:val="nil"/>
              <w:right w:val="nil"/>
            </w:tcBorders>
          </w:tcPr>
          <w:p w14:paraId="3BD2DA5E" w14:textId="77777777" w:rsidR="00981787" w:rsidRPr="005D3DEE" w:rsidRDefault="00981787" w:rsidP="00981787">
            <w:pPr>
              <w:pStyle w:val="Header"/>
              <w:spacing w:line="240" w:lineRule="auto"/>
              <w:ind w:left="-24"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23102C1B" w14:textId="77777777" w:rsidR="00981787" w:rsidRPr="005D3DEE" w:rsidRDefault="00981787" w:rsidP="00981787">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3E78C720" w14:textId="77777777" w:rsidR="00981787" w:rsidRPr="005D3DEE" w:rsidRDefault="00981787" w:rsidP="00981787">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3A7BDCC2" w14:textId="77777777" w:rsidR="00981787" w:rsidRPr="005D3DEE" w:rsidRDefault="00981787" w:rsidP="00981787">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3CD0D8EA" w14:textId="77777777" w:rsidR="00981787" w:rsidRPr="005D3DEE" w:rsidRDefault="00981787" w:rsidP="00981787">
            <w:pPr>
              <w:spacing w:line="240" w:lineRule="auto"/>
              <w:ind w:right="-72"/>
              <w:jc w:val="right"/>
              <w:rPr>
                <w:rFonts w:eastAsia="Arial Unicode MS" w:cs="Arial"/>
                <w:sz w:val="18"/>
                <w:szCs w:val="18"/>
              </w:rPr>
            </w:pPr>
          </w:p>
        </w:tc>
      </w:tr>
      <w:tr w:rsidR="00981787" w:rsidRPr="005D3DEE" w14:paraId="43D0526F" w14:textId="77777777" w:rsidTr="00BB1ACF">
        <w:tc>
          <w:tcPr>
            <w:tcW w:w="3514" w:type="dxa"/>
            <w:tcBorders>
              <w:top w:val="nil"/>
              <w:left w:val="nil"/>
              <w:bottom w:val="nil"/>
              <w:right w:val="nil"/>
            </w:tcBorders>
            <w:hideMark/>
          </w:tcPr>
          <w:p w14:paraId="31248099" w14:textId="77777777" w:rsidR="00981787" w:rsidRPr="005D3DEE" w:rsidRDefault="00981787" w:rsidP="00981787">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5D3DEE">
              <w:rPr>
                <w:rFonts w:eastAsia="Arial Unicode MS" w:cs="Arial"/>
                <w:sz w:val="18"/>
                <w:szCs w:val="18"/>
              </w:rPr>
              <w:t>Subsidiaries</w:t>
            </w:r>
          </w:p>
        </w:tc>
        <w:tc>
          <w:tcPr>
            <w:tcW w:w="1367" w:type="dxa"/>
            <w:tcBorders>
              <w:top w:val="nil"/>
              <w:left w:val="nil"/>
              <w:bottom w:val="nil"/>
              <w:right w:val="nil"/>
            </w:tcBorders>
            <w:shd w:val="clear" w:color="auto" w:fill="FAFAFA"/>
            <w:vAlign w:val="bottom"/>
          </w:tcPr>
          <w:p w14:paraId="60663ECD" w14:textId="77777777" w:rsidR="00981787" w:rsidRPr="005D3DEE" w:rsidRDefault="00981787" w:rsidP="00981787">
            <w:pPr>
              <w:spacing w:line="240" w:lineRule="auto"/>
              <w:ind w:right="-72"/>
              <w:jc w:val="right"/>
              <w:rPr>
                <w:rFonts w:eastAsia="Arial Unicode MS" w:cs="Arial"/>
                <w:sz w:val="18"/>
                <w:szCs w:val="18"/>
                <w:cs/>
              </w:rPr>
            </w:pPr>
          </w:p>
        </w:tc>
        <w:tc>
          <w:tcPr>
            <w:tcW w:w="1368" w:type="dxa"/>
            <w:tcBorders>
              <w:top w:val="nil"/>
              <w:left w:val="nil"/>
              <w:bottom w:val="nil"/>
              <w:right w:val="nil"/>
            </w:tcBorders>
            <w:vAlign w:val="bottom"/>
          </w:tcPr>
          <w:p w14:paraId="4D843AC7" w14:textId="77777777" w:rsidR="00981787" w:rsidRPr="005D3DEE" w:rsidRDefault="00981787" w:rsidP="00981787">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64CFCB3E" w14:textId="77777777" w:rsidR="00981787" w:rsidRPr="005D3DEE" w:rsidRDefault="00981787" w:rsidP="00981787">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12B4F965" w14:textId="77777777" w:rsidR="00981787" w:rsidRPr="005D3DEE" w:rsidRDefault="00981787" w:rsidP="00981787">
            <w:pPr>
              <w:spacing w:line="240" w:lineRule="auto"/>
              <w:ind w:right="-72"/>
              <w:jc w:val="right"/>
              <w:rPr>
                <w:rFonts w:eastAsia="Arial Unicode MS" w:cs="Arial"/>
                <w:sz w:val="18"/>
                <w:szCs w:val="18"/>
              </w:rPr>
            </w:pPr>
          </w:p>
        </w:tc>
      </w:tr>
      <w:tr w:rsidR="00B20B25" w:rsidRPr="005D3DEE" w14:paraId="7C711E6C" w14:textId="77777777" w:rsidTr="00BB1ACF">
        <w:tc>
          <w:tcPr>
            <w:tcW w:w="3514" w:type="dxa"/>
            <w:tcBorders>
              <w:top w:val="nil"/>
              <w:left w:val="nil"/>
              <w:bottom w:val="nil"/>
              <w:right w:val="nil"/>
            </w:tcBorders>
          </w:tcPr>
          <w:p w14:paraId="29F755C0" w14:textId="77777777" w:rsidR="00B20B25" w:rsidRPr="005D3DEE" w:rsidRDefault="00B20B25" w:rsidP="00B20B25">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cs/>
                <w:lang w:val="en-US"/>
              </w:rPr>
            </w:pPr>
            <w:r w:rsidRPr="005D3DEE">
              <w:rPr>
                <w:rFonts w:eastAsia="Arial Unicode MS" w:cs="Arial"/>
                <w:sz w:val="18"/>
                <w:szCs w:val="18"/>
                <w:cs/>
              </w:rPr>
              <w:t xml:space="preserve">   - </w:t>
            </w:r>
            <w:r w:rsidRPr="005D3DEE">
              <w:rPr>
                <w:rFonts w:eastAsia="Arial Unicode MS" w:cs="Arial"/>
                <w:sz w:val="18"/>
                <w:szCs w:val="18"/>
              </w:rPr>
              <w:t>Revenue from sales</w:t>
            </w:r>
          </w:p>
        </w:tc>
        <w:tc>
          <w:tcPr>
            <w:tcW w:w="1367" w:type="dxa"/>
            <w:tcBorders>
              <w:top w:val="nil"/>
              <w:left w:val="nil"/>
              <w:bottom w:val="nil"/>
              <w:right w:val="nil"/>
            </w:tcBorders>
            <w:shd w:val="clear" w:color="auto" w:fill="FAFAFA"/>
            <w:vAlign w:val="bottom"/>
          </w:tcPr>
          <w:p w14:paraId="10A17008" w14:textId="4238AACF" w:rsidR="00B20B25" w:rsidRPr="005D3DEE" w:rsidRDefault="00B20B25" w:rsidP="00B20B25">
            <w:pPr>
              <w:spacing w:line="240" w:lineRule="auto"/>
              <w:ind w:right="-72"/>
              <w:jc w:val="right"/>
              <w:rPr>
                <w:rFonts w:eastAsia="Arial Unicode MS" w:cs="Arial"/>
                <w:sz w:val="18"/>
                <w:szCs w:val="18"/>
                <w:cs/>
              </w:rPr>
            </w:pPr>
            <w:r w:rsidRPr="005D3DEE">
              <w:rPr>
                <w:rFonts w:eastAsia="Arial Unicode MS" w:cs="Arial"/>
                <w:sz w:val="18"/>
                <w:szCs w:val="18"/>
              </w:rPr>
              <w:t>-</w:t>
            </w:r>
          </w:p>
        </w:tc>
        <w:tc>
          <w:tcPr>
            <w:tcW w:w="1368" w:type="dxa"/>
            <w:tcBorders>
              <w:top w:val="nil"/>
              <w:left w:val="nil"/>
              <w:bottom w:val="nil"/>
              <w:right w:val="nil"/>
            </w:tcBorders>
            <w:vAlign w:val="bottom"/>
          </w:tcPr>
          <w:p w14:paraId="1C53AF1C" w14:textId="363E7EB4" w:rsidR="00B20B25" w:rsidRPr="005D3DEE" w:rsidRDefault="00B20B25" w:rsidP="00B20B25">
            <w:pPr>
              <w:spacing w:line="240" w:lineRule="auto"/>
              <w:ind w:right="-72"/>
              <w:jc w:val="right"/>
              <w:rPr>
                <w:rFonts w:eastAsia="Arial Unicode MS" w:cs="Arial"/>
                <w:sz w:val="18"/>
                <w:szCs w:val="18"/>
                <w:cs/>
              </w:rPr>
            </w:pPr>
            <w:r w:rsidRPr="005D3DEE">
              <w:rPr>
                <w:rFonts w:eastAsia="Arial Unicode MS" w:cs="Arial"/>
                <w:sz w:val="18"/>
                <w:szCs w:val="18"/>
              </w:rPr>
              <w:t>-</w:t>
            </w:r>
          </w:p>
        </w:tc>
        <w:tc>
          <w:tcPr>
            <w:tcW w:w="1368" w:type="dxa"/>
            <w:tcBorders>
              <w:top w:val="nil"/>
              <w:left w:val="nil"/>
              <w:bottom w:val="nil"/>
              <w:right w:val="nil"/>
            </w:tcBorders>
            <w:shd w:val="clear" w:color="auto" w:fill="FAFAFA"/>
            <w:vAlign w:val="bottom"/>
          </w:tcPr>
          <w:p w14:paraId="51719498" w14:textId="728BC8CF" w:rsidR="00B20B25" w:rsidRPr="005D3DEE" w:rsidRDefault="00B20B25" w:rsidP="00B20B25">
            <w:pPr>
              <w:spacing w:line="240" w:lineRule="auto"/>
              <w:ind w:right="-72"/>
              <w:jc w:val="right"/>
              <w:rPr>
                <w:rFonts w:eastAsia="Arial Unicode MS" w:cs="Arial"/>
                <w:sz w:val="18"/>
                <w:szCs w:val="18"/>
              </w:rPr>
            </w:pPr>
            <w:r>
              <w:rPr>
                <w:rFonts w:eastAsia="Arial Unicode MS" w:cs="Arial"/>
                <w:sz w:val="18"/>
                <w:szCs w:val="18"/>
              </w:rPr>
              <w:t>138</w:t>
            </w:r>
          </w:p>
        </w:tc>
        <w:tc>
          <w:tcPr>
            <w:tcW w:w="1368" w:type="dxa"/>
            <w:tcBorders>
              <w:top w:val="nil"/>
              <w:left w:val="nil"/>
              <w:bottom w:val="nil"/>
              <w:right w:val="nil"/>
            </w:tcBorders>
            <w:vAlign w:val="bottom"/>
          </w:tcPr>
          <w:p w14:paraId="0D5E79BE" w14:textId="705199B9" w:rsidR="00B20B25" w:rsidRPr="005D3DEE" w:rsidRDefault="00B20B25" w:rsidP="00B20B25">
            <w:pPr>
              <w:spacing w:line="240" w:lineRule="auto"/>
              <w:ind w:right="-72"/>
              <w:jc w:val="right"/>
              <w:rPr>
                <w:rFonts w:eastAsia="Arial Unicode MS" w:cs="Arial"/>
                <w:sz w:val="18"/>
                <w:szCs w:val="18"/>
              </w:rPr>
            </w:pPr>
            <w:r w:rsidRPr="005D3DEE">
              <w:rPr>
                <w:rFonts w:eastAsia="Arial Unicode MS" w:cs="Arial"/>
                <w:sz w:val="18"/>
                <w:szCs w:val="18"/>
              </w:rPr>
              <w:t>156</w:t>
            </w:r>
          </w:p>
        </w:tc>
      </w:tr>
      <w:tr w:rsidR="00B20B25" w:rsidRPr="005D3DEE" w14:paraId="75E55EC7" w14:textId="77777777" w:rsidTr="00BB1ACF">
        <w:tc>
          <w:tcPr>
            <w:tcW w:w="3514" w:type="dxa"/>
            <w:tcBorders>
              <w:top w:val="nil"/>
              <w:left w:val="nil"/>
              <w:bottom w:val="nil"/>
              <w:right w:val="nil"/>
            </w:tcBorders>
          </w:tcPr>
          <w:p w14:paraId="1AA9227A" w14:textId="77777777" w:rsidR="00B20B25" w:rsidRPr="005D3DEE" w:rsidRDefault="00B20B25" w:rsidP="00B20B25">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Revenue from services</w:t>
            </w:r>
          </w:p>
        </w:tc>
        <w:tc>
          <w:tcPr>
            <w:tcW w:w="1367" w:type="dxa"/>
            <w:tcBorders>
              <w:top w:val="nil"/>
              <w:left w:val="nil"/>
              <w:bottom w:val="nil"/>
              <w:right w:val="nil"/>
            </w:tcBorders>
            <w:shd w:val="clear" w:color="auto" w:fill="FAFAFA"/>
            <w:vAlign w:val="bottom"/>
          </w:tcPr>
          <w:p w14:paraId="659C64EE" w14:textId="12FDABFB" w:rsidR="00B20B25" w:rsidRPr="005D3DEE" w:rsidRDefault="00B20B25" w:rsidP="00B20B25">
            <w:pPr>
              <w:spacing w:line="240" w:lineRule="auto"/>
              <w:ind w:right="-72"/>
              <w:jc w:val="right"/>
              <w:rPr>
                <w:rFonts w:eastAsia="Arial Unicode MS" w:cs="Arial"/>
                <w:sz w:val="18"/>
                <w:szCs w:val="18"/>
                <w:cs/>
              </w:rPr>
            </w:pPr>
            <w:r w:rsidRPr="005D3DEE">
              <w:rPr>
                <w:rFonts w:eastAsia="Arial Unicode MS" w:cs="Arial"/>
                <w:sz w:val="18"/>
                <w:szCs w:val="18"/>
              </w:rPr>
              <w:t>-</w:t>
            </w:r>
          </w:p>
        </w:tc>
        <w:tc>
          <w:tcPr>
            <w:tcW w:w="1368" w:type="dxa"/>
            <w:tcBorders>
              <w:top w:val="nil"/>
              <w:left w:val="nil"/>
              <w:bottom w:val="nil"/>
              <w:right w:val="nil"/>
            </w:tcBorders>
            <w:vAlign w:val="bottom"/>
          </w:tcPr>
          <w:p w14:paraId="3BD8EAA8" w14:textId="1ED953E4" w:rsidR="00B20B25" w:rsidRPr="005D3DEE" w:rsidRDefault="00B20B25" w:rsidP="00B20B25">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8" w:type="dxa"/>
            <w:tcBorders>
              <w:top w:val="nil"/>
              <w:left w:val="nil"/>
              <w:bottom w:val="nil"/>
              <w:right w:val="nil"/>
            </w:tcBorders>
            <w:shd w:val="clear" w:color="auto" w:fill="FAFAFA"/>
            <w:vAlign w:val="bottom"/>
          </w:tcPr>
          <w:p w14:paraId="0BAF13F7" w14:textId="1E9FC792" w:rsidR="00B20B25" w:rsidRPr="005D3DEE" w:rsidRDefault="00B20B25" w:rsidP="00B20B25">
            <w:pPr>
              <w:spacing w:line="240" w:lineRule="auto"/>
              <w:ind w:right="-72"/>
              <w:jc w:val="right"/>
              <w:rPr>
                <w:rFonts w:eastAsia="Arial Unicode MS" w:cs="Arial"/>
                <w:sz w:val="18"/>
                <w:szCs w:val="18"/>
              </w:rPr>
            </w:pPr>
            <w:r>
              <w:rPr>
                <w:rFonts w:eastAsia="Arial Unicode MS" w:cs="Arial"/>
                <w:sz w:val="18"/>
                <w:szCs w:val="18"/>
              </w:rPr>
              <w:t>679</w:t>
            </w:r>
          </w:p>
        </w:tc>
        <w:tc>
          <w:tcPr>
            <w:tcW w:w="1368" w:type="dxa"/>
            <w:tcBorders>
              <w:top w:val="nil"/>
              <w:left w:val="nil"/>
              <w:bottom w:val="nil"/>
              <w:right w:val="nil"/>
            </w:tcBorders>
            <w:vAlign w:val="bottom"/>
          </w:tcPr>
          <w:p w14:paraId="569D918B" w14:textId="164D6762" w:rsidR="00B20B25" w:rsidRPr="005D3DEE" w:rsidRDefault="00B20B25" w:rsidP="00B20B25">
            <w:pPr>
              <w:spacing w:line="240" w:lineRule="auto"/>
              <w:ind w:right="-72"/>
              <w:jc w:val="right"/>
              <w:rPr>
                <w:rFonts w:eastAsia="Arial Unicode MS" w:cs="Arial"/>
                <w:sz w:val="18"/>
                <w:szCs w:val="18"/>
              </w:rPr>
            </w:pPr>
            <w:r w:rsidRPr="005D3DEE">
              <w:rPr>
                <w:rFonts w:eastAsia="Arial Unicode MS" w:cs="Arial"/>
                <w:sz w:val="18"/>
                <w:szCs w:val="18"/>
              </w:rPr>
              <w:t>680</w:t>
            </w:r>
          </w:p>
        </w:tc>
      </w:tr>
      <w:tr w:rsidR="00B20B25" w:rsidRPr="005D3DEE" w14:paraId="2623AB07" w14:textId="77777777" w:rsidTr="00BB1ACF">
        <w:tc>
          <w:tcPr>
            <w:tcW w:w="3514" w:type="dxa"/>
            <w:tcBorders>
              <w:top w:val="nil"/>
              <w:left w:val="nil"/>
              <w:bottom w:val="nil"/>
              <w:right w:val="nil"/>
            </w:tcBorders>
            <w:hideMark/>
          </w:tcPr>
          <w:p w14:paraId="7B71FDF6" w14:textId="77777777" w:rsidR="00B20B25" w:rsidRPr="005D3DEE" w:rsidRDefault="00B20B25" w:rsidP="00B20B25">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Interest income</w:t>
            </w:r>
          </w:p>
        </w:tc>
        <w:tc>
          <w:tcPr>
            <w:tcW w:w="1367" w:type="dxa"/>
            <w:tcBorders>
              <w:top w:val="nil"/>
              <w:left w:val="nil"/>
              <w:bottom w:val="nil"/>
              <w:right w:val="nil"/>
            </w:tcBorders>
            <w:shd w:val="clear" w:color="auto" w:fill="FAFAFA"/>
            <w:vAlign w:val="bottom"/>
          </w:tcPr>
          <w:p w14:paraId="5F28C85E" w14:textId="28BB7B6D" w:rsidR="00B20B25" w:rsidRPr="005D3DEE" w:rsidRDefault="00B20B25" w:rsidP="00B20B25">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8" w:type="dxa"/>
            <w:tcBorders>
              <w:top w:val="nil"/>
              <w:left w:val="nil"/>
              <w:bottom w:val="nil"/>
              <w:right w:val="nil"/>
            </w:tcBorders>
            <w:vAlign w:val="bottom"/>
          </w:tcPr>
          <w:p w14:paraId="3A9B9DAF" w14:textId="0ADF11C6" w:rsidR="00B20B25" w:rsidRPr="005D3DEE" w:rsidRDefault="00B20B25" w:rsidP="00B20B25">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8" w:type="dxa"/>
            <w:tcBorders>
              <w:top w:val="nil"/>
              <w:left w:val="nil"/>
              <w:bottom w:val="nil"/>
              <w:right w:val="nil"/>
            </w:tcBorders>
            <w:shd w:val="clear" w:color="auto" w:fill="FAFAFA"/>
            <w:vAlign w:val="bottom"/>
          </w:tcPr>
          <w:p w14:paraId="7EFD0CC0" w14:textId="14DB278C" w:rsidR="00B20B25" w:rsidRPr="005D3DEE" w:rsidRDefault="00B20B25" w:rsidP="00B20B25">
            <w:pPr>
              <w:spacing w:line="240" w:lineRule="auto"/>
              <w:ind w:right="-72"/>
              <w:jc w:val="right"/>
              <w:rPr>
                <w:rFonts w:eastAsia="Arial Unicode MS" w:cs="Arial"/>
                <w:sz w:val="18"/>
                <w:szCs w:val="18"/>
              </w:rPr>
            </w:pPr>
            <w:r>
              <w:rPr>
                <w:rFonts w:eastAsia="Arial Unicode MS" w:cs="Arial"/>
                <w:sz w:val="18"/>
                <w:szCs w:val="18"/>
              </w:rPr>
              <w:t>61</w:t>
            </w:r>
          </w:p>
        </w:tc>
        <w:tc>
          <w:tcPr>
            <w:tcW w:w="1368" w:type="dxa"/>
            <w:tcBorders>
              <w:top w:val="nil"/>
              <w:left w:val="nil"/>
              <w:bottom w:val="nil"/>
              <w:right w:val="nil"/>
            </w:tcBorders>
            <w:vAlign w:val="bottom"/>
            <w:hideMark/>
          </w:tcPr>
          <w:p w14:paraId="4CDF1B35" w14:textId="0890A3E5" w:rsidR="00B20B25" w:rsidRPr="005D3DEE" w:rsidRDefault="00B20B25" w:rsidP="00B20B25">
            <w:pPr>
              <w:spacing w:line="240" w:lineRule="auto"/>
              <w:ind w:right="-72"/>
              <w:jc w:val="right"/>
              <w:rPr>
                <w:rFonts w:eastAsia="Arial Unicode MS" w:cs="Arial"/>
                <w:sz w:val="18"/>
                <w:szCs w:val="18"/>
              </w:rPr>
            </w:pPr>
            <w:r w:rsidRPr="005D3DEE">
              <w:rPr>
                <w:rFonts w:eastAsia="Arial Unicode MS" w:cs="Arial"/>
                <w:sz w:val="18"/>
                <w:szCs w:val="18"/>
              </w:rPr>
              <w:t>49</w:t>
            </w:r>
          </w:p>
        </w:tc>
      </w:tr>
      <w:tr w:rsidR="00B20B25" w:rsidRPr="005D3DEE" w14:paraId="294D1772" w14:textId="77777777" w:rsidTr="00BB1ACF">
        <w:tc>
          <w:tcPr>
            <w:tcW w:w="3514" w:type="dxa"/>
            <w:tcBorders>
              <w:top w:val="nil"/>
              <w:left w:val="nil"/>
              <w:bottom w:val="nil"/>
              <w:right w:val="nil"/>
            </w:tcBorders>
            <w:hideMark/>
          </w:tcPr>
          <w:p w14:paraId="4164FF2A" w14:textId="77777777" w:rsidR="00B20B25" w:rsidRPr="005D3DEE" w:rsidRDefault="00B20B25" w:rsidP="00B20B25">
            <w:pPr>
              <w:pStyle w:val="Header"/>
              <w:spacing w:line="240" w:lineRule="auto"/>
              <w:ind w:left="-24"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Other income</w:t>
            </w:r>
          </w:p>
        </w:tc>
        <w:tc>
          <w:tcPr>
            <w:tcW w:w="1367" w:type="dxa"/>
            <w:tcBorders>
              <w:top w:val="nil"/>
              <w:left w:val="nil"/>
              <w:bottom w:val="nil"/>
              <w:right w:val="nil"/>
            </w:tcBorders>
            <w:shd w:val="clear" w:color="auto" w:fill="FAFAFA"/>
            <w:vAlign w:val="bottom"/>
          </w:tcPr>
          <w:p w14:paraId="5A9DBD02" w14:textId="3B7AC3C3" w:rsidR="00B20B25" w:rsidRPr="005D3DEE" w:rsidRDefault="00B20B25" w:rsidP="00B20B25">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8" w:type="dxa"/>
            <w:tcBorders>
              <w:top w:val="nil"/>
              <w:left w:val="nil"/>
              <w:bottom w:val="nil"/>
              <w:right w:val="nil"/>
            </w:tcBorders>
            <w:vAlign w:val="bottom"/>
          </w:tcPr>
          <w:p w14:paraId="7068CBE4" w14:textId="2D7CCA3C" w:rsidR="00B20B25" w:rsidRPr="005D3DEE" w:rsidRDefault="00B20B25" w:rsidP="00B20B25">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8" w:type="dxa"/>
            <w:tcBorders>
              <w:top w:val="nil"/>
              <w:left w:val="nil"/>
              <w:bottom w:val="nil"/>
              <w:right w:val="nil"/>
            </w:tcBorders>
            <w:shd w:val="clear" w:color="auto" w:fill="FAFAFA"/>
            <w:vAlign w:val="bottom"/>
          </w:tcPr>
          <w:p w14:paraId="7F62E5AE" w14:textId="3DC9AA1A" w:rsidR="00B20B25" w:rsidRPr="005D3DEE" w:rsidRDefault="00B20B25" w:rsidP="00B20B25">
            <w:pPr>
              <w:spacing w:line="240" w:lineRule="auto"/>
              <w:ind w:right="-72"/>
              <w:jc w:val="right"/>
              <w:rPr>
                <w:rFonts w:eastAsia="Arial Unicode MS" w:cs="Arial"/>
                <w:sz w:val="18"/>
                <w:szCs w:val="18"/>
              </w:rPr>
            </w:pPr>
            <w:r>
              <w:rPr>
                <w:rFonts w:eastAsia="Arial Unicode MS" w:cs="Arial"/>
                <w:sz w:val="18"/>
                <w:szCs w:val="18"/>
              </w:rPr>
              <w:t>65</w:t>
            </w:r>
          </w:p>
        </w:tc>
        <w:tc>
          <w:tcPr>
            <w:tcW w:w="1368" w:type="dxa"/>
            <w:tcBorders>
              <w:top w:val="nil"/>
              <w:left w:val="nil"/>
              <w:bottom w:val="nil"/>
              <w:right w:val="nil"/>
            </w:tcBorders>
            <w:vAlign w:val="bottom"/>
            <w:hideMark/>
          </w:tcPr>
          <w:p w14:paraId="10124E28" w14:textId="1404C8F2" w:rsidR="00B20B25" w:rsidRPr="005D3DEE" w:rsidRDefault="00B20B25" w:rsidP="00B20B25">
            <w:pPr>
              <w:spacing w:line="240" w:lineRule="auto"/>
              <w:ind w:right="-72"/>
              <w:jc w:val="right"/>
              <w:rPr>
                <w:rFonts w:eastAsia="Arial Unicode MS" w:cs="Arial"/>
                <w:sz w:val="18"/>
                <w:szCs w:val="18"/>
              </w:rPr>
            </w:pPr>
            <w:r w:rsidRPr="005D3DEE">
              <w:rPr>
                <w:rFonts w:eastAsia="Arial Unicode MS" w:cs="Arial"/>
                <w:sz w:val="18"/>
                <w:szCs w:val="18"/>
              </w:rPr>
              <w:t>44</w:t>
            </w:r>
          </w:p>
        </w:tc>
      </w:tr>
      <w:tr w:rsidR="00B20B25" w:rsidRPr="005D3DEE" w14:paraId="16971043" w14:textId="77777777" w:rsidTr="00BB1ACF">
        <w:tc>
          <w:tcPr>
            <w:tcW w:w="3514" w:type="dxa"/>
            <w:tcBorders>
              <w:top w:val="nil"/>
              <w:left w:val="nil"/>
              <w:bottom w:val="nil"/>
              <w:right w:val="nil"/>
            </w:tcBorders>
            <w:hideMark/>
          </w:tcPr>
          <w:p w14:paraId="0D892BC3" w14:textId="77777777" w:rsidR="00B20B25" w:rsidRPr="005D3DEE" w:rsidRDefault="00B20B25" w:rsidP="00B20B25">
            <w:pPr>
              <w:pStyle w:val="Header"/>
              <w:spacing w:line="240" w:lineRule="auto"/>
              <w:ind w:left="-24"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Dividend income</w:t>
            </w:r>
          </w:p>
        </w:tc>
        <w:tc>
          <w:tcPr>
            <w:tcW w:w="1367" w:type="dxa"/>
            <w:tcBorders>
              <w:top w:val="nil"/>
              <w:left w:val="nil"/>
              <w:bottom w:val="nil"/>
              <w:right w:val="nil"/>
            </w:tcBorders>
            <w:shd w:val="clear" w:color="auto" w:fill="FAFAFA"/>
            <w:vAlign w:val="bottom"/>
          </w:tcPr>
          <w:p w14:paraId="626085EB" w14:textId="6FB4EE66" w:rsidR="00B20B25" w:rsidRPr="005D3DEE" w:rsidRDefault="00B20B25" w:rsidP="00B20B25">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8" w:type="dxa"/>
            <w:tcBorders>
              <w:top w:val="nil"/>
              <w:left w:val="nil"/>
              <w:bottom w:val="nil"/>
              <w:right w:val="nil"/>
            </w:tcBorders>
            <w:vAlign w:val="bottom"/>
          </w:tcPr>
          <w:p w14:paraId="2BFE7D69" w14:textId="3E57512C" w:rsidR="00B20B25" w:rsidRPr="005D3DEE" w:rsidRDefault="00B20B25" w:rsidP="00B20B25">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8" w:type="dxa"/>
            <w:tcBorders>
              <w:top w:val="nil"/>
              <w:left w:val="nil"/>
              <w:bottom w:val="nil"/>
              <w:right w:val="nil"/>
            </w:tcBorders>
            <w:shd w:val="clear" w:color="auto" w:fill="FAFAFA"/>
            <w:vAlign w:val="bottom"/>
          </w:tcPr>
          <w:p w14:paraId="5D1DF458" w14:textId="256FE177" w:rsidR="00B20B25" w:rsidRPr="005D3DEE" w:rsidRDefault="00B20B25" w:rsidP="00B20B25">
            <w:pPr>
              <w:spacing w:line="240" w:lineRule="auto"/>
              <w:ind w:right="-72"/>
              <w:jc w:val="right"/>
              <w:rPr>
                <w:rFonts w:eastAsia="Arial Unicode MS" w:cs="Arial"/>
                <w:sz w:val="18"/>
                <w:szCs w:val="18"/>
              </w:rPr>
            </w:pPr>
            <w:r>
              <w:rPr>
                <w:rFonts w:eastAsia="Arial Unicode MS" w:cs="Arial"/>
                <w:sz w:val="18"/>
                <w:szCs w:val="18"/>
              </w:rPr>
              <w:t>1,193</w:t>
            </w:r>
          </w:p>
        </w:tc>
        <w:tc>
          <w:tcPr>
            <w:tcW w:w="1368" w:type="dxa"/>
            <w:tcBorders>
              <w:top w:val="nil"/>
              <w:left w:val="nil"/>
              <w:bottom w:val="nil"/>
              <w:right w:val="nil"/>
            </w:tcBorders>
            <w:vAlign w:val="bottom"/>
            <w:hideMark/>
          </w:tcPr>
          <w:p w14:paraId="6133AD95" w14:textId="3691412B" w:rsidR="00B20B25" w:rsidRPr="005D3DEE" w:rsidRDefault="00B20B25" w:rsidP="00B20B25">
            <w:pPr>
              <w:spacing w:line="240" w:lineRule="auto"/>
              <w:ind w:right="-72"/>
              <w:jc w:val="right"/>
              <w:rPr>
                <w:rFonts w:eastAsia="Arial Unicode MS" w:cs="Arial"/>
                <w:sz w:val="18"/>
                <w:szCs w:val="18"/>
              </w:rPr>
            </w:pPr>
            <w:r w:rsidRPr="005D3DEE">
              <w:rPr>
                <w:rFonts w:eastAsia="Arial Unicode MS" w:cs="Arial"/>
                <w:sz w:val="18"/>
                <w:szCs w:val="18"/>
              </w:rPr>
              <w:t>2,784</w:t>
            </w:r>
          </w:p>
        </w:tc>
      </w:tr>
      <w:tr w:rsidR="00B20B25" w:rsidRPr="005D3DEE" w14:paraId="7321499D" w14:textId="77777777" w:rsidTr="00BB1ACF">
        <w:tc>
          <w:tcPr>
            <w:tcW w:w="3514" w:type="dxa"/>
            <w:tcBorders>
              <w:top w:val="nil"/>
              <w:left w:val="nil"/>
              <w:bottom w:val="nil"/>
              <w:right w:val="nil"/>
            </w:tcBorders>
          </w:tcPr>
          <w:p w14:paraId="3C5799BB" w14:textId="77777777" w:rsidR="00B20B25" w:rsidRPr="005D3DEE" w:rsidRDefault="00B20B25" w:rsidP="00B20B25">
            <w:pPr>
              <w:pStyle w:val="Header"/>
              <w:spacing w:line="240" w:lineRule="auto"/>
              <w:ind w:left="-24"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Cost of sales</w:t>
            </w:r>
          </w:p>
        </w:tc>
        <w:tc>
          <w:tcPr>
            <w:tcW w:w="1367" w:type="dxa"/>
            <w:tcBorders>
              <w:top w:val="nil"/>
              <w:left w:val="nil"/>
              <w:bottom w:val="nil"/>
              <w:right w:val="nil"/>
            </w:tcBorders>
            <w:shd w:val="clear" w:color="auto" w:fill="FAFAFA"/>
            <w:vAlign w:val="bottom"/>
          </w:tcPr>
          <w:p w14:paraId="07B1680A" w14:textId="0B2AA1BD" w:rsidR="00B20B25" w:rsidRPr="005D3DEE" w:rsidRDefault="00B20B25" w:rsidP="00B20B25">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8" w:type="dxa"/>
            <w:tcBorders>
              <w:top w:val="nil"/>
              <w:left w:val="nil"/>
              <w:bottom w:val="nil"/>
              <w:right w:val="nil"/>
            </w:tcBorders>
            <w:vAlign w:val="bottom"/>
          </w:tcPr>
          <w:p w14:paraId="3BF0F796" w14:textId="2AD4480B" w:rsidR="00B20B25" w:rsidRPr="005D3DEE" w:rsidRDefault="00B20B25" w:rsidP="00B20B25">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8" w:type="dxa"/>
            <w:tcBorders>
              <w:top w:val="nil"/>
              <w:left w:val="nil"/>
              <w:bottom w:val="nil"/>
              <w:right w:val="nil"/>
            </w:tcBorders>
            <w:shd w:val="clear" w:color="auto" w:fill="FAFAFA"/>
            <w:vAlign w:val="bottom"/>
          </w:tcPr>
          <w:p w14:paraId="265718ED" w14:textId="46FD392D" w:rsidR="00B20B25" w:rsidRPr="005D3DEE" w:rsidRDefault="00B20B25" w:rsidP="00B20B25">
            <w:pPr>
              <w:spacing w:line="240" w:lineRule="auto"/>
              <w:ind w:right="-72"/>
              <w:jc w:val="right"/>
              <w:rPr>
                <w:rFonts w:eastAsia="Arial Unicode MS" w:cs="Arial"/>
                <w:sz w:val="18"/>
                <w:szCs w:val="18"/>
              </w:rPr>
            </w:pPr>
            <w:r>
              <w:rPr>
                <w:rFonts w:eastAsia="Arial Unicode MS" w:cs="Arial"/>
                <w:sz w:val="18"/>
                <w:szCs w:val="18"/>
              </w:rPr>
              <w:t>444</w:t>
            </w:r>
          </w:p>
        </w:tc>
        <w:tc>
          <w:tcPr>
            <w:tcW w:w="1368" w:type="dxa"/>
            <w:tcBorders>
              <w:top w:val="nil"/>
              <w:left w:val="nil"/>
              <w:bottom w:val="nil"/>
              <w:right w:val="nil"/>
            </w:tcBorders>
            <w:vAlign w:val="bottom"/>
          </w:tcPr>
          <w:p w14:paraId="7663F0FE" w14:textId="5EF04F35" w:rsidR="00B20B25" w:rsidRPr="005D3DEE" w:rsidRDefault="00B20B25" w:rsidP="00B20B25">
            <w:pPr>
              <w:spacing w:line="240" w:lineRule="auto"/>
              <w:ind w:right="-72"/>
              <w:jc w:val="right"/>
              <w:rPr>
                <w:rFonts w:eastAsia="Arial Unicode MS" w:cs="Arial"/>
                <w:sz w:val="18"/>
                <w:szCs w:val="18"/>
              </w:rPr>
            </w:pPr>
            <w:r w:rsidRPr="005D3DEE">
              <w:rPr>
                <w:rFonts w:eastAsia="Arial Unicode MS" w:cs="Arial"/>
                <w:sz w:val="18"/>
                <w:szCs w:val="18"/>
              </w:rPr>
              <w:t>555</w:t>
            </w:r>
          </w:p>
        </w:tc>
      </w:tr>
      <w:tr w:rsidR="00B20B25" w:rsidRPr="005D3DEE" w14:paraId="1CC50127" w14:textId="77777777" w:rsidTr="00BB1ACF">
        <w:tc>
          <w:tcPr>
            <w:tcW w:w="3514" w:type="dxa"/>
            <w:tcBorders>
              <w:top w:val="nil"/>
              <w:left w:val="nil"/>
              <w:bottom w:val="nil"/>
              <w:right w:val="nil"/>
            </w:tcBorders>
            <w:hideMark/>
          </w:tcPr>
          <w:p w14:paraId="5F120A4A" w14:textId="77777777" w:rsidR="00B20B25" w:rsidRPr="005D3DEE" w:rsidRDefault="00B20B25" w:rsidP="00B20B25">
            <w:pPr>
              <w:pStyle w:val="Header"/>
              <w:spacing w:line="240" w:lineRule="auto"/>
              <w:ind w:left="-24"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Administrative expenses</w:t>
            </w:r>
          </w:p>
        </w:tc>
        <w:tc>
          <w:tcPr>
            <w:tcW w:w="1367" w:type="dxa"/>
            <w:tcBorders>
              <w:top w:val="nil"/>
              <w:left w:val="nil"/>
              <w:bottom w:val="nil"/>
              <w:right w:val="nil"/>
            </w:tcBorders>
            <w:shd w:val="clear" w:color="auto" w:fill="FAFAFA"/>
            <w:vAlign w:val="bottom"/>
          </w:tcPr>
          <w:p w14:paraId="52219545" w14:textId="7D8B8BAD" w:rsidR="00B20B25" w:rsidRPr="005D3DEE" w:rsidRDefault="00B20B25" w:rsidP="00B20B25">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8" w:type="dxa"/>
            <w:tcBorders>
              <w:top w:val="nil"/>
              <w:left w:val="nil"/>
              <w:bottom w:val="nil"/>
              <w:right w:val="nil"/>
            </w:tcBorders>
            <w:vAlign w:val="bottom"/>
          </w:tcPr>
          <w:p w14:paraId="6D68507B" w14:textId="266D81F2" w:rsidR="00B20B25" w:rsidRPr="005D3DEE" w:rsidRDefault="00B20B25" w:rsidP="00B20B25">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8" w:type="dxa"/>
            <w:tcBorders>
              <w:top w:val="nil"/>
              <w:left w:val="nil"/>
              <w:bottom w:val="nil"/>
              <w:right w:val="nil"/>
            </w:tcBorders>
            <w:shd w:val="clear" w:color="auto" w:fill="FAFAFA"/>
            <w:vAlign w:val="bottom"/>
          </w:tcPr>
          <w:p w14:paraId="55E46569" w14:textId="0F728A14" w:rsidR="00B20B25" w:rsidRPr="005D3DEE" w:rsidRDefault="00B20B25" w:rsidP="00B20B25">
            <w:pPr>
              <w:spacing w:line="240" w:lineRule="auto"/>
              <w:ind w:right="-72"/>
              <w:jc w:val="right"/>
              <w:rPr>
                <w:rFonts w:eastAsia="Arial Unicode MS" w:cs="Arial"/>
                <w:sz w:val="18"/>
                <w:szCs w:val="18"/>
              </w:rPr>
            </w:pPr>
            <w:r>
              <w:rPr>
                <w:rFonts w:eastAsia="Arial Unicode MS" w:cs="Arial"/>
                <w:sz w:val="18"/>
                <w:szCs w:val="18"/>
              </w:rPr>
              <w:t>13</w:t>
            </w:r>
          </w:p>
        </w:tc>
        <w:tc>
          <w:tcPr>
            <w:tcW w:w="1368" w:type="dxa"/>
            <w:tcBorders>
              <w:top w:val="nil"/>
              <w:left w:val="nil"/>
              <w:bottom w:val="nil"/>
              <w:right w:val="nil"/>
            </w:tcBorders>
            <w:vAlign w:val="bottom"/>
            <w:hideMark/>
          </w:tcPr>
          <w:p w14:paraId="3613482F" w14:textId="6E622925" w:rsidR="00B20B25" w:rsidRPr="005D3DEE" w:rsidRDefault="00B20B25" w:rsidP="00B20B25">
            <w:pPr>
              <w:spacing w:line="240" w:lineRule="auto"/>
              <w:ind w:right="-72"/>
              <w:jc w:val="right"/>
              <w:rPr>
                <w:rFonts w:eastAsia="Arial Unicode MS" w:cs="Arial"/>
                <w:sz w:val="18"/>
                <w:szCs w:val="18"/>
                <w:cs/>
              </w:rPr>
            </w:pPr>
            <w:r w:rsidRPr="005D3DEE">
              <w:rPr>
                <w:rFonts w:eastAsia="Arial Unicode MS" w:cs="Arial"/>
                <w:sz w:val="18"/>
                <w:szCs w:val="18"/>
              </w:rPr>
              <w:t>14</w:t>
            </w:r>
          </w:p>
        </w:tc>
      </w:tr>
      <w:tr w:rsidR="00B20B25" w:rsidRPr="005D3DEE" w14:paraId="35B0DC9C" w14:textId="77777777" w:rsidTr="00BB1ACF">
        <w:tc>
          <w:tcPr>
            <w:tcW w:w="3514" w:type="dxa"/>
            <w:tcBorders>
              <w:top w:val="nil"/>
              <w:left w:val="nil"/>
              <w:bottom w:val="nil"/>
              <w:right w:val="nil"/>
            </w:tcBorders>
          </w:tcPr>
          <w:p w14:paraId="4CC9F2FC" w14:textId="77777777" w:rsidR="00B20B25" w:rsidRPr="005D3DEE" w:rsidRDefault="00B20B25" w:rsidP="00B20B25">
            <w:pPr>
              <w:pStyle w:val="Header"/>
              <w:spacing w:line="240" w:lineRule="auto"/>
              <w:ind w:left="-24" w:right="-72"/>
              <w:rPr>
                <w:rFonts w:eastAsia="Arial Unicode MS" w:cs="Arial"/>
                <w:sz w:val="18"/>
                <w:szCs w:val="18"/>
                <w:cs/>
              </w:rPr>
            </w:pPr>
            <w:r w:rsidRPr="005D3DEE">
              <w:rPr>
                <w:rFonts w:eastAsia="Arial Unicode MS" w:cs="Arial"/>
                <w:sz w:val="18"/>
                <w:szCs w:val="18"/>
                <w:cs/>
              </w:rPr>
              <w:t xml:space="preserve">   - </w:t>
            </w:r>
            <w:r w:rsidRPr="005D3DEE">
              <w:rPr>
                <w:rFonts w:eastAsia="Arial Unicode MS" w:cs="Arial"/>
                <w:sz w:val="18"/>
                <w:szCs w:val="18"/>
              </w:rPr>
              <w:t>Interest expense</w:t>
            </w:r>
          </w:p>
        </w:tc>
        <w:tc>
          <w:tcPr>
            <w:tcW w:w="1367" w:type="dxa"/>
            <w:tcBorders>
              <w:top w:val="nil"/>
              <w:left w:val="nil"/>
              <w:bottom w:val="nil"/>
              <w:right w:val="nil"/>
            </w:tcBorders>
            <w:shd w:val="clear" w:color="auto" w:fill="FAFAFA"/>
            <w:vAlign w:val="bottom"/>
          </w:tcPr>
          <w:p w14:paraId="7A7B81C3" w14:textId="6D7A58A4" w:rsidR="00B20B25" w:rsidRPr="005D3DEE" w:rsidRDefault="00B20B25" w:rsidP="00B20B25">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8" w:type="dxa"/>
            <w:tcBorders>
              <w:top w:val="nil"/>
              <w:left w:val="nil"/>
              <w:bottom w:val="nil"/>
              <w:right w:val="nil"/>
            </w:tcBorders>
            <w:vAlign w:val="bottom"/>
          </w:tcPr>
          <w:p w14:paraId="6F2E1C55" w14:textId="04FA642B" w:rsidR="00B20B25" w:rsidRPr="005D3DEE" w:rsidRDefault="00B20B25" w:rsidP="00B20B25">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8" w:type="dxa"/>
            <w:tcBorders>
              <w:top w:val="nil"/>
              <w:left w:val="nil"/>
              <w:bottom w:val="nil"/>
              <w:right w:val="nil"/>
            </w:tcBorders>
            <w:shd w:val="clear" w:color="auto" w:fill="FAFAFA"/>
            <w:vAlign w:val="bottom"/>
          </w:tcPr>
          <w:p w14:paraId="5701EAE1" w14:textId="59514E5A" w:rsidR="00B20B25" w:rsidRPr="005D3DEE" w:rsidRDefault="00B20B25" w:rsidP="00B20B25">
            <w:pPr>
              <w:spacing w:line="240" w:lineRule="auto"/>
              <w:ind w:right="-72"/>
              <w:jc w:val="right"/>
              <w:rPr>
                <w:rFonts w:eastAsia="Arial Unicode MS" w:cs="Arial"/>
                <w:sz w:val="18"/>
                <w:szCs w:val="18"/>
              </w:rPr>
            </w:pPr>
            <w:r>
              <w:rPr>
                <w:rFonts w:eastAsia="Arial Unicode MS" w:cs="Arial"/>
                <w:sz w:val="18"/>
                <w:szCs w:val="18"/>
              </w:rPr>
              <w:t>267</w:t>
            </w:r>
          </w:p>
        </w:tc>
        <w:tc>
          <w:tcPr>
            <w:tcW w:w="1368" w:type="dxa"/>
            <w:tcBorders>
              <w:top w:val="nil"/>
              <w:left w:val="nil"/>
              <w:bottom w:val="nil"/>
              <w:right w:val="nil"/>
            </w:tcBorders>
            <w:vAlign w:val="bottom"/>
          </w:tcPr>
          <w:p w14:paraId="7F9C9945" w14:textId="6BB2FD7F" w:rsidR="00B20B25" w:rsidRPr="005D3DEE" w:rsidRDefault="00B20B25" w:rsidP="00B20B25">
            <w:pPr>
              <w:spacing w:line="240" w:lineRule="auto"/>
              <w:ind w:right="-72"/>
              <w:jc w:val="right"/>
              <w:rPr>
                <w:rFonts w:eastAsia="Arial Unicode MS" w:cs="Arial"/>
                <w:sz w:val="18"/>
                <w:szCs w:val="18"/>
              </w:rPr>
            </w:pPr>
            <w:r w:rsidRPr="005D3DEE">
              <w:rPr>
                <w:rFonts w:eastAsia="Arial Unicode MS" w:cs="Arial"/>
                <w:sz w:val="18"/>
                <w:szCs w:val="18"/>
              </w:rPr>
              <w:t>191</w:t>
            </w:r>
          </w:p>
        </w:tc>
      </w:tr>
      <w:tr w:rsidR="00B20B25" w:rsidRPr="005D3DEE" w14:paraId="383A2D72" w14:textId="77777777" w:rsidTr="00BB1ACF">
        <w:tc>
          <w:tcPr>
            <w:tcW w:w="3514" w:type="dxa"/>
            <w:tcBorders>
              <w:top w:val="nil"/>
              <w:left w:val="nil"/>
              <w:bottom w:val="nil"/>
              <w:right w:val="nil"/>
            </w:tcBorders>
          </w:tcPr>
          <w:p w14:paraId="5D0C1FEA" w14:textId="77777777" w:rsidR="00B20B25" w:rsidRPr="005D3DEE" w:rsidRDefault="00B20B25" w:rsidP="00B20B25">
            <w:pPr>
              <w:pStyle w:val="Header"/>
              <w:spacing w:line="240" w:lineRule="auto"/>
              <w:ind w:left="-24"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 xml:space="preserve">Cost of property, plant and </w:t>
            </w:r>
          </w:p>
          <w:p w14:paraId="35314CA5" w14:textId="77777777" w:rsidR="00B20B25" w:rsidRPr="005D3DEE" w:rsidRDefault="00B20B25" w:rsidP="00B20B25">
            <w:pPr>
              <w:pStyle w:val="Header"/>
              <w:spacing w:line="240" w:lineRule="auto"/>
              <w:ind w:left="-24" w:right="-72"/>
              <w:rPr>
                <w:rFonts w:eastAsia="Arial Unicode MS" w:cs="Arial"/>
                <w:sz w:val="18"/>
                <w:szCs w:val="18"/>
              </w:rPr>
            </w:pPr>
            <w:r w:rsidRPr="005D3DEE">
              <w:rPr>
                <w:rFonts w:eastAsia="Arial Unicode MS" w:cs="Arial"/>
                <w:sz w:val="18"/>
                <w:szCs w:val="18"/>
              </w:rPr>
              <w:t xml:space="preserve">        equipment and intangible assets</w:t>
            </w:r>
          </w:p>
        </w:tc>
        <w:tc>
          <w:tcPr>
            <w:tcW w:w="1367" w:type="dxa"/>
            <w:tcBorders>
              <w:top w:val="nil"/>
              <w:left w:val="nil"/>
              <w:bottom w:val="nil"/>
              <w:right w:val="nil"/>
            </w:tcBorders>
            <w:shd w:val="clear" w:color="auto" w:fill="FAFAFA"/>
            <w:vAlign w:val="bottom"/>
          </w:tcPr>
          <w:p w14:paraId="3F561A5A" w14:textId="09A781E5" w:rsidR="00B20B25" w:rsidRPr="005D3DEE" w:rsidRDefault="00B20B25" w:rsidP="00B20B25">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8" w:type="dxa"/>
            <w:tcBorders>
              <w:top w:val="nil"/>
              <w:left w:val="nil"/>
              <w:bottom w:val="nil"/>
              <w:right w:val="nil"/>
            </w:tcBorders>
            <w:vAlign w:val="bottom"/>
          </w:tcPr>
          <w:p w14:paraId="653DC250" w14:textId="26070740" w:rsidR="00B20B25" w:rsidRPr="005D3DEE" w:rsidRDefault="00B20B25" w:rsidP="00B20B25">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8" w:type="dxa"/>
            <w:tcBorders>
              <w:top w:val="nil"/>
              <w:left w:val="nil"/>
              <w:bottom w:val="nil"/>
              <w:right w:val="nil"/>
            </w:tcBorders>
            <w:shd w:val="clear" w:color="auto" w:fill="FAFAFA"/>
            <w:vAlign w:val="bottom"/>
          </w:tcPr>
          <w:p w14:paraId="0D546C2E" w14:textId="1F37ADF6" w:rsidR="00B20B25" w:rsidRPr="005D3DEE" w:rsidRDefault="00B20B25" w:rsidP="00B20B25">
            <w:pPr>
              <w:spacing w:line="240" w:lineRule="auto"/>
              <w:ind w:right="-72"/>
              <w:jc w:val="right"/>
              <w:rPr>
                <w:rFonts w:eastAsia="Arial Unicode MS" w:cs="Arial"/>
                <w:sz w:val="18"/>
                <w:szCs w:val="18"/>
              </w:rPr>
            </w:pPr>
            <w:r>
              <w:rPr>
                <w:rFonts w:eastAsia="Arial Unicode MS" w:cs="Arial"/>
                <w:sz w:val="18"/>
                <w:szCs w:val="18"/>
              </w:rPr>
              <w:t>2</w:t>
            </w:r>
          </w:p>
        </w:tc>
        <w:tc>
          <w:tcPr>
            <w:tcW w:w="1368" w:type="dxa"/>
            <w:tcBorders>
              <w:top w:val="nil"/>
              <w:left w:val="nil"/>
              <w:bottom w:val="nil"/>
              <w:right w:val="nil"/>
            </w:tcBorders>
            <w:vAlign w:val="bottom"/>
          </w:tcPr>
          <w:p w14:paraId="7AC6D083" w14:textId="2C5E5DE0" w:rsidR="00B20B25" w:rsidRPr="005D3DEE" w:rsidRDefault="00B20B25" w:rsidP="00B20B25">
            <w:pPr>
              <w:spacing w:line="240" w:lineRule="auto"/>
              <w:ind w:left="720" w:right="-72"/>
              <w:jc w:val="right"/>
              <w:rPr>
                <w:rFonts w:eastAsia="Arial Unicode MS" w:cs="Arial"/>
                <w:sz w:val="18"/>
                <w:szCs w:val="18"/>
              </w:rPr>
            </w:pPr>
            <w:r w:rsidRPr="005D3DEE">
              <w:rPr>
                <w:rFonts w:eastAsia="Arial Unicode MS" w:cs="Arial"/>
                <w:sz w:val="18"/>
                <w:szCs w:val="18"/>
              </w:rPr>
              <w:t xml:space="preserve">                   15</w:t>
            </w:r>
          </w:p>
        </w:tc>
      </w:tr>
      <w:tr w:rsidR="00B20B25" w:rsidRPr="005D3DEE" w14:paraId="7A208F04" w14:textId="77777777" w:rsidTr="00BB1ACF">
        <w:tc>
          <w:tcPr>
            <w:tcW w:w="3514" w:type="dxa"/>
            <w:tcBorders>
              <w:top w:val="nil"/>
              <w:left w:val="nil"/>
              <w:bottom w:val="nil"/>
              <w:right w:val="nil"/>
            </w:tcBorders>
          </w:tcPr>
          <w:p w14:paraId="2AEE51FF" w14:textId="77777777" w:rsidR="00B20B25" w:rsidRPr="005D3DEE" w:rsidRDefault="00B20B25" w:rsidP="00B20B25">
            <w:pPr>
              <w:pStyle w:val="Header"/>
              <w:spacing w:line="240" w:lineRule="auto"/>
              <w:ind w:left="-24" w:right="-72"/>
              <w:rPr>
                <w:rFonts w:eastAsia="Arial Unicode MS" w:cs="Arial"/>
                <w:sz w:val="18"/>
                <w:szCs w:val="18"/>
                <w:cs/>
              </w:rPr>
            </w:pPr>
          </w:p>
        </w:tc>
        <w:tc>
          <w:tcPr>
            <w:tcW w:w="1367" w:type="dxa"/>
            <w:tcBorders>
              <w:top w:val="nil"/>
              <w:left w:val="nil"/>
              <w:bottom w:val="nil"/>
              <w:right w:val="nil"/>
            </w:tcBorders>
            <w:shd w:val="clear" w:color="auto" w:fill="FAFAFA"/>
            <w:vAlign w:val="bottom"/>
          </w:tcPr>
          <w:p w14:paraId="13CC667A" w14:textId="77777777" w:rsidR="00B20B25" w:rsidRPr="005D3DEE" w:rsidRDefault="00B20B25" w:rsidP="00B20B25">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23840AB2" w14:textId="77777777" w:rsidR="00B20B25" w:rsidRPr="005D3DEE" w:rsidRDefault="00B20B25" w:rsidP="00B20B25">
            <w:pPr>
              <w:spacing w:line="240" w:lineRule="auto"/>
              <w:ind w:right="-72"/>
              <w:jc w:val="right"/>
              <w:rPr>
                <w:rFonts w:eastAsia="Arial Unicode MS" w:cs="Arial"/>
                <w:sz w:val="18"/>
                <w:szCs w:val="18"/>
                <w:cs/>
              </w:rPr>
            </w:pPr>
          </w:p>
        </w:tc>
        <w:tc>
          <w:tcPr>
            <w:tcW w:w="1368" w:type="dxa"/>
            <w:tcBorders>
              <w:top w:val="nil"/>
              <w:left w:val="nil"/>
              <w:bottom w:val="nil"/>
              <w:right w:val="nil"/>
            </w:tcBorders>
            <w:shd w:val="clear" w:color="auto" w:fill="FAFAFA"/>
            <w:vAlign w:val="bottom"/>
          </w:tcPr>
          <w:p w14:paraId="1B9B273B" w14:textId="77777777" w:rsidR="00B20B25" w:rsidRPr="005D3DEE" w:rsidRDefault="00B20B25" w:rsidP="00B20B25">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2A3CD0BC" w14:textId="77777777" w:rsidR="00B20B25" w:rsidRPr="005D3DEE" w:rsidRDefault="00B20B25" w:rsidP="00B20B25">
            <w:pPr>
              <w:spacing w:line="240" w:lineRule="auto"/>
              <w:ind w:right="-72"/>
              <w:jc w:val="right"/>
              <w:rPr>
                <w:rFonts w:eastAsia="Arial Unicode MS" w:cs="Arial"/>
                <w:sz w:val="18"/>
                <w:szCs w:val="18"/>
              </w:rPr>
            </w:pPr>
          </w:p>
        </w:tc>
      </w:tr>
      <w:tr w:rsidR="00B20B25" w:rsidRPr="005D3DEE" w14:paraId="511AAA5C" w14:textId="77777777" w:rsidTr="00BB1ACF">
        <w:tc>
          <w:tcPr>
            <w:tcW w:w="3514" w:type="dxa"/>
            <w:tcBorders>
              <w:top w:val="nil"/>
              <w:left w:val="nil"/>
              <w:bottom w:val="nil"/>
              <w:right w:val="nil"/>
            </w:tcBorders>
            <w:hideMark/>
          </w:tcPr>
          <w:p w14:paraId="4E1B7AAC" w14:textId="4C97E6F8" w:rsidR="00B20B25" w:rsidRPr="005D3DEE" w:rsidRDefault="00B20B25" w:rsidP="00B20B25">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5D3DEE">
              <w:rPr>
                <w:rFonts w:eastAsia="Arial Unicode MS" w:cs="Arial"/>
                <w:sz w:val="18"/>
                <w:szCs w:val="18"/>
              </w:rPr>
              <w:t>Associate</w:t>
            </w:r>
            <w:r w:rsidR="00D51A7E">
              <w:rPr>
                <w:rFonts w:eastAsia="Arial Unicode MS" w:cs="Arial"/>
                <w:sz w:val="18"/>
                <w:szCs w:val="18"/>
              </w:rPr>
              <w:t>s</w:t>
            </w:r>
          </w:p>
        </w:tc>
        <w:tc>
          <w:tcPr>
            <w:tcW w:w="1367" w:type="dxa"/>
            <w:tcBorders>
              <w:top w:val="nil"/>
              <w:left w:val="nil"/>
              <w:bottom w:val="nil"/>
              <w:right w:val="nil"/>
            </w:tcBorders>
            <w:shd w:val="clear" w:color="auto" w:fill="FAFAFA"/>
            <w:vAlign w:val="bottom"/>
          </w:tcPr>
          <w:p w14:paraId="0F3DF9D2" w14:textId="77777777" w:rsidR="00B20B25" w:rsidRPr="005D3DEE" w:rsidRDefault="00B20B25" w:rsidP="00B20B25">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57A59EE4" w14:textId="77777777" w:rsidR="00B20B25" w:rsidRPr="005D3DEE" w:rsidRDefault="00B20B25" w:rsidP="00B20B25">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07CD741D" w14:textId="77777777" w:rsidR="00B20B25" w:rsidRPr="005D3DEE" w:rsidRDefault="00B20B25" w:rsidP="00B20B25">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6FEC237F" w14:textId="77777777" w:rsidR="00B20B25" w:rsidRPr="005D3DEE" w:rsidRDefault="00B20B25" w:rsidP="00B20B25">
            <w:pPr>
              <w:spacing w:line="240" w:lineRule="auto"/>
              <w:ind w:right="-72"/>
              <w:jc w:val="right"/>
              <w:rPr>
                <w:rFonts w:eastAsia="Arial Unicode MS" w:cs="Arial"/>
                <w:sz w:val="18"/>
                <w:szCs w:val="18"/>
              </w:rPr>
            </w:pPr>
          </w:p>
        </w:tc>
      </w:tr>
      <w:tr w:rsidR="00B20B25" w:rsidRPr="005D3DEE" w14:paraId="38CD7F67" w14:textId="77777777" w:rsidTr="00BB1ACF">
        <w:tc>
          <w:tcPr>
            <w:tcW w:w="3514" w:type="dxa"/>
            <w:tcBorders>
              <w:top w:val="nil"/>
              <w:left w:val="nil"/>
              <w:bottom w:val="nil"/>
              <w:right w:val="nil"/>
            </w:tcBorders>
          </w:tcPr>
          <w:p w14:paraId="07066291" w14:textId="77777777" w:rsidR="00B20B25" w:rsidRPr="005D3DEE" w:rsidRDefault="00B20B25" w:rsidP="00B20B25">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Revenue from services</w:t>
            </w:r>
          </w:p>
        </w:tc>
        <w:tc>
          <w:tcPr>
            <w:tcW w:w="1367" w:type="dxa"/>
            <w:tcBorders>
              <w:top w:val="nil"/>
              <w:left w:val="nil"/>
              <w:bottom w:val="nil"/>
              <w:right w:val="nil"/>
            </w:tcBorders>
            <w:shd w:val="clear" w:color="auto" w:fill="FAFAFA"/>
            <w:vAlign w:val="bottom"/>
          </w:tcPr>
          <w:p w14:paraId="1B0011AC" w14:textId="6931576F" w:rsidR="00B20B25" w:rsidRPr="005D3DEE" w:rsidRDefault="00B20B25" w:rsidP="00B20B25">
            <w:pPr>
              <w:spacing w:line="240" w:lineRule="auto"/>
              <w:ind w:right="-72"/>
              <w:jc w:val="right"/>
              <w:rPr>
                <w:rFonts w:eastAsia="Arial Unicode MS" w:cs="Arial"/>
                <w:sz w:val="18"/>
                <w:szCs w:val="18"/>
              </w:rPr>
            </w:pPr>
            <w:r>
              <w:rPr>
                <w:rFonts w:eastAsia="Arial Unicode MS" w:cs="Arial"/>
                <w:sz w:val="18"/>
                <w:szCs w:val="18"/>
              </w:rPr>
              <w:t>3</w:t>
            </w:r>
          </w:p>
        </w:tc>
        <w:tc>
          <w:tcPr>
            <w:tcW w:w="1368" w:type="dxa"/>
            <w:tcBorders>
              <w:top w:val="nil"/>
              <w:left w:val="nil"/>
              <w:bottom w:val="nil"/>
              <w:right w:val="nil"/>
            </w:tcBorders>
            <w:vAlign w:val="bottom"/>
          </w:tcPr>
          <w:p w14:paraId="6CB2A16A" w14:textId="0A95FC93" w:rsidR="00B20B25" w:rsidRPr="005D3DEE" w:rsidRDefault="00B20B25" w:rsidP="00B20B25">
            <w:pPr>
              <w:spacing w:line="240" w:lineRule="auto"/>
              <w:ind w:right="-72"/>
              <w:jc w:val="right"/>
              <w:rPr>
                <w:rFonts w:eastAsia="Arial Unicode MS" w:cs="Arial"/>
                <w:sz w:val="18"/>
                <w:szCs w:val="18"/>
              </w:rPr>
            </w:pPr>
            <w:r w:rsidRPr="005D3DEE">
              <w:rPr>
                <w:rFonts w:eastAsia="Arial Unicode MS" w:cs="Arial"/>
                <w:sz w:val="18"/>
                <w:szCs w:val="18"/>
              </w:rPr>
              <w:t>4</w:t>
            </w:r>
          </w:p>
        </w:tc>
        <w:tc>
          <w:tcPr>
            <w:tcW w:w="1368" w:type="dxa"/>
            <w:tcBorders>
              <w:top w:val="nil"/>
              <w:left w:val="nil"/>
              <w:bottom w:val="nil"/>
              <w:right w:val="nil"/>
            </w:tcBorders>
            <w:shd w:val="clear" w:color="auto" w:fill="FAFAFA"/>
            <w:vAlign w:val="bottom"/>
          </w:tcPr>
          <w:p w14:paraId="1BE7469D" w14:textId="43DDB1C7" w:rsidR="00B20B25" w:rsidRPr="005D3DEE" w:rsidRDefault="00B20B25" w:rsidP="00B20B25">
            <w:pPr>
              <w:spacing w:line="240" w:lineRule="auto"/>
              <w:ind w:right="-72"/>
              <w:jc w:val="right"/>
              <w:rPr>
                <w:rFonts w:eastAsia="Arial Unicode MS" w:cs="Arial"/>
                <w:sz w:val="18"/>
                <w:szCs w:val="18"/>
              </w:rPr>
            </w:pPr>
            <w:r>
              <w:rPr>
                <w:rFonts w:eastAsia="Arial Unicode MS" w:cs="Arial"/>
                <w:sz w:val="18"/>
                <w:szCs w:val="18"/>
              </w:rPr>
              <w:t>3</w:t>
            </w:r>
          </w:p>
        </w:tc>
        <w:tc>
          <w:tcPr>
            <w:tcW w:w="1368" w:type="dxa"/>
            <w:tcBorders>
              <w:top w:val="nil"/>
              <w:left w:val="nil"/>
              <w:bottom w:val="nil"/>
              <w:right w:val="nil"/>
            </w:tcBorders>
            <w:vAlign w:val="bottom"/>
          </w:tcPr>
          <w:p w14:paraId="128CA61E" w14:textId="42299870" w:rsidR="00B20B25" w:rsidRPr="005D3DEE" w:rsidRDefault="00B20B25" w:rsidP="00B20B25">
            <w:pPr>
              <w:spacing w:line="240" w:lineRule="auto"/>
              <w:ind w:right="-72"/>
              <w:jc w:val="right"/>
              <w:rPr>
                <w:rFonts w:eastAsia="Arial Unicode MS" w:cs="Arial"/>
                <w:sz w:val="18"/>
                <w:szCs w:val="18"/>
              </w:rPr>
            </w:pPr>
            <w:r w:rsidRPr="005D3DEE">
              <w:rPr>
                <w:rFonts w:eastAsia="Arial Unicode MS" w:cs="Arial"/>
                <w:sz w:val="18"/>
                <w:szCs w:val="18"/>
              </w:rPr>
              <w:t>3</w:t>
            </w:r>
          </w:p>
        </w:tc>
      </w:tr>
      <w:tr w:rsidR="00B20B25" w:rsidRPr="005D3DEE" w14:paraId="2204CF9D" w14:textId="77777777" w:rsidTr="00BB1ACF">
        <w:tc>
          <w:tcPr>
            <w:tcW w:w="3514" w:type="dxa"/>
            <w:tcBorders>
              <w:top w:val="nil"/>
              <w:left w:val="nil"/>
              <w:bottom w:val="nil"/>
              <w:right w:val="nil"/>
            </w:tcBorders>
          </w:tcPr>
          <w:p w14:paraId="3E9D563A" w14:textId="77777777" w:rsidR="00B20B25" w:rsidRPr="005D3DEE" w:rsidRDefault="00B20B25" w:rsidP="00B20B25">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cs/>
              </w:rPr>
            </w:pPr>
            <w:r w:rsidRPr="005D3DEE">
              <w:rPr>
                <w:rFonts w:eastAsia="Arial Unicode MS" w:cs="Arial"/>
                <w:sz w:val="18"/>
                <w:szCs w:val="18"/>
                <w:cs/>
              </w:rPr>
              <w:t xml:space="preserve">   - </w:t>
            </w:r>
            <w:r w:rsidRPr="005D3DEE">
              <w:rPr>
                <w:rFonts w:eastAsia="Arial Unicode MS" w:cs="Arial"/>
                <w:sz w:val="18"/>
                <w:szCs w:val="18"/>
              </w:rPr>
              <w:t>Interest income</w:t>
            </w:r>
          </w:p>
        </w:tc>
        <w:tc>
          <w:tcPr>
            <w:tcW w:w="1367" w:type="dxa"/>
            <w:tcBorders>
              <w:top w:val="nil"/>
              <w:left w:val="nil"/>
              <w:bottom w:val="nil"/>
              <w:right w:val="nil"/>
            </w:tcBorders>
            <w:shd w:val="clear" w:color="auto" w:fill="FAFAFA"/>
            <w:vAlign w:val="bottom"/>
          </w:tcPr>
          <w:p w14:paraId="3501D7AC" w14:textId="484DFCB3" w:rsidR="00B20B25" w:rsidRPr="005D3DEE" w:rsidRDefault="00B20B25" w:rsidP="00B20B25">
            <w:pPr>
              <w:spacing w:line="240" w:lineRule="auto"/>
              <w:ind w:right="-72"/>
              <w:jc w:val="right"/>
              <w:rPr>
                <w:rFonts w:eastAsia="Arial Unicode MS" w:cs="Arial"/>
                <w:sz w:val="18"/>
                <w:szCs w:val="18"/>
              </w:rPr>
            </w:pPr>
            <w:r>
              <w:rPr>
                <w:rFonts w:eastAsia="Arial Unicode MS" w:cs="Arial"/>
                <w:sz w:val="18"/>
                <w:szCs w:val="18"/>
              </w:rPr>
              <w:t>12</w:t>
            </w:r>
          </w:p>
        </w:tc>
        <w:tc>
          <w:tcPr>
            <w:tcW w:w="1368" w:type="dxa"/>
            <w:tcBorders>
              <w:top w:val="nil"/>
              <w:left w:val="nil"/>
              <w:bottom w:val="nil"/>
              <w:right w:val="nil"/>
            </w:tcBorders>
            <w:vAlign w:val="bottom"/>
          </w:tcPr>
          <w:p w14:paraId="22BBAAD7" w14:textId="2F929C41" w:rsidR="00B20B25" w:rsidRPr="005D3DEE" w:rsidRDefault="00B20B25" w:rsidP="00B20B25">
            <w:pPr>
              <w:spacing w:line="240" w:lineRule="auto"/>
              <w:ind w:right="-72"/>
              <w:jc w:val="right"/>
              <w:rPr>
                <w:rFonts w:eastAsia="Arial Unicode MS" w:cs="Arial"/>
                <w:sz w:val="18"/>
                <w:szCs w:val="18"/>
                <w:cs/>
              </w:rPr>
            </w:pPr>
            <w:r w:rsidRPr="005D3DEE">
              <w:rPr>
                <w:rFonts w:eastAsia="Arial Unicode MS" w:cs="Arial"/>
                <w:sz w:val="18"/>
                <w:szCs w:val="18"/>
              </w:rPr>
              <w:t>14</w:t>
            </w:r>
          </w:p>
        </w:tc>
        <w:tc>
          <w:tcPr>
            <w:tcW w:w="1368" w:type="dxa"/>
            <w:tcBorders>
              <w:top w:val="nil"/>
              <w:left w:val="nil"/>
              <w:bottom w:val="nil"/>
              <w:right w:val="nil"/>
            </w:tcBorders>
            <w:shd w:val="clear" w:color="auto" w:fill="FAFAFA"/>
            <w:vAlign w:val="bottom"/>
          </w:tcPr>
          <w:p w14:paraId="1495CD47" w14:textId="54C00909" w:rsidR="00B20B25" w:rsidRPr="005D3DEE" w:rsidRDefault="00B20B25" w:rsidP="00B20B25">
            <w:pPr>
              <w:spacing w:line="240" w:lineRule="auto"/>
              <w:ind w:right="-72"/>
              <w:jc w:val="right"/>
              <w:rPr>
                <w:rFonts w:eastAsia="Arial Unicode MS" w:cs="Arial"/>
                <w:sz w:val="18"/>
                <w:szCs w:val="18"/>
              </w:rPr>
            </w:pPr>
            <w:r>
              <w:rPr>
                <w:rFonts w:eastAsia="Arial Unicode MS" w:cs="Arial"/>
                <w:sz w:val="18"/>
                <w:szCs w:val="18"/>
              </w:rPr>
              <w:t>12</w:t>
            </w:r>
          </w:p>
        </w:tc>
        <w:tc>
          <w:tcPr>
            <w:tcW w:w="1368" w:type="dxa"/>
            <w:tcBorders>
              <w:top w:val="nil"/>
              <w:left w:val="nil"/>
              <w:bottom w:val="nil"/>
              <w:right w:val="nil"/>
            </w:tcBorders>
            <w:vAlign w:val="bottom"/>
          </w:tcPr>
          <w:p w14:paraId="51F0E818" w14:textId="6A9AA12B" w:rsidR="00B20B25" w:rsidRPr="005D3DEE" w:rsidRDefault="00B20B25" w:rsidP="00B20B25">
            <w:pPr>
              <w:spacing w:line="240" w:lineRule="auto"/>
              <w:ind w:right="-72"/>
              <w:jc w:val="right"/>
              <w:rPr>
                <w:rFonts w:eastAsia="Arial Unicode MS" w:cs="Arial"/>
                <w:sz w:val="18"/>
                <w:szCs w:val="18"/>
              </w:rPr>
            </w:pPr>
            <w:r w:rsidRPr="005D3DEE">
              <w:rPr>
                <w:rFonts w:eastAsia="Arial Unicode MS" w:cs="Arial"/>
                <w:sz w:val="18"/>
                <w:szCs w:val="18"/>
              </w:rPr>
              <w:t>14</w:t>
            </w:r>
          </w:p>
        </w:tc>
      </w:tr>
      <w:tr w:rsidR="00B20B25" w:rsidRPr="005D3DEE" w14:paraId="4FEF5B9D" w14:textId="77777777" w:rsidTr="00BB1ACF">
        <w:tc>
          <w:tcPr>
            <w:tcW w:w="3514" w:type="dxa"/>
            <w:tcBorders>
              <w:top w:val="nil"/>
              <w:left w:val="nil"/>
              <w:bottom w:val="nil"/>
              <w:right w:val="nil"/>
            </w:tcBorders>
          </w:tcPr>
          <w:p w14:paraId="2D9D8D48" w14:textId="77777777" w:rsidR="00B20B25" w:rsidRPr="005D3DEE" w:rsidRDefault="00B20B25" w:rsidP="00B20B25">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cs/>
              </w:rPr>
            </w:pPr>
            <w:r w:rsidRPr="005D3DEE">
              <w:rPr>
                <w:rFonts w:eastAsia="Arial Unicode MS" w:cs="Arial"/>
                <w:sz w:val="18"/>
                <w:szCs w:val="18"/>
                <w:cs/>
              </w:rPr>
              <w:t xml:space="preserve">   - </w:t>
            </w:r>
            <w:r w:rsidRPr="005D3DEE">
              <w:rPr>
                <w:rFonts w:eastAsia="Arial Unicode MS" w:cs="Arial"/>
                <w:sz w:val="18"/>
                <w:szCs w:val="18"/>
              </w:rPr>
              <w:t>Other income</w:t>
            </w:r>
          </w:p>
        </w:tc>
        <w:tc>
          <w:tcPr>
            <w:tcW w:w="1367" w:type="dxa"/>
            <w:tcBorders>
              <w:top w:val="nil"/>
              <w:left w:val="nil"/>
              <w:bottom w:val="nil"/>
              <w:right w:val="nil"/>
            </w:tcBorders>
            <w:shd w:val="clear" w:color="auto" w:fill="FAFAFA"/>
            <w:vAlign w:val="bottom"/>
          </w:tcPr>
          <w:p w14:paraId="1041D56E" w14:textId="372FFC4A" w:rsidR="00B20B25" w:rsidRPr="005D3DEE" w:rsidRDefault="00B20B25" w:rsidP="00B20B25">
            <w:pPr>
              <w:spacing w:line="240" w:lineRule="auto"/>
              <w:ind w:left="-24" w:right="-72"/>
              <w:jc w:val="right"/>
              <w:rPr>
                <w:rFonts w:eastAsia="Arial Unicode MS" w:cs="Arial"/>
                <w:sz w:val="18"/>
                <w:szCs w:val="18"/>
              </w:rPr>
            </w:pPr>
            <w:r>
              <w:rPr>
                <w:rFonts w:eastAsia="Arial Unicode MS" w:cs="Arial"/>
                <w:sz w:val="18"/>
                <w:szCs w:val="18"/>
              </w:rPr>
              <w:t>27</w:t>
            </w:r>
          </w:p>
        </w:tc>
        <w:tc>
          <w:tcPr>
            <w:tcW w:w="1368" w:type="dxa"/>
            <w:tcBorders>
              <w:top w:val="nil"/>
              <w:left w:val="nil"/>
              <w:bottom w:val="nil"/>
              <w:right w:val="nil"/>
            </w:tcBorders>
            <w:vAlign w:val="bottom"/>
          </w:tcPr>
          <w:p w14:paraId="48A5A15F" w14:textId="44BE3093" w:rsidR="00B20B25" w:rsidRPr="005D3DEE" w:rsidRDefault="00B20B25" w:rsidP="00B20B25">
            <w:pPr>
              <w:spacing w:line="240" w:lineRule="auto"/>
              <w:ind w:left="-24" w:right="-72"/>
              <w:jc w:val="right"/>
              <w:rPr>
                <w:rFonts w:eastAsia="Arial Unicode MS" w:cs="Arial"/>
                <w:sz w:val="18"/>
                <w:szCs w:val="18"/>
              </w:rPr>
            </w:pPr>
            <w:r w:rsidRPr="005D3DEE">
              <w:rPr>
                <w:rFonts w:eastAsia="Arial Unicode MS" w:cs="Arial"/>
                <w:sz w:val="18"/>
                <w:szCs w:val="18"/>
              </w:rPr>
              <w:t>428</w:t>
            </w:r>
          </w:p>
        </w:tc>
        <w:tc>
          <w:tcPr>
            <w:tcW w:w="1368" w:type="dxa"/>
            <w:tcBorders>
              <w:top w:val="nil"/>
              <w:left w:val="nil"/>
              <w:bottom w:val="nil"/>
              <w:right w:val="nil"/>
            </w:tcBorders>
            <w:shd w:val="clear" w:color="auto" w:fill="FAFAFA"/>
            <w:vAlign w:val="bottom"/>
          </w:tcPr>
          <w:p w14:paraId="152C8D22" w14:textId="1764EBBD" w:rsidR="00B20B25" w:rsidRPr="005D3DEE" w:rsidRDefault="00B20B25" w:rsidP="00B20B25">
            <w:pPr>
              <w:spacing w:line="240" w:lineRule="auto"/>
              <w:ind w:left="-24" w:right="-72"/>
              <w:jc w:val="right"/>
              <w:rPr>
                <w:rFonts w:eastAsia="Arial Unicode MS" w:cs="Arial"/>
                <w:sz w:val="18"/>
                <w:szCs w:val="18"/>
              </w:rPr>
            </w:pPr>
            <w:r>
              <w:rPr>
                <w:rFonts w:eastAsia="Arial Unicode MS" w:cs="Arial"/>
                <w:sz w:val="18"/>
                <w:szCs w:val="18"/>
              </w:rPr>
              <w:t>27</w:t>
            </w:r>
          </w:p>
        </w:tc>
        <w:tc>
          <w:tcPr>
            <w:tcW w:w="1368" w:type="dxa"/>
            <w:tcBorders>
              <w:top w:val="nil"/>
              <w:left w:val="nil"/>
              <w:bottom w:val="nil"/>
              <w:right w:val="nil"/>
            </w:tcBorders>
            <w:vAlign w:val="bottom"/>
          </w:tcPr>
          <w:p w14:paraId="692F2019" w14:textId="4F730462" w:rsidR="00B20B25" w:rsidRPr="005D3DEE" w:rsidRDefault="00B20B25" w:rsidP="00B20B25">
            <w:pPr>
              <w:spacing w:line="240" w:lineRule="auto"/>
              <w:ind w:left="-24" w:right="-72"/>
              <w:jc w:val="right"/>
              <w:rPr>
                <w:rFonts w:eastAsia="Arial Unicode MS" w:cs="Arial"/>
                <w:sz w:val="18"/>
                <w:szCs w:val="18"/>
              </w:rPr>
            </w:pPr>
            <w:r w:rsidRPr="005D3DEE">
              <w:rPr>
                <w:rFonts w:eastAsia="Arial Unicode MS" w:cs="Arial"/>
                <w:sz w:val="18"/>
                <w:szCs w:val="18"/>
              </w:rPr>
              <w:t>554</w:t>
            </w:r>
          </w:p>
        </w:tc>
      </w:tr>
      <w:tr w:rsidR="00B20B25" w:rsidRPr="005D3DEE" w14:paraId="1592DECF" w14:textId="77777777" w:rsidTr="00BB1ACF">
        <w:tc>
          <w:tcPr>
            <w:tcW w:w="3514" w:type="dxa"/>
            <w:tcBorders>
              <w:top w:val="nil"/>
              <w:left w:val="nil"/>
              <w:bottom w:val="nil"/>
              <w:right w:val="nil"/>
            </w:tcBorders>
            <w:hideMark/>
          </w:tcPr>
          <w:p w14:paraId="3637DD47" w14:textId="77777777" w:rsidR="00B20B25" w:rsidRDefault="00B20B25" w:rsidP="00B20B25">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Dividend income</w:t>
            </w:r>
          </w:p>
          <w:p w14:paraId="2C9A6B88" w14:textId="5BD0BA91" w:rsidR="00B20B25" w:rsidRPr="005D3DEE" w:rsidRDefault="00B20B25" w:rsidP="00B20B25">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Pr>
                <w:rFonts w:eastAsia="Arial Unicode MS" w:cs="Arial"/>
                <w:sz w:val="18"/>
                <w:szCs w:val="18"/>
              </w:rPr>
              <w:t xml:space="preserve">   - Cost of sales</w:t>
            </w:r>
          </w:p>
        </w:tc>
        <w:tc>
          <w:tcPr>
            <w:tcW w:w="1367" w:type="dxa"/>
            <w:tcBorders>
              <w:top w:val="nil"/>
              <w:left w:val="nil"/>
              <w:bottom w:val="nil"/>
              <w:right w:val="nil"/>
            </w:tcBorders>
            <w:shd w:val="clear" w:color="auto" w:fill="FAFAFA"/>
            <w:vAlign w:val="bottom"/>
          </w:tcPr>
          <w:p w14:paraId="0513789C" w14:textId="77777777" w:rsidR="00B20B25" w:rsidRDefault="00B20B25" w:rsidP="00B20B25">
            <w:pPr>
              <w:spacing w:line="240" w:lineRule="auto"/>
              <w:ind w:right="-72"/>
              <w:jc w:val="right"/>
              <w:rPr>
                <w:rFonts w:eastAsia="Arial Unicode MS" w:cs="Arial"/>
                <w:sz w:val="18"/>
                <w:szCs w:val="18"/>
              </w:rPr>
            </w:pPr>
            <w:r>
              <w:rPr>
                <w:rFonts w:eastAsia="Arial Unicode MS" w:cs="Arial"/>
                <w:sz w:val="18"/>
                <w:szCs w:val="18"/>
              </w:rPr>
              <w:t>-</w:t>
            </w:r>
          </w:p>
          <w:p w14:paraId="3B1BFD8C" w14:textId="7192375F" w:rsidR="00B20B25" w:rsidRPr="005D3DEE" w:rsidRDefault="00B20B25" w:rsidP="00B20B25">
            <w:pPr>
              <w:spacing w:line="240" w:lineRule="auto"/>
              <w:ind w:right="-72"/>
              <w:jc w:val="right"/>
              <w:rPr>
                <w:rFonts w:eastAsia="Arial Unicode MS" w:cs="Arial"/>
                <w:sz w:val="18"/>
                <w:szCs w:val="18"/>
              </w:rPr>
            </w:pPr>
            <w:r>
              <w:rPr>
                <w:rFonts w:eastAsia="Arial Unicode MS" w:cs="Arial"/>
                <w:sz w:val="18"/>
                <w:szCs w:val="18"/>
              </w:rPr>
              <w:t>1</w:t>
            </w:r>
          </w:p>
        </w:tc>
        <w:tc>
          <w:tcPr>
            <w:tcW w:w="1368" w:type="dxa"/>
            <w:tcBorders>
              <w:top w:val="nil"/>
              <w:left w:val="nil"/>
              <w:bottom w:val="nil"/>
              <w:right w:val="nil"/>
            </w:tcBorders>
            <w:vAlign w:val="bottom"/>
          </w:tcPr>
          <w:p w14:paraId="06EEDAD4" w14:textId="77777777" w:rsidR="00B20B25" w:rsidRDefault="00B20B25" w:rsidP="00B20B25">
            <w:pPr>
              <w:spacing w:line="240" w:lineRule="auto"/>
              <w:ind w:right="-72"/>
              <w:jc w:val="right"/>
              <w:rPr>
                <w:rFonts w:eastAsia="Arial Unicode MS" w:cs="Arial"/>
                <w:sz w:val="18"/>
                <w:szCs w:val="18"/>
              </w:rPr>
            </w:pPr>
            <w:r w:rsidRPr="005D3DEE">
              <w:rPr>
                <w:rFonts w:eastAsia="Arial Unicode MS" w:cs="Arial"/>
                <w:sz w:val="18"/>
                <w:szCs w:val="18"/>
              </w:rPr>
              <w:t>-</w:t>
            </w:r>
          </w:p>
          <w:p w14:paraId="3BDAC617" w14:textId="11632A88" w:rsidR="00B20B25" w:rsidRPr="005D3DEE" w:rsidRDefault="00B20B25" w:rsidP="00B20B25">
            <w:pPr>
              <w:spacing w:line="240" w:lineRule="auto"/>
              <w:ind w:right="-72"/>
              <w:jc w:val="right"/>
              <w:rPr>
                <w:rFonts w:eastAsia="Arial Unicode MS" w:cs="Arial"/>
                <w:sz w:val="18"/>
                <w:szCs w:val="18"/>
              </w:rPr>
            </w:pPr>
            <w:r>
              <w:rPr>
                <w:rFonts w:eastAsia="Arial Unicode MS" w:cs="Arial"/>
                <w:sz w:val="18"/>
                <w:szCs w:val="18"/>
              </w:rPr>
              <w:t>-</w:t>
            </w:r>
          </w:p>
        </w:tc>
        <w:tc>
          <w:tcPr>
            <w:tcW w:w="1368" w:type="dxa"/>
            <w:tcBorders>
              <w:top w:val="nil"/>
              <w:left w:val="nil"/>
              <w:bottom w:val="nil"/>
              <w:right w:val="nil"/>
            </w:tcBorders>
            <w:shd w:val="clear" w:color="auto" w:fill="FAFAFA"/>
            <w:vAlign w:val="bottom"/>
          </w:tcPr>
          <w:p w14:paraId="3B1996D3" w14:textId="77777777" w:rsidR="00B20B25" w:rsidRDefault="00B20B25" w:rsidP="00B20B25">
            <w:pPr>
              <w:spacing w:line="240" w:lineRule="auto"/>
              <w:ind w:right="-72"/>
              <w:jc w:val="right"/>
              <w:rPr>
                <w:rFonts w:eastAsia="Arial Unicode MS" w:cs="Arial"/>
                <w:sz w:val="18"/>
                <w:szCs w:val="18"/>
              </w:rPr>
            </w:pPr>
            <w:r>
              <w:rPr>
                <w:rFonts w:eastAsia="Arial Unicode MS" w:cs="Arial"/>
                <w:sz w:val="18"/>
                <w:szCs w:val="18"/>
              </w:rPr>
              <w:t>-</w:t>
            </w:r>
          </w:p>
          <w:p w14:paraId="52EE3F37" w14:textId="24634FFE" w:rsidR="00B20B25" w:rsidRPr="005D3DEE" w:rsidRDefault="00B20B25" w:rsidP="00B20B25">
            <w:pPr>
              <w:spacing w:line="240" w:lineRule="auto"/>
              <w:ind w:right="-72"/>
              <w:jc w:val="right"/>
              <w:rPr>
                <w:rFonts w:eastAsia="Arial Unicode MS" w:cs="Arial"/>
                <w:sz w:val="18"/>
                <w:szCs w:val="18"/>
              </w:rPr>
            </w:pPr>
            <w:r>
              <w:rPr>
                <w:rFonts w:eastAsia="Arial Unicode MS" w:cs="Arial"/>
                <w:sz w:val="18"/>
                <w:szCs w:val="18"/>
              </w:rPr>
              <w:t>-</w:t>
            </w:r>
          </w:p>
        </w:tc>
        <w:tc>
          <w:tcPr>
            <w:tcW w:w="1368" w:type="dxa"/>
            <w:tcBorders>
              <w:top w:val="nil"/>
              <w:left w:val="nil"/>
              <w:bottom w:val="nil"/>
              <w:right w:val="nil"/>
            </w:tcBorders>
            <w:vAlign w:val="bottom"/>
            <w:hideMark/>
          </w:tcPr>
          <w:p w14:paraId="47F7BC70" w14:textId="77777777" w:rsidR="00B20B25" w:rsidRDefault="00B20B25" w:rsidP="00B20B25">
            <w:pPr>
              <w:spacing w:line="240" w:lineRule="auto"/>
              <w:ind w:right="-72"/>
              <w:jc w:val="right"/>
              <w:rPr>
                <w:rFonts w:eastAsia="Arial Unicode MS" w:cs="Arial"/>
                <w:sz w:val="18"/>
                <w:szCs w:val="18"/>
              </w:rPr>
            </w:pPr>
            <w:r w:rsidRPr="005D3DEE">
              <w:rPr>
                <w:rFonts w:eastAsia="Arial Unicode MS" w:cs="Arial"/>
                <w:sz w:val="18"/>
                <w:szCs w:val="18"/>
              </w:rPr>
              <w:t>74</w:t>
            </w:r>
          </w:p>
          <w:p w14:paraId="18FBF92C" w14:textId="110079AD" w:rsidR="00B20B25" w:rsidRPr="005D3DEE" w:rsidRDefault="00B20B25" w:rsidP="00B20B25">
            <w:pPr>
              <w:spacing w:line="240" w:lineRule="auto"/>
              <w:ind w:right="-72"/>
              <w:jc w:val="right"/>
              <w:rPr>
                <w:rFonts w:eastAsia="Arial Unicode MS" w:cs="Arial"/>
                <w:sz w:val="18"/>
                <w:szCs w:val="18"/>
              </w:rPr>
            </w:pPr>
            <w:r>
              <w:rPr>
                <w:rFonts w:eastAsia="Arial Unicode MS" w:cs="Arial"/>
                <w:sz w:val="18"/>
                <w:szCs w:val="18"/>
              </w:rPr>
              <w:t>-</w:t>
            </w:r>
          </w:p>
        </w:tc>
      </w:tr>
      <w:tr w:rsidR="00B20B25" w:rsidRPr="005D3DEE" w14:paraId="2EF01C37" w14:textId="77777777" w:rsidTr="00BB1ACF">
        <w:tc>
          <w:tcPr>
            <w:tcW w:w="3514" w:type="dxa"/>
            <w:tcBorders>
              <w:top w:val="nil"/>
              <w:left w:val="nil"/>
              <w:bottom w:val="nil"/>
              <w:right w:val="nil"/>
            </w:tcBorders>
          </w:tcPr>
          <w:p w14:paraId="3E7A6C2A" w14:textId="77777777" w:rsidR="00B20B25" w:rsidRPr="005D3DEE" w:rsidRDefault="00B20B25" w:rsidP="00B20B25">
            <w:pPr>
              <w:pStyle w:val="Header"/>
              <w:spacing w:line="240" w:lineRule="auto"/>
              <w:ind w:left="-24"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79944D3D" w14:textId="77777777" w:rsidR="00B20B25" w:rsidRPr="005D3DEE" w:rsidRDefault="00B20B25" w:rsidP="00B20B25">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49641006" w14:textId="77777777" w:rsidR="00B20B25" w:rsidRPr="005D3DEE" w:rsidRDefault="00B20B25" w:rsidP="00B20B25">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1EC7A18E" w14:textId="77777777" w:rsidR="00B20B25" w:rsidRPr="005D3DEE" w:rsidRDefault="00B20B25" w:rsidP="00B20B25">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6B8D8339" w14:textId="77777777" w:rsidR="00B20B25" w:rsidRPr="005D3DEE" w:rsidRDefault="00B20B25" w:rsidP="00B20B25">
            <w:pPr>
              <w:spacing w:line="240" w:lineRule="auto"/>
              <w:ind w:right="-72"/>
              <w:jc w:val="right"/>
              <w:rPr>
                <w:rFonts w:eastAsia="Arial Unicode MS" w:cs="Arial"/>
                <w:sz w:val="18"/>
                <w:szCs w:val="18"/>
              </w:rPr>
            </w:pPr>
          </w:p>
        </w:tc>
      </w:tr>
      <w:tr w:rsidR="00B20B25" w:rsidRPr="005D3DEE" w14:paraId="651DDF2A" w14:textId="77777777" w:rsidTr="00BB1ACF">
        <w:tc>
          <w:tcPr>
            <w:tcW w:w="3514" w:type="dxa"/>
            <w:tcBorders>
              <w:top w:val="nil"/>
              <w:left w:val="nil"/>
              <w:bottom w:val="nil"/>
              <w:right w:val="nil"/>
            </w:tcBorders>
            <w:hideMark/>
          </w:tcPr>
          <w:p w14:paraId="4C774338" w14:textId="77777777" w:rsidR="00B20B25" w:rsidRPr="005D3DEE" w:rsidRDefault="00B20B25" w:rsidP="00B20B25">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5D3DEE">
              <w:rPr>
                <w:rFonts w:eastAsia="Arial Unicode MS" w:cs="Arial"/>
                <w:sz w:val="18"/>
                <w:szCs w:val="18"/>
              </w:rPr>
              <w:t>Joint ventures</w:t>
            </w:r>
          </w:p>
        </w:tc>
        <w:tc>
          <w:tcPr>
            <w:tcW w:w="1367" w:type="dxa"/>
            <w:tcBorders>
              <w:top w:val="nil"/>
              <w:left w:val="nil"/>
              <w:bottom w:val="nil"/>
              <w:right w:val="nil"/>
            </w:tcBorders>
            <w:shd w:val="clear" w:color="auto" w:fill="FAFAFA"/>
            <w:vAlign w:val="bottom"/>
          </w:tcPr>
          <w:p w14:paraId="165AA200" w14:textId="77777777" w:rsidR="00B20B25" w:rsidRPr="005D3DEE" w:rsidRDefault="00B20B25" w:rsidP="00B20B25">
            <w:pPr>
              <w:spacing w:line="240" w:lineRule="auto"/>
              <w:ind w:right="-72"/>
              <w:jc w:val="right"/>
              <w:rPr>
                <w:rFonts w:eastAsia="Arial Unicode MS" w:cs="Arial"/>
                <w:sz w:val="18"/>
                <w:szCs w:val="18"/>
                <w:cs/>
              </w:rPr>
            </w:pPr>
          </w:p>
        </w:tc>
        <w:tc>
          <w:tcPr>
            <w:tcW w:w="1368" w:type="dxa"/>
            <w:tcBorders>
              <w:top w:val="nil"/>
              <w:left w:val="nil"/>
              <w:bottom w:val="nil"/>
              <w:right w:val="nil"/>
            </w:tcBorders>
            <w:vAlign w:val="bottom"/>
          </w:tcPr>
          <w:p w14:paraId="2E0587A2" w14:textId="77777777" w:rsidR="00B20B25" w:rsidRPr="005D3DEE" w:rsidRDefault="00B20B25" w:rsidP="00B20B25">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25311D15" w14:textId="77777777" w:rsidR="00B20B25" w:rsidRPr="005D3DEE" w:rsidRDefault="00B20B25" w:rsidP="00B20B25">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68357030" w14:textId="77777777" w:rsidR="00B20B25" w:rsidRPr="005D3DEE" w:rsidRDefault="00B20B25" w:rsidP="00B20B25">
            <w:pPr>
              <w:spacing w:line="240" w:lineRule="auto"/>
              <w:ind w:right="-72"/>
              <w:jc w:val="right"/>
              <w:rPr>
                <w:rFonts w:eastAsia="Arial Unicode MS" w:cs="Arial"/>
                <w:sz w:val="18"/>
                <w:szCs w:val="18"/>
              </w:rPr>
            </w:pPr>
          </w:p>
        </w:tc>
      </w:tr>
      <w:tr w:rsidR="00B20B25" w:rsidRPr="005D3DEE" w14:paraId="5F9A8C2A" w14:textId="77777777" w:rsidTr="00BB1ACF">
        <w:tc>
          <w:tcPr>
            <w:tcW w:w="3514" w:type="dxa"/>
            <w:tcBorders>
              <w:top w:val="nil"/>
              <w:left w:val="nil"/>
              <w:bottom w:val="nil"/>
              <w:right w:val="nil"/>
            </w:tcBorders>
          </w:tcPr>
          <w:p w14:paraId="46074685" w14:textId="77777777" w:rsidR="00B20B25" w:rsidRPr="005D3DEE" w:rsidRDefault="00B20B25" w:rsidP="00B20B25">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cs/>
                <w:lang w:val="en-US"/>
              </w:rPr>
            </w:pPr>
            <w:r w:rsidRPr="005D3DEE">
              <w:rPr>
                <w:rFonts w:eastAsia="Arial Unicode MS" w:cs="Arial"/>
                <w:sz w:val="18"/>
                <w:szCs w:val="18"/>
                <w:cs/>
              </w:rPr>
              <w:t xml:space="preserve">   - </w:t>
            </w:r>
            <w:r w:rsidRPr="005D3DEE">
              <w:rPr>
                <w:rFonts w:eastAsia="Arial Unicode MS" w:cs="Arial"/>
                <w:sz w:val="18"/>
                <w:szCs w:val="18"/>
              </w:rPr>
              <w:t>Revenue from services</w:t>
            </w:r>
          </w:p>
        </w:tc>
        <w:tc>
          <w:tcPr>
            <w:tcW w:w="1367" w:type="dxa"/>
            <w:tcBorders>
              <w:top w:val="nil"/>
              <w:left w:val="nil"/>
              <w:bottom w:val="nil"/>
              <w:right w:val="nil"/>
            </w:tcBorders>
            <w:shd w:val="clear" w:color="auto" w:fill="FAFAFA"/>
            <w:vAlign w:val="bottom"/>
          </w:tcPr>
          <w:p w14:paraId="20292440" w14:textId="13BD05B1" w:rsidR="00B20B25" w:rsidRPr="005D3DEE" w:rsidRDefault="00B20B25" w:rsidP="00B20B25">
            <w:pPr>
              <w:spacing w:line="240" w:lineRule="auto"/>
              <w:ind w:right="-72"/>
              <w:jc w:val="right"/>
              <w:rPr>
                <w:rFonts w:eastAsia="Arial Unicode MS" w:cs="Arial"/>
                <w:sz w:val="18"/>
                <w:szCs w:val="18"/>
              </w:rPr>
            </w:pPr>
            <w:r>
              <w:rPr>
                <w:rFonts w:eastAsia="Arial Unicode MS" w:cs="Arial"/>
                <w:sz w:val="18"/>
                <w:szCs w:val="18"/>
              </w:rPr>
              <w:t>1</w:t>
            </w:r>
          </w:p>
        </w:tc>
        <w:tc>
          <w:tcPr>
            <w:tcW w:w="1368" w:type="dxa"/>
            <w:tcBorders>
              <w:top w:val="nil"/>
              <w:left w:val="nil"/>
              <w:bottom w:val="nil"/>
              <w:right w:val="nil"/>
            </w:tcBorders>
            <w:vAlign w:val="bottom"/>
          </w:tcPr>
          <w:p w14:paraId="65606D1C" w14:textId="28C446B7" w:rsidR="00B20B25" w:rsidRPr="005D3DEE" w:rsidRDefault="00B20B25" w:rsidP="00B20B25">
            <w:pPr>
              <w:spacing w:line="240" w:lineRule="auto"/>
              <w:ind w:right="-72"/>
              <w:jc w:val="right"/>
              <w:rPr>
                <w:rFonts w:eastAsia="Arial Unicode MS" w:cs="Arial"/>
                <w:sz w:val="18"/>
                <w:szCs w:val="18"/>
              </w:rPr>
            </w:pPr>
            <w:r w:rsidRPr="005D3DEE">
              <w:rPr>
                <w:rFonts w:eastAsia="Arial Unicode MS" w:cs="Arial"/>
                <w:sz w:val="18"/>
                <w:szCs w:val="18"/>
              </w:rPr>
              <w:t>1</w:t>
            </w:r>
          </w:p>
        </w:tc>
        <w:tc>
          <w:tcPr>
            <w:tcW w:w="1368" w:type="dxa"/>
            <w:tcBorders>
              <w:top w:val="nil"/>
              <w:left w:val="nil"/>
              <w:bottom w:val="nil"/>
              <w:right w:val="nil"/>
            </w:tcBorders>
            <w:shd w:val="clear" w:color="auto" w:fill="FAFAFA"/>
            <w:vAlign w:val="bottom"/>
          </w:tcPr>
          <w:p w14:paraId="3F46BE69" w14:textId="2E2183F2" w:rsidR="00B20B25" w:rsidRPr="005D3DEE" w:rsidRDefault="00B20B25" w:rsidP="00B20B25">
            <w:pPr>
              <w:spacing w:line="240" w:lineRule="auto"/>
              <w:ind w:right="-72"/>
              <w:jc w:val="right"/>
              <w:rPr>
                <w:rFonts w:eastAsia="Arial Unicode MS" w:cs="Arial"/>
                <w:sz w:val="18"/>
                <w:szCs w:val="18"/>
              </w:rPr>
            </w:pPr>
            <w:r>
              <w:rPr>
                <w:rFonts w:eastAsia="Arial Unicode MS" w:cs="Arial"/>
                <w:sz w:val="18"/>
                <w:szCs w:val="18"/>
              </w:rPr>
              <w:t>1</w:t>
            </w:r>
          </w:p>
        </w:tc>
        <w:tc>
          <w:tcPr>
            <w:tcW w:w="1368" w:type="dxa"/>
            <w:tcBorders>
              <w:top w:val="nil"/>
              <w:left w:val="nil"/>
              <w:bottom w:val="nil"/>
              <w:right w:val="nil"/>
            </w:tcBorders>
            <w:vAlign w:val="bottom"/>
          </w:tcPr>
          <w:p w14:paraId="1803A9EC" w14:textId="1544EDF2" w:rsidR="00B20B25" w:rsidRPr="005D3DEE" w:rsidRDefault="00B20B25" w:rsidP="00B20B25">
            <w:pPr>
              <w:spacing w:line="240" w:lineRule="auto"/>
              <w:ind w:right="-72"/>
              <w:jc w:val="right"/>
              <w:rPr>
                <w:rFonts w:eastAsia="Arial Unicode MS" w:cs="Arial"/>
                <w:sz w:val="18"/>
                <w:szCs w:val="18"/>
              </w:rPr>
            </w:pPr>
            <w:r w:rsidRPr="005D3DEE">
              <w:rPr>
                <w:rFonts w:eastAsia="Arial Unicode MS" w:cs="Arial"/>
                <w:sz w:val="18"/>
                <w:szCs w:val="18"/>
              </w:rPr>
              <w:t>1</w:t>
            </w:r>
          </w:p>
        </w:tc>
      </w:tr>
      <w:tr w:rsidR="00B20B25" w:rsidRPr="005D3DEE" w14:paraId="52C260C6" w14:textId="77777777" w:rsidTr="00BB1ACF">
        <w:tc>
          <w:tcPr>
            <w:tcW w:w="3514" w:type="dxa"/>
            <w:tcBorders>
              <w:top w:val="nil"/>
              <w:left w:val="nil"/>
              <w:bottom w:val="nil"/>
              <w:right w:val="nil"/>
            </w:tcBorders>
            <w:hideMark/>
          </w:tcPr>
          <w:p w14:paraId="47000165" w14:textId="77777777" w:rsidR="00B20B25" w:rsidRPr="005D3DEE" w:rsidRDefault="00B20B25" w:rsidP="00B20B25">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Interest income</w:t>
            </w:r>
          </w:p>
        </w:tc>
        <w:tc>
          <w:tcPr>
            <w:tcW w:w="1367" w:type="dxa"/>
            <w:tcBorders>
              <w:top w:val="nil"/>
              <w:left w:val="nil"/>
              <w:bottom w:val="nil"/>
              <w:right w:val="nil"/>
            </w:tcBorders>
            <w:shd w:val="clear" w:color="auto" w:fill="FAFAFA"/>
            <w:vAlign w:val="bottom"/>
          </w:tcPr>
          <w:p w14:paraId="66426D3C" w14:textId="55901FD5" w:rsidR="00B20B25" w:rsidRPr="005D3DEE" w:rsidRDefault="00B20B25" w:rsidP="00B20B25">
            <w:pPr>
              <w:spacing w:line="240" w:lineRule="auto"/>
              <w:ind w:right="-72"/>
              <w:jc w:val="right"/>
              <w:rPr>
                <w:rFonts w:eastAsia="Arial Unicode MS" w:cs="Arial"/>
                <w:sz w:val="18"/>
                <w:szCs w:val="18"/>
              </w:rPr>
            </w:pPr>
            <w:r>
              <w:rPr>
                <w:rFonts w:eastAsia="Arial Unicode MS" w:cs="Arial"/>
                <w:sz w:val="18"/>
                <w:szCs w:val="18"/>
              </w:rPr>
              <w:t>7</w:t>
            </w:r>
          </w:p>
        </w:tc>
        <w:tc>
          <w:tcPr>
            <w:tcW w:w="1368" w:type="dxa"/>
            <w:tcBorders>
              <w:top w:val="nil"/>
              <w:left w:val="nil"/>
              <w:bottom w:val="nil"/>
              <w:right w:val="nil"/>
            </w:tcBorders>
            <w:vAlign w:val="bottom"/>
          </w:tcPr>
          <w:p w14:paraId="1D658611" w14:textId="167A4461" w:rsidR="00B20B25" w:rsidRPr="005D3DEE" w:rsidRDefault="00B20B25" w:rsidP="00B20B25">
            <w:pPr>
              <w:spacing w:line="240" w:lineRule="auto"/>
              <w:ind w:right="-72"/>
              <w:jc w:val="right"/>
              <w:rPr>
                <w:rFonts w:eastAsia="Arial Unicode MS" w:cs="Arial"/>
                <w:sz w:val="18"/>
                <w:szCs w:val="18"/>
              </w:rPr>
            </w:pPr>
            <w:r w:rsidRPr="005D3DEE">
              <w:rPr>
                <w:rFonts w:eastAsia="Arial Unicode MS" w:cs="Arial"/>
                <w:sz w:val="18"/>
                <w:szCs w:val="18"/>
              </w:rPr>
              <w:t>4</w:t>
            </w:r>
          </w:p>
        </w:tc>
        <w:tc>
          <w:tcPr>
            <w:tcW w:w="1368" w:type="dxa"/>
            <w:tcBorders>
              <w:top w:val="nil"/>
              <w:left w:val="nil"/>
              <w:bottom w:val="nil"/>
              <w:right w:val="nil"/>
            </w:tcBorders>
            <w:shd w:val="clear" w:color="auto" w:fill="FAFAFA"/>
            <w:vAlign w:val="bottom"/>
          </w:tcPr>
          <w:p w14:paraId="5AD509E6" w14:textId="78C9481E" w:rsidR="00B20B25" w:rsidRPr="005D3DEE" w:rsidRDefault="00B20B25" w:rsidP="00B20B25">
            <w:pPr>
              <w:spacing w:line="240" w:lineRule="auto"/>
              <w:ind w:right="-72"/>
              <w:jc w:val="right"/>
              <w:rPr>
                <w:rFonts w:eastAsia="Arial Unicode MS" w:cs="Arial"/>
                <w:sz w:val="18"/>
                <w:szCs w:val="18"/>
              </w:rPr>
            </w:pPr>
            <w:r>
              <w:rPr>
                <w:rFonts w:eastAsia="Arial Unicode MS" w:cs="Arial"/>
                <w:sz w:val="18"/>
                <w:szCs w:val="18"/>
              </w:rPr>
              <w:t>7</w:t>
            </w:r>
          </w:p>
        </w:tc>
        <w:tc>
          <w:tcPr>
            <w:tcW w:w="1368" w:type="dxa"/>
            <w:tcBorders>
              <w:top w:val="nil"/>
              <w:left w:val="nil"/>
              <w:bottom w:val="nil"/>
              <w:right w:val="nil"/>
            </w:tcBorders>
            <w:vAlign w:val="bottom"/>
            <w:hideMark/>
          </w:tcPr>
          <w:p w14:paraId="39E9A096" w14:textId="292B0390" w:rsidR="00B20B25" w:rsidRPr="005D3DEE" w:rsidRDefault="00B20B25" w:rsidP="00B20B25">
            <w:pPr>
              <w:spacing w:line="240" w:lineRule="auto"/>
              <w:ind w:right="-72"/>
              <w:jc w:val="right"/>
              <w:rPr>
                <w:rFonts w:eastAsia="Arial Unicode MS" w:cs="Arial"/>
                <w:sz w:val="18"/>
                <w:szCs w:val="18"/>
              </w:rPr>
            </w:pPr>
            <w:r w:rsidRPr="005D3DEE">
              <w:rPr>
                <w:rFonts w:eastAsia="Arial Unicode MS" w:cs="Arial"/>
                <w:sz w:val="18"/>
                <w:szCs w:val="18"/>
              </w:rPr>
              <w:t>4</w:t>
            </w:r>
          </w:p>
        </w:tc>
      </w:tr>
      <w:tr w:rsidR="00B20B25" w:rsidRPr="005D3DEE" w14:paraId="6F568C3B" w14:textId="77777777" w:rsidTr="00BB1ACF">
        <w:tc>
          <w:tcPr>
            <w:tcW w:w="3514" w:type="dxa"/>
            <w:tcBorders>
              <w:top w:val="nil"/>
              <w:left w:val="nil"/>
              <w:bottom w:val="nil"/>
              <w:right w:val="nil"/>
            </w:tcBorders>
            <w:hideMark/>
          </w:tcPr>
          <w:p w14:paraId="0607744F" w14:textId="77777777" w:rsidR="00B20B25" w:rsidRPr="005D3DEE" w:rsidRDefault="00B20B25" w:rsidP="00B20B25">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lang w:val="en-US"/>
              </w:rPr>
            </w:pPr>
            <w:r w:rsidRPr="005D3DEE">
              <w:rPr>
                <w:rFonts w:eastAsia="Arial Unicode MS" w:cs="Arial"/>
                <w:sz w:val="18"/>
                <w:szCs w:val="18"/>
                <w:cs/>
              </w:rPr>
              <w:t xml:space="preserve">   - </w:t>
            </w:r>
            <w:r w:rsidRPr="005D3DEE">
              <w:rPr>
                <w:rFonts w:eastAsia="Arial Unicode MS" w:cs="Arial"/>
                <w:sz w:val="18"/>
                <w:szCs w:val="18"/>
              </w:rPr>
              <w:t>Other income</w:t>
            </w:r>
          </w:p>
        </w:tc>
        <w:tc>
          <w:tcPr>
            <w:tcW w:w="1367" w:type="dxa"/>
            <w:tcBorders>
              <w:top w:val="nil"/>
              <w:left w:val="nil"/>
              <w:bottom w:val="nil"/>
              <w:right w:val="nil"/>
            </w:tcBorders>
            <w:shd w:val="clear" w:color="auto" w:fill="FAFAFA"/>
            <w:vAlign w:val="bottom"/>
          </w:tcPr>
          <w:p w14:paraId="6705AF26" w14:textId="152201A1" w:rsidR="00B20B25" w:rsidRPr="005D3DEE" w:rsidRDefault="00B20B25" w:rsidP="00B20B25">
            <w:pPr>
              <w:spacing w:line="240" w:lineRule="auto"/>
              <w:ind w:right="-72"/>
              <w:jc w:val="right"/>
              <w:rPr>
                <w:rFonts w:eastAsia="Arial Unicode MS" w:cs="Arial"/>
                <w:sz w:val="18"/>
                <w:szCs w:val="18"/>
              </w:rPr>
            </w:pPr>
            <w:r>
              <w:rPr>
                <w:rFonts w:eastAsia="Arial Unicode MS" w:cs="Arial"/>
                <w:sz w:val="18"/>
                <w:szCs w:val="18"/>
              </w:rPr>
              <w:t>4</w:t>
            </w:r>
          </w:p>
        </w:tc>
        <w:tc>
          <w:tcPr>
            <w:tcW w:w="1368" w:type="dxa"/>
            <w:tcBorders>
              <w:top w:val="nil"/>
              <w:left w:val="nil"/>
              <w:bottom w:val="nil"/>
              <w:right w:val="nil"/>
            </w:tcBorders>
            <w:vAlign w:val="bottom"/>
          </w:tcPr>
          <w:p w14:paraId="601D2456" w14:textId="258FE980" w:rsidR="00B20B25" w:rsidRPr="005D3DEE" w:rsidRDefault="00B20B25" w:rsidP="00B20B25">
            <w:pPr>
              <w:spacing w:line="240" w:lineRule="auto"/>
              <w:ind w:right="-72"/>
              <w:jc w:val="right"/>
              <w:rPr>
                <w:rFonts w:eastAsia="Arial Unicode MS" w:cs="Arial"/>
                <w:sz w:val="18"/>
                <w:szCs w:val="18"/>
              </w:rPr>
            </w:pPr>
            <w:r w:rsidRPr="005D3DEE">
              <w:rPr>
                <w:rFonts w:eastAsia="Arial Unicode MS" w:cs="Arial"/>
                <w:sz w:val="18"/>
                <w:szCs w:val="18"/>
              </w:rPr>
              <w:t>4</w:t>
            </w:r>
          </w:p>
        </w:tc>
        <w:tc>
          <w:tcPr>
            <w:tcW w:w="1368" w:type="dxa"/>
            <w:tcBorders>
              <w:top w:val="nil"/>
              <w:left w:val="nil"/>
              <w:bottom w:val="nil"/>
              <w:right w:val="nil"/>
            </w:tcBorders>
            <w:shd w:val="clear" w:color="auto" w:fill="FAFAFA"/>
            <w:vAlign w:val="bottom"/>
          </w:tcPr>
          <w:p w14:paraId="5907E7C9" w14:textId="32EA316F" w:rsidR="00B20B25" w:rsidRPr="005D3DEE" w:rsidRDefault="00B20B25" w:rsidP="00B20B25">
            <w:pPr>
              <w:spacing w:line="240" w:lineRule="auto"/>
              <w:ind w:right="-72"/>
              <w:jc w:val="right"/>
              <w:rPr>
                <w:rFonts w:eastAsia="Arial Unicode MS" w:cs="Arial"/>
                <w:sz w:val="18"/>
                <w:szCs w:val="18"/>
              </w:rPr>
            </w:pPr>
            <w:r>
              <w:rPr>
                <w:rFonts w:eastAsia="Arial Unicode MS" w:cs="Arial"/>
                <w:sz w:val="18"/>
                <w:szCs w:val="18"/>
              </w:rPr>
              <w:t>4</w:t>
            </w:r>
          </w:p>
        </w:tc>
        <w:tc>
          <w:tcPr>
            <w:tcW w:w="1368" w:type="dxa"/>
            <w:tcBorders>
              <w:top w:val="nil"/>
              <w:left w:val="nil"/>
              <w:bottom w:val="nil"/>
              <w:right w:val="nil"/>
            </w:tcBorders>
            <w:vAlign w:val="bottom"/>
            <w:hideMark/>
          </w:tcPr>
          <w:p w14:paraId="1F53DD1E" w14:textId="61A334D5" w:rsidR="00B20B25" w:rsidRPr="005D3DEE" w:rsidRDefault="00B20B25" w:rsidP="00B20B25">
            <w:pPr>
              <w:spacing w:line="240" w:lineRule="auto"/>
              <w:ind w:right="-72"/>
              <w:jc w:val="right"/>
              <w:rPr>
                <w:rFonts w:eastAsia="Arial Unicode MS" w:cs="Arial"/>
                <w:sz w:val="18"/>
                <w:szCs w:val="18"/>
              </w:rPr>
            </w:pPr>
            <w:r w:rsidRPr="005D3DEE">
              <w:rPr>
                <w:rFonts w:eastAsia="Arial Unicode MS" w:cs="Arial"/>
                <w:sz w:val="18"/>
                <w:szCs w:val="18"/>
              </w:rPr>
              <w:t>4</w:t>
            </w:r>
          </w:p>
        </w:tc>
      </w:tr>
      <w:tr w:rsidR="00B20B25" w:rsidRPr="005D3DEE" w14:paraId="78CDA285" w14:textId="77777777" w:rsidTr="00BB1ACF">
        <w:tc>
          <w:tcPr>
            <w:tcW w:w="3514" w:type="dxa"/>
            <w:tcBorders>
              <w:top w:val="nil"/>
              <w:left w:val="nil"/>
              <w:bottom w:val="nil"/>
              <w:right w:val="nil"/>
            </w:tcBorders>
            <w:hideMark/>
          </w:tcPr>
          <w:p w14:paraId="6AB2E3B3" w14:textId="77777777" w:rsidR="00B20B25" w:rsidRDefault="00B20B25" w:rsidP="00B20B25">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Dividend income</w:t>
            </w:r>
          </w:p>
          <w:p w14:paraId="664EA672" w14:textId="4C55BEBE" w:rsidR="00B20B25" w:rsidRPr="005D3DEE" w:rsidRDefault="00B20B25" w:rsidP="00B20B25">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Pr>
                <w:rFonts w:eastAsia="Arial Unicode MS" w:cs="Arial"/>
                <w:sz w:val="18"/>
                <w:szCs w:val="18"/>
              </w:rPr>
              <w:t xml:space="preserve">   - Administrative expenses</w:t>
            </w:r>
          </w:p>
        </w:tc>
        <w:tc>
          <w:tcPr>
            <w:tcW w:w="1367" w:type="dxa"/>
            <w:tcBorders>
              <w:top w:val="nil"/>
              <w:left w:val="nil"/>
              <w:bottom w:val="nil"/>
              <w:right w:val="nil"/>
            </w:tcBorders>
            <w:shd w:val="clear" w:color="auto" w:fill="FAFAFA"/>
            <w:vAlign w:val="bottom"/>
          </w:tcPr>
          <w:p w14:paraId="4F7F48F3" w14:textId="54A52965" w:rsidR="00B20B25" w:rsidRDefault="00B20B25" w:rsidP="00B20B25">
            <w:pPr>
              <w:spacing w:line="240" w:lineRule="auto"/>
              <w:ind w:right="-72"/>
              <w:jc w:val="right"/>
              <w:rPr>
                <w:rFonts w:eastAsia="Arial Unicode MS" w:cs="Arial"/>
                <w:sz w:val="18"/>
                <w:szCs w:val="18"/>
              </w:rPr>
            </w:pPr>
            <w:r>
              <w:rPr>
                <w:rFonts w:eastAsia="Arial Unicode MS" w:cs="Arial"/>
                <w:sz w:val="18"/>
                <w:szCs w:val="18"/>
              </w:rPr>
              <w:t>-</w:t>
            </w:r>
          </w:p>
          <w:p w14:paraId="72545CB8" w14:textId="5F31F276" w:rsidR="00B20B25" w:rsidRPr="005D3DEE" w:rsidRDefault="00B20B25" w:rsidP="00B20B25">
            <w:pPr>
              <w:spacing w:line="240" w:lineRule="auto"/>
              <w:ind w:right="-72"/>
              <w:jc w:val="right"/>
              <w:rPr>
                <w:rFonts w:eastAsia="Arial Unicode MS" w:cs="Arial"/>
                <w:sz w:val="18"/>
                <w:szCs w:val="18"/>
              </w:rPr>
            </w:pPr>
            <w:r>
              <w:rPr>
                <w:rFonts w:eastAsia="Arial Unicode MS" w:cs="Arial"/>
                <w:sz w:val="18"/>
                <w:szCs w:val="18"/>
              </w:rPr>
              <w:t>2</w:t>
            </w:r>
          </w:p>
        </w:tc>
        <w:tc>
          <w:tcPr>
            <w:tcW w:w="1368" w:type="dxa"/>
            <w:tcBorders>
              <w:top w:val="nil"/>
              <w:left w:val="nil"/>
              <w:bottom w:val="nil"/>
              <w:right w:val="nil"/>
            </w:tcBorders>
            <w:vAlign w:val="bottom"/>
          </w:tcPr>
          <w:p w14:paraId="3A25638A" w14:textId="77777777" w:rsidR="00B20B25" w:rsidRDefault="00B20B25" w:rsidP="00B20B25">
            <w:pPr>
              <w:spacing w:line="240" w:lineRule="auto"/>
              <w:ind w:right="-72"/>
              <w:jc w:val="right"/>
              <w:rPr>
                <w:rFonts w:eastAsia="Arial Unicode MS" w:cs="Arial"/>
                <w:sz w:val="18"/>
                <w:szCs w:val="18"/>
              </w:rPr>
            </w:pPr>
            <w:r w:rsidRPr="005D3DEE">
              <w:rPr>
                <w:rFonts w:eastAsia="Arial Unicode MS" w:cs="Arial"/>
                <w:sz w:val="18"/>
                <w:szCs w:val="18"/>
              </w:rPr>
              <w:t>-</w:t>
            </w:r>
          </w:p>
          <w:p w14:paraId="297601F8" w14:textId="1083618F" w:rsidR="00B20B25" w:rsidRPr="005D3DEE" w:rsidRDefault="00B20B25" w:rsidP="00B20B25">
            <w:pPr>
              <w:spacing w:line="240" w:lineRule="auto"/>
              <w:ind w:right="-72"/>
              <w:jc w:val="right"/>
              <w:rPr>
                <w:rFonts w:eastAsia="Arial Unicode MS" w:cs="Arial"/>
                <w:sz w:val="18"/>
                <w:szCs w:val="18"/>
              </w:rPr>
            </w:pPr>
            <w:r>
              <w:rPr>
                <w:rFonts w:eastAsia="Arial Unicode MS" w:cs="Arial"/>
                <w:sz w:val="18"/>
                <w:szCs w:val="18"/>
              </w:rPr>
              <w:t>-</w:t>
            </w:r>
          </w:p>
        </w:tc>
        <w:tc>
          <w:tcPr>
            <w:tcW w:w="1368" w:type="dxa"/>
            <w:tcBorders>
              <w:top w:val="nil"/>
              <w:left w:val="nil"/>
              <w:bottom w:val="nil"/>
              <w:right w:val="nil"/>
            </w:tcBorders>
            <w:shd w:val="clear" w:color="auto" w:fill="FAFAFA"/>
            <w:vAlign w:val="bottom"/>
          </w:tcPr>
          <w:p w14:paraId="0CC8200F" w14:textId="7D417701" w:rsidR="00B20B25" w:rsidRDefault="00B20B25" w:rsidP="00B20B25">
            <w:pPr>
              <w:spacing w:line="240" w:lineRule="auto"/>
              <w:ind w:right="-72"/>
              <w:jc w:val="right"/>
              <w:rPr>
                <w:rFonts w:eastAsia="Arial Unicode MS" w:cs="Arial"/>
                <w:sz w:val="18"/>
                <w:szCs w:val="18"/>
              </w:rPr>
            </w:pPr>
            <w:r>
              <w:rPr>
                <w:rFonts w:eastAsia="Arial Unicode MS" w:cs="Arial"/>
                <w:sz w:val="18"/>
                <w:szCs w:val="18"/>
              </w:rPr>
              <w:t>330</w:t>
            </w:r>
          </w:p>
          <w:p w14:paraId="2F365C24" w14:textId="55D50BC5" w:rsidR="00B20B25" w:rsidRPr="005D3DEE" w:rsidRDefault="00B20B25" w:rsidP="00B20B25">
            <w:pPr>
              <w:spacing w:line="240" w:lineRule="auto"/>
              <w:ind w:right="-72"/>
              <w:jc w:val="right"/>
              <w:rPr>
                <w:rFonts w:eastAsia="Arial Unicode MS" w:cs="Arial"/>
                <w:sz w:val="18"/>
                <w:szCs w:val="18"/>
                <w:cs/>
              </w:rPr>
            </w:pPr>
            <w:r>
              <w:rPr>
                <w:rFonts w:eastAsia="Arial Unicode MS" w:cs="Arial"/>
                <w:sz w:val="18"/>
                <w:szCs w:val="18"/>
              </w:rPr>
              <w:t>2</w:t>
            </w:r>
          </w:p>
        </w:tc>
        <w:tc>
          <w:tcPr>
            <w:tcW w:w="1368" w:type="dxa"/>
            <w:tcBorders>
              <w:top w:val="nil"/>
              <w:left w:val="nil"/>
              <w:bottom w:val="nil"/>
              <w:right w:val="nil"/>
            </w:tcBorders>
            <w:vAlign w:val="bottom"/>
            <w:hideMark/>
          </w:tcPr>
          <w:p w14:paraId="07B39A80" w14:textId="77777777" w:rsidR="00B20B25" w:rsidRDefault="00B20B25" w:rsidP="00B20B25">
            <w:pPr>
              <w:spacing w:line="240" w:lineRule="auto"/>
              <w:ind w:right="-72"/>
              <w:jc w:val="right"/>
              <w:rPr>
                <w:rFonts w:eastAsia="Arial Unicode MS" w:cs="Arial"/>
                <w:sz w:val="18"/>
                <w:szCs w:val="18"/>
              </w:rPr>
            </w:pPr>
            <w:r w:rsidRPr="005D3DEE">
              <w:rPr>
                <w:rFonts w:eastAsia="Arial Unicode MS" w:cs="Arial"/>
                <w:sz w:val="18"/>
                <w:szCs w:val="18"/>
              </w:rPr>
              <w:t>386</w:t>
            </w:r>
          </w:p>
          <w:p w14:paraId="53798AC6" w14:textId="1B4258F5" w:rsidR="00B20B25" w:rsidRPr="005D3DEE" w:rsidRDefault="00B20B25" w:rsidP="00B20B25">
            <w:pPr>
              <w:spacing w:line="240" w:lineRule="auto"/>
              <w:ind w:right="-72"/>
              <w:jc w:val="right"/>
              <w:rPr>
                <w:rFonts w:eastAsia="Arial Unicode MS" w:cs="Arial"/>
                <w:sz w:val="18"/>
                <w:szCs w:val="18"/>
              </w:rPr>
            </w:pPr>
            <w:r>
              <w:rPr>
                <w:rFonts w:eastAsia="Arial Unicode MS" w:cs="Arial"/>
                <w:sz w:val="18"/>
                <w:szCs w:val="18"/>
              </w:rPr>
              <w:t>-</w:t>
            </w:r>
          </w:p>
        </w:tc>
      </w:tr>
      <w:tr w:rsidR="00B20B25" w:rsidRPr="005D3DEE" w14:paraId="0DE7CF8C" w14:textId="77777777" w:rsidTr="00BB1ACF">
        <w:tc>
          <w:tcPr>
            <w:tcW w:w="3514" w:type="dxa"/>
            <w:tcBorders>
              <w:top w:val="nil"/>
              <w:left w:val="nil"/>
              <w:bottom w:val="nil"/>
              <w:right w:val="nil"/>
            </w:tcBorders>
          </w:tcPr>
          <w:p w14:paraId="03E0CB4C" w14:textId="77777777" w:rsidR="00B20B25" w:rsidRPr="005D3DEE" w:rsidRDefault="00B20B25" w:rsidP="00B20B25">
            <w:pPr>
              <w:pStyle w:val="Header"/>
              <w:spacing w:line="240" w:lineRule="auto"/>
              <w:ind w:left="-24"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61E3C334" w14:textId="77777777" w:rsidR="00B20B25" w:rsidRPr="005D3DEE" w:rsidRDefault="00B20B25" w:rsidP="00B20B25">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79C47C40" w14:textId="77777777" w:rsidR="00B20B25" w:rsidRPr="005D3DEE" w:rsidRDefault="00B20B25" w:rsidP="00B20B25">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01DFA5B4" w14:textId="77777777" w:rsidR="00B20B25" w:rsidRPr="005D3DEE" w:rsidRDefault="00B20B25" w:rsidP="00B20B25">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7BE4A701" w14:textId="77777777" w:rsidR="00B20B25" w:rsidRPr="005D3DEE" w:rsidRDefault="00B20B25" w:rsidP="00B20B25">
            <w:pPr>
              <w:spacing w:line="240" w:lineRule="auto"/>
              <w:ind w:right="-72"/>
              <w:jc w:val="right"/>
              <w:rPr>
                <w:rFonts w:eastAsia="Arial Unicode MS" w:cs="Arial"/>
                <w:sz w:val="18"/>
                <w:szCs w:val="18"/>
              </w:rPr>
            </w:pPr>
          </w:p>
        </w:tc>
      </w:tr>
      <w:tr w:rsidR="00B20B25" w:rsidRPr="005D3DEE" w14:paraId="5C2FF44F" w14:textId="77777777" w:rsidTr="00BB1ACF">
        <w:tc>
          <w:tcPr>
            <w:tcW w:w="3514" w:type="dxa"/>
            <w:tcBorders>
              <w:top w:val="nil"/>
              <w:left w:val="nil"/>
              <w:bottom w:val="nil"/>
              <w:right w:val="nil"/>
            </w:tcBorders>
            <w:hideMark/>
          </w:tcPr>
          <w:p w14:paraId="1111F3EC" w14:textId="77777777" w:rsidR="00B20B25" w:rsidRPr="005D3DEE" w:rsidRDefault="00B20B25" w:rsidP="00B20B25">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5D3DEE">
              <w:rPr>
                <w:rFonts w:eastAsia="Arial Unicode MS" w:cs="Arial"/>
                <w:sz w:val="18"/>
                <w:szCs w:val="18"/>
              </w:rPr>
              <w:t>Indirect associates</w:t>
            </w:r>
          </w:p>
        </w:tc>
        <w:tc>
          <w:tcPr>
            <w:tcW w:w="1367" w:type="dxa"/>
            <w:tcBorders>
              <w:top w:val="nil"/>
              <w:left w:val="nil"/>
              <w:bottom w:val="nil"/>
              <w:right w:val="nil"/>
            </w:tcBorders>
            <w:shd w:val="clear" w:color="auto" w:fill="FAFAFA"/>
            <w:vAlign w:val="bottom"/>
          </w:tcPr>
          <w:p w14:paraId="78C751D7" w14:textId="77777777" w:rsidR="00B20B25" w:rsidRPr="005D3DEE" w:rsidRDefault="00B20B25" w:rsidP="00B20B25">
            <w:pPr>
              <w:spacing w:line="240" w:lineRule="auto"/>
              <w:ind w:right="-72"/>
              <w:jc w:val="right"/>
              <w:rPr>
                <w:rFonts w:eastAsia="Arial Unicode MS" w:cs="Arial"/>
                <w:sz w:val="18"/>
                <w:szCs w:val="18"/>
                <w:cs/>
              </w:rPr>
            </w:pPr>
          </w:p>
        </w:tc>
        <w:tc>
          <w:tcPr>
            <w:tcW w:w="1368" w:type="dxa"/>
            <w:tcBorders>
              <w:top w:val="nil"/>
              <w:left w:val="nil"/>
              <w:bottom w:val="nil"/>
              <w:right w:val="nil"/>
            </w:tcBorders>
            <w:vAlign w:val="bottom"/>
          </w:tcPr>
          <w:p w14:paraId="119B8C49" w14:textId="77777777" w:rsidR="00B20B25" w:rsidRPr="005D3DEE" w:rsidRDefault="00B20B25" w:rsidP="00B20B25">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176184A5" w14:textId="77777777" w:rsidR="00B20B25" w:rsidRPr="005D3DEE" w:rsidRDefault="00B20B25" w:rsidP="00B20B25">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132A634B" w14:textId="77777777" w:rsidR="00B20B25" w:rsidRPr="005D3DEE" w:rsidRDefault="00B20B25" w:rsidP="00B20B25">
            <w:pPr>
              <w:spacing w:line="240" w:lineRule="auto"/>
              <w:ind w:right="-72"/>
              <w:jc w:val="right"/>
              <w:rPr>
                <w:rFonts w:eastAsia="Arial Unicode MS" w:cs="Arial"/>
                <w:sz w:val="18"/>
                <w:szCs w:val="18"/>
              </w:rPr>
            </w:pPr>
          </w:p>
        </w:tc>
      </w:tr>
      <w:tr w:rsidR="00B20B25" w:rsidRPr="005D3DEE" w14:paraId="2D821343" w14:textId="77777777" w:rsidTr="00BB1ACF">
        <w:tc>
          <w:tcPr>
            <w:tcW w:w="3514" w:type="dxa"/>
            <w:tcBorders>
              <w:top w:val="nil"/>
              <w:left w:val="nil"/>
              <w:bottom w:val="nil"/>
              <w:right w:val="nil"/>
            </w:tcBorders>
          </w:tcPr>
          <w:p w14:paraId="36BC6027" w14:textId="77777777" w:rsidR="00B20B25" w:rsidRPr="005D3DEE" w:rsidRDefault="00B20B25" w:rsidP="00B20B25">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cs/>
              </w:rPr>
            </w:pPr>
            <w:r w:rsidRPr="005D3DEE">
              <w:rPr>
                <w:rFonts w:eastAsia="Arial Unicode MS" w:cs="Arial"/>
                <w:sz w:val="18"/>
                <w:szCs w:val="18"/>
                <w:cs/>
              </w:rPr>
              <w:t xml:space="preserve">   - </w:t>
            </w:r>
            <w:r w:rsidRPr="005D3DEE">
              <w:rPr>
                <w:rFonts w:eastAsia="Arial Unicode MS" w:cs="Arial"/>
                <w:sz w:val="18"/>
                <w:szCs w:val="18"/>
              </w:rPr>
              <w:t>Revenue from services</w:t>
            </w:r>
          </w:p>
        </w:tc>
        <w:tc>
          <w:tcPr>
            <w:tcW w:w="1367" w:type="dxa"/>
            <w:tcBorders>
              <w:top w:val="nil"/>
              <w:left w:val="nil"/>
              <w:bottom w:val="nil"/>
              <w:right w:val="nil"/>
            </w:tcBorders>
            <w:shd w:val="clear" w:color="auto" w:fill="FAFAFA"/>
            <w:vAlign w:val="bottom"/>
          </w:tcPr>
          <w:p w14:paraId="73C18FC2" w14:textId="32760CF1" w:rsidR="00B20B25" w:rsidRPr="005D3DEE" w:rsidRDefault="00B20B25" w:rsidP="00B20B25">
            <w:pPr>
              <w:spacing w:line="240" w:lineRule="auto"/>
              <w:ind w:right="-72"/>
              <w:jc w:val="right"/>
              <w:rPr>
                <w:rFonts w:eastAsia="Arial Unicode MS" w:cs="Arial"/>
                <w:sz w:val="18"/>
                <w:szCs w:val="18"/>
              </w:rPr>
            </w:pPr>
            <w:r>
              <w:rPr>
                <w:rFonts w:eastAsia="Arial Unicode MS" w:cs="Arial"/>
                <w:sz w:val="18"/>
                <w:szCs w:val="18"/>
              </w:rPr>
              <w:t>7</w:t>
            </w:r>
          </w:p>
        </w:tc>
        <w:tc>
          <w:tcPr>
            <w:tcW w:w="1368" w:type="dxa"/>
            <w:tcBorders>
              <w:top w:val="nil"/>
              <w:left w:val="nil"/>
              <w:bottom w:val="nil"/>
              <w:right w:val="nil"/>
            </w:tcBorders>
            <w:vAlign w:val="bottom"/>
          </w:tcPr>
          <w:p w14:paraId="63B4EC47" w14:textId="43B63B76" w:rsidR="00B20B25" w:rsidRPr="005D3DEE" w:rsidRDefault="00B20B25" w:rsidP="00B20B25">
            <w:pPr>
              <w:spacing w:line="240" w:lineRule="auto"/>
              <w:ind w:right="-72"/>
              <w:jc w:val="right"/>
              <w:rPr>
                <w:rFonts w:eastAsia="Arial Unicode MS" w:cs="Arial"/>
                <w:sz w:val="18"/>
                <w:szCs w:val="18"/>
              </w:rPr>
            </w:pPr>
            <w:r w:rsidRPr="005D3DEE">
              <w:rPr>
                <w:rFonts w:eastAsia="Arial Unicode MS" w:cs="Arial"/>
                <w:sz w:val="18"/>
                <w:szCs w:val="18"/>
              </w:rPr>
              <w:t>25</w:t>
            </w:r>
          </w:p>
        </w:tc>
        <w:tc>
          <w:tcPr>
            <w:tcW w:w="1368" w:type="dxa"/>
            <w:tcBorders>
              <w:top w:val="nil"/>
              <w:left w:val="nil"/>
              <w:bottom w:val="nil"/>
              <w:right w:val="nil"/>
            </w:tcBorders>
            <w:shd w:val="clear" w:color="auto" w:fill="FAFAFA"/>
            <w:vAlign w:val="bottom"/>
          </w:tcPr>
          <w:p w14:paraId="2ED941BA" w14:textId="10ED4F06" w:rsidR="00B20B25" w:rsidRPr="005D3DEE" w:rsidRDefault="00B20B25" w:rsidP="00B20B25">
            <w:pPr>
              <w:spacing w:line="240" w:lineRule="auto"/>
              <w:ind w:right="-72"/>
              <w:jc w:val="right"/>
              <w:rPr>
                <w:rFonts w:eastAsia="Arial Unicode MS" w:cs="Arial"/>
                <w:sz w:val="18"/>
                <w:szCs w:val="18"/>
              </w:rPr>
            </w:pPr>
            <w:r>
              <w:rPr>
                <w:rFonts w:eastAsia="Arial Unicode MS" w:cs="Arial"/>
                <w:sz w:val="18"/>
                <w:szCs w:val="18"/>
              </w:rPr>
              <w:t>7</w:t>
            </w:r>
          </w:p>
        </w:tc>
        <w:tc>
          <w:tcPr>
            <w:tcW w:w="1368" w:type="dxa"/>
            <w:tcBorders>
              <w:top w:val="nil"/>
              <w:left w:val="nil"/>
              <w:bottom w:val="nil"/>
              <w:right w:val="nil"/>
            </w:tcBorders>
            <w:vAlign w:val="bottom"/>
          </w:tcPr>
          <w:p w14:paraId="5FBB3F8E" w14:textId="3C47A61E" w:rsidR="00B20B25" w:rsidRPr="005D3DEE" w:rsidRDefault="00B20B25" w:rsidP="00B20B25">
            <w:pPr>
              <w:spacing w:line="240" w:lineRule="auto"/>
              <w:ind w:right="-72"/>
              <w:jc w:val="right"/>
              <w:rPr>
                <w:rFonts w:eastAsia="Arial Unicode MS" w:cs="Arial"/>
                <w:sz w:val="18"/>
                <w:szCs w:val="18"/>
              </w:rPr>
            </w:pPr>
            <w:r w:rsidRPr="005D3DEE">
              <w:rPr>
                <w:rFonts w:eastAsia="Arial Unicode MS" w:cs="Arial"/>
                <w:sz w:val="18"/>
                <w:szCs w:val="18"/>
              </w:rPr>
              <w:t>7</w:t>
            </w:r>
          </w:p>
        </w:tc>
      </w:tr>
      <w:tr w:rsidR="00B20B25" w:rsidRPr="005D3DEE" w14:paraId="1F17F5AD" w14:textId="77777777" w:rsidTr="00BB1ACF">
        <w:tc>
          <w:tcPr>
            <w:tcW w:w="3514" w:type="dxa"/>
            <w:tcBorders>
              <w:top w:val="nil"/>
              <w:left w:val="nil"/>
              <w:bottom w:val="nil"/>
              <w:right w:val="nil"/>
            </w:tcBorders>
            <w:hideMark/>
          </w:tcPr>
          <w:p w14:paraId="7229C1A9" w14:textId="77777777" w:rsidR="00B20B25" w:rsidRPr="005D3DEE" w:rsidRDefault="00B20B25" w:rsidP="00B20B25">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Interest income</w:t>
            </w:r>
          </w:p>
        </w:tc>
        <w:tc>
          <w:tcPr>
            <w:tcW w:w="1367" w:type="dxa"/>
            <w:tcBorders>
              <w:top w:val="nil"/>
              <w:left w:val="nil"/>
              <w:bottom w:val="nil"/>
              <w:right w:val="nil"/>
            </w:tcBorders>
            <w:shd w:val="clear" w:color="auto" w:fill="FAFAFA"/>
            <w:vAlign w:val="bottom"/>
          </w:tcPr>
          <w:p w14:paraId="46F765CF" w14:textId="2C81B9FA" w:rsidR="00B20B25" w:rsidRPr="005D3DEE" w:rsidRDefault="00B20B25" w:rsidP="00B20B25">
            <w:pPr>
              <w:spacing w:line="240" w:lineRule="auto"/>
              <w:ind w:right="-72"/>
              <w:jc w:val="right"/>
              <w:rPr>
                <w:rFonts w:eastAsia="Arial Unicode MS" w:cs="Arial"/>
                <w:sz w:val="18"/>
                <w:szCs w:val="18"/>
              </w:rPr>
            </w:pPr>
            <w:r>
              <w:rPr>
                <w:rFonts w:eastAsia="Arial Unicode MS" w:cs="Arial"/>
                <w:sz w:val="18"/>
                <w:szCs w:val="18"/>
              </w:rPr>
              <w:t>260</w:t>
            </w:r>
          </w:p>
        </w:tc>
        <w:tc>
          <w:tcPr>
            <w:tcW w:w="1368" w:type="dxa"/>
            <w:tcBorders>
              <w:top w:val="nil"/>
              <w:left w:val="nil"/>
              <w:bottom w:val="nil"/>
              <w:right w:val="nil"/>
            </w:tcBorders>
            <w:vAlign w:val="bottom"/>
          </w:tcPr>
          <w:p w14:paraId="1C0981F4" w14:textId="34AE3C77" w:rsidR="00B20B25" w:rsidRPr="005D3DEE" w:rsidRDefault="00B20B25" w:rsidP="00B20B25">
            <w:pPr>
              <w:spacing w:line="240" w:lineRule="auto"/>
              <w:ind w:right="-72"/>
              <w:jc w:val="right"/>
              <w:rPr>
                <w:rFonts w:eastAsia="Arial Unicode MS" w:cs="Arial"/>
                <w:sz w:val="18"/>
                <w:szCs w:val="18"/>
              </w:rPr>
            </w:pPr>
            <w:r w:rsidRPr="005D3DEE">
              <w:rPr>
                <w:rFonts w:eastAsia="Arial Unicode MS" w:cs="Arial"/>
                <w:sz w:val="18"/>
                <w:szCs w:val="18"/>
              </w:rPr>
              <w:t>106</w:t>
            </w:r>
          </w:p>
        </w:tc>
        <w:tc>
          <w:tcPr>
            <w:tcW w:w="1368" w:type="dxa"/>
            <w:tcBorders>
              <w:top w:val="nil"/>
              <w:left w:val="nil"/>
              <w:bottom w:val="nil"/>
              <w:right w:val="nil"/>
            </w:tcBorders>
            <w:shd w:val="clear" w:color="auto" w:fill="FAFAFA"/>
            <w:vAlign w:val="bottom"/>
          </w:tcPr>
          <w:p w14:paraId="33CB399E" w14:textId="7AFD4F46" w:rsidR="00B20B25" w:rsidRPr="005D3DEE" w:rsidRDefault="00B20B25" w:rsidP="00B20B25">
            <w:pPr>
              <w:spacing w:line="240" w:lineRule="auto"/>
              <w:ind w:right="-72"/>
              <w:jc w:val="right"/>
              <w:rPr>
                <w:rFonts w:eastAsia="Arial Unicode MS" w:cs="Arial"/>
                <w:sz w:val="18"/>
                <w:szCs w:val="18"/>
              </w:rPr>
            </w:pPr>
            <w:r>
              <w:rPr>
                <w:rFonts w:eastAsia="Arial Unicode MS" w:cs="Arial"/>
                <w:sz w:val="18"/>
                <w:szCs w:val="18"/>
              </w:rPr>
              <w:t>-</w:t>
            </w:r>
          </w:p>
        </w:tc>
        <w:tc>
          <w:tcPr>
            <w:tcW w:w="1368" w:type="dxa"/>
            <w:tcBorders>
              <w:top w:val="nil"/>
              <w:left w:val="nil"/>
              <w:bottom w:val="nil"/>
              <w:right w:val="nil"/>
            </w:tcBorders>
            <w:vAlign w:val="bottom"/>
            <w:hideMark/>
          </w:tcPr>
          <w:p w14:paraId="166E4349" w14:textId="18ED9FF8" w:rsidR="00B20B25" w:rsidRPr="005D3DEE" w:rsidRDefault="00B20B25" w:rsidP="00B20B25">
            <w:pPr>
              <w:spacing w:line="240" w:lineRule="auto"/>
              <w:ind w:right="-72"/>
              <w:jc w:val="right"/>
              <w:rPr>
                <w:rFonts w:eastAsia="Arial Unicode MS" w:cs="Arial"/>
                <w:sz w:val="18"/>
                <w:szCs w:val="18"/>
              </w:rPr>
            </w:pPr>
            <w:r w:rsidRPr="005D3DEE">
              <w:rPr>
                <w:rFonts w:eastAsia="Arial Unicode MS" w:cs="Arial"/>
                <w:sz w:val="18"/>
                <w:szCs w:val="18"/>
              </w:rPr>
              <w:t>-</w:t>
            </w:r>
          </w:p>
        </w:tc>
      </w:tr>
      <w:tr w:rsidR="00B20B25" w:rsidRPr="005D3DEE" w14:paraId="0AA68EFA" w14:textId="77777777" w:rsidTr="00BB1ACF">
        <w:tc>
          <w:tcPr>
            <w:tcW w:w="3514" w:type="dxa"/>
            <w:tcBorders>
              <w:top w:val="nil"/>
              <w:left w:val="nil"/>
              <w:bottom w:val="nil"/>
              <w:right w:val="nil"/>
            </w:tcBorders>
          </w:tcPr>
          <w:p w14:paraId="5FC52E85" w14:textId="77777777" w:rsidR="00B20B25" w:rsidRPr="005D3DEE" w:rsidRDefault="00B20B25" w:rsidP="00B20B25">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cs/>
              </w:rPr>
            </w:pPr>
            <w:r w:rsidRPr="005D3DEE">
              <w:rPr>
                <w:rFonts w:eastAsia="Arial Unicode MS" w:cs="Arial"/>
                <w:sz w:val="18"/>
                <w:szCs w:val="18"/>
                <w:cs/>
              </w:rPr>
              <w:t xml:space="preserve">   - </w:t>
            </w:r>
            <w:r w:rsidRPr="005D3DEE">
              <w:rPr>
                <w:rFonts w:eastAsia="Arial Unicode MS" w:cs="Arial"/>
                <w:sz w:val="18"/>
                <w:szCs w:val="18"/>
              </w:rPr>
              <w:t>Cost of sales</w:t>
            </w:r>
          </w:p>
        </w:tc>
        <w:tc>
          <w:tcPr>
            <w:tcW w:w="1367" w:type="dxa"/>
            <w:tcBorders>
              <w:top w:val="nil"/>
              <w:left w:val="nil"/>
              <w:bottom w:val="nil"/>
              <w:right w:val="nil"/>
            </w:tcBorders>
            <w:shd w:val="clear" w:color="auto" w:fill="FAFAFA"/>
            <w:vAlign w:val="bottom"/>
          </w:tcPr>
          <w:p w14:paraId="2A9690F7" w14:textId="43FE6173" w:rsidR="00B20B25" w:rsidRPr="005D3DEE" w:rsidRDefault="00B20B25" w:rsidP="00B20B25">
            <w:pPr>
              <w:spacing w:line="240" w:lineRule="auto"/>
              <w:ind w:right="-72"/>
              <w:jc w:val="right"/>
              <w:rPr>
                <w:rFonts w:eastAsia="Arial Unicode MS" w:cs="Arial"/>
                <w:sz w:val="18"/>
                <w:szCs w:val="18"/>
              </w:rPr>
            </w:pPr>
            <w:r>
              <w:rPr>
                <w:rFonts w:eastAsia="Arial Unicode MS" w:cs="Arial"/>
                <w:sz w:val="18"/>
                <w:szCs w:val="18"/>
              </w:rPr>
              <w:t>4</w:t>
            </w:r>
          </w:p>
        </w:tc>
        <w:tc>
          <w:tcPr>
            <w:tcW w:w="1368" w:type="dxa"/>
            <w:tcBorders>
              <w:top w:val="nil"/>
              <w:left w:val="nil"/>
              <w:bottom w:val="nil"/>
              <w:right w:val="nil"/>
            </w:tcBorders>
            <w:vAlign w:val="bottom"/>
          </w:tcPr>
          <w:p w14:paraId="6D4415BD" w14:textId="073ECB2D" w:rsidR="00B20B25" w:rsidRPr="005D3DEE" w:rsidRDefault="00B20B25" w:rsidP="00B20B25">
            <w:pPr>
              <w:spacing w:line="240" w:lineRule="auto"/>
              <w:ind w:right="-72"/>
              <w:jc w:val="right"/>
              <w:rPr>
                <w:rFonts w:eastAsia="Arial Unicode MS" w:cs="Arial"/>
                <w:sz w:val="18"/>
                <w:szCs w:val="18"/>
              </w:rPr>
            </w:pPr>
            <w:r w:rsidRPr="005D3DEE">
              <w:rPr>
                <w:rFonts w:eastAsia="Arial Unicode MS" w:cs="Arial"/>
                <w:sz w:val="18"/>
                <w:szCs w:val="18"/>
              </w:rPr>
              <w:t>1</w:t>
            </w:r>
          </w:p>
        </w:tc>
        <w:tc>
          <w:tcPr>
            <w:tcW w:w="1368" w:type="dxa"/>
            <w:tcBorders>
              <w:top w:val="nil"/>
              <w:left w:val="nil"/>
              <w:bottom w:val="nil"/>
              <w:right w:val="nil"/>
            </w:tcBorders>
            <w:shd w:val="clear" w:color="auto" w:fill="FAFAFA"/>
            <w:vAlign w:val="bottom"/>
          </w:tcPr>
          <w:p w14:paraId="6802F4D6" w14:textId="75463F06" w:rsidR="00B20B25" w:rsidRPr="005D3DEE" w:rsidRDefault="00B20B25" w:rsidP="00B20B25">
            <w:pPr>
              <w:spacing w:line="240" w:lineRule="auto"/>
              <w:ind w:right="-72"/>
              <w:jc w:val="right"/>
              <w:rPr>
                <w:rFonts w:eastAsia="Arial Unicode MS" w:cs="Arial"/>
                <w:sz w:val="18"/>
                <w:szCs w:val="18"/>
              </w:rPr>
            </w:pPr>
            <w:r>
              <w:rPr>
                <w:rFonts w:eastAsia="Arial Unicode MS" w:cs="Arial"/>
                <w:sz w:val="18"/>
                <w:szCs w:val="18"/>
              </w:rPr>
              <w:t>1</w:t>
            </w:r>
          </w:p>
        </w:tc>
        <w:tc>
          <w:tcPr>
            <w:tcW w:w="1368" w:type="dxa"/>
            <w:tcBorders>
              <w:top w:val="nil"/>
              <w:left w:val="nil"/>
              <w:bottom w:val="nil"/>
              <w:right w:val="nil"/>
            </w:tcBorders>
            <w:vAlign w:val="bottom"/>
          </w:tcPr>
          <w:p w14:paraId="54779546" w14:textId="77A9FA6E" w:rsidR="00B20B25" w:rsidRPr="005D3DEE" w:rsidRDefault="00B20B25" w:rsidP="00B20B25">
            <w:pPr>
              <w:spacing w:line="240" w:lineRule="auto"/>
              <w:ind w:right="-72"/>
              <w:jc w:val="right"/>
              <w:rPr>
                <w:rFonts w:eastAsia="Arial Unicode MS" w:cs="Arial"/>
                <w:sz w:val="18"/>
                <w:szCs w:val="18"/>
                <w:cs/>
              </w:rPr>
            </w:pPr>
            <w:r w:rsidRPr="005D3DEE">
              <w:rPr>
                <w:rFonts w:eastAsia="Arial Unicode MS" w:cs="Arial"/>
                <w:sz w:val="18"/>
                <w:szCs w:val="18"/>
              </w:rPr>
              <w:t>-</w:t>
            </w:r>
          </w:p>
        </w:tc>
      </w:tr>
      <w:tr w:rsidR="00B20B25" w:rsidRPr="005D3DEE" w14:paraId="1D3545C9" w14:textId="77777777" w:rsidTr="00BB1ACF">
        <w:tc>
          <w:tcPr>
            <w:tcW w:w="3514" w:type="dxa"/>
            <w:tcBorders>
              <w:top w:val="nil"/>
              <w:left w:val="nil"/>
              <w:bottom w:val="nil"/>
              <w:right w:val="nil"/>
            </w:tcBorders>
          </w:tcPr>
          <w:p w14:paraId="32C7B98E" w14:textId="77777777" w:rsidR="00B20B25" w:rsidRPr="005D3DEE" w:rsidRDefault="00B20B25" w:rsidP="00B20B25">
            <w:pPr>
              <w:pStyle w:val="Header"/>
              <w:spacing w:line="240" w:lineRule="auto"/>
              <w:ind w:left="-24"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332640EC" w14:textId="77777777" w:rsidR="00B20B25" w:rsidRPr="005D3DEE" w:rsidRDefault="00B20B25" w:rsidP="00B20B25">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5D956A62" w14:textId="77777777" w:rsidR="00B20B25" w:rsidRPr="005D3DEE" w:rsidRDefault="00B20B25" w:rsidP="00B20B25">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481F2AD6" w14:textId="77777777" w:rsidR="00B20B25" w:rsidRPr="005D3DEE" w:rsidRDefault="00B20B25" w:rsidP="00B20B25">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6EBB2988" w14:textId="77777777" w:rsidR="00B20B25" w:rsidRPr="005D3DEE" w:rsidRDefault="00B20B25" w:rsidP="00B20B25">
            <w:pPr>
              <w:spacing w:line="240" w:lineRule="auto"/>
              <w:ind w:right="-72"/>
              <w:jc w:val="right"/>
              <w:rPr>
                <w:rFonts w:eastAsia="Arial Unicode MS" w:cs="Arial"/>
                <w:sz w:val="18"/>
                <w:szCs w:val="18"/>
              </w:rPr>
            </w:pPr>
          </w:p>
        </w:tc>
      </w:tr>
      <w:tr w:rsidR="00B20B25" w:rsidRPr="005D3DEE" w14:paraId="048D6BC9" w14:textId="77777777" w:rsidTr="00BB1ACF">
        <w:tc>
          <w:tcPr>
            <w:tcW w:w="3514" w:type="dxa"/>
            <w:tcBorders>
              <w:top w:val="nil"/>
              <w:left w:val="nil"/>
              <w:bottom w:val="nil"/>
              <w:right w:val="nil"/>
            </w:tcBorders>
            <w:hideMark/>
          </w:tcPr>
          <w:p w14:paraId="1FC301C5" w14:textId="77777777" w:rsidR="00B20B25" w:rsidRPr="005D3DEE" w:rsidRDefault="00B20B25" w:rsidP="00B20B25">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5D3DEE">
              <w:rPr>
                <w:rFonts w:eastAsia="Arial Unicode MS" w:cs="Arial"/>
                <w:sz w:val="18"/>
                <w:szCs w:val="18"/>
              </w:rPr>
              <w:t>Other related parties</w:t>
            </w:r>
          </w:p>
        </w:tc>
        <w:tc>
          <w:tcPr>
            <w:tcW w:w="1367" w:type="dxa"/>
            <w:tcBorders>
              <w:top w:val="nil"/>
              <w:left w:val="nil"/>
              <w:bottom w:val="nil"/>
              <w:right w:val="nil"/>
            </w:tcBorders>
            <w:shd w:val="clear" w:color="auto" w:fill="FAFAFA"/>
            <w:vAlign w:val="bottom"/>
          </w:tcPr>
          <w:p w14:paraId="17279C90" w14:textId="77777777" w:rsidR="00B20B25" w:rsidRPr="005D3DEE" w:rsidRDefault="00B20B25" w:rsidP="00B20B25">
            <w:pPr>
              <w:spacing w:line="240" w:lineRule="auto"/>
              <w:ind w:right="-72"/>
              <w:jc w:val="right"/>
              <w:rPr>
                <w:rFonts w:eastAsia="Arial Unicode MS" w:cs="Arial"/>
                <w:sz w:val="18"/>
                <w:szCs w:val="18"/>
                <w:cs/>
              </w:rPr>
            </w:pPr>
          </w:p>
        </w:tc>
        <w:tc>
          <w:tcPr>
            <w:tcW w:w="1368" w:type="dxa"/>
            <w:tcBorders>
              <w:top w:val="nil"/>
              <w:left w:val="nil"/>
              <w:bottom w:val="nil"/>
              <w:right w:val="nil"/>
            </w:tcBorders>
            <w:vAlign w:val="bottom"/>
          </w:tcPr>
          <w:p w14:paraId="65AE0A6A" w14:textId="77777777" w:rsidR="00B20B25" w:rsidRPr="005D3DEE" w:rsidRDefault="00B20B25" w:rsidP="00B20B25">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60D276FF" w14:textId="77777777" w:rsidR="00B20B25" w:rsidRPr="005D3DEE" w:rsidRDefault="00B20B25" w:rsidP="00B20B25">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052C0376" w14:textId="77777777" w:rsidR="00B20B25" w:rsidRPr="005D3DEE" w:rsidRDefault="00B20B25" w:rsidP="00B20B25">
            <w:pPr>
              <w:spacing w:line="240" w:lineRule="auto"/>
              <w:ind w:right="-72"/>
              <w:jc w:val="right"/>
              <w:rPr>
                <w:rFonts w:eastAsia="Arial Unicode MS" w:cs="Arial"/>
                <w:sz w:val="18"/>
                <w:szCs w:val="18"/>
              </w:rPr>
            </w:pPr>
          </w:p>
        </w:tc>
      </w:tr>
      <w:tr w:rsidR="00B20B25" w:rsidRPr="005D3DEE" w14:paraId="354785E2" w14:textId="77777777" w:rsidTr="00BB1ACF">
        <w:tc>
          <w:tcPr>
            <w:tcW w:w="3514" w:type="dxa"/>
            <w:tcBorders>
              <w:top w:val="nil"/>
              <w:left w:val="nil"/>
              <w:bottom w:val="nil"/>
              <w:right w:val="nil"/>
            </w:tcBorders>
            <w:hideMark/>
          </w:tcPr>
          <w:p w14:paraId="406CAE0D" w14:textId="77777777" w:rsidR="00B20B25" w:rsidRPr="005D3DEE" w:rsidRDefault="00B20B25" w:rsidP="00B20B25">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Revenue from sales</w:t>
            </w:r>
          </w:p>
        </w:tc>
        <w:tc>
          <w:tcPr>
            <w:tcW w:w="1367" w:type="dxa"/>
            <w:tcBorders>
              <w:top w:val="nil"/>
              <w:left w:val="nil"/>
              <w:bottom w:val="nil"/>
              <w:right w:val="nil"/>
            </w:tcBorders>
            <w:shd w:val="clear" w:color="auto" w:fill="FAFAFA"/>
            <w:vAlign w:val="bottom"/>
          </w:tcPr>
          <w:p w14:paraId="245DECC2" w14:textId="5D1E4FFA" w:rsidR="00B20B25" w:rsidRPr="005D3DEE" w:rsidRDefault="00B20B25" w:rsidP="00B20B25">
            <w:pPr>
              <w:spacing w:line="240" w:lineRule="auto"/>
              <w:ind w:right="-72"/>
              <w:jc w:val="right"/>
              <w:rPr>
                <w:rFonts w:eastAsia="Arial Unicode MS" w:cs="Arial"/>
                <w:sz w:val="18"/>
                <w:szCs w:val="18"/>
              </w:rPr>
            </w:pPr>
            <w:r>
              <w:rPr>
                <w:rFonts w:eastAsia="Arial Unicode MS" w:cs="Arial"/>
                <w:sz w:val="18"/>
                <w:szCs w:val="18"/>
              </w:rPr>
              <w:t>10,783</w:t>
            </w:r>
          </w:p>
        </w:tc>
        <w:tc>
          <w:tcPr>
            <w:tcW w:w="1368" w:type="dxa"/>
            <w:tcBorders>
              <w:top w:val="nil"/>
              <w:left w:val="nil"/>
              <w:bottom w:val="nil"/>
              <w:right w:val="nil"/>
            </w:tcBorders>
            <w:vAlign w:val="bottom"/>
          </w:tcPr>
          <w:p w14:paraId="4250A59E" w14:textId="2773C315" w:rsidR="00B20B25" w:rsidRPr="005D3DEE" w:rsidRDefault="00B20B25" w:rsidP="00B20B25">
            <w:pPr>
              <w:spacing w:line="240" w:lineRule="auto"/>
              <w:ind w:right="-72"/>
              <w:jc w:val="right"/>
              <w:rPr>
                <w:rFonts w:eastAsia="Arial Unicode MS" w:cs="Arial"/>
                <w:sz w:val="18"/>
                <w:szCs w:val="18"/>
              </w:rPr>
            </w:pPr>
            <w:r w:rsidRPr="005D3DEE">
              <w:rPr>
                <w:rFonts w:eastAsia="Arial Unicode MS" w:cs="Arial"/>
                <w:sz w:val="18"/>
                <w:szCs w:val="18"/>
              </w:rPr>
              <w:t>14,</w:t>
            </w:r>
            <w:r w:rsidR="00330E70">
              <w:rPr>
                <w:rFonts w:eastAsia="Arial Unicode MS" w:cs="Arial"/>
                <w:sz w:val="18"/>
                <w:szCs w:val="18"/>
              </w:rPr>
              <w:t>016</w:t>
            </w:r>
          </w:p>
        </w:tc>
        <w:tc>
          <w:tcPr>
            <w:tcW w:w="1368" w:type="dxa"/>
            <w:tcBorders>
              <w:top w:val="nil"/>
              <w:left w:val="nil"/>
              <w:bottom w:val="nil"/>
              <w:right w:val="nil"/>
            </w:tcBorders>
            <w:shd w:val="clear" w:color="auto" w:fill="FAFAFA"/>
            <w:vAlign w:val="bottom"/>
          </w:tcPr>
          <w:p w14:paraId="2AEE81C1" w14:textId="1F0FD6B2" w:rsidR="00B20B25" w:rsidRPr="005D3DEE" w:rsidRDefault="00B20B25" w:rsidP="00B20B25">
            <w:pPr>
              <w:spacing w:line="240" w:lineRule="auto"/>
              <w:ind w:right="-72"/>
              <w:jc w:val="right"/>
              <w:rPr>
                <w:rFonts w:eastAsia="Arial Unicode MS" w:cs="Arial"/>
                <w:sz w:val="18"/>
                <w:szCs w:val="18"/>
              </w:rPr>
            </w:pPr>
            <w:r>
              <w:rPr>
                <w:rFonts w:eastAsia="Arial Unicode MS" w:cs="Arial"/>
                <w:sz w:val="18"/>
                <w:szCs w:val="18"/>
              </w:rPr>
              <w:t>2,</w:t>
            </w:r>
            <w:r w:rsidR="00330E70">
              <w:rPr>
                <w:rFonts w:eastAsia="Arial Unicode MS" w:cs="Arial"/>
                <w:sz w:val="18"/>
                <w:szCs w:val="18"/>
              </w:rPr>
              <w:t>765</w:t>
            </w:r>
          </w:p>
        </w:tc>
        <w:tc>
          <w:tcPr>
            <w:tcW w:w="1368" w:type="dxa"/>
            <w:tcBorders>
              <w:top w:val="nil"/>
              <w:left w:val="nil"/>
              <w:bottom w:val="nil"/>
              <w:right w:val="nil"/>
            </w:tcBorders>
            <w:vAlign w:val="bottom"/>
            <w:hideMark/>
          </w:tcPr>
          <w:p w14:paraId="1AF49D69" w14:textId="4CA8B978" w:rsidR="00B20B25" w:rsidRPr="005D3DEE" w:rsidRDefault="00B20B25" w:rsidP="00B20B25">
            <w:pPr>
              <w:spacing w:line="240" w:lineRule="auto"/>
              <w:ind w:right="-72"/>
              <w:jc w:val="right"/>
              <w:rPr>
                <w:rFonts w:eastAsia="Arial Unicode MS" w:cs="Arial"/>
                <w:sz w:val="18"/>
                <w:szCs w:val="18"/>
              </w:rPr>
            </w:pPr>
            <w:r w:rsidRPr="005D3DEE">
              <w:rPr>
                <w:rFonts w:eastAsia="Arial Unicode MS" w:cs="Arial"/>
                <w:sz w:val="18"/>
                <w:szCs w:val="18"/>
              </w:rPr>
              <w:t>7,700</w:t>
            </w:r>
          </w:p>
        </w:tc>
      </w:tr>
      <w:tr w:rsidR="00B20B25" w:rsidRPr="005D3DEE" w14:paraId="69C2DB1C" w14:textId="77777777" w:rsidTr="00BB1ACF">
        <w:tc>
          <w:tcPr>
            <w:tcW w:w="3514" w:type="dxa"/>
            <w:tcBorders>
              <w:top w:val="nil"/>
              <w:left w:val="nil"/>
              <w:bottom w:val="nil"/>
              <w:right w:val="nil"/>
            </w:tcBorders>
          </w:tcPr>
          <w:p w14:paraId="13E8068C" w14:textId="77777777" w:rsidR="00B20B25" w:rsidRPr="005D3DEE" w:rsidRDefault="00B20B25" w:rsidP="00B20B25">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cs/>
              </w:rPr>
            </w:pPr>
            <w:r w:rsidRPr="005D3DEE">
              <w:rPr>
                <w:rFonts w:eastAsia="Arial Unicode MS" w:cs="Arial"/>
                <w:sz w:val="18"/>
                <w:szCs w:val="18"/>
                <w:cs/>
              </w:rPr>
              <w:t xml:space="preserve">   - </w:t>
            </w:r>
            <w:r w:rsidRPr="005D3DEE">
              <w:rPr>
                <w:rFonts w:eastAsia="Arial Unicode MS" w:cs="Arial"/>
                <w:sz w:val="18"/>
                <w:szCs w:val="18"/>
              </w:rPr>
              <w:t>Revenue from services</w:t>
            </w:r>
          </w:p>
        </w:tc>
        <w:tc>
          <w:tcPr>
            <w:tcW w:w="1367" w:type="dxa"/>
            <w:tcBorders>
              <w:top w:val="nil"/>
              <w:left w:val="nil"/>
              <w:bottom w:val="nil"/>
              <w:right w:val="nil"/>
            </w:tcBorders>
            <w:shd w:val="clear" w:color="auto" w:fill="FAFAFA"/>
            <w:vAlign w:val="bottom"/>
          </w:tcPr>
          <w:p w14:paraId="474FDB5C" w14:textId="2DD12DCF" w:rsidR="00B20B25" w:rsidRPr="005D3DEE" w:rsidRDefault="00B20B25" w:rsidP="00B20B25">
            <w:pPr>
              <w:spacing w:line="240" w:lineRule="auto"/>
              <w:ind w:right="-72"/>
              <w:jc w:val="right"/>
              <w:rPr>
                <w:rFonts w:eastAsia="Arial Unicode MS" w:cs="Arial"/>
                <w:sz w:val="18"/>
                <w:szCs w:val="18"/>
              </w:rPr>
            </w:pPr>
            <w:r>
              <w:rPr>
                <w:rFonts w:eastAsia="Arial Unicode MS" w:cs="Arial"/>
                <w:sz w:val="18"/>
                <w:szCs w:val="18"/>
              </w:rPr>
              <w:t>439</w:t>
            </w:r>
          </w:p>
        </w:tc>
        <w:tc>
          <w:tcPr>
            <w:tcW w:w="1368" w:type="dxa"/>
            <w:tcBorders>
              <w:top w:val="nil"/>
              <w:left w:val="nil"/>
              <w:bottom w:val="nil"/>
              <w:right w:val="nil"/>
            </w:tcBorders>
            <w:vAlign w:val="bottom"/>
          </w:tcPr>
          <w:p w14:paraId="5D9F4298" w14:textId="2B01B51B" w:rsidR="00B20B25" w:rsidRPr="005D3DEE" w:rsidRDefault="00B20B25" w:rsidP="00B20B25">
            <w:pPr>
              <w:spacing w:line="240" w:lineRule="auto"/>
              <w:ind w:right="-72"/>
              <w:jc w:val="right"/>
              <w:rPr>
                <w:rFonts w:eastAsia="Arial Unicode MS" w:cs="Arial"/>
                <w:sz w:val="18"/>
                <w:szCs w:val="18"/>
              </w:rPr>
            </w:pPr>
            <w:r w:rsidRPr="005D3DEE">
              <w:rPr>
                <w:rFonts w:eastAsia="Arial Unicode MS" w:cs="Arial"/>
                <w:sz w:val="18"/>
                <w:szCs w:val="18"/>
              </w:rPr>
              <w:t>161</w:t>
            </w:r>
          </w:p>
        </w:tc>
        <w:tc>
          <w:tcPr>
            <w:tcW w:w="1368" w:type="dxa"/>
            <w:tcBorders>
              <w:top w:val="nil"/>
              <w:left w:val="nil"/>
              <w:bottom w:val="nil"/>
              <w:right w:val="nil"/>
            </w:tcBorders>
            <w:shd w:val="clear" w:color="auto" w:fill="FAFAFA"/>
            <w:vAlign w:val="bottom"/>
          </w:tcPr>
          <w:p w14:paraId="41CAA9D2" w14:textId="1EF3A4F0" w:rsidR="00B20B25" w:rsidRPr="005D3DEE" w:rsidRDefault="00B20B25" w:rsidP="00B20B25">
            <w:pPr>
              <w:spacing w:line="240" w:lineRule="auto"/>
              <w:ind w:right="-72"/>
              <w:jc w:val="right"/>
              <w:rPr>
                <w:rFonts w:eastAsia="Arial Unicode MS" w:cs="Arial"/>
                <w:sz w:val="18"/>
                <w:szCs w:val="18"/>
              </w:rPr>
            </w:pPr>
            <w:r>
              <w:rPr>
                <w:rFonts w:eastAsia="Arial Unicode MS" w:cs="Arial"/>
                <w:sz w:val="18"/>
                <w:szCs w:val="18"/>
              </w:rPr>
              <w:t>-</w:t>
            </w:r>
          </w:p>
        </w:tc>
        <w:tc>
          <w:tcPr>
            <w:tcW w:w="1368" w:type="dxa"/>
            <w:tcBorders>
              <w:top w:val="nil"/>
              <w:left w:val="nil"/>
              <w:bottom w:val="nil"/>
              <w:right w:val="nil"/>
            </w:tcBorders>
            <w:vAlign w:val="bottom"/>
          </w:tcPr>
          <w:p w14:paraId="16E1A6A6" w14:textId="5419522C" w:rsidR="00B20B25" w:rsidRPr="005D3DEE" w:rsidRDefault="00B20B25" w:rsidP="00B20B25">
            <w:pPr>
              <w:spacing w:line="240" w:lineRule="auto"/>
              <w:ind w:right="-72"/>
              <w:jc w:val="right"/>
              <w:rPr>
                <w:rFonts w:eastAsia="Arial Unicode MS" w:cs="Arial"/>
                <w:sz w:val="18"/>
                <w:szCs w:val="18"/>
              </w:rPr>
            </w:pPr>
            <w:r w:rsidRPr="005D3DEE">
              <w:rPr>
                <w:rFonts w:eastAsia="Arial Unicode MS" w:cs="Arial"/>
                <w:sz w:val="18"/>
                <w:szCs w:val="18"/>
              </w:rPr>
              <w:t>-</w:t>
            </w:r>
          </w:p>
        </w:tc>
      </w:tr>
      <w:tr w:rsidR="00B20B25" w:rsidRPr="005D3DEE" w14:paraId="3A0486D9" w14:textId="77777777" w:rsidTr="00BB1ACF">
        <w:tc>
          <w:tcPr>
            <w:tcW w:w="3514" w:type="dxa"/>
            <w:tcBorders>
              <w:top w:val="nil"/>
              <w:left w:val="nil"/>
              <w:bottom w:val="nil"/>
              <w:right w:val="nil"/>
            </w:tcBorders>
            <w:hideMark/>
          </w:tcPr>
          <w:p w14:paraId="735CB2D6" w14:textId="77777777" w:rsidR="00B20B25" w:rsidRPr="005D3DEE" w:rsidRDefault="00B20B25" w:rsidP="00B20B25">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Other income</w:t>
            </w:r>
          </w:p>
        </w:tc>
        <w:tc>
          <w:tcPr>
            <w:tcW w:w="1367" w:type="dxa"/>
            <w:tcBorders>
              <w:top w:val="nil"/>
              <w:left w:val="nil"/>
              <w:bottom w:val="nil"/>
              <w:right w:val="nil"/>
            </w:tcBorders>
            <w:shd w:val="clear" w:color="auto" w:fill="FAFAFA"/>
            <w:vAlign w:val="bottom"/>
          </w:tcPr>
          <w:p w14:paraId="4645AAA3" w14:textId="7700CFA3" w:rsidR="00B20B25" w:rsidRPr="005D3DEE" w:rsidRDefault="00B20B25" w:rsidP="00B20B25">
            <w:pPr>
              <w:spacing w:line="240" w:lineRule="auto"/>
              <w:ind w:right="-72"/>
              <w:jc w:val="right"/>
              <w:rPr>
                <w:rFonts w:eastAsia="Arial Unicode MS" w:cs="Arial"/>
                <w:sz w:val="18"/>
                <w:szCs w:val="18"/>
              </w:rPr>
            </w:pPr>
            <w:r>
              <w:rPr>
                <w:rFonts w:eastAsia="Arial Unicode MS" w:cs="Arial"/>
                <w:sz w:val="18"/>
                <w:szCs w:val="18"/>
              </w:rPr>
              <w:t>28</w:t>
            </w:r>
          </w:p>
        </w:tc>
        <w:tc>
          <w:tcPr>
            <w:tcW w:w="1368" w:type="dxa"/>
            <w:tcBorders>
              <w:top w:val="nil"/>
              <w:left w:val="nil"/>
              <w:bottom w:val="nil"/>
              <w:right w:val="nil"/>
            </w:tcBorders>
            <w:vAlign w:val="bottom"/>
          </w:tcPr>
          <w:p w14:paraId="79B00275" w14:textId="01D21BEA" w:rsidR="00B20B25" w:rsidRPr="005D3DEE" w:rsidRDefault="00B20B25" w:rsidP="00B20B25">
            <w:pPr>
              <w:spacing w:line="240" w:lineRule="auto"/>
              <w:ind w:right="-72"/>
              <w:jc w:val="right"/>
              <w:rPr>
                <w:rFonts w:eastAsia="Arial Unicode MS" w:cs="Arial"/>
                <w:sz w:val="18"/>
                <w:szCs w:val="18"/>
              </w:rPr>
            </w:pPr>
            <w:r w:rsidRPr="005D3DEE">
              <w:rPr>
                <w:rFonts w:eastAsia="Arial Unicode MS" w:cs="Arial"/>
                <w:sz w:val="18"/>
                <w:szCs w:val="18"/>
              </w:rPr>
              <w:t>18</w:t>
            </w:r>
          </w:p>
        </w:tc>
        <w:tc>
          <w:tcPr>
            <w:tcW w:w="1368" w:type="dxa"/>
            <w:tcBorders>
              <w:top w:val="nil"/>
              <w:left w:val="nil"/>
              <w:bottom w:val="nil"/>
              <w:right w:val="nil"/>
            </w:tcBorders>
            <w:shd w:val="clear" w:color="auto" w:fill="FAFAFA"/>
            <w:vAlign w:val="bottom"/>
          </w:tcPr>
          <w:p w14:paraId="705B3B23" w14:textId="40ABD7B2" w:rsidR="00B20B25" w:rsidRPr="005D3DEE" w:rsidRDefault="00B20B25" w:rsidP="00B20B25">
            <w:pPr>
              <w:spacing w:line="240" w:lineRule="auto"/>
              <w:ind w:right="-72"/>
              <w:jc w:val="right"/>
              <w:rPr>
                <w:rFonts w:eastAsia="Arial Unicode MS" w:cs="Arial"/>
                <w:sz w:val="18"/>
                <w:szCs w:val="18"/>
              </w:rPr>
            </w:pPr>
            <w:r>
              <w:rPr>
                <w:rFonts w:eastAsia="Arial Unicode MS" w:cs="Arial"/>
                <w:sz w:val="18"/>
                <w:szCs w:val="18"/>
              </w:rPr>
              <w:t>16</w:t>
            </w:r>
          </w:p>
        </w:tc>
        <w:tc>
          <w:tcPr>
            <w:tcW w:w="1368" w:type="dxa"/>
            <w:tcBorders>
              <w:top w:val="nil"/>
              <w:left w:val="nil"/>
              <w:bottom w:val="nil"/>
              <w:right w:val="nil"/>
            </w:tcBorders>
            <w:vAlign w:val="bottom"/>
            <w:hideMark/>
          </w:tcPr>
          <w:p w14:paraId="76F898A2" w14:textId="3CC6CFCE" w:rsidR="00B20B25" w:rsidRPr="005D3DEE" w:rsidRDefault="00B20B25" w:rsidP="00B20B25">
            <w:pPr>
              <w:spacing w:line="240" w:lineRule="auto"/>
              <w:ind w:right="-72"/>
              <w:jc w:val="right"/>
              <w:rPr>
                <w:rFonts w:eastAsia="Arial Unicode MS" w:cs="Arial"/>
                <w:sz w:val="18"/>
                <w:szCs w:val="18"/>
              </w:rPr>
            </w:pPr>
            <w:r w:rsidRPr="005D3DEE">
              <w:rPr>
                <w:rFonts w:eastAsia="Arial Unicode MS" w:cs="Arial"/>
                <w:sz w:val="18"/>
                <w:szCs w:val="18"/>
              </w:rPr>
              <w:t>13</w:t>
            </w:r>
          </w:p>
        </w:tc>
      </w:tr>
      <w:tr w:rsidR="00B20B25" w:rsidRPr="005D3DEE" w14:paraId="70992395" w14:textId="77777777" w:rsidTr="00BB1ACF">
        <w:tc>
          <w:tcPr>
            <w:tcW w:w="3514" w:type="dxa"/>
            <w:tcBorders>
              <w:top w:val="nil"/>
              <w:left w:val="nil"/>
              <w:bottom w:val="nil"/>
              <w:right w:val="nil"/>
            </w:tcBorders>
            <w:hideMark/>
          </w:tcPr>
          <w:p w14:paraId="5AB60062" w14:textId="77777777" w:rsidR="00B20B25" w:rsidRPr="005D3DEE" w:rsidRDefault="00B20B25" w:rsidP="00B20B25">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Dividend income</w:t>
            </w:r>
          </w:p>
        </w:tc>
        <w:tc>
          <w:tcPr>
            <w:tcW w:w="1367" w:type="dxa"/>
            <w:tcBorders>
              <w:top w:val="nil"/>
              <w:left w:val="nil"/>
              <w:bottom w:val="nil"/>
              <w:right w:val="nil"/>
            </w:tcBorders>
            <w:shd w:val="clear" w:color="auto" w:fill="FAFAFA"/>
            <w:vAlign w:val="bottom"/>
          </w:tcPr>
          <w:p w14:paraId="1339895E" w14:textId="250BDBDC" w:rsidR="00B20B25" w:rsidRPr="005D3DEE" w:rsidRDefault="00B20B25" w:rsidP="00B20B25">
            <w:pPr>
              <w:spacing w:line="240" w:lineRule="auto"/>
              <w:ind w:right="-72"/>
              <w:jc w:val="right"/>
              <w:rPr>
                <w:rFonts w:eastAsia="Arial Unicode MS" w:cs="Arial"/>
                <w:sz w:val="18"/>
                <w:szCs w:val="18"/>
              </w:rPr>
            </w:pPr>
            <w:r>
              <w:rPr>
                <w:rFonts w:eastAsia="Arial Unicode MS" w:cs="Arial"/>
                <w:sz w:val="18"/>
                <w:szCs w:val="18"/>
              </w:rPr>
              <w:t>195</w:t>
            </w:r>
          </w:p>
        </w:tc>
        <w:tc>
          <w:tcPr>
            <w:tcW w:w="1368" w:type="dxa"/>
            <w:tcBorders>
              <w:top w:val="nil"/>
              <w:left w:val="nil"/>
              <w:bottom w:val="nil"/>
              <w:right w:val="nil"/>
            </w:tcBorders>
            <w:vAlign w:val="bottom"/>
          </w:tcPr>
          <w:p w14:paraId="2157A5DB" w14:textId="449740CA" w:rsidR="00B20B25" w:rsidRPr="005D3DEE" w:rsidRDefault="00B20B25" w:rsidP="00B20B25">
            <w:pPr>
              <w:spacing w:line="240" w:lineRule="auto"/>
              <w:ind w:right="-72"/>
              <w:jc w:val="right"/>
              <w:rPr>
                <w:rFonts w:eastAsia="Arial Unicode MS" w:cs="Arial"/>
                <w:sz w:val="18"/>
                <w:szCs w:val="18"/>
              </w:rPr>
            </w:pPr>
            <w:r w:rsidRPr="005D3DEE">
              <w:rPr>
                <w:rFonts w:eastAsia="Arial Unicode MS" w:cs="Arial"/>
                <w:sz w:val="18"/>
                <w:szCs w:val="18"/>
              </w:rPr>
              <w:t>114</w:t>
            </w:r>
          </w:p>
        </w:tc>
        <w:tc>
          <w:tcPr>
            <w:tcW w:w="1368" w:type="dxa"/>
            <w:tcBorders>
              <w:top w:val="nil"/>
              <w:left w:val="nil"/>
              <w:bottom w:val="nil"/>
              <w:right w:val="nil"/>
            </w:tcBorders>
            <w:shd w:val="clear" w:color="auto" w:fill="FAFAFA"/>
            <w:vAlign w:val="bottom"/>
          </w:tcPr>
          <w:p w14:paraId="3A8279B5" w14:textId="350047EB" w:rsidR="00B20B25" w:rsidRPr="005D3DEE" w:rsidRDefault="00B20B25" w:rsidP="00B20B25">
            <w:pPr>
              <w:spacing w:line="240" w:lineRule="auto"/>
              <w:ind w:right="-72"/>
              <w:jc w:val="right"/>
              <w:rPr>
                <w:rFonts w:eastAsia="Arial Unicode MS" w:cs="Arial"/>
                <w:sz w:val="18"/>
                <w:szCs w:val="18"/>
              </w:rPr>
            </w:pPr>
            <w:r>
              <w:rPr>
                <w:rFonts w:eastAsia="Arial Unicode MS" w:cs="Arial"/>
                <w:sz w:val="18"/>
                <w:szCs w:val="18"/>
              </w:rPr>
              <w:t>195</w:t>
            </w:r>
          </w:p>
        </w:tc>
        <w:tc>
          <w:tcPr>
            <w:tcW w:w="1368" w:type="dxa"/>
            <w:tcBorders>
              <w:top w:val="nil"/>
              <w:left w:val="nil"/>
              <w:bottom w:val="nil"/>
              <w:right w:val="nil"/>
            </w:tcBorders>
            <w:vAlign w:val="bottom"/>
            <w:hideMark/>
          </w:tcPr>
          <w:p w14:paraId="3A83E29B" w14:textId="67D3D70D" w:rsidR="00B20B25" w:rsidRPr="005D3DEE" w:rsidRDefault="00B20B25" w:rsidP="00B20B25">
            <w:pPr>
              <w:spacing w:line="240" w:lineRule="auto"/>
              <w:ind w:right="-72"/>
              <w:jc w:val="right"/>
              <w:rPr>
                <w:rFonts w:eastAsia="Arial Unicode MS" w:cs="Arial"/>
                <w:sz w:val="18"/>
                <w:szCs w:val="18"/>
              </w:rPr>
            </w:pPr>
            <w:r w:rsidRPr="005D3DEE">
              <w:rPr>
                <w:rFonts w:eastAsia="Arial Unicode MS" w:cs="Arial"/>
                <w:sz w:val="18"/>
                <w:szCs w:val="18"/>
              </w:rPr>
              <w:t>111</w:t>
            </w:r>
          </w:p>
        </w:tc>
      </w:tr>
      <w:tr w:rsidR="00B20B25" w:rsidRPr="005D3DEE" w14:paraId="1E386B8D" w14:textId="77777777" w:rsidTr="00BB1ACF">
        <w:tc>
          <w:tcPr>
            <w:tcW w:w="3514" w:type="dxa"/>
            <w:tcBorders>
              <w:top w:val="nil"/>
              <w:left w:val="nil"/>
              <w:bottom w:val="nil"/>
              <w:right w:val="nil"/>
            </w:tcBorders>
            <w:hideMark/>
          </w:tcPr>
          <w:p w14:paraId="3DF6EBB6" w14:textId="77777777" w:rsidR="00B20B25" w:rsidRPr="005D3DEE" w:rsidRDefault="00B20B25" w:rsidP="00B20B25">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Cost of sales</w:t>
            </w:r>
          </w:p>
        </w:tc>
        <w:tc>
          <w:tcPr>
            <w:tcW w:w="1367" w:type="dxa"/>
            <w:tcBorders>
              <w:top w:val="nil"/>
              <w:left w:val="nil"/>
              <w:bottom w:val="nil"/>
              <w:right w:val="nil"/>
            </w:tcBorders>
            <w:shd w:val="clear" w:color="auto" w:fill="FAFAFA"/>
            <w:vAlign w:val="bottom"/>
          </w:tcPr>
          <w:p w14:paraId="44BD8434" w14:textId="57E84F62" w:rsidR="00B20B25" w:rsidRPr="005D3DEE" w:rsidRDefault="00B20B25" w:rsidP="00B20B25">
            <w:pPr>
              <w:spacing w:line="240" w:lineRule="auto"/>
              <w:ind w:right="-72"/>
              <w:jc w:val="right"/>
              <w:rPr>
                <w:rFonts w:eastAsia="Arial Unicode MS" w:cs="Arial"/>
                <w:sz w:val="18"/>
                <w:szCs w:val="18"/>
              </w:rPr>
            </w:pPr>
            <w:r>
              <w:rPr>
                <w:rFonts w:eastAsia="Arial Unicode MS" w:cs="Arial"/>
                <w:sz w:val="18"/>
                <w:szCs w:val="18"/>
              </w:rPr>
              <w:t>809</w:t>
            </w:r>
          </w:p>
        </w:tc>
        <w:tc>
          <w:tcPr>
            <w:tcW w:w="1368" w:type="dxa"/>
            <w:tcBorders>
              <w:top w:val="nil"/>
              <w:left w:val="nil"/>
              <w:bottom w:val="nil"/>
              <w:right w:val="nil"/>
            </w:tcBorders>
            <w:vAlign w:val="bottom"/>
          </w:tcPr>
          <w:p w14:paraId="358585A0" w14:textId="247AA978" w:rsidR="00B20B25" w:rsidRPr="005D3DEE" w:rsidRDefault="00B20B25" w:rsidP="00B20B25">
            <w:pPr>
              <w:spacing w:line="240" w:lineRule="auto"/>
              <w:ind w:right="-72"/>
              <w:jc w:val="right"/>
              <w:rPr>
                <w:rFonts w:eastAsia="Arial Unicode MS" w:cs="Arial"/>
                <w:sz w:val="18"/>
                <w:szCs w:val="18"/>
              </w:rPr>
            </w:pPr>
            <w:r w:rsidRPr="005D3DEE">
              <w:rPr>
                <w:rFonts w:eastAsia="Arial Unicode MS" w:cs="Arial"/>
                <w:sz w:val="18"/>
                <w:szCs w:val="18"/>
              </w:rPr>
              <w:t>4,384</w:t>
            </w:r>
          </w:p>
        </w:tc>
        <w:tc>
          <w:tcPr>
            <w:tcW w:w="1368" w:type="dxa"/>
            <w:tcBorders>
              <w:top w:val="nil"/>
              <w:left w:val="nil"/>
              <w:bottom w:val="nil"/>
              <w:right w:val="nil"/>
            </w:tcBorders>
            <w:shd w:val="clear" w:color="auto" w:fill="FAFAFA"/>
            <w:vAlign w:val="bottom"/>
          </w:tcPr>
          <w:p w14:paraId="5E641095" w14:textId="0F62330D" w:rsidR="00B20B25" w:rsidRPr="005D3DEE" w:rsidRDefault="00B20B25" w:rsidP="00B20B25">
            <w:pPr>
              <w:spacing w:line="240" w:lineRule="auto"/>
              <w:ind w:right="-72"/>
              <w:jc w:val="right"/>
              <w:rPr>
                <w:rFonts w:eastAsia="Arial Unicode MS" w:cs="Arial"/>
                <w:sz w:val="18"/>
                <w:szCs w:val="18"/>
              </w:rPr>
            </w:pPr>
            <w:r>
              <w:rPr>
                <w:rFonts w:eastAsia="Arial Unicode MS" w:cs="Arial"/>
                <w:sz w:val="18"/>
                <w:szCs w:val="18"/>
              </w:rPr>
              <w:t>330</w:t>
            </w:r>
          </w:p>
        </w:tc>
        <w:tc>
          <w:tcPr>
            <w:tcW w:w="1368" w:type="dxa"/>
            <w:tcBorders>
              <w:top w:val="nil"/>
              <w:left w:val="nil"/>
              <w:bottom w:val="nil"/>
              <w:right w:val="nil"/>
            </w:tcBorders>
            <w:vAlign w:val="bottom"/>
            <w:hideMark/>
          </w:tcPr>
          <w:p w14:paraId="3FDD0C94" w14:textId="7965A81D" w:rsidR="00B20B25" w:rsidRPr="005D3DEE" w:rsidRDefault="00B20B25" w:rsidP="00B20B25">
            <w:pPr>
              <w:spacing w:line="240" w:lineRule="auto"/>
              <w:ind w:right="-72"/>
              <w:jc w:val="right"/>
              <w:rPr>
                <w:rFonts w:eastAsia="Arial Unicode MS" w:cs="Arial"/>
                <w:sz w:val="18"/>
                <w:szCs w:val="18"/>
              </w:rPr>
            </w:pPr>
            <w:r w:rsidRPr="005D3DEE">
              <w:rPr>
                <w:rFonts w:eastAsia="Arial Unicode MS" w:cs="Arial"/>
                <w:sz w:val="18"/>
                <w:szCs w:val="18"/>
              </w:rPr>
              <w:t>387</w:t>
            </w:r>
          </w:p>
        </w:tc>
      </w:tr>
      <w:tr w:rsidR="00B20B25" w:rsidRPr="005D3DEE" w14:paraId="2DAD92F5" w14:textId="77777777" w:rsidTr="00BB1ACF">
        <w:tc>
          <w:tcPr>
            <w:tcW w:w="3514" w:type="dxa"/>
            <w:tcBorders>
              <w:top w:val="nil"/>
              <w:left w:val="nil"/>
              <w:bottom w:val="nil"/>
              <w:right w:val="nil"/>
            </w:tcBorders>
            <w:hideMark/>
          </w:tcPr>
          <w:p w14:paraId="7582B545" w14:textId="77777777" w:rsidR="00B20B25" w:rsidRPr="005D3DEE" w:rsidRDefault="00B20B25" w:rsidP="00B20B25">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5D3DEE">
              <w:rPr>
                <w:rFonts w:eastAsia="Arial Unicode MS" w:cs="Arial"/>
                <w:sz w:val="18"/>
                <w:szCs w:val="18"/>
              </w:rPr>
              <w:t xml:space="preserve">   </w:t>
            </w:r>
            <w:r w:rsidRPr="005D3DEE">
              <w:rPr>
                <w:rFonts w:eastAsia="Arial Unicode MS" w:cs="Arial"/>
                <w:sz w:val="18"/>
                <w:szCs w:val="18"/>
                <w:cs/>
              </w:rPr>
              <w:t xml:space="preserve">- </w:t>
            </w:r>
            <w:r w:rsidRPr="005D3DEE">
              <w:rPr>
                <w:rFonts w:eastAsia="Arial Unicode MS" w:cs="Arial"/>
                <w:sz w:val="18"/>
                <w:szCs w:val="18"/>
              </w:rPr>
              <w:t>Administrative expenses</w:t>
            </w:r>
          </w:p>
        </w:tc>
        <w:tc>
          <w:tcPr>
            <w:tcW w:w="1367" w:type="dxa"/>
            <w:tcBorders>
              <w:top w:val="nil"/>
              <w:left w:val="nil"/>
              <w:bottom w:val="nil"/>
              <w:right w:val="nil"/>
            </w:tcBorders>
            <w:shd w:val="clear" w:color="auto" w:fill="FAFAFA"/>
            <w:vAlign w:val="bottom"/>
          </w:tcPr>
          <w:p w14:paraId="327108FC" w14:textId="4C62C709" w:rsidR="00B20B25" w:rsidRPr="005D3DEE" w:rsidRDefault="00B20B25" w:rsidP="00B20B25">
            <w:pPr>
              <w:spacing w:line="240" w:lineRule="auto"/>
              <w:ind w:right="-72"/>
              <w:jc w:val="right"/>
              <w:rPr>
                <w:rFonts w:eastAsia="Arial Unicode MS" w:cs="Arial"/>
                <w:sz w:val="18"/>
                <w:szCs w:val="18"/>
              </w:rPr>
            </w:pPr>
            <w:r>
              <w:rPr>
                <w:rFonts w:eastAsia="Arial Unicode MS" w:cs="Arial"/>
                <w:sz w:val="18"/>
                <w:szCs w:val="18"/>
              </w:rPr>
              <w:t>136</w:t>
            </w:r>
          </w:p>
        </w:tc>
        <w:tc>
          <w:tcPr>
            <w:tcW w:w="1368" w:type="dxa"/>
            <w:tcBorders>
              <w:top w:val="nil"/>
              <w:left w:val="nil"/>
              <w:bottom w:val="nil"/>
              <w:right w:val="nil"/>
            </w:tcBorders>
            <w:vAlign w:val="bottom"/>
          </w:tcPr>
          <w:p w14:paraId="35727B32" w14:textId="4F5F2FE6" w:rsidR="00B20B25" w:rsidRPr="005D3DEE" w:rsidRDefault="00B20B25" w:rsidP="00B20B25">
            <w:pPr>
              <w:spacing w:line="240" w:lineRule="auto"/>
              <w:ind w:right="-72"/>
              <w:jc w:val="right"/>
              <w:rPr>
                <w:rFonts w:eastAsia="Arial Unicode MS" w:cs="Arial"/>
                <w:sz w:val="18"/>
                <w:szCs w:val="18"/>
              </w:rPr>
            </w:pPr>
            <w:r w:rsidRPr="005D3DEE">
              <w:rPr>
                <w:rFonts w:eastAsia="Arial Unicode MS" w:cs="Arial"/>
                <w:sz w:val="18"/>
                <w:szCs w:val="18"/>
              </w:rPr>
              <w:t>77</w:t>
            </w:r>
          </w:p>
        </w:tc>
        <w:tc>
          <w:tcPr>
            <w:tcW w:w="1368" w:type="dxa"/>
            <w:tcBorders>
              <w:top w:val="nil"/>
              <w:left w:val="nil"/>
              <w:bottom w:val="nil"/>
              <w:right w:val="nil"/>
            </w:tcBorders>
            <w:shd w:val="clear" w:color="auto" w:fill="FAFAFA"/>
            <w:vAlign w:val="bottom"/>
          </w:tcPr>
          <w:p w14:paraId="03ED0A3B" w14:textId="65958CC9" w:rsidR="00B20B25" w:rsidRPr="005D3DEE" w:rsidRDefault="00B20B25" w:rsidP="00B20B25">
            <w:pPr>
              <w:spacing w:line="240" w:lineRule="auto"/>
              <w:ind w:right="-72"/>
              <w:jc w:val="right"/>
              <w:rPr>
                <w:rFonts w:eastAsia="Arial Unicode MS" w:cs="Arial"/>
                <w:sz w:val="18"/>
                <w:szCs w:val="18"/>
              </w:rPr>
            </w:pPr>
            <w:r>
              <w:rPr>
                <w:rFonts w:eastAsia="Arial Unicode MS" w:cs="Arial"/>
                <w:sz w:val="18"/>
                <w:szCs w:val="18"/>
              </w:rPr>
              <w:t>109</w:t>
            </w:r>
          </w:p>
        </w:tc>
        <w:tc>
          <w:tcPr>
            <w:tcW w:w="1368" w:type="dxa"/>
            <w:tcBorders>
              <w:top w:val="nil"/>
              <w:left w:val="nil"/>
              <w:bottom w:val="nil"/>
              <w:right w:val="nil"/>
            </w:tcBorders>
            <w:vAlign w:val="bottom"/>
            <w:hideMark/>
          </w:tcPr>
          <w:p w14:paraId="37AE1D7A" w14:textId="399E4190" w:rsidR="00B20B25" w:rsidRPr="005D3DEE" w:rsidRDefault="00B20B25" w:rsidP="00B20B25">
            <w:pPr>
              <w:spacing w:line="240" w:lineRule="auto"/>
              <w:ind w:right="-72"/>
              <w:jc w:val="right"/>
              <w:rPr>
                <w:rFonts w:eastAsia="Arial Unicode MS" w:cs="Arial"/>
                <w:sz w:val="18"/>
                <w:szCs w:val="18"/>
              </w:rPr>
            </w:pPr>
            <w:r w:rsidRPr="005D3DEE">
              <w:rPr>
                <w:rFonts w:eastAsia="Arial Unicode MS" w:cs="Arial"/>
                <w:sz w:val="18"/>
                <w:szCs w:val="18"/>
              </w:rPr>
              <w:t>67</w:t>
            </w:r>
          </w:p>
        </w:tc>
      </w:tr>
      <w:tr w:rsidR="00B20B25" w:rsidRPr="005D3DEE" w14:paraId="10913DC5" w14:textId="77777777" w:rsidTr="00BB1ACF">
        <w:tc>
          <w:tcPr>
            <w:tcW w:w="3514" w:type="dxa"/>
            <w:tcBorders>
              <w:top w:val="nil"/>
              <w:left w:val="nil"/>
              <w:bottom w:val="nil"/>
              <w:right w:val="nil"/>
            </w:tcBorders>
          </w:tcPr>
          <w:p w14:paraId="76EB9F56" w14:textId="77777777" w:rsidR="00B20B25" w:rsidRPr="005D3DEE" w:rsidRDefault="00B20B25" w:rsidP="00B20B25">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Interest expense</w:t>
            </w:r>
          </w:p>
        </w:tc>
        <w:tc>
          <w:tcPr>
            <w:tcW w:w="1367" w:type="dxa"/>
            <w:tcBorders>
              <w:top w:val="nil"/>
              <w:left w:val="nil"/>
              <w:bottom w:val="nil"/>
              <w:right w:val="nil"/>
            </w:tcBorders>
            <w:shd w:val="clear" w:color="auto" w:fill="FAFAFA"/>
            <w:vAlign w:val="bottom"/>
          </w:tcPr>
          <w:p w14:paraId="484C9A62" w14:textId="0D50524B" w:rsidR="00B20B25" w:rsidRPr="005D3DEE" w:rsidRDefault="00B20B25" w:rsidP="00B20B25">
            <w:pPr>
              <w:spacing w:line="240" w:lineRule="auto"/>
              <w:ind w:right="-72"/>
              <w:jc w:val="right"/>
              <w:rPr>
                <w:rFonts w:eastAsia="Arial Unicode MS" w:cs="Arial"/>
                <w:sz w:val="18"/>
                <w:szCs w:val="18"/>
              </w:rPr>
            </w:pPr>
            <w:r>
              <w:rPr>
                <w:rFonts w:eastAsia="Arial Unicode MS" w:cs="Arial"/>
                <w:sz w:val="18"/>
                <w:szCs w:val="18"/>
              </w:rPr>
              <w:t>320</w:t>
            </w:r>
          </w:p>
        </w:tc>
        <w:tc>
          <w:tcPr>
            <w:tcW w:w="1368" w:type="dxa"/>
            <w:tcBorders>
              <w:top w:val="nil"/>
              <w:left w:val="nil"/>
              <w:bottom w:val="nil"/>
              <w:right w:val="nil"/>
            </w:tcBorders>
            <w:vAlign w:val="bottom"/>
          </w:tcPr>
          <w:p w14:paraId="3DCB6A0F" w14:textId="28909613" w:rsidR="00B20B25" w:rsidRPr="005D3DEE" w:rsidRDefault="00B20B25" w:rsidP="00B20B25">
            <w:pPr>
              <w:spacing w:line="240" w:lineRule="auto"/>
              <w:ind w:right="-72"/>
              <w:jc w:val="right"/>
              <w:rPr>
                <w:rFonts w:eastAsia="Arial Unicode MS" w:cs="Arial"/>
                <w:sz w:val="18"/>
                <w:szCs w:val="18"/>
              </w:rPr>
            </w:pPr>
            <w:r w:rsidRPr="005D3DEE">
              <w:rPr>
                <w:rFonts w:eastAsia="Arial Unicode MS" w:cs="Arial"/>
                <w:sz w:val="18"/>
                <w:szCs w:val="18"/>
              </w:rPr>
              <w:t>163</w:t>
            </w:r>
          </w:p>
        </w:tc>
        <w:tc>
          <w:tcPr>
            <w:tcW w:w="1368" w:type="dxa"/>
            <w:tcBorders>
              <w:top w:val="nil"/>
              <w:left w:val="nil"/>
              <w:bottom w:val="nil"/>
              <w:right w:val="nil"/>
            </w:tcBorders>
            <w:shd w:val="clear" w:color="auto" w:fill="FAFAFA"/>
            <w:vAlign w:val="bottom"/>
          </w:tcPr>
          <w:p w14:paraId="3FB08DBA" w14:textId="7622B7DB" w:rsidR="00B20B25" w:rsidRPr="005D3DEE" w:rsidRDefault="00B20B25" w:rsidP="00B20B25">
            <w:pPr>
              <w:spacing w:line="240" w:lineRule="auto"/>
              <w:ind w:right="-72"/>
              <w:jc w:val="right"/>
              <w:rPr>
                <w:rFonts w:eastAsia="Arial Unicode MS" w:cs="Arial"/>
                <w:sz w:val="18"/>
                <w:szCs w:val="18"/>
              </w:rPr>
            </w:pPr>
            <w:r>
              <w:rPr>
                <w:rFonts w:eastAsia="Arial Unicode MS" w:cs="Arial"/>
                <w:sz w:val="18"/>
                <w:szCs w:val="18"/>
              </w:rPr>
              <w:t>319</w:t>
            </w:r>
          </w:p>
        </w:tc>
        <w:tc>
          <w:tcPr>
            <w:tcW w:w="1368" w:type="dxa"/>
            <w:tcBorders>
              <w:top w:val="nil"/>
              <w:left w:val="nil"/>
              <w:bottom w:val="nil"/>
              <w:right w:val="nil"/>
            </w:tcBorders>
            <w:vAlign w:val="bottom"/>
          </w:tcPr>
          <w:p w14:paraId="7339EEF6" w14:textId="240A15A5" w:rsidR="00B20B25" w:rsidRPr="005D3DEE" w:rsidRDefault="00B20B25" w:rsidP="00B20B25">
            <w:pPr>
              <w:spacing w:line="240" w:lineRule="auto"/>
              <w:ind w:right="-72"/>
              <w:jc w:val="right"/>
              <w:rPr>
                <w:rFonts w:eastAsia="Arial Unicode MS" w:cs="Arial"/>
                <w:sz w:val="18"/>
                <w:szCs w:val="18"/>
              </w:rPr>
            </w:pPr>
            <w:r w:rsidRPr="005D3DEE">
              <w:rPr>
                <w:rFonts w:eastAsia="Arial Unicode MS" w:cs="Arial"/>
                <w:sz w:val="18"/>
                <w:szCs w:val="18"/>
              </w:rPr>
              <w:t>163</w:t>
            </w:r>
          </w:p>
        </w:tc>
      </w:tr>
      <w:tr w:rsidR="00B20B25" w:rsidRPr="005D3DEE" w14:paraId="6A20ECF5" w14:textId="77777777" w:rsidTr="00BB1ACF">
        <w:tc>
          <w:tcPr>
            <w:tcW w:w="3514" w:type="dxa"/>
            <w:tcBorders>
              <w:top w:val="nil"/>
              <w:left w:val="nil"/>
              <w:bottom w:val="nil"/>
              <w:right w:val="nil"/>
            </w:tcBorders>
            <w:hideMark/>
          </w:tcPr>
          <w:p w14:paraId="2EFB5F59" w14:textId="77777777" w:rsidR="00B20B25" w:rsidRPr="005D3DEE" w:rsidRDefault="00B20B25" w:rsidP="00B20B25">
            <w:pPr>
              <w:pStyle w:val="Header"/>
              <w:spacing w:line="240" w:lineRule="auto"/>
              <w:ind w:left="-24"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 xml:space="preserve">Cost of property, plant and </w:t>
            </w:r>
          </w:p>
          <w:p w14:paraId="7C859652" w14:textId="77777777" w:rsidR="00B20B25" w:rsidRPr="005D3DEE" w:rsidRDefault="00B20B25" w:rsidP="00B20B25">
            <w:pPr>
              <w:pStyle w:val="Header"/>
              <w:spacing w:line="240" w:lineRule="auto"/>
              <w:ind w:left="-24" w:right="-72"/>
              <w:rPr>
                <w:rFonts w:eastAsia="Arial Unicode MS" w:cs="Arial"/>
                <w:sz w:val="18"/>
                <w:szCs w:val="18"/>
              </w:rPr>
            </w:pPr>
            <w:r w:rsidRPr="005D3DEE">
              <w:rPr>
                <w:rFonts w:eastAsia="Arial Unicode MS" w:cs="Arial"/>
                <w:sz w:val="18"/>
                <w:szCs w:val="18"/>
              </w:rPr>
              <w:t xml:space="preserve">        equipment and intangible assets</w:t>
            </w:r>
          </w:p>
        </w:tc>
        <w:tc>
          <w:tcPr>
            <w:tcW w:w="1367" w:type="dxa"/>
            <w:tcBorders>
              <w:top w:val="nil"/>
              <w:left w:val="nil"/>
              <w:bottom w:val="single" w:sz="4" w:space="0" w:color="auto"/>
              <w:right w:val="nil"/>
            </w:tcBorders>
            <w:shd w:val="clear" w:color="auto" w:fill="FAFAFA"/>
            <w:vAlign w:val="bottom"/>
          </w:tcPr>
          <w:p w14:paraId="2BE4C273" w14:textId="6F237C3B" w:rsidR="00B20B25" w:rsidRPr="005D3DEE" w:rsidRDefault="00B20B25" w:rsidP="00B20B25">
            <w:pPr>
              <w:spacing w:line="240" w:lineRule="auto"/>
              <w:ind w:right="-72"/>
              <w:jc w:val="right"/>
              <w:rPr>
                <w:rFonts w:eastAsia="Arial Unicode MS" w:cs="Arial"/>
                <w:sz w:val="18"/>
                <w:szCs w:val="18"/>
              </w:rPr>
            </w:pPr>
            <w:r>
              <w:rPr>
                <w:rFonts w:eastAsia="Arial Unicode MS" w:cs="Arial"/>
                <w:sz w:val="18"/>
                <w:szCs w:val="18"/>
              </w:rPr>
              <w:t>54</w:t>
            </w:r>
          </w:p>
        </w:tc>
        <w:tc>
          <w:tcPr>
            <w:tcW w:w="1368" w:type="dxa"/>
            <w:tcBorders>
              <w:top w:val="nil"/>
              <w:left w:val="nil"/>
              <w:bottom w:val="single" w:sz="4" w:space="0" w:color="auto"/>
              <w:right w:val="nil"/>
            </w:tcBorders>
            <w:vAlign w:val="bottom"/>
          </w:tcPr>
          <w:p w14:paraId="02047698" w14:textId="42F4E414" w:rsidR="00B20B25" w:rsidRPr="005D3DEE" w:rsidRDefault="00B20B25" w:rsidP="00B20B25">
            <w:pPr>
              <w:spacing w:line="240" w:lineRule="auto"/>
              <w:ind w:right="-72"/>
              <w:jc w:val="right"/>
              <w:rPr>
                <w:rFonts w:eastAsia="Arial Unicode MS" w:cs="Arial"/>
                <w:sz w:val="18"/>
                <w:szCs w:val="18"/>
              </w:rPr>
            </w:pPr>
            <w:r w:rsidRPr="005D3DEE">
              <w:rPr>
                <w:rFonts w:eastAsia="Arial Unicode MS" w:cs="Arial"/>
                <w:sz w:val="18"/>
                <w:szCs w:val="18"/>
              </w:rPr>
              <w:t>33</w:t>
            </w:r>
          </w:p>
        </w:tc>
        <w:tc>
          <w:tcPr>
            <w:tcW w:w="1368" w:type="dxa"/>
            <w:tcBorders>
              <w:top w:val="nil"/>
              <w:left w:val="nil"/>
              <w:bottom w:val="single" w:sz="4" w:space="0" w:color="auto"/>
              <w:right w:val="nil"/>
            </w:tcBorders>
            <w:shd w:val="clear" w:color="auto" w:fill="FAFAFA"/>
            <w:vAlign w:val="bottom"/>
          </w:tcPr>
          <w:p w14:paraId="00465D45" w14:textId="325CF028" w:rsidR="00B20B25" w:rsidRPr="005D3DEE" w:rsidRDefault="00B20B25" w:rsidP="00B20B25">
            <w:pPr>
              <w:spacing w:line="240" w:lineRule="auto"/>
              <w:ind w:right="-72"/>
              <w:jc w:val="right"/>
              <w:rPr>
                <w:rFonts w:eastAsia="Arial Unicode MS" w:cs="Arial"/>
                <w:sz w:val="18"/>
                <w:szCs w:val="18"/>
              </w:rPr>
            </w:pPr>
            <w:r>
              <w:rPr>
                <w:rFonts w:eastAsia="Arial Unicode MS" w:cs="Arial"/>
                <w:sz w:val="18"/>
                <w:szCs w:val="18"/>
              </w:rPr>
              <w:t>53</w:t>
            </w:r>
          </w:p>
        </w:tc>
        <w:tc>
          <w:tcPr>
            <w:tcW w:w="1368" w:type="dxa"/>
            <w:tcBorders>
              <w:top w:val="nil"/>
              <w:left w:val="nil"/>
              <w:bottom w:val="single" w:sz="4" w:space="0" w:color="auto"/>
              <w:right w:val="nil"/>
            </w:tcBorders>
            <w:vAlign w:val="bottom"/>
            <w:hideMark/>
          </w:tcPr>
          <w:p w14:paraId="2674CE74" w14:textId="71E3E749" w:rsidR="00B20B25" w:rsidRPr="005D3DEE" w:rsidRDefault="00B20B25" w:rsidP="00B20B25">
            <w:pPr>
              <w:spacing w:line="240" w:lineRule="auto"/>
              <w:ind w:right="-72"/>
              <w:jc w:val="right"/>
              <w:rPr>
                <w:rFonts w:eastAsia="Arial Unicode MS" w:cs="Arial"/>
                <w:sz w:val="18"/>
                <w:szCs w:val="18"/>
              </w:rPr>
            </w:pPr>
            <w:r w:rsidRPr="005D3DEE">
              <w:rPr>
                <w:rFonts w:eastAsia="Arial Unicode MS" w:cs="Arial"/>
                <w:sz w:val="18"/>
                <w:szCs w:val="18"/>
              </w:rPr>
              <w:t>30</w:t>
            </w:r>
          </w:p>
        </w:tc>
      </w:tr>
    </w:tbl>
    <w:p w14:paraId="7FA1F726" w14:textId="039371F5" w:rsidR="00981787" w:rsidRDefault="00981787" w:rsidP="0036539D">
      <w:pPr>
        <w:pStyle w:val="Header"/>
        <w:tabs>
          <w:tab w:val="clear" w:pos="4153"/>
          <w:tab w:val="clear" w:pos="8306"/>
        </w:tabs>
        <w:spacing w:line="240" w:lineRule="auto"/>
        <w:ind w:left="540"/>
        <w:jc w:val="both"/>
        <w:rPr>
          <w:rFonts w:eastAsia="Arial Unicode MS" w:cs="Arial"/>
          <w:color w:val="FF0000"/>
          <w:sz w:val="18"/>
          <w:szCs w:val="18"/>
        </w:rPr>
      </w:pPr>
    </w:p>
    <w:p w14:paraId="4A876EF0" w14:textId="57713B79" w:rsidR="00981787" w:rsidRDefault="00981787">
      <w:pPr>
        <w:spacing w:line="240" w:lineRule="auto"/>
        <w:rPr>
          <w:rFonts w:eastAsia="Arial Unicode MS" w:cs="Arial"/>
          <w:color w:val="FF0000"/>
          <w:sz w:val="18"/>
          <w:szCs w:val="18"/>
        </w:rPr>
      </w:pPr>
      <w:r>
        <w:rPr>
          <w:rFonts w:eastAsia="Arial Unicode MS" w:cs="Arial"/>
          <w:color w:val="FF0000"/>
          <w:sz w:val="18"/>
          <w:szCs w:val="18"/>
        </w:rPr>
        <w:br w:type="page"/>
      </w:r>
    </w:p>
    <w:p w14:paraId="18ACE633" w14:textId="77777777" w:rsidR="00702774" w:rsidRPr="0036539D" w:rsidRDefault="00702774" w:rsidP="0036539D">
      <w:pPr>
        <w:spacing w:line="240" w:lineRule="auto"/>
        <w:rPr>
          <w:rFonts w:eastAsia="Arial Unicode MS" w:cs="Arial"/>
          <w:b/>
          <w:bCs/>
          <w:color w:val="000000" w:themeColor="text1"/>
          <w:sz w:val="18"/>
          <w:szCs w:val="18"/>
        </w:rPr>
      </w:pPr>
    </w:p>
    <w:p w14:paraId="5BA8269D" w14:textId="3DAC2AE1" w:rsidR="00866A40" w:rsidRPr="0036539D" w:rsidRDefault="00EC738B" w:rsidP="00445628">
      <w:pPr>
        <w:tabs>
          <w:tab w:val="left" w:pos="540"/>
        </w:tabs>
        <w:spacing w:line="240" w:lineRule="auto"/>
        <w:rPr>
          <w:rFonts w:eastAsia="Arial Unicode MS" w:cs="Arial"/>
          <w:b/>
          <w:bCs/>
          <w:color w:val="CF4A02"/>
          <w:sz w:val="18"/>
          <w:szCs w:val="18"/>
          <w:lang w:val="en-US"/>
        </w:rPr>
      </w:pPr>
      <w:r w:rsidRPr="0036539D">
        <w:rPr>
          <w:rFonts w:eastAsia="Arial Unicode MS" w:cs="Arial"/>
          <w:b/>
          <w:bCs/>
          <w:color w:val="CF4A02"/>
          <w:sz w:val="18"/>
          <w:szCs w:val="18"/>
        </w:rPr>
        <w:t>2</w:t>
      </w:r>
      <w:r w:rsidR="00330E70">
        <w:rPr>
          <w:rFonts w:eastAsia="Arial Unicode MS" w:cs="Arial"/>
          <w:b/>
          <w:bCs/>
          <w:color w:val="CF4A02"/>
          <w:sz w:val="18"/>
          <w:szCs w:val="18"/>
        </w:rPr>
        <w:t>5</w:t>
      </w:r>
      <w:r w:rsidR="00866A40" w:rsidRPr="0036539D">
        <w:rPr>
          <w:rFonts w:eastAsia="Arial Unicode MS" w:cs="Arial"/>
          <w:b/>
          <w:bCs/>
          <w:color w:val="CF4A02"/>
          <w:sz w:val="18"/>
          <w:szCs w:val="18"/>
          <w:cs/>
        </w:rPr>
        <w:t>.</w:t>
      </w:r>
      <w:r w:rsidR="002A6DA3" w:rsidRPr="0036539D">
        <w:rPr>
          <w:rFonts w:eastAsia="Arial Unicode MS" w:cs="Arial"/>
          <w:b/>
          <w:bCs/>
          <w:color w:val="CF4A02"/>
          <w:sz w:val="18"/>
          <w:szCs w:val="18"/>
        </w:rPr>
        <w:t>2</w:t>
      </w:r>
      <w:r w:rsidR="00866A40" w:rsidRPr="0036539D">
        <w:rPr>
          <w:rFonts w:eastAsia="Arial Unicode MS" w:cs="Arial"/>
          <w:b/>
          <w:bCs/>
          <w:color w:val="CF4A02"/>
          <w:sz w:val="18"/>
          <w:szCs w:val="18"/>
        </w:rPr>
        <w:tab/>
        <w:t xml:space="preserve">Trade receivables and other receivables </w:t>
      </w:r>
      <w:r w:rsidR="000B2A5C" w:rsidRPr="0036539D">
        <w:rPr>
          <w:rFonts w:eastAsia="Arial Unicode MS" w:cs="Arial"/>
          <w:b/>
          <w:bCs/>
          <w:color w:val="CF4A02"/>
          <w:sz w:val="18"/>
          <w:szCs w:val="18"/>
        </w:rPr>
        <w:t>from</w:t>
      </w:r>
      <w:r w:rsidR="00866A40" w:rsidRPr="0036539D">
        <w:rPr>
          <w:rFonts w:eastAsia="Arial Unicode MS" w:cs="Arial"/>
          <w:b/>
          <w:bCs/>
          <w:color w:val="CF4A02"/>
          <w:sz w:val="18"/>
          <w:szCs w:val="18"/>
        </w:rPr>
        <w:t xml:space="preserve"> related parties</w:t>
      </w:r>
    </w:p>
    <w:p w14:paraId="5CDE3970" w14:textId="77777777" w:rsidR="00866A40" w:rsidRPr="0036539D" w:rsidRDefault="00866A40" w:rsidP="0036539D">
      <w:pPr>
        <w:pStyle w:val="Header"/>
        <w:tabs>
          <w:tab w:val="clear" w:pos="4153"/>
          <w:tab w:val="clear" w:pos="8306"/>
        </w:tabs>
        <w:spacing w:line="240" w:lineRule="auto"/>
        <w:ind w:left="540" w:hanging="540"/>
        <w:jc w:val="both"/>
        <w:rPr>
          <w:rFonts w:eastAsia="Arial Unicode MS" w:cs="Arial"/>
          <w:sz w:val="18"/>
          <w:szCs w:val="18"/>
        </w:rPr>
      </w:pPr>
    </w:p>
    <w:tbl>
      <w:tblPr>
        <w:tblW w:w="4710" w:type="pct"/>
        <w:tblInd w:w="540" w:type="dxa"/>
        <w:tblBorders>
          <w:top w:val="single" w:sz="4" w:space="0" w:color="auto"/>
          <w:bottom w:val="single" w:sz="4" w:space="0" w:color="auto"/>
        </w:tblBorders>
        <w:tblLayout w:type="fixed"/>
        <w:tblLook w:val="0000" w:firstRow="0" w:lastRow="0" w:firstColumn="0" w:lastColumn="0" w:noHBand="0" w:noVBand="0"/>
      </w:tblPr>
      <w:tblGrid>
        <w:gridCol w:w="3423"/>
        <w:gridCol w:w="1347"/>
        <w:gridCol w:w="1442"/>
        <w:gridCol w:w="1347"/>
        <w:gridCol w:w="1351"/>
      </w:tblGrid>
      <w:tr w:rsidR="00D92D2A" w:rsidRPr="0036539D" w14:paraId="686971E6" w14:textId="77777777" w:rsidTr="003741FA">
        <w:trPr>
          <w:trHeight w:val="20"/>
        </w:trPr>
        <w:tc>
          <w:tcPr>
            <w:tcW w:w="1921" w:type="pct"/>
            <w:tcBorders>
              <w:top w:val="nil"/>
              <w:bottom w:val="nil"/>
            </w:tcBorders>
            <w:shd w:val="clear" w:color="auto" w:fill="auto"/>
          </w:tcPr>
          <w:p w14:paraId="544E66D0" w14:textId="77777777" w:rsidR="00866A40" w:rsidRPr="0036539D" w:rsidRDefault="00866A40" w:rsidP="0036539D">
            <w:pPr>
              <w:spacing w:line="240" w:lineRule="auto"/>
              <w:ind w:left="-101" w:right="-72"/>
              <w:rPr>
                <w:rFonts w:eastAsia="Arial Unicode MS" w:cs="Arial"/>
                <w:b/>
                <w:bCs/>
                <w:sz w:val="18"/>
                <w:szCs w:val="18"/>
              </w:rPr>
            </w:pPr>
          </w:p>
        </w:tc>
        <w:tc>
          <w:tcPr>
            <w:tcW w:w="1565" w:type="pct"/>
            <w:gridSpan w:val="2"/>
            <w:tcBorders>
              <w:top w:val="single" w:sz="4" w:space="0" w:color="auto"/>
              <w:bottom w:val="single" w:sz="4" w:space="0" w:color="auto"/>
            </w:tcBorders>
            <w:shd w:val="clear" w:color="auto" w:fill="auto"/>
          </w:tcPr>
          <w:p w14:paraId="5ECB0D55" w14:textId="77777777" w:rsidR="00866A40" w:rsidRPr="0036539D" w:rsidRDefault="00866A40"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Consolidated</w:t>
            </w:r>
          </w:p>
          <w:p w14:paraId="2ECB5291" w14:textId="77777777" w:rsidR="00866A40" w:rsidRPr="0036539D" w:rsidRDefault="00866A40"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financial information</w:t>
            </w:r>
          </w:p>
        </w:tc>
        <w:tc>
          <w:tcPr>
            <w:tcW w:w="1514" w:type="pct"/>
            <w:gridSpan w:val="2"/>
            <w:tcBorders>
              <w:top w:val="single" w:sz="4" w:space="0" w:color="auto"/>
              <w:bottom w:val="single" w:sz="4" w:space="0" w:color="auto"/>
            </w:tcBorders>
            <w:shd w:val="clear" w:color="auto" w:fill="auto"/>
          </w:tcPr>
          <w:p w14:paraId="492B529A" w14:textId="77777777" w:rsidR="00866A40" w:rsidRPr="0036539D" w:rsidRDefault="00866A40"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Separate</w:t>
            </w:r>
          </w:p>
          <w:p w14:paraId="1E0CB431" w14:textId="77777777" w:rsidR="00866A40" w:rsidRPr="0036539D" w:rsidRDefault="00866A40"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financial information</w:t>
            </w:r>
          </w:p>
        </w:tc>
      </w:tr>
      <w:tr w:rsidR="00971B4A" w:rsidRPr="0036539D" w14:paraId="4041DB96" w14:textId="77777777" w:rsidTr="003741FA">
        <w:trPr>
          <w:trHeight w:val="20"/>
        </w:trPr>
        <w:tc>
          <w:tcPr>
            <w:tcW w:w="1921" w:type="pct"/>
            <w:tcBorders>
              <w:top w:val="nil"/>
              <w:bottom w:val="nil"/>
            </w:tcBorders>
            <w:shd w:val="clear" w:color="auto" w:fill="auto"/>
          </w:tcPr>
          <w:p w14:paraId="304363F1" w14:textId="77777777" w:rsidR="00971B4A" w:rsidRPr="0036539D" w:rsidRDefault="00971B4A" w:rsidP="0036539D">
            <w:pPr>
              <w:spacing w:line="240" w:lineRule="auto"/>
              <w:ind w:left="-101" w:right="-72"/>
              <w:rPr>
                <w:rFonts w:eastAsia="Arial Unicode MS" w:cs="Arial"/>
                <w:b/>
                <w:bCs/>
                <w:sz w:val="18"/>
                <w:szCs w:val="18"/>
              </w:rPr>
            </w:pPr>
            <w:r w:rsidRPr="0036539D">
              <w:rPr>
                <w:rFonts w:eastAsia="Arial Unicode MS" w:cs="Arial"/>
                <w:b/>
                <w:bCs/>
                <w:sz w:val="18"/>
                <w:szCs w:val="18"/>
              </w:rPr>
              <w:t>As at</w:t>
            </w:r>
          </w:p>
        </w:tc>
        <w:tc>
          <w:tcPr>
            <w:tcW w:w="756" w:type="pct"/>
            <w:tcBorders>
              <w:top w:val="single" w:sz="4" w:space="0" w:color="auto"/>
              <w:bottom w:val="nil"/>
            </w:tcBorders>
            <w:shd w:val="clear" w:color="auto" w:fill="auto"/>
          </w:tcPr>
          <w:p w14:paraId="245DD0CC" w14:textId="268AA64A" w:rsidR="00971B4A" w:rsidRPr="0036539D" w:rsidRDefault="00A207CB" w:rsidP="0036539D">
            <w:pPr>
              <w:spacing w:line="240" w:lineRule="auto"/>
              <w:ind w:left="331" w:right="-72" w:hanging="331"/>
              <w:jc w:val="right"/>
              <w:rPr>
                <w:rFonts w:eastAsia="Arial Unicode MS" w:cs="Arial"/>
                <w:b/>
                <w:bCs/>
                <w:spacing w:val="-4"/>
                <w:sz w:val="18"/>
                <w:szCs w:val="18"/>
              </w:rPr>
            </w:pPr>
            <w:r w:rsidRPr="0036539D">
              <w:rPr>
                <w:rFonts w:eastAsia="Arial Unicode MS" w:cs="Arial"/>
                <w:b/>
                <w:bCs/>
                <w:sz w:val="18"/>
                <w:szCs w:val="18"/>
              </w:rPr>
              <w:t xml:space="preserve">30 </w:t>
            </w:r>
            <w:r w:rsidR="00981787">
              <w:rPr>
                <w:rFonts w:eastAsia="Arial Unicode MS" w:cs="Arial"/>
                <w:b/>
                <w:bCs/>
                <w:sz w:val="18"/>
                <w:szCs w:val="18"/>
              </w:rPr>
              <w:t>September</w:t>
            </w:r>
          </w:p>
        </w:tc>
        <w:tc>
          <w:tcPr>
            <w:tcW w:w="809" w:type="pct"/>
            <w:tcBorders>
              <w:top w:val="single" w:sz="4" w:space="0" w:color="auto"/>
              <w:bottom w:val="nil"/>
            </w:tcBorders>
            <w:shd w:val="clear" w:color="auto" w:fill="auto"/>
          </w:tcPr>
          <w:p w14:paraId="3E1FD716" w14:textId="67AC5C6A" w:rsidR="00971B4A"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31</w:t>
            </w:r>
            <w:r w:rsidR="00971B4A" w:rsidRPr="0036539D">
              <w:rPr>
                <w:rFonts w:eastAsia="Arial Unicode MS" w:cs="Arial"/>
                <w:b/>
                <w:bCs/>
                <w:sz w:val="18"/>
                <w:szCs w:val="18"/>
              </w:rPr>
              <w:t xml:space="preserve"> December</w:t>
            </w:r>
          </w:p>
        </w:tc>
        <w:tc>
          <w:tcPr>
            <w:tcW w:w="756" w:type="pct"/>
            <w:tcBorders>
              <w:top w:val="single" w:sz="4" w:space="0" w:color="auto"/>
              <w:bottom w:val="nil"/>
            </w:tcBorders>
            <w:shd w:val="clear" w:color="auto" w:fill="auto"/>
          </w:tcPr>
          <w:p w14:paraId="668B2A93" w14:textId="3541904B" w:rsidR="00971B4A" w:rsidRPr="0036539D" w:rsidRDefault="00A207CB" w:rsidP="0036539D">
            <w:pPr>
              <w:spacing w:line="240" w:lineRule="auto"/>
              <w:ind w:left="331" w:right="-72" w:hanging="331"/>
              <w:jc w:val="right"/>
              <w:rPr>
                <w:rFonts w:eastAsia="Arial Unicode MS" w:cs="Arial"/>
                <w:b/>
                <w:bCs/>
                <w:spacing w:val="-4"/>
                <w:sz w:val="18"/>
                <w:szCs w:val="18"/>
              </w:rPr>
            </w:pPr>
            <w:r w:rsidRPr="0036539D">
              <w:rPr>
                <w:rFonts w:eastAsia="Arial Unicode MS" w:cs="Arial"/>
                <w:b/>
                <w:bCs/>
                <w:sz w:val="18"/>
                <w:szCs w:val="18"/>
              </w:rPr>
              <w:t xml:space="preserve">30 </w:t>
            </w:r>
            <w:r w:rsidR="00981787">
              <w:rPr>
                <w:rFonts w:eastAsia="Arial Unicode MS" w:cs="Arial"/>
                <w:b/>
                <w:bCs/>
                <w:sz w:val="18"/>
                <w:szCs w:val="18"/>
              </w:rPr>
              <w:t>September</w:t>
            </w:r>
          </w:p>
        </w:tc>
        <w:tc>
          <w:tcPr>
            <w:tcW w:w="758" w:type="pct"/>
            <w:tcBorders>
              <w:top w:val="single" w:sz="4" w:space="0" w:color="auto"/>
              <w:bottom w:val="nil"/>
            </w:tcBorders>
            <w:shd w:val="clear" w:color="auto" w:fill="auto"/>
          </w:tcPr>
          <w:p w14:paraId="03ED4377" w14:textId="09B628FE" w:rsidR="00971B4A" w:rsidRPr="0036539D" w:rsidRDefault="002A6DA3"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31</w:t>
            </w:r>
            <w:r w:rsidR="00971B4A" w:rsidRPr="0036539D">
              <w:rPr>
                <w:rFonts w:eastAsia="Arial Unicode MS" w:cs="Arial"/>
                <w:b/>
                <w:bCs/>
                <w:sz w:val="18"/>
                <w:szCs w:val="18"/>
              </w:rPr>
              <w:t xml:space="preserve"> December</w:t>
            </w:r>
          </w:p>
        </w:tc>
      </w:tr>
      <w:tr w:rsidR="00971B4A" w:rsidRPr="0036539D" w14:paraId="7B98A87F" w14:textId="77777777" w:rsidTr="003741FA">
        <w:trPr>
          <w:trHeight w:val="20"/>
        </w:trPr>
        <w:tc>
          <w:tcPr>
            <w:tcW w:w="1921" w:type="pct"/>
            <w:tcBorders>
              <w:top w:val="nil"/>
              <w:bottom w:val="nil"/>
            </w:tcBorders>
            <w:shd w:val="clear" w:color="auto" w:fill="auto"/>
          </w:tcPr>
          <w:p w14:paraId="3991DB8A" w14:textId="77777777" w:rsidR="00971B4A" w:rsidRPr="0036539D" w:rsidRDefault="00971B4A" w:rsidP="0036539D">
            <w:pPr>
              <w:spacing w:line="240" w:lineRule="auto"/>
              <w:ind w:left="-101" w:right="-72"/>
              <w:rPr>
                <w:rFonts w:eastAsia="Arial Unicode MS" w:cs="Arial"/>
                <w:b/>
                <w:bCs/>
                <w:sz w:val="18"/>
                <w:szCs w:val="18"/>
              </w:rPr>
            </w:pPr>
          </w:p>
        </w:tc>
        <w:tc>
          <w:tcPr>
            <w:tcW w:w="756" w:type="pct"/>
            <w:tcBorders>
              <w:top w:val="nil"/>
              <w:bottom w:val="nil"/>
            </w:tcBorders>
            <w:shd w:val="clear" w:color="auto" w:fill="auto"/>
          </w:tcPr>
          <w:p w14:paraId="2BA01301" w14:textId="79E8CD1B" w:rsidR="00971B4A"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2023</w:t>
            </w:r>
          </w:p>
        </w:tc>
        <w:tc>
          <w:tcPr>
            <w:tcW w:w="809" w:type="pct"/>
            <w:tcBorders>
              <w:top w:val="nil"/>
              <w:bottom w:val="nil"/>
            </w:tcBorders>
            <w:shd w:val="clear" w:color="auto" w:fill="auto"/>
          </w:tcPr>
          <w:p w14:paraId="3705C6FC" w14:textId="1801B321" w:rsidR="00971B4A"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2022</w:t>
            </w:r>
          </w:p>
        </w:tc>
        <w:tc>
          <w:tcPr>
            <w:tcW w:w="756" w:type="pct"/>
            <w:tcBorders>
              <w:top w:val="nil"/>
              <w:bottom w:val="nil"/>
            </w:tcBorders>
            <w:shd w:val="clear" w:color="auto" w:fill="auto"/>
          </w:tcPr>
          <w:p w14:paraId="73AF7F2B" w14:textId="039E4507" w:rsidR="00971B4A"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2023</w:t>
            </w:r>
          </w:p>
        </w:tc>
        <w:tc>
          <w:tcPr>
            <w:tcW w:w="758" w:type="pct"/>
            <w:tcBorders>
              <w:top w:val="nil"/>
              <w:bottom w:val="nil"/>
            </w:tcBorders>
            <w:shd w:val="clear" w:color="auto" w:fill="auto"/>
          </w:tcPr>
          <w:p w14:paraId="2EAE9BB8" w14:textId="2F7C4DF7" w:rsidR="00971B4A"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2022</w:t>
            </w:r>
          </w:p>
        </w:tc>
      </w:tr>
      <w:tr w:rsidR="00971B4A" w:rsidRPr="0036539D" w14:paraId="44A81388" w14:textId="77777777" w:rsidTr="003741FA">
        <w:trPr>
          <w:trHeight w:val="20"/>
        </w:trPr>
        <w:tc>
          <w:tcPr>
            <w:tcW w:w="1921" w:type="pct"/>
            <w:tcBorders>
              <w:top w:val="nil"/>
              <w:bottom w:val="nil"/>
            </w:tcBorders>
            <w:shd w:val="clear" w:color="auto" w:fill="auto"/>
          </w:tcPr>
          <w:p w14:paraId="2A851B5B" w14:textId="77777777" w:rsidR="00971B4A" w:rsidRPr="0036539D" w:rsidRDefault="00971B4A" w:rsidP="0036539D">
            <w:pPr>
              <w:spacing w:line="240" w:lineRule="auto"/>
              <w:ind w:left="-101" w:right="-72"/>
              <w:rPr>
                <w:rFonts w:eastAsia="Arial Unicode MS" w:cs="Arial"/>
                <w:sz w:val="18"/>
                <w:szCs w:val="18"/>
              </w:rPr>
            </w:pPr>
          </w:p>
        </w:tc>
        <w:tc>
          <w:tcPr>
            <w:tcW w:w="756" w:type="pct"/>
            <w:tcBorders>
              <w:top w:val="nil"/>
              <w:bottom w:val="single" w:sz="4" w:space="0" w:color="auto"/>
            </w:tcBorders>
            <w:shd w:val="clear" w:color="auto" w:fill="auto"/>
          </w:tcPr>
          <w:p w14:paraId="4F77386A" w14:textId="77777777" w:rsidR="00971B4A" w:rsidRPr="0036539D" w:rsidRDefault="00971B4A"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809" w:type="pct"/>
            <w:tcBorders>
              <w:top w:val="nil"/>
              <w:bottom w:val="single" w:sz="4" w:space="0" w:color="auto"/>
            </w:tcBorders>
            <w:shd w:val="clear" w:color="auto" w:fill="auto"/>
          </w:tcPr>
          <w:p w14:paraId="2BBC29DA" w14:textId="77777777" w:rsidR="00971B4A" w:rsidRPr="0036539D" w:rsidRDefault="00971B4A"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756" w:type="pct"/>
            <w:tcBorders>
              <w:top w:val="nil"/>
              <w:bottom w:val="single" w:sz="4" w:space="0" w:color="auto"/>
            </w:tcBorders>
            <w:shd w:val="clear" w:color="auto" w:fill="auto"/>
          </w:tcPr>
          <w:p w14:paraId="6C9E66E3" w14:textId="77777777" w:rsidR="00971B4A" w:rsidRPr="0036539D" w:rsidRDefault="00971B4A"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758" w:type="pct"/>
            <w:tcBorders>
              <w:top w:val="nil"/>
              <w:bottom w:val="single" w:sz="4" w:space="0" w:color="auto"/>
            </w:tcBorders>
            <w:shd w:val="clear" w:color="auto" w:fill="auto"/>
          </w:tcPr>
          <w:p w14:paraId="13DDF260" w14:textId="77777777" w:rsidR="00971B4A" w:rsidRPr="0036539D" w:rsidRDefault="00971B4A"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r>
      <w:tr w:rsidR="00971B4A" w:rsidRPr="0036539D" w14:paraId="5F52A8C7" w14:textId="77777777" w:rsidTr="003741FA">
        <w:trPr>
          <w:trHeight w:val="20"/>
        </w:trPr>
        <w:tc>
          <w:tcPr>
            <w:tcW w:w="1921" w:type="pct"/>
            <w:tcBorders>
              <w:top w:val="nil"/>
              <w:bottom w:val="nil"/>
            </w:tcBorders>
            <w:shd w:val="clear" w:color="auto" w:fill="auto"/>
          </w:tcPr>
          <w:p w14:paraId="7F022D42" w14:textId="77777777" w:rsidR="00971B4A" w:rsidRPr="0036539D" w:rsidRDefault="00971B4A" w:rsidP="0036539D">
            <w:pPr>
              <w:spacing w:line="240" w:lineRule="auto"/>
              <w:ind w:left="-101" w:right="-72"/>
              <w:rPr>
                <w:rFonts w:eastAsia="Arial Unicode MS" w:cs="Arial"/>
                <w:sz w:val="18"/>
                <w:szCs w:val="18"/>
              </w:rPr>
            </w:pPr>
          </w:p>
        </w:tc>
        <w:tc>
          <w:tcPr>
            <w:tcW w:w="756" w:type="pct"/>
            <w:tcBorders>
              <w:top w:val="single" w:sz="4" w:space="0" w:color="auto"/>
            </w:tcBorders>
            <w:shd w:val="clear" w:color="auto" w:fill="FAFAFA"/>
          </w:tcPr>
          <w:p w14:paraId="118F298D" w14:textId="77777777" w:rsidR="00971B4A" w:rsidRPr="0036539D" w:rsidRDefault="00971B4A" w:rsidP="0036539D">
            <w:pPr>
              <w:spacing w:line="240" w:lineRule="auto"/>
              <w:ind w:left="-101" w:right="-72"/>
              <w:rPr>
                <w:rFonts w:eastAsia="Arial Unicode MS" w:cs="Arial"/>
                <w:sz w:val="18"/>
                <w:szCs w:val="18"/>
              </w:rPr>
            </w:pPr>
          </w:p>
        </w:tc>
        <w:tc>
          <w:tcPr>
            <w:tcW w:w="809" w:type="pct"/>
            <w:tcBorders>
              <w:top w:val="single" w:sz="4" w:space="0" w:color="auto"/>
            </w:tcBorders>
            <w:shd w:val="clear" w:color="auto" w:fill="auto"/>
          </w:tcPr>
          <w:p w14:paraId="3C39C157" w14:textId="77777777" w:rsidR="00971B4A" w:rsidRPr="0036539D" w:rsidRDefault="00971B4A" w:rsidP="0036539D">
            <w:pPr>
              <w:spacing w:line="240" w:lineRule="auto"/>
              <w:ind w:left="-101" w:right="-72"/>
              <w:rPr>
                <w:rFonts w:eastAsia="Arial Unicode MS" w:cs="Arial"/>
                <w:sz w:val="18"/>
                <w:szCs w:val="18"/>
              </w:rPr>
            </w:pPr>
          </w:p>
        </w:tc>
        <w:tc>
          <w:tcPr>
            <w:tcW w:w="756" w:type="pct"/>
            <w:tcBorders>
              <w:top w:val="single" w:sz="4" w:space="0" w:color="auto"/>
            </w:tcBorders>
            <w:shd w:val="clear" w:color="auto" w:fill="FAFAFA"/>
          </w:tcPr>
          <w:p w14:paraId="0EBB0C83" w14:textId="77777777" w:rsidR="00971B4A" w:rsidRPr="0036539D" w:rsidRDefault="00971B4A" w:rsidP="0036539D">
            <w:pPr>
              <w:spacing w:line="240" w:lineRule="auto"/>
              <w:ind w:left="-101" w:right="-72"/>
              <w:rPr>
                <w:rFonts w:eastAsia="Arial Unicode MS" w:cs="Arial"/>
                <w:sz w:val="18"/>
                <w:szCs w:val="18"/>
              </w:rPr>
            </w:pPr>
          </w:p>
        </w:tc>
        <w:tc>
          <w:tcPr>
            <w:tcW w:w="758" w:type="pct"/>
            <w:tcBorders>
              <w:top w:val="single" w:sz="4" w:space="0" w:color="auto"/>
            </w:tcBorders>
            <w:shd w:val="clear" w:color="auto" w:fill="auto"/>
          </w:tcPr>
          <w:p w14:paraId="38DBB244" w14:textId="77777777" w:rsidR="00971B4A" w:rsidRPr="0036539D" w:rsidRDefault="00971B4A" w:rsidP="0036539D">
            <w:pPr>
              <w:spacing w:line="240" w:lineRule="auto"/>
              <w:ind w:left="-101" w:right="-72"/>
              <w:rPr>
                <w:rFonts w:eastAsia="Arial Unicode MS" w:cs="Arial"/>
                <w:sz w:val="18"/>
                <w:szCs w:val="18"/>
              </w:rPr>
            </w:pPr>
          </w:p>
        </w:tc>
      </w:tr>
      <w:tr w:rsidR="00971B4A" w:rsidRPr="0036539D" w14:paraId="5A684F31" w14:textId="77777777" w:rsidTr="003741FA">
        <w:trPr>
          <w:trHeight w:val="20"/>
        </w:trPr>
        <w:tc>
          <w:tcPr>
            <w:tcW w:w="1921" w:type="pct"/>
            <w:tcBorders>
              <w:top w:val="nil"/>
              <w:bottom w:val="nil"/>
            </w:tcBorders>
            <w:shd w:val="clear" w:color="auto" w:fill="auto"/>
          </w:tcPr>
          <w:p w14:paraId="0121BE7A" w14:textId="77777777" w:rsidR="00971B4A" w:rsidRPr="0036539D" w:rsidRDefault="00971B4A" w:rsidP="0036539D">
            <w:pPr>
              <w:spacing w:line="240" w:lineRule="auto"/>
              <w:ind w:left="-101" w:right="-72"/>
              <w:rPr>
                <w:rFonts w:eastAsia="Arial Unicode MS" w:cs="Arial"/>
                <w:sz w:val="18"/>
                <w:szCs w:val="18"/>
              </w:rPr>
            </w:pPr>
            <w:r w:rsidRPr="0036539D">
              <w:rPr>
                <w:rFonts w:eastAsia="Arial Unicode MS" w:cs="Arial"/>
                <w:sz w:val="18"/>
                <w:szCs w:val="18"/>
              </w:rPr>
              <w:t>Trade receivables</w:t>
            </w:r>
          </w:p>
        </w:tc>
        <w:tc>
          <w:tcPr>
            <w:tcW w:w="756" w:type="pct"/>
            <w:shd w:val="clear" w:color="auto" w:fill="FAFAFA"/>
          </w:tcPr>
          <w:p w14:paraId="0694FC2E" w14:textId="77777777" w:rsidR="00971B4A" w:rsidRPr="0036539D" w:rsidRDefault="00971B4A" w:rsidP="0036539D">
            <w:pPr>
              <w:spacing w:line="240" w:lineRule="auto"/>
              <w:ind w:right="-72"/>
              <w:jc w:val="right"/>
              <w:rPr>
                <w:rFonts w:eastAsia="Arial Unicode MS" w:cs="Arial"/>
                <w:sz w:val="18"/>
                <w:szCs w:val="18"/>
              </w:rPr>
            </w:pPr>
          </w:p>
        </w:tc>
        <w:tc>
          <w:tcPr>
            <w:tcW w:w="809" w:type="pct"/>
            <w:shd w:val="clear" w:color="auto" w:fill="auto"/>
          </w:tcPr>
          <w:p w14:paraId="1C9B2A7C" w14:textId="77777777" w:rsidR="00971B4A" w:rsidRPr="0036539D" w:rsidRDefault="00971B4A" w:rsidP="0036539D">
            <w:pPr>
              <w:spacing w:line="240" w:lineRule="auto"/>
              <w:ind w:right="-72"/>
              <w:jc w:val="right"/>
              <w:rPr>
                <w:rFonts w:eastAsia="Arial Unicode MS" w:cs="Arial"/>
                <w:sz w:val="18"/>
                <w:szCs w:val="18"/>
              </w:rPr>
            </w:pPr>
          </w:p>
        </w:tc>
        <w:tc>
          <w:tcPr>
            <w:tcW w:w="756" w:type="pct"/>
            <w:shd w:val="clear" w:color="auto" w:fill="FAFAFA"/>
          </w:tcPr>
          <w:p w14:paraId="07B997BF" w14:textId="77777777" w:rsidR="00971B4A" w:rsidRPr="0036539D" w:rsidRDefault="00971B4A" w:rsidP="0036539D">
            <w:pPr>
              <w:spacing w:line="240" w:lineRule="auto"/>
              <w:ind w:right="-72"/>
              <w:jc w:val="right"/>
              <w:rPr>
                <w:rFonts w:eastAsia="Arial Unicode MS" w:cs="Arial"/>
                <w:sz w:val="18"/>
                <w:szCs w:val="18"/>
              </w:rPr>
            </w:pPr>
          </w:p>
        </w:tc>
        <w:tc>
          <w:tcPr>
            <w:tcW w:w="758" w:type="pct"/>
            <w:shd w:val="clear" w:color="auto" w:fill="auto"/>
          </w:tcPr>
          <w:p w14:paraId="75FF3384" w14:textId="77777777" w:rsidR="00971B4A" w:rsidRPr="0036539D" w:rsidRDefault="00971B4A" w:rsidP="0036539D">
            <w:pPr>
              <w:spacing w:line="240" w:lineRule="auto"/>
              <w:ind w:right="-72"/>
              <w:jc w:val="right"/>
              <w:rPr>
                <w:rFonts w:eastAsia="Arial Unicode MS" w:cs="Arial"/>
                <w:sz w:val="18"/>
                <w:szCs w:val="18"/>
              </w:rPr>
            </w:pPr>
          </w:p>
        </w:tc>
      </w:tr>
      <w:tr w:rsidR="00E95867" w:rsidRPr="0036539D" w14:paraId="21D8C4AF" w14:textId="77777777" w:rsidTr="003741FA">
        <w:trPr>
          <w:trHeight w:val="20"/>
        </w:trPr>
        <w:tc>
          <w:tcPr>
            <w:tcW w:w="1921" w:type="pct"/>
            <w:tcBorders>
              <w:top w:val="nil"/>
              <w:bottom w:val="nil"/>
            </w:tcBorders>
            <w:shd w:val="clear" w:color="auto" w:fill="auto"/>
          </w:tcPr>
          <w:p w14:paraId="6EB2F32C" w14:textId="77777777" w:rsidR="00E95867" w:rsidRPr="0036539D" w:rsidRDefault="00E95867" w:rsidP="0036539D">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The ultimate parent company</w:t>
            </w:r>
          </w:p>
        </w:tc>
        <w:tc>
          <w:tcPr>
            <w:tcW w:w="756" w:type="pct"/>
            <w:shd w:val="clear" w:color="auto" w:fill="FAFAFA"/>
          </w:tcPr>
          <w:p w14:paraId="6227E029" w14:textId="5DE65191" w:rsidR="008F0808" w:rsidRPr="0036539D" w:rsidRDefault="00B20B25" w:rsidP="0036539D">
            <w:pPr>
              <w:spacing w:line="240" w:lineRule="auto"/>
              <w:ind w:right="-72"/>
              <w:jc w:val="right"/>
              <w:rPr>
                <w:rFonts w:eastAsia="Arial Unicode MS" w:cs="Arial"/>
                <w:sz w:val="18"/>
                <w:szCs w:val="18"/>
              </w:rPr>
            </w:pPr>
            <w:r>
              <w:rPr>
                <w:rFonts w:eastAsia="Arial Unicode MS" w:cs="Arial"/>
                <w:sz w:val="18"/>
                <w:szCs w:val="18"/>
              </w:rPr>
              <w:t>29</w:t>
            </w:r>
          </w:p>
        </w:tc>
        <w:tc>
          <w:tcPr>
            <w:tcW w:w="809" w:type="pct"/>
          </w:tcPr>
          <w:p w14:paraId="2ECF646E" w14:textId="1B8DFB02" w:rsidR="00E95867" w:rsidRPr="0036539D" w:rsidRDefault="00E95867" w:rsidP="0036539D">
            <w:pPr>
              <w:spacing w:line="240" w:lineRule="auto"/>
              <w:ind w:right="-72"/>
              <w:jc w:val="right"/>
              <w:rPr>
                <w:rFonts w:eastAsia="Arial Unicode MS" w:cs="Arial"/>
                <w:sz w:val="18"/>
                <w:szCs w:val="18"/>
              </w:rPr>
            </w:pPr>
            <w:r w:rsidRPr="0036539D">
              <w:rPr>
                <w:rFonts w:eastAsia="Arial Unicode MS" w:cs="Arial"/>
                <w:sz w:val="18"/>
                <w:szCs w:val="18"/>
              </w:rPr>
              <w:t>38</w:t>
            </w:r>
          </w:p>
        </w:tc>
        <w:tc>
          <w:tcPr>
            <w:tcW w:w="756" w:type="pct"/>
            <w:shd w:val="clear" w:color="auto" w:fill="FAFAFA"/>
          </w:tcPr>
          <w:p w14:paraId="654C9A23" w14:textId="05373674" w:rsidR="00E95867" w:rsidRPr="0036539D" w:rsidRDefault="00B20B25" w:rsidP="0036539D">
            <w:pPr>
              <w:spacing w:line="240" w:lineRule="auto"/>
              <w:ind w:right="-72"/>
              <w:jc w:val="right"/>
              <w:rPr>
                <w:rFonts w:eastAsia="Arial Unicode MS" w:cs="Arial"/>
                <w:sz w:val="18"/>
                <w:szCs w:val="18"/>
              </w:rPr>
            </w:pPr>
            <w:r>
              <w:rPr>
                <w:rFonts w:eastAsia="Arial Unicode MS" w:cs="Arial"/>
                <w:sz w:val="18"/>
                <w:szCs w:val="18"/>
              </w:rPr>
              <w:t>1</w:t>
            </w:r>
          </w:p>
        </w:tc>
        <w:tc>
          <w:tcPr>
            <w:tcW w:w="758" w:type="pct"/>
          </w:tcPr>
          <w:p w14:paraId="46C22A2C" w14:textId="390DC2D4" w:rsidR="00E95867" w:rsidRPr="0036539D" w:rsidRDefault="00E95867" w:rsidP="0036539D">
            <w:pPr>
              <w:spacing w:line="240" w:lineRule="auto"/>
              <w:ind w:right="-72"/>
              <w:jc w:val="right"/>
              <w:rPr>
                <w:rFonts w:eastAsia="Arial Unicode MS" w:cs="Arial"/>
                <w:sz w:val="18"/>
                <w:szCs w:val="18"/>
              </w:rPr>
            </w:pPr>
            <w:r w:rsidRPr="0036539D">
              <w:rPr>
                <w:rFonts w:eastAsia="Arial Unicode MS" w:cs="Arial"/>
                <w:sz w:val="18"/>
                <w:szCs w:val="18"/>
              </w:rPr>
              <w:t>-</w:t>
            </w:r>
          </w:p>
        </w:tc>
      </w:tr>
      <w:tr w:rsidR="00E95867" w:rsidRPr="0036539D" w14:paraId="49F3EAAE" w14:textId="77777777" w:rsidTr="003741FA">
        <w:trPr>
          <w:trHeight w:val="20"/>
        </w:trPr>
        <w:tc>
          <w:tcPr>
            <w:tcW w:w="1921" w:type="pct"/>
            <w:tcBorders>
              <w:top w:val="nil"/>
              <w:bottom w:val="nil"/>
            </w:tcBorders>
            <w:shd w:val="clear" w:color="auto" w:fill="auto"/>
          </w:tcPr>
          <w:p w14:paraId="13FE3A3B" w14:textId="77777777" w:rsidR="00E95867" w:rsidRPr="0036539D" w:rsidRDefault="00E95867" w:rsidP="0036539D">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Shareholders</w:t>
            </w:r>
          </w:p>
        </w:tc>
        <w:tc>
          <w:tcPr>
            <w:tcW w:w="756" w:type="pct"/>
            <w:shd w:val="clear" w:color="auto" w:fill="FAFAFA"/>
          </w:tcPr>
          <w:p w14:paraId="1B0C95F2" w14:textId="01999880" w:rsidR="00E95867" w:rsidRPr="0036539D" w:rsidRDefault="00B20B25" w:rsidP="0036539D">
            <w:pPr>
              <w:spacing w:line="240" w:lineRule="auto"/>
              <w:ind w:right="-72"/>
              <w:jc w:val="right"/>
              <w:rPr>
                <w:rFonts w:eastAsia="Arial Unicode MS" w:cs="Arial"/>
                <w:sz w:val="18"/>
                <w:szCs w:val="18"/>
              </w:rPr>
            </w:pPr>
            <w:r>
              <w:rPr>
                <w:rFonts w:eastAsia="Arial Unicode MS" w:cs="Arial"/>
                <w:sz w:val="18"/>
                <w:szCs w:val="18"/>
              </w:rPr>
              <w:t>2,562</w:t>
            </w:r>
          </w:p>
        </w:tc>
        <w:tc>
          <w:tcPr>
            <w:tcW w:w="809" w:type="pct"/>
          </w:tcPr>
          <w:p w14:paraId="4CE11458" w14:textId="6E814C7B" w:rsidR="00E95867" w:rsidRPr="0036539D" w:rsidRDefault="00E95867" w:rsidP="0036539D">
            <w:pPr>
              <w:spacing w:line="240" w:lineRule="auto"/>
              <w:ind w:right="-72"/>
              <w:jc w:val="right"/>
              <w:rPr>
                <w:rFonts w:eastAsia="Arial Unicode MS" w:cs="Arial"/>
                <w:sz w:val="18"/>
                <w:szCs w:val="18"/>
              </w:rPr>
            </w:pPr>
            <w:r w:rsidRPr="0036539D">
              <w:rPr>
                <w:rFonts w:eastAsia="Arial Unicode MS" w:cs="Arial"/>
                <w:sz w:val="18"/>
                <w:szCs w:val="18"/>
              </w:rPr>
              <w:t>939</w:t>
            </w:r>
          </w:p>
        </w:tc>
        <w:tc>
          <w:tcPr>
            <w:tcW w:w="756" w:type="pct"/>
            <w:shd w:val="clear" w:color="auto" w:fill="FAFAFA"/>
          </w:tcPr>
          <w:p w14:paraId="71D64CFB" w14:textId="7252FB3C" w:rsidR="00E95867" w:rsidRPr="0036539D" w:rsidRDefault="00B20B25" w:rsidP="0036539D">
            <w:pPr>
              <w:spacing w:line="240" w:lineRule="auto"/>
              <w:ind w:right="-72"/>
              <w:jc w:val="right"/>
              <w:rPr>
                <w:rFonts w:eastAsia="Arial Unicode MS" w:cs="Arial"/>
                <w:sz w:val="18"/>
                <w:szCs w:val="18"/>
              </w:rPr>
            </w:pPr>
            <w:r>
              <w:rPr>
                <w:rFonts w:eastAsia="Arial Unicode MS" w:cs="Arial"/>
                <w:sz w:val="18"/>
                <w:szCs w:val="18"/>
              </w:rPr>
              <w:t>2,046</w:t>
            </w:r>
          </w:p>
        </w:tc>
        <w:tc>
          <w:tcPr>
            <w:tcW w:w="758" w:type="pct"/>
          </w:tcPr>
          <w:p w14:paraId="4554314B" w14:textId="6F02CBE7" w:rsidR="00E95867" w:rsidRPr="0036539D" w:rsidRDefault="00E95867" w:rsidP="0036539D">
            <w:pPr>
              <w:spacing w:line="240" w:lineRule="auto"/>
              <w:ind w:right="-72"/>
              <w:jc w:val="right"/>
              <w:rPr>
                <w:rFonts w:eastAsia="Arial Unicode MS" w:cs="Arial"/>
                <w:sz w:val="18"/>
                <w:szCs w:val="18"/>
              </w:rPr>
            </w:pPr>
            <w:r w:rsidRPr="0036539D">
              <w:rPr>
                <w:rFonts w:eastAsia="Arial Unicode MS" w:cs="Arial"/>
                <w:sz w:val="18"/>
                <w:szCs w:val="18"/>
              </w:rPr>
              <w:t>640</w:t>
            </w:r>
          </w:p>
        </w:tc>
      </w:tr>
      <w:tr w:rsidR="00E95867" w:rsidRPr="0036539D" w14:paraId="64891BDB" w14:textId="77777777" w:rsidTr="003741FA">
        <w:trPr>
          <w:trHeight w:val="20"/>
        </w:trPr>
        <w:tc>
          <w:tcPr>
            <w:tcW w:w="1921" w:type="pct"/>
            <w:tcBorders>
              <w:top w:val="nil"/>
              <w:bottom w:val="nil"/>
            </w:tcBorders>
            <w:shd w:val="clear" w:color="auto" w:fill="auto"/>
          </w:tcPr>
          <w:p w14:paraId="2D7EE649" w14:textId="4015E84D" w:rsidR="00E95867" w:rsidRPr="0036539D" w:rsidRDefault="00E95867" w:rsidP="0036539D">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Subsidiar</w:t>
            </w:r>
            <w:r w:rsidR="000B515A">
              <w:rPr>
                <w:rFonts w:eastAsia="Arial Unicode MS" w:cs="Arial"/>
                <w:sz w:val="18"/>
                <w:szCs w:val="18"/>
              </w:rPr>
              <w:t>ies</w:t>
            </w:r>
          </w:p>
        </w:tc>
        <w:tc>
          <w:tcPr>
            <w:tcW w:w="756" w:type="pct"/>
            <w:shd w:val="clear" w:color="auto" w:fill="FAFAFA"/>
          </w:tcPr>
          <w:p w14:paraId="78554686" w14:textId="7C7C0584" w:rsidR="00E95867" w:rsidRPr="0036539D" w:rsidRDefault="00B20B25" w:rsidP="0036539D">
            <w:pPr>
              <w:spacing w:line="240" w:lineRule="auto"/>
              <w:ind w:right="-72"/>
              <w:jc w:val="right"/>
              <w:rPr>
                <w:rFonts w:eastAsia="Arial Unicode MS" w:cs="Arial"/>
                <w:sz w:val="18"/>
                <w:szCs w:val="18"/>
              </w:rPr>
            </w:pPr>
            <w:r>
              <w:rPr>
                <w:rFonts w:eastAsia="Arial Unicode MS" w:cs="Arial"/>
                <w:sz w:val="18"/>
                <w:szCs w:val="18"/>
              </w:rPr>
              <w:t>-</w:t>
            </w:r>
          </w:p>
        </w:tc>
        <w:tc>
          <w:tcPr>
            <w:tcW w:w="809" w:type="pct"/>
          </w:tcPr>
          <w:p w14:paraId="7A7F71DF" w14:textId="5DE59896" w:rsidR="00E95867" w:rsidRPr="0036539D" w:rsidRDefault="00E95867" w:rsidP="0036539D">
            <w:pPr>
              <w:spacing w:line="240" w:lineRule="auto"/>
              <w:ind w:right="-72"/>
              <w:jc w:val="right"/>
              <w:rPr>
                <w:rFonts w:eastAsia="Arial Unicode MS" w:cs="Arial"/>
                <w:sz w:val="18"/>
                <w:szCs w:val="18"/>
              </w:rPr>
            </w:pPr>
            <w:r w:rsidRPr="0036539D">
              <w:rPr>
                <w:rFonts w:eastAsia="Arial Unicode MS" w:cs="Arial"/>
                <w:sz w:val="18"/>
                <w:szCs w:val="18"/>
              </w:rPr>
              <w:t>-</w:t>
            </w:r>
            <w:r w:rsidRPr="0036539D">
              <w:rPr>
                <w:rFonts w:eastAsia="Arial Unicode MS" w:cs="Arial"/>
                <w:sz w:val="18"/>
                <w:szCs w:val="18"/>
                <w:cs/>
              </w:rPr>
              <w:t xml:space="preserve">                                                    </w:t>
            </w:r>
          </w:p>
        </w:tc>
        <w:tc>
          <w:tcPr>
            <w:tcW w:w="756" w:type="pct"/>
            <w:shd w:val="clear" w:color="auto" w:fill="FAFAFA"/>
          </w:tcPr>
          <w:p w14:paraId="06406722" w14:textId="45ACF6AB" w:rsidR="00E95867" w:rsidRPr="0036539D" w:rsidRDefault="00B20B25" w:rsidP="0036539D">
            <w:pPr>
              <w:spacing w:line="240" w:lineRule="auto"/>
              <w:ind w:right="-72"/>
              <w:jc w:val="right"/>
              <w:rPr>
                <w:rFonts w:eastAsia="Arial Unicode MS" w:cs="Arial"/>
                <w:sz w:val="18"/>
                <w:szCs w:val="18"/>
              </w:rPr>
            </w:pPr>
            <w:r>
              <w:rPr>
                <w:rFonts w:eastAsia="Arial Unicode MS" w:cs="Arial"/>
                <w:sz w:val="18"/>
                <w:szCs w:val="18"/>
              </w:rPr>
              <w:t>287</w:t>
            </w:r>
          </w:p>
        </w:tc>
        <w:tc>
          <w:tcPr>
            <w:tcW w:w="758" w:type="pct"/>
          </w:tcPr>
          <w:p w14:paraId="6FC14536" w14:textId="21B25438" w:rsidR="00E95867" w:rsidRPr="0036539D" w:rsidRDefault="00E95867" w:rsidP="0036539D">
            <w:pPr>
              <w:spacing w:line="240" w:lineRule="auto"/>
              <w:ind w:right="-72"/>
              <w:jc w:val="right"/>
              <w:rPr>
                <w:rFonts w:eastAsia="Arial Unicode MS" w:cs="Arial"/>
                <w:sz w:val="18"/>
                <w:szCs w:val="18"/>
              </w:rPr>
            </w:pPr>
            <w:r w:rsidRPr="0036539D">
              <w:rPr>
                <w:rFonts w:eastAsia="Arial Unicode MS" w:cs="Arial"/>
                <w:sz w:val="18"/>
                <w:szCs w:val="18"/>
              </w:rPr>
              <w:t>145</w:t>
            </w:r>
          </w:p>
        </w:tc>
      </w:tr>
      <w:tr w:rsidR="00E95867" w:rsidRPr="0036539D" w14:paraId="6E441C0F" w14:textId="77777777" w:rsidTr="003741FA">
        <w:trPr>
          <w:trHeight w:val="20"/>
        </w:trPr>
        <w:tc>
          <w:tcPr>
            <w:tcW w:w="1921" w:type="pct"/>
            <w:tcBorders>
              <w:top w:val="nil"/>
              <w:bottom w:val="nil"/>
            </w:tcBorders>
            <w:shd w:val="clear" w:color="auto" w:fill="auto"/>
          </w:tcPr>
          <w:p w14:paraId="40963F94" w14:textId="278C02E9" w:rsidR="00E95867" w:rsidRPr="0036539D" w:rsidRDefault="00E95867" w:rsidP="0036539D">
            <w:pPr>
              <w:spacing w:line="240" w:lineRule="auto"/>
              <w:ind w:left="-101" w:right="-72"/>
              <w:rPr>
                <w:rFonts w:eastAsia="Arial Unicode MS" w:cs="Arial"/>
                <w:sz w:val="18"/>
                <w:szCs w:val="18"/>
                <w:cs/>
              </w:rPr>
            </w:pPr>
            <w:r w:rsidRPr="0036539D">
              <w:rPr>
                <w:rFonts w:eastAsia="Arial Unicode MS" w:cs="Arial"/>
                <w:sz w:val="18"/>
                <w:szCs w:val="18"/>
              </w:rPr>
              <w:t xml:space="preserve">   - Joint venture</w:t>
            </w:r>
          </w:p>
        </w:tc>
        <w:tc>
          <w:tcPr>
            <w:tcW w:w="756" w:type="pct"/>
            <w:tcBorders>
              <w:bottom w:val="nil"/>
            </w:tcBorders>
            <w:shd w:val="clear" w:color="auto" w:fill="FAFAFA"/>
          </w:tcPr>
          <w:p w14:paraId="5F11EE6D" w14:textId="3CECA0CD" w:rsidR="00E95867" w:rsidRPr="0036539D" w:rsidRDefault="00B20B25" w:rsidP="0036539D">
            <w:pPr>
              <w:spacing w:line="240" w:lineRule="auto"/>
              <w:ind w:right="-72"/>
              <w:jc w:val="right"/>
              <w:rPr>
                <w:rFonts w:eastAsia="Arial Unicode MS" w:cs="Arial"/>
                <w:sz w:val="18"/>
                <w:szCs w:val="18"/>
              </w:rPr>
            </w:pPr>
            <w:r>
              <w:rPr>
                <w:rFonts w:eastAsia="Arial Unicode MS" w:cs="Arial"/>
                <w:sz w:val="18"/>
                <w:szCs w:val="18"/>
              </w:rPr>
              <w:t>1</w:t>
            </w:r>
          </w:p>
        </w:tc>
        <w:tc>
          <w:tcPr>
            <w:tcW w:w="809" w:type="pct"/>
            <w:tcBorders>
              <w:bottom w:val="nil"/>
            </w:tcBorders>
          </w:tcPr>
          <w:p w14:paraId="4DF4A762" w14:textId="3C46E48B" w:rsidR="00E95867" w:rsidRPr="0036539D" w:rsidRDefault="00E95867" w:rsidP="0036539D">
            <w:pPr>
              <w:spacing w:line="240" w:lineRule="auto"/>
              <w:ind w:right="-72"/>
              <w:jc w:val="right"/>
              <w:rPr>
                <w:rFonts w:eastAsia="Arial Unicode MS" w:cs="Arial"/>
                <w:sz w:val="18"/>
                <w:szCs w:val="18"/>
              </w:rPr>
            </w:pPr>
            <w:r w:rsidRPr="0036539D">
              <w:rPr>
                <w:rFonts w:eastAsia="Arial Unicode MS" w:cs="Arial"/>
                <w:sz w:val="18"/>
                <w:szCs w:val="18"/>
              </w:rPr>
              <w:t>1</w:t>
            </w:r>
          </w:p>
        </w:tc>
        <w:tc>
          <w:tcPr>
            <w:tcW w:w="756" w:type="pct"/>
            <w:tcBorders>
              <w:bottom w:val="nil"/>
            </w:tcBorders>
            <w:shd w:val="clear" w:color="auto" w:fill="FAFAFA"/>
          </w:tcPr>
          <w:p w14:paraId="3DC647FF" w14:textId="177FE48D" w:rsidR="00E95867" w:rsidRPr="0036539D" w:rsidRDefault="00B20B25" w:rsidP="0036539D">
            <w:pPr>
              <w:spacing w:line="240" w:lineRule="auto"/>
              <w:ind w:right="-72"/>
              <w:jc w:val="right"/>
              <w:rPr>
                <w:rFonts w:eastAsia="Arial Unicode MS" w:cs="Arial"/>
                <w:sz w:val="18"/>
                <w:szCs w:val="18"/>
              </w:rPr>
            </w:pPr>
            <w:r>
              <w:rPr>
                <w:rFonts w:eastAsia="Arial Unicode MS" w:cs="Arial"/>
                <w:sz w:val="18"/>
                <w:szCs w:val="18"/>
              </w:rPr>
              <w:t>1</w:t>
            </w:r>
          </w:p>
        </w:tc>
        <w:tc>
          <w:tcPr>
            <w:tcW w:w="758" w:type="pct"/>
            <w:tcBorders>
              <w:bottom w:val="nil"/>
            </w:tcBorders>
          </w:tcPr>
          <w:p w14:paraId="7AC4E2F7" w14:textId="36167F2D" w:rsidR="00E95867" w:rsidRPr="0036539D" w:rsidRDefault="00E95867" w:rsidP="0036539D">
            <w:pPr>
              <w:spacing w:line="240" w:lineRule="auto"/>
              <w:ind w:right="-72"/>
              <w:jc w:val="right"/>
              <w:rPr>
                <w:rFonts w:eastAsia="Arial Unicode MS" w:cs="Arial"/>
                <w:sz w:val="18"/>
                <w:szCs w:val="18"/>
              </w:rPr>
            </w:pPr>
            <w:r w:rsidRPr="0036539D">
              <w:rPr>
                <w:rFonts w:eastAsia="Arial Unicode MS" w:cs="Arial"/>
                <w:sz w:val="18"/>
                <w:szCs w:val="18"/>
              </w:rPr>
              <w:t>1</w:t>
            </w:r>
          </w:p>
        </w:tc>
      </w:tr>
      <w:tr w:rsidR="00E95867" w:rsidRPr="0036539D" w14:paraId="3C6919AF" w14:textId="77777777" w:rsidTr="003741FA">
        <w:trPr>
          <w:trHeight w:val="20"/>
        </w:trPr>
        <w:tc>
          <w:tcPr>
            <w:tcW w:w="1921" w:type="pct"/>
            <w:tcBorders>
              <w:top w:val="nil"/>
              <w:bottom w:val="nil"/>
            </w:tcBorders>
            <w:shd w:val="clear" w:color="auto" w:fill="auto"/>
          </w:tcPr>
          <w:p w14:paraId="49CC347C" w14:textId="10C5B83F" w:rsidR="00E95867" w:rsidRPr="0036539D" w:rsidRDefault="00E95867" w:rsidP="0036539D">
            <w:pPr>
              <w:spacing w:line="240" w:lineRule="auto"/>
              <w:ind w:left="-101" w:right="-72"/>
              <w:rPr>
                <w:rFonts w:eastAsia="Arial Unicode MS" w:cs="Arial"/>
                <w:sz w:val="18"/>
                <w:szCs w:val="18"/>
              </w:rPr>
            </w:pPr>
            <w:r w:rsidRPr="0036539D">
              <w:rPr>
                <w:rFonts w:eastAsia="Arial Unicode MS" w:cs="Arial"/>
                <w:sz w:val="18"/>
                <w:szCs w:val="18"/>
              </w:rPr>
              <w:t xml:space="preserve">   </w:t>
            </w:r>
            <w:r w:rsidRPr="0036539D">
              <w:rPr>
                <w:rFonts w:eastAsia="Arial Unicode MS" w:cs="Arial"/>
                <w:sz w:val="18"/>
                <w:szCs w:val="18"/>
                <w:cs/>
              </w:rPr>
              <w:t xml:space="preserve">- </w:t>
            </w:r>
            <w:r w:rsidRPr="0036539D">
              <w:rPr>
                <w:rFonts w:eastAsia="Arial Unicode MS" w:cs="Arial"/>
                <w:sz w:val="18"/>
                <w:szCs w:val="18"/>
              </w:rPr>
              <w:t>Associate</w:t>
            </w:r>
          </w:p>
        </w:tc>
        <w:tc>
          <w:tcPr>
            <w:tcW w:w="756" w:type="pct"/>
            <w:tcBorders>
              <w:bottom w:val="nil"/>
            </w:tcBorders>
            <w:shd w:val="clear" w:color="auto" w:fill="FAFAFA"/>
          </w:tcPr>
          <w:p w14:paraId="3A064912" w14:textId="5CE1A3A0" w:rsidR="00E95867" w:rsidRPr="0036539D" w:rsidRDefault="00B20B25" w:rsidP="0036539D">
            <w:pPr>
              <w:spacing w:line="240" w:lineRule="auto"/>
              <w:ind w:right="-72"/>
              <w:jc w:val="right"/>
              <w:rPr>
                <w:rFonts w:eastAsia="Arial Unicode MS" w:cs="Arial"/>
                <w:sz w:val="18"/>
                <w:szCs w:val="18"/>
              </w:rPr>
            </w:pPr>
            <w:r>
              <w:rPr>
                <w:rFonts w:eastAsia="Arial Unicode MS" w:cs="Arial"/>
                <w:sz w:val="18"/>
                <w:szCs w:val="18"/>
              </w:rPr>
              <w:t>1</w:t>
            </w:r>
          </w:p>
        </w:tc>
        <w:tc>
          <w:tcPr>
            <w:tcW w:w="809" w:type="pct"/>
            <w:tcBorders>
              <w:bottom w:val="nil"/>
            </w:tcBorders>
          </w:tcPr>
          <w:p w14:paraId="1E2E1115" w14:textId="64A873FF" w:rsidR="00E95867" w:rsidRPr="0036539D" w:rsidRDefault="00E95867" w:rsidP="0036539D">
            <w:pPr>
              <w:spacing w:line="240" w:lineRule="auto"/>
              <w:ind w:right="-72"/>
              <w:jc w:val="right"/>
              <w:rPr>
                <w:rFonts w:eastAsia="Arial Unicode MS" w:cs="Arial"/>
                <w:sz w:val="18"/>
                <w:szCs w:val="18"/>
              </w:rPr>
            </w:pPr>
            <w:r w:rsidRPr="0036539D">
              <w:rPr>
                <w:rFonts w:eastAsia="Arial Unicode MS" w:cs="Arial"/>
                <w:sz w:val="18"/>
                <w:szCs w:val="18"/>
              </w:rPr>
              <w:t>2</w:t>
            </w:r>
          </w:p>
        </w:tc>
        <w:tc>
          <w:tcPr>
            <w:tcW w:w="756" w:type="pct"/>
            <w:tcBorders>
              <w:bottom w:val="nil"/>
            </w:tcBorders>
            <w:shd w:val="clear" w:color="auto" w:fill="FAFAFA"/>
          </w:tcPr>
          <w:p w14:paraId="6852086D" w14:textId="206FB451" w:rsidR="00E95867" w:rsidRPr="0036539D" w:rsidRDefault="00B20B25" w:rsidP="0036539D">
            <w:pPr>
              <w:spacing w:line="240" w:lineRule="auto"/>
              <w:ind w:right="-72"/>
              <w:jc w:val="right"/>
              <w:rPr>
                <w:rFonts w:eastAsia="Arial Unicode MS" w:cs="Arial"/>
                <w:sz w:val="18"/>
                <w:szCs w:val="18"/>
              </w:rPr>
            </w:pPr>
            <w:r>
              <w:rPr>
                <w:rFonts w:eastAsia="Arial Unicode MS" w:cs="Arial"/>
                <w:sz w:val="18"/>
                <w:szCs w:val="18"/>
              </w:rPr>
              <w:t>1</w:t>
            </w:r>
          </w:p>
        </w:tc>
        <w:tc>
          <w:tcPr>
            <w:tcW w:w="758" w:type="pct"/>
            <w:tcBorders>
              <w:bottom w:val="nil"/>
            </w:tcBorders>
          </w:tcPr>
          <w:p w14:paraId="2E1A2779" w14:textId="2BBF2E2D" w:rsidR="00E95867" w:rsidRPr="0036539D" w:rsidRDefault="00E95867" w:rsidP="0036539D">
            <w:pPr>
              <w:spacing w:line="240" w:lineRule="auto"/>
              <w:ind w:right="-72"/>
              <w:jc w:val="right"/>
              <w:rPr>
                <w:rFonts w:eastAsia="Arial Unicode MS" w:cs="Arial"/>
                <w:sz w:val="18"/>
                <w:szCs w:val="18"/>
              </w:rPr>
            </w:pPr>
            <w:r w:rsidRPr="0036539D">
              <w:rPr>
                <w:rFonts w:eastAsia="Arial Unicode MS" w:cs="Arial"/>
                <w:sz w:val="18"/>
                <w:szCs w:val="18"/>
              </w:rPr>
              <w:t>1</w:t>
            </w:r>
          </w:p>
        </w:tc>
      </w:tr>
      <w:tr w:rsidR="00E95867" w:rsidRPr="0036539D" w14:paraId="65DBF040" w14:textId="77777777" w:rsidTr="003741FA">
        <w:trPr>
          <w:trHeight w:val="20"/>
        </w:trPr>
        <w:tc>
          <w:tcPr>
            <w:tcW w:w="1921" w:type="pct"/>
            <w:tcBorders>
              <w:top w:val="nil"/>
              <w:bottom w:val="nil"/>
            </w:tcBorders>
            <w:shd w:val="clear" w:color="auto" w:fill="auto"/>
          </w:tcPr>
          <w:p w14:paraId="7AFE887B" w14:textId="0DD50096" w:rsidR="00E95867" w:rsidRPr="0036539D" w:rsidRDefault="00E95867" w:rsidP="0036539D">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Indirect associates</w:t>
            </w:r>
          </w:p>
        </w:tc>
        <w:tc>
          <w:tcPr>
            <w:tcW w:w="756" w:type="pct"/>
            <w:tcBorders>
              <w:bottom w:val="nil"/>
            </w:tcBorders>
            <w:shd w:val="clear" w:color="auto" w:fill="FAFAFA"/>
          </w:tcPr>
          <w:p w14:paraId="11C6D46B" w14:textId="574F1215" w:rsidR="00E95867" w:rsidRPr="0036539D" w:rsidRDefault="00B20B25" w:rsidP="0036539D">
            <w:pPr>
              <w:spacing w:line="240" w:lineRule="auto"/>
              <w:ind w:right="-72"/>
              <w:jc w:val="right"/>
              <w:rPr>
                <w:rFonts w:eastAsia="Arial Unicode MS" w:cs="Arial"/>
                <w:sz w:val="18"/>
                <w:szCs w:val="18"/>
              </w:rPr>
            </w:pPr>
            <w:r>
              <w:rPr>
                <w:rFonts w:eastAsia="Arial Unicode MS" w:cs="Arial"/>
                <w:sz w:val="18"/>
                <w:szCs w:val="18"/>
              </w:rPr>
              <w:t>3</w:t>
            </w:r>
          </w:p>
        </w:tc>
        <w:tc>
          <w:tcPr>
            <w:tcW w:w="809" w:type="pct"/>
            <w:tcBorders>
              <w:bottom w:val="nil"/>
            </w:tcBorders>
          </w:tcPr>
          <w:p w14:paraId="13CFB88F" w14:textId="61CDDFD7" w:rsidR="00E95867" w:rsidRPr="0036539D" w:rsidRDefault="00E95867" w:rsidP="0036539D">
            <w:pPr>
              <w:spacing w:line="240" w:lineRule="auto"/>
              <w:ind w:right="-72"/>
              <w:jc w:val="right"/>
              <w:rPr>
                <w:rFonts w:eastAsia="Arial Unicode MS" w:cs="Arial"/>
                <w:sz w:val="18"/>
                <w:szCs w:val="18"/>
              </w:rPr>
            </w:pPr>
            <w:r w:rsidRPr="0036539D">
              <w:rPr>
                <w:rFonts w:eastAsia="Arial Unicode MS" w:cs="Arial"/>
                <w:sz w:val="18"/>
                <w:szCs w:val="18"/>
              </w:rPr>
              <w:t>3</w:t>
            </w:r>
          </w:p>
        </w:tc>
        <w:tc>
          <w:tcPr>
            <w:tcW w:w="756" w:type="pct"/>
            <w:tcBorders>
              <w:bottom w:val="nil"/>
            </w:tcBorders>
            <w:shd w:val="clear" w:color="auto" w:fill="FAFAFA"/>
          </w:tcPr>
          <w:p w14:paraId="22E7F575" w14:textId="786538A7" w:rsidR="00E95867" w:rsidRPr="0036539D" w:rsidRDefault="00B20B25" w:rsidP="0036539D">
            <w:pPr>
              <w:spacing w:line="240" w:lineRule="auto"/>
              <w:ind w:right="-72"/>
              <w:jc w:val="right"/>
              <w:rPr>
                <w:rFonts w:eastAsia="Arial Unicode MS" w:cs="Arial"/>
                <w:sz w:val="18"/>
                <w:szCs w:val="18"/>
              </w:rPr>
            </w:pPr>
            <w:r>
              <w:rPr>
                <w:rFonts w:eastAsia="Arial Unicode MS" w:cs="Arial"/>
                <w:sz w:val="18"/>
                <w:szCs w:val="18"/>
              </w:rPr>
              <w:t>2</w:t>
            </w:r>
          </w:p>
        </w:tc>
        <w:tc>
          <w:tcPr>
            <w:tcW w:w="758" w:type="pct"/>
            <w:tcBorders>
              <w:bottom w:val="nil"/>
            </w:tcBorders>
          </w:tcPr>
          <w:p w14:paraId="37C04320" w14:textId="021177AB" w:rsidR="00E95867" w:rsidRPr="0036539D" w:rsidRDefault="00E95867" w:rsidP="0036539D">
            <w:pPr>
              <w:spacing w:line="240" w:lineRule="auto"/>
              <w:ind w:right="-72"/>
              <w:jc w:val="right"/>
              <w:rPr>
                <w:rFonts w:eastAsia="Arial Unicode MS" w:cs="Arial"/>
                <w:sz w:val="18"/>
                <w:szCs w:val="18"/>
              </w:rPr>
            </w:pPr>
            <w:r w:rsidRPr="0036539D">
              <w:rPr>
                <w:rFonts w:eastAsia="Arial Unicode MS" w:cs="Arial"/>
                <w:sz w:val="18"/>
                <w:szCs w:val="18"/>
              </w:rPr>
              <w:t>3</w:t>
            </w:r>
          </w:p>
        </w:tc>
      </w:tr>
      <w:tr w:rsidR="00E95867" w:rsidRPr="0036539D" w14:paraId="7B0C06B0" w14:textId="77777777" w:rsidTr="003741FA">
        <w:trPr>
          <w:trHeight w:val="20"/>
        </w:trPr>
        <w:tc>
          <w:tcPr>
            <w:tcW w:w="1921" w:type="pct"/>
            <w:tcBorders>
              <w:top w:val="nil"/>
              <w:bottom w:val="nil"/>
            </w:tcBorders>
            <w:shd w:val="clear" w:color="auto" w:fill="auto"/>
          </w:tcPr>
          <w:p w14:paraId="419CA7FC" w14:textId="77777777" w:rsidR="00E95867" w:rsidRPr="0036539D" w:rsidRDefault="00E95867" w:rsidP="0036539D">
            <w:pPr>
              <w:spacing w:line="240" w:lineRule="auto"/>
              <w:ind w:left="-101" w:right="-72"/>
              <w:rPr>
                <w:rFonts w:eastAsia="Arial Unicode MS" w:cs="Arial"/>
                <w:sz w:val="18"/>
                <w:szCs w:val="18"/>
                <w:lang w:val="en-US"/>
              </w:rPr>
            </w:pPr>
            <w:r w:rsidRPr="0036539D">
              <w:rPr>
                <w:rFonts w:eastAsia="Arial Unicode MS" w:cs="Arial"/>
                <w:sz w:val="18"/>
                <w:szCs w:val="18"/>
                <w:cs/>
              </w:rPr>
              <w:t xml:space="preserve">   - </w:t>
            </w:r>
            <w:r w:rsidRPr="0036539D">
              <w:rPr>
                <w:rFonts w:eastAsia="Arial Unicode MS" w:cs="Arial"/>
                <w:sz w:val="18"/>
                <w:szCs w:val="18"/>
              </w:rPr>
              <w:t>Other related parties</w:t>
            </w:r>
          </w:p>
        </w:tc>
        <w:tc>
          <w:tcPr>
            <w:tcW w:w="756" w:type="pct"/>
            <w:tcBorders>
              <w:top w:val="nil"/>
              <w:bottom w:val="single" w:sz="4" w:space="0" w:color="auto"/>
            </w:tcBorders>
            <w:shd w:val="clear" w:color="auto" w:fill="FAFAFA"/>
          </w:tcPr>
          <w:p w14:paraId="31E53521" w14:textId="466B53C9" w:rsidR="00E95867" w:rsidRPr="0036539D" w:rsidRDefault="00B20B25" w:rsidP="0036539D">
            <w:pPr>
              <w:spacing w:line="240" w:lineRule="auto"/>
              <w:ind w:right="-72"/>
              <w:jc w:val="right"/>
              <w:rPr>
                <w:rFonts w:eastAsia="Arial Unicode MS" w:cs="Arial"/>
                <w:sz w:val="18"/>
                <w:szCs w:val="18"/>
              </w:rPr>
            </w:pPr>
            <w:r>
              <w:rPr>
                <w:rFonts w:eastAsia="Arial Unicode MS" w:cs="Arial"/>
                <w:sz w:val="18"/>
                <w:szCs w:val="18"/>
              </w:rPr>
              <w:t>1,593</w:t>
            </w:r>
          </w:p>
        </w:tc>
        <w:tc>
          <w:tcPr>
            <w:tcW w:w="809" w:type="pct"/>
            <w:tcBorders>
              <w:top w:val="nil"/>
              <w:bottom w:val="single" w:sz="4" w:space="0" w:color="auto"/>
            </w:tcBorders>
          </w:tcPr>
          <w:p w14:paraId="413410E0" w14:textId="73C286FA" w:rsidR="00E95867" w:rsidRPr="0036539D" w:rsidRDefault="00E95867" w:rsidP="0036539D">
            <w:pPr>
              <w:spacing w:line="240" w:lineRule="auto"/>
              <w:ind w:right="-72"/>
              <w:jc w:val="right"/>
              <w:rPr>
                <w:rFonts w:eastAsia="Arial Unicode MS" w:cs="Arial"/>
                <w:sz w:val="18"/>
                <w:szCs w:val="18"/>
              </w:rPr>
            </w:pPr>
            <w:r w:rsidRPr="0036539D">
              <w:rPr>
                <w:rFonts w:eastAsia="Arial Unicode MS" w:cs="Arial"/>
                <w:sz w:val="18"/>
                <w:szCs w:val="18"/>
              </w:rPr>
              <w:t>2,141</w:t>
            </w:r>
          </w:p>
        </w:tc>
        <w:tc>
          <w:tcPr>
            <w:tcW w:w="756" w:type="pct"/>
            <w:tcBorders>
              <w:top w:val="nil"/>
              <w:bottom w:val="single" w:sz="4" w:space="0" w:color="auto"/>
            </w:tcBorders>
            <w:shd w:val="clear" w:color="auto" w:fill="FAFAFA"/>
          </w:tcPr>
          <w:p w14:paraId="05782BB5" w14:textId="439F7407" w:rsidR="00E95867" w:rsidRPr="0036539D" w:rsidRDefault="00B20B25" w:rsidP="0036539D">
            <w:pPr>
              <w:spacing w:line="240" w:lineRule="auto"/>
              <w:ind w:right="-72"/>
              <w:jc w:val="right"/>
              <w:rPr>
                <w:rFonts w:eastAsia="Arial Unicode MS" w:cs="Arial"/>
                <w:sz w:val="18"/>
                <w:szCs w:val="18"/>
              </w:rPr>
            </w:pPr>
            <w:r>
              <w:rPr>
                <w:rFonts w:eastAsia="Arial Unicode MS" w:cs="Arial"/>
                <w:sz w:val="18"/>
                <w:szCs w:val="18"/>
              </w:rPr>
              <w:t>401</w:t>
            </w:r>
          </w:p>
        </w:tc>
        <w:tc>
          <w:tcPr>
            <w:tcW w:w="758" w:type="pct"/>
            <w:tcBorders>
              <w:top w:val="nil"/>
              <w:bottom w:val="single" w:sz="4" w:space="0" w:color="auto"/>
            </w:tcBorders>
          </w:tcPr>
          <w:p w14:paraId="6E31796C" w14:textId="7B5C335F" w:rsidR="00E95867" w:rsidRPr="0036539D" w:rsidRDefault="00E95867" w:rsidP="0036539D">
            <w:pPr>
              <w:spacing w:line="240" w:lineRule="auto"/>
              <w:ind w:right="-72"/>
              <w:jc w:val="right"/>
              <w:rPr>
                <w:rFonts w:eastAsia="Arial Unicode MS" w:cs="Arial"/>
                <w:sz w:val="18"/>
                <w:szCs w:val="18"/>
              </w:rPr>
            </w:pPr>
            <w:r w:rsidRPr="0036539D">
              <w:rPr>
                <w:rFonts w:eastAsia="Arial Unicode MS" w:cs="Arial"/>
                <w:sz w:val="18"/>
                <w:szCs w:val="18"/>
              </w:rPr>
              <w:t>983</w:t>
            </w:r>
          </w:p>
        </w:tc>
      </w:tr>
      <w:tr w:rsidR="00E95867" w:rsidRPr="0036539D" w14:paraId="740CF70B" w14:textId="77777777" w:rsidTr="003741FA">
        <w:tc>
          <w:tcPr>
            <w:tcW w:w="1921" w:type="pct"/>
            <w:tcBorders>
              <w:top w:val="nil"/>
              <w:bottom w:val="nil"/>
            </w:tcBorders>
            <w:shd w:val="clear" w:color="auto" w:fill="auto"/>
          </w:tcPr>
          <w:p w14:paraId="176981DB" w14:textId="77777777" w:rsidR="00E95867" w:rsidRPr="0036539D" w:rsidRDefault="00E95867" w:rsidP="0036539D">
            <w:pPr>
              <w:spacing w:line="240" w:lineRule="auto"/>
              <w:ind w:left="-101" w:right="-72"/>
              <w:rPr>
                <w:rFonts w:eastAsia="Arial Unicode MS" w:cs="Arial"/>
                <w:sz w:val="18"/>
                <w:szCs w:val="18"/>
              </w:rPr>
            </w:pPr>
          </w:p>
        </w:tc>
        <w:tc>
          <w:tcPr>
            <w:tcW w:w="756" w:type="pct"/>
            <w:tcBorders>
              <w:top w:val="single" w:sz="4" w:space="0" w:color="auto"/>
              <w:bottom w:val="nil"/>
            </w:tcBorders>
            <w:shd w:val="clear" w:color="auto" w:fill="FAFAFA"/>
          </w:tcPr>
          <w:p w14:paraId="45A76209" w14:textId="456E0782" w:rsidR="00E95867" w:rsidRPr="0036539D" w:rsidRDefault="00E95867" w:rsidP="0036539D">
            <w:pPr>
              <w:spacing w:line="240" w:lineRule="auto"/>
              <w:ind w:left="-101" w:right="-72"/>
              <w:rPr>
                <w:rFonts w:eastAsia="Arial Unicode MS" w:cs="Arial"/>
                <w:sz w:val="18"/>
                <w:szCs w:val="18"/>
              </w:rPr>
            </w:pPr>
          </w:p>
        </w:tc>
        <w:tc>
          <w:tcPr>
            <w:tcW w:w="809" w:type="pct"/>
            <w:tcBorders>
              <w:top w:val="single" w:sz="4" w:space="0" w:color="auto"/>
              <w:bottom w:val="nil"/>
            </w:tcBorders>
            <w:shd w:val="clear" w:color="auto" w:fill="auto"/>
          </w:tcPr>
          <w:p w14:paraId="4168C4F1" w14:textId="77777777" w:rsidR="00E95867" w:rsidRPr="0036539D" w:rsidRDefault="00E95867" w:rsidP="0036539D">
            <w:pPr>
              <w:spacing w:line="240" w:lineRule="auto"/>
              <w:ind w:left="-101" w:right="-72"/>
              <w:rPr>
                <w:rFonts w:eastAsia="Arial Unicode MS" w:cs="Arial"/>
                <w:sz w:val="18"/>
                <w:szCs w:val="18"/>
              </w:rPr>
            </w:pPr>
          </w:p>
        </w:tc>
        <w:tc>
          <w:tcPr>
            <w:tcW w:w="756" w:type="pct"/>
            <w:tcBorders>
              <w:top w:val="single" w:sz="4" w:space="0" w:color="auto"/>
              <w:bottom w:val="nil"/>
            </w:tcBorders>
            <w:shd w:val="clear" w:color="auto" w:fill="FAFAFA"/>
          </w:tcPr>
          <w:p w14:paraId="6B582AF0" w14:textId="76E445C5" w:rsidR="00E95867" w:rsidRPr="0036539D" w:rsidRDefault="00E95867" w:rsidP="0036539D">
            <w:pPr>
              <w:spacing w:line="240" w:lineRule="auto"/>
              <w:ind w:left="-101" w:right="-72"/>
              <w:rPr>
                <w:rFonts w:eastAsia="Arial Unicode MS" w:cs="Arial"/>
                <w:sz w:val="18"/>
                <w:szCs w:val="18"/>
              </w:rPr>
            </w:pPr>
          </w:p>
        </w:tc>
        <w:tc>
          <w:tcPr>
            <w:tcW w:w="758" w:type="pct"/>
            <w:tcBorders>
              <w:top w:val="single" w:sz="4" w:space="0" w:color="auto"/>
              <w:bottom w:val="nil"/>
            </w:tcBorders>
            <w:shd w:val="clear" w:color="auto" w:fill="auto"/>
          </w:tcPr>
          <w:p w14:paraId="30742DC7" w14:textId="77777777" w:rsidR="00E95867" w:rsidRPr="0036539D" w:rsidRDefault="00E95867" w:rsidP="0036539D">
            <w:pPr>
              <w:spacing w:line="240" w:lineRule="auto"/>
              <w:ind w:left="-101" w:right="-72"/>
              <w:rPr>
                <w:rFonts w:eastAsia="Arial Unicode MS" w:cs="Arial"/>
                <w:sz w:val="18"/>
                <w:szCs w:val="18"/>
              </w:rPr>
            </w:pPr>
          </w:p>
        </w:tc>
      </w:tr>
      <w:tr w:rsidR="00E95867" w:rsidRPr="0036539D" w14:paraId="01F2BA45" w14:textId="77777777" w:rsidTr="003741FA">
        <w:trPr>
          <w:trHeight w:val="20"/>
        </w:trPr>
        <w:tc>
          <w:tcPr>
            <w:tcW w:w="1921" w:type="pct"/>
            <w:tcBorders>
              <w:top w:val="nil"/>
              <w:bottom w:val="nil"/>
            </w:tcBorders>
            <w:shd w:val="clear" w:color="auto" w:fill="auto"/>
          </w:tcPr>
          <w:p w14:paraId="306E5357" w14:textId="77777777" w:rsidR="00E95867" w:rsidRPr="0036539D" w:rsidRDefault="00E95867" w:rsidP="0036539D">
            <w:pPr>
              <w:spacing w:line="240" w:lineRule="auto"/>
              <w:ind w:left="-101" w:right="-72"/>
              <w:rPr>
                <w:rFonts w:eastAsia="Arial Unicode MS" w:cs="Arial"/>
                <w:sz w:val="18"/>
                <w:szCs w:val="18"/>
              </w:rPr>
            </w:pPr>
            <w:r w:rsidRPr="0036539D">
              <w:rPr>
                <w:rFonts w:eastAsia="Arial Unicode MS" w:cs="Arial"/>
                <w:sz w:val="18"/>
                <w:szCs w:val="18"/>
              </w:rPr>
              <w:t>Total trade receivables</w:t>
            </w:r>
          </w:p>
        </w:tc>
        <w:tc>
          <w:tcPr>
            <w:tcW w:w="756" w:type="pct"/>
            <w:tcBorders>
              <w:top w:val="nil"/>
              <w:bottom w:val="single" w:sz="4" w:space="0" w:color="auto"/>
            </w:tcBorders>
            <w:shd w:val="clear" w:color="auto" w:fill="FAFAFA"/>
          </w:tcPr>
          <w:p w14:paraId="137FEB47" w14:textId="532D46BA" w:rsidR="00E95867" w:rsidRPr="0036539D" w:rsidRDefault="00B20B25" w:rsidP="0036539D">
            <w:pPr>
              <w:spacing w:line="240" w:lineRule="auto"/>
              <w:ind w:right="-72"/>
              <w:jc w:val="right"/>
              <w:rPr>
                <w:rFonts w:eastAsia="Arial Unicode MS" w:cs="Arial"/>
                <w:sz w:val="18"/>
                <w:szCs w:val="18"/>
              </w:rPr>
            </w:pPr>
            <w:r>
              <w:rPr>
                <w:rFonts w:eastAsia="Arial Unicode MS" w:cs="Arial"/>
                <w:sz w:val="18"/>
                <w:szCs w:val="18"/>
              </w:rPr>
              <w:t>4,189</w:t>
            </w:r>
          </w:p>
        </w:tc>
        <w:tc>
          <w:tcPr>
            <w:tcW w:w="809" w:type="pct"/>
            <w:tcBorders>
              <w:top w:val="nil"/>
              <w:bottom w:val="single" w:sz="4" w:space="0" w:color="auto"/>
            </w:tcBorders>
          </w:tcPr>
          <w:p w14:paraId="2D71BEE3" w14:textId="7F74F0E5" w:rsidR="00E95867" w:rsidRPr="0036539D" w:rsidRDefault="00E95867" w:rsidP="0036539D">
            <w:pPr>
              <w:spacing w:line="240" w:lineRule="auto"/>
              <w:ind w:right="-72"/>
              <w:jc w:val="right"/>
              <w:rPr>
                <w:rFonts w:eastAsia="Arial Unicode MS" w:cs="Arial"/>
                <w:sz w:val="18"/>
                <w:szCs w:val="18"/>
              </w:rPr>
            </w:pPr>
            <w:r w:rsidRPr="0036539D">
              <w:rPr>
                <w:rFonts w:eastAsia="Arial Unicode MS" w:cs="Arial"/>
                <w:sz w:val="18"/>
                <w:szCs w:val="18"/>
              </w:rPr>
              <w:t>3,124</w:t>
            </w:r>
          </w:p>
        </w:tc>
        <w:tc>
          <w:tcPr>
            <w:tcW w:w="756" w:type="pct"/>
            <w:tcBorders>
              <w:top w:val="nil"/>
              <w:bottom w:val="single" w:sz="4" w:space="0" w:color="auto"/>
            </w:tcBorders>
            <w:shd w:val="clear" w:color="auto" w:fill="FAFAFA"/>
          </w:tcPr>
          <w:p w14:paraId="7FB4D7DD" w14:textId="27D3C9EB" w:rsidR="00E95867" w:rsidRPr="0036539D" w:rsidRDefault="00B20B25" w:rsidP="0036539D">
            <w:pPr>
              <w:spacing w:line="240" w:lineRule="auto"/>
              <w:ind w:right="-72"/>
              <w:jc w:val="right"/>
              <w:rPr>
                <w:rFonts w:eastAsia="Arial Unicode MS" w:cs="Arial"/>
                <w:sz w:val="18"/>
                <w:szCs w:val="18"/>
              </w:rPr>
            </w:pPr>
            <w:r>
              <w:rPr>
                <w:rFonts w:eastAsia="Arial Unicode MS" w:cs="Arial"/>
                <w:sz w:val="18"/>
                <w:szCs w:val="18"/>
              </w:rPr>
              <w:t>2,739</w:t>
            </w:r>
          </w:p>
        </w:tc>
        <w:tc>
          <w:tcPr>
            <w:tcW w:w="758" w:type="pct"/>
            <w:tcBorders>
              <w:top w:val="nil"/>
              <w:bottom w:val="single" w:sz="4" w:space="0" w:color="auto"/>
            </w:tcBorders>
          </w:tcPr>
          <w:p w14:paraId="57CA2B7A" w14:textId="559831F4" w:rsidR="00E95867" w:rsidRPr="0036539D" w:rsidRDefault="00E95867" w:rsidP="0036539D">
            <w:pPr>
              <w:spacing w:line="240" w:lineRule="auto"/>
              <w:ind w:right="-72"/>
              <w:jc w:val="right"/>
              <w:rPr>
                <w:rFonts w:eastAsia="Arial Unicode MS" w:cs="Arial"/>
                <w:sz w:val="18"/>
                <w:szCs w:val="18"/>
              </w:rPr>
            </w:pPr>
            <w:r w:rsidRPr="0036539D">
              <w:rPr>
                <w:rFonts w:eastAsia="Arial Unicode MS" w:cs="Arial"/>
                <w:sz w:val="18"/>
                <w:szCs w:val="18"/>
              </w:rPr>
              <w:t>1,773</w:t>
            </w:r>
          </w:p>
        </w:tc>
      </w:tr>
      <w:tr w:rsidR="00E95867" w:rsidRPr="0036539D" w14:paraId="744ECAE6" w14:textId="77777777" w:rsidTr="003741FA">
        <w:tc>
          <w:tcPr>
            <w:tcW w:w="1921" w:type="pct"/>
            <w:tcBorders>
              <w:top w:val="nil"/>
              <w:bottom w:val="nil"/>
            </w:tcBorders>
            <w:shd w:val="clear" w:color="auto" w:fill="auto"/>
          </w:tcPr>
          <w:p w14:paraId="7F44BBCC" w14:textId="77777777" w:rsidR="00E95867" w:rsidRPr="0036539D" w:rsidRDefault="00E95867" w:rsidP="0036539D">
            <w:pPr>
              <w:spacing w:line="240" w:lineRule="auto"/>
              <w:ind w:left="-101" w:right="-72"/>
              <w:rPr>
                <w:rFonts w:eastAsia="Arial Unicode MS" w:cs="Arial"/>
                <w:sz w:val="18"/>
                <w:szCs w:val="18"/>
              </w:rPr>
            </w:pPr>
          </w:p>
        </w:tc>
        <w:tc>
          <w:tcPr>
            <w:tcW w:w="756" w:type="pct"/>
            <w:tcBorders>
              <w:top w:val="single" w:sz="4" w:space="0" w:color="auto"/>
              <w:bottom w:val="nil"/>
            </w:tcBorders>
            <w:shd w:val="clear" w:color="auto" w:fill="FAFAFA"/>
          </w:tcPr>
          <w:p w14:paraId="0AE58211" w14:textId="77777777" w:rsidR="00E95867" w:rsidRPr="0036539D" w:rsidRDefault="00E95867" w:rsidP="0036539D">
            <w:pPr>
              <w:spacing w:line="240" w:lineRule="auto"/>
              <w:ind w:right="-72"/>
              <w:jc w:val="right"/>
              <w:rPr>
                <w:rFonts w:eastAsia="Arial Unicode MS" w:cs="Arial"/>
                <w:sz w:val="18"/>
                <w:szCs w:val="18"/>
              </w:rPr>
            </w:pPr>
          </w:p>
        </w:tc>
        <w:tc>
          <w:tcPr>
            <w:tcW w:w="809" w:type="pct"/>
            <w:tcBorders>
              <w:top w:val="single" w:sz="4" w:space="0" w:color="auto"/>
              <w:bottom w:val="nil"/>
            </w:tcBorders>
            <w:shd w:val="clear" w:color="auto" w:fill="auto"/>
          </w:tcPr>
          <w:p w14:paraId="21BB6A85" w14:textId="77777777" w:rsidR="00E95867" w:rsidRPr="0036539D" w:rsidRDefault="00E95867" w:rsidP="0036539D">
            <w:pPr>
              <w:spacing w:line="240" w:lineRule="auto"/>
              <w:ind w:right="-72"/>
              <w:jc w:val="right"/>
              <w:rPr>
                <w:rFonts w:eastAsia="Arial Unicode MS" w:cs="Arial"/>
                <w:sz w:val="18"/>
                <w:szCs w:val="18"/>
              </w:rPr>
            </w:pPr>
          </w:p>
        </w:tc>
        <w:tc>
          <w:tcPr>
            <w:tcW w:w="756" w:type="pct"/>
            <w:tcBorders>
              <w:top w:val="single" w:sz="4" w:space="0" w:color="auto"/>
              <w:bottom w:val="nil"/>
            </w:tcBorders>
            <w:shd w:val="clear" w:color="auto" w:fill="FAFAFA"/>
          </w:tcPr>
          <w:p w14:paraId="2DF22777" w14:textId="77777777" w:rsidR="00E95867" w:rsidRPr="0036539D" w:rsidRDefault="00E95867" w:rsidP="0036539D">
            <w:pPr>
              <w:spacing w:line="240" w:lineRule="auto"/>
              <w:ind w:right="-72"/>
              <w:jc w:val="right"/>
              <w:rPr>
                <w:rFonts w:eastAsia="Arial Unicode MS" w:cs="Arial"/>
                <w:sz w:val="18"/>
                <w:szCs w:val="18"/>
              </w:rPr>
            </w:pPr>
          </w:p>
        </w:tc>
        <w:tc>
          <w:tcPr>
            <w:tcW w:w="758" w:type="pct"/>
            <w:tcBorders>
              <w:top w:val="single" w:sz="4" w:space="0" w:color="auto"/>
              <w:bottom w:val="nil"/>
            </w:tcBorders>
            <w:shd w:val="clear" w:color="auto" w:fill="auto"/>
          </w:tcPr>
          <w:p w14:paraId="3DE0CE15" w14:textId="77777777" w:rsidR="00E95867" w:rsidRPr="0036539D" w:rsidRDefault="00E95867" w:rsidP="0036539D">
            <w:pPr>
              <w:spacing w:line="240" w:lineRule="auto"/>
              <w:ind w:right="-72"/>
              <w:jc w:val="right"/>
              <w:rPr>
                <w:rFonts w:eastAsia="Arial Unicode MS" w:cs="Arial"/>
                <w:sz w:val="18"/>
                <w:szCs w:val="18"/>
              </w:rPr>
            </w:pPr>
          </w:p>
        </w:tc>
      </w:tr>
      <w:tr w:rsidR="00E95867" w:rsidRPr="0036539D" w14:paraId="5885426D" w14:textId="77777777" w:rsidTr="003741FA">
        <w:tc>
          <w:tcPr>
            <w:tcW w:w="1921" w:type="pct"/>
            <w:tcBorders>
              <w:top w:val="nil"/>
              <w:bottom w:val="nil"/>
            </w:tcBorders>
            <w:shd w:val="clear" w:color="auto" w:fill="auto"/>
          </w:tcPr>
          <w:p w14:paraId="0DCAE081" w14:textId="77777777" w:rsidR="00E95867" w:rsidRPr="0036539D" w:rsidRDefault="00E95867" w:rsidP="0036539D">
            <w:pPr>
              <w:spacing w:line="240" w:lineRule="auto"/>
              <w:ind w:left="-101" w:right="-72"/>
              <w:rPr>
                <w:rFonts w:eastAsia="Arial Unicode MS" w:cs="Arial"/>
                <w:sz w:val="18"/>
                <w:szCs w:val="18"/>
              </w:rPr>
            </w:pPr>
            <w:r w:rsidRPr="0036539D">
              <w:rPr>
                <w:rFonts w:eastAsia="Arial Unicode MS" w:cs="Arial"/>
                <w:sz w:val="18"/>
                <w:szCs w:val="18"/>
              </w:rPr>
              <w:t>Other receivables</w:t>
            </w:r>
          </w:p>
        </w:tc>
        <w:tc>
          <w:tcPr>
            <w:tcW w:w="756" w:type="pct"/>
            <w:tcBorders>
              <w:top w:val="nil"/>
              <w:bottom w:val="nil"/>
            </w:tcBorders>
            <w:shd w:val="clear" w:color="auto" w:fill="FAFAFA"/>
          </w:tcPr>
          <w:p w14:paraId="3B136D96" w14:textId="77777777" w:rsidR="00E95867" w:rsidRPr="0036539D" w:rsidRDefault="00E95867" w:rsidP="0036539D">
            <w:pPr>
              <w:spacing w:line="240" w:lineRule="auto"/>
              <w:ind w:right="-72"/>
              <w:jc w:val="right"/>
              <w:rPr>
                <w:rFonts w:eastAsia="Arial Unicode MS" w:cs="Arial"/>
                <w:sz w:val="18"/>
                <w:szCs w:val="18"/>
              </w:rPr>
            </w:pPr>
          </w:p>
        </w:tc>
        <w:tc>
          <w:tcPr>
            <w:tcW w:w="809" w:type="pct"/>
            <w:tcBorders>
              <w:top w:val="nil"/>
              <w:bottom w:val="nil"/>
            </w:tcBorders>
            <w:shd w:val="clear" w:color="auto" w:fill="auto"/>
          </w:tcPr>
          <w:p w14:paraId="735FDA39" w14:textId="77777777" w:rsidR="00E95867" w:rsidRPr="0036539D" w:rsidRDefault="00E95867" w:rsidP="0036539D">
            <w:pPr>
              <w:spacing w:line="240" w:lineRule="auto"/>
              <w:ind w:right="-72"/>
              <w:jc w:val="right"/>
              <w:rPr>
                <w:rFonts w:eastAsia="Arial Unicode MS" w:cs="Arial"/>
                <w:sz w:val="18"/>
                <w:szCs w:val="18"/>
              </w:rPr>
            </w:pPr>
          </w:p>
        </w:tc>
        <w:tc>
          <w:tcPr>
            <w:tcW w:w="756" w:type="pct"/>
            <w:tcBorders>
              <w:top w:val="nil"/>
              <w:bottom w:val="nil"/>
            </w:tcBorders>
            <w:shd w:val="clear" w:color="auto" w:fill="FAFAFA"/>
          </w:tcPr>
          <w:p w14:paraId="3F43A887" w14:textId="77777777" w:rsidR="00E95867" w:rsidRPr="0036539D" w:rsidRDefault="00E95867" w:rsidP="0036539D">
            <w:pPr>
              <w:spacing w:line="240" w:lineRule="auto"/>
              <w:ind w:right="-72"/>
              <w:jc w:val="right"/>
              <w:rPr>
                <w:rFonts w:eastAsia="Arial Unicode MS" w:cs="Arial"/>
                <w:sz w:val="18"/>
                <w:szCs w:val="18"/>
              </w:rPr>
            </w:pPr>
          </w:p>
        </w:tc>
        <w:tc>
          <w:tcPr>
            <w:tcW w:w="758" w:type="pct"/>
            <w:tcBorders>
              <w:top w:val="nil"/>
              <w:bottom w:val="nil"/>
            </w:tcBorders>
            <w:shd w:val="clear" w:color="auto" w:fill="auto"/>
          </w:tcPr>
          <w:p w14:paraId="21A52B92" w14:textId="77777777" w:rsidR="00E95867" w:rsidRPr="0036539D" w:rsidRDefault="00E95867" w:rsidP="0036539D">
            <w:pPr>
              <w:spacing w:line="240" w:lineRule="auto"/>
              <w:ind w:right="-72"/>
              <w:jc w:val="right"/>
              <w:rPr>
                <w:rFonts w:eastAsia="Arial Unicode MS" w:cs="Arial"/>
                <w:sz w:val="18"/>
                <w:szCs w:val="18"/>
              </w:rPr>
            </w:pPr>
          </w:p>
        </w:tc>
      </w:tr>
      <w:tr w:rsidR="00E95867" w:rsidRPr="0036539D" w14:paraId="2B65AEE0" w14:textId="77777777" w:rsidTr="003741FA">
        <w:tc>
          <w:tcPr>
            <w:tcW w:w="1921" w:type="pct"/>
            <w:tcBorders>
              <w:top w:val="nil"/>
              <w:bottom w:val="nil"/>
            </w:tcBorders>
            <w:shd w:val="clear" w:color="auto" w:fill="auto"/>
          </w:tcPr>
          <w:p w14:paraId="0B5226E5" w14:textId="0723B1B5" w:rsidR="00E95867" w:rsidRPr="0036539D" w:rsidRDefault="00E95867" w:rsidP="0036539D">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The ultimate parent company</w:t>
            </w:r>
          </w:p>
        </w:tc>
        <w:tc>
          <w:tcPr>
            <w:tcW w:w="756" w:type="pct"/>
            <w:shd w:val="clear" w:color="auto" w:fill="FAFAFA"/>
          </w:tcPr>
          <w:p w14:paraId="69AAC3C1" w14:textId="02F608F4" w:rsidR="00E95867" w:rsidRPr="0036539D" w:rsidRDefault="00B20B25" w:rsidP="0036539D">
            <w:pPr>
              <w:spacing w:line="240" w:lineRule="auto"/>
              <w:ind w:right="-72"/>
              <w:jc w:val="right"/>
              <w:rPr>
                <w:rFonts w:eastAsia="Arial Unicode MS" w:cs="Arial"/>
                <w:sz w:val="18"/>
                <w:szCs w:val="18"/>
              </w:rPr>
            </w:pPr>
            <w:r>
              <w:rPr>
                <w:rFonts w:eastAsia="Arial Unicode MS" w:cs="Arial"/>
                <w:sz w:val="18"/>
                <w:szCs w:val="18"/>
              </w:rPr>
              <w:t>1</w:t>
            </w:r>
          </w:p>
        </w:tc>
        <w:tc>
          <w:tcPr>
            <w:tcW w:w="809" w:type="pct"/>
          </w:tcPr>
          <w:p w14:paraId="5724B587" w14:textId="754DB970" w:rsidR="00E95867" w:rsidRPr="0036539D" w:rsidRDefault="00E95867" w:rsidP="0036539D">
            <w:pPr>
              <w:spacing w:line="240" w:lineRule="auto"/>
              <w:ind w:right="-72"/>
              <w:jc w:val="right"/>
              <w:rPr>
                <w:rFonts w:eastAsia="Arial Unicode MS" w:cs="Arial"/>
                <w:sz w:val="18"/>
                <w:szCs w:val="18"/>
              </w:rPr>
            </w:pPr>
            <w:r w:rsidRPr="0036539D">
              <w:rPr>
                <w:rFonts w:eastAsia="Arial Unicode MS" w:cs="Arial"/>
                <w:sz w:val="18"/>
                <w:szCs w:val="18"/>
              </w:rPr>
              <w:t>2</w:t>
            </w:r>
          </w:p>
        </w:tc>
        <w:tc>
          <w:tcPr>
            <w:tcW w:w="756" w:type="pct"/>
            <w:shd w:val="clear" w:color="auto" w:fill="FAFAFA"/>
          </w:tcPr>
          <w:p w14:paraId="3654E3E5" w14:textId="01DA0849" w:rsidR="00E95867" w:rsidRPr="0036539D" w:rsidRDefault="00B20B25" w:rsidP="0036539D">
            <w:pPr>
              <w:spacing w:line="240" w:lineRule="auto"/>
              <w:ind w:right="-72"/>
              <w:jc w:val="right"/>
              <w:rPr>
                <w:rFonts w:eastAsia="Arial Unicode MS" w:cs="Arial"/>
                <w:sz w:val="18"/>
                <w:szCs w:val="18"/>
              </w:rPr>
            </w:pPr>
            <w:r>
              <w:rPr>
                <w:rFonts w:eastAsia="Arial Unicode MS" w:cs="Arial"/>
                <w:sz w:val="18"/>
                <w:szCs w:val="18"/>
              </w:rPr>
              <w:t>1</w:t>
            </w:r>
          </w:p>
        </w:tc>
        <w:tc>
          <w:tcPr>
            <w:tcW w:w="758" w:type="pct"/>
          </w:tcPr>
          <w:p w14:paraId="71B79896" w14:textId="34811760" w:rsidR="00E95867" w:rsidRPr="0036539D" w:rsidRDefault="00E95867" w:rsidP="0036539D">
            <w:pPr>
              <w:spacing w:line="240" w:lineRule="auto"/>
              <w:ind w:right="-72"/>
              <w:jc w:val="right"/>
              <w:rPr>
                <w:rFonts w:eastAsia="Arial Unicode MS" w:cs="Arial"/>
                <w:sz w:val="18"/>
                <w:szCs w:val="18"/>
              </w:rPr>
            </w:pPr>
            <w:r w:rsidRPr="0036539D">
              <w:rPr>
                <w:rFonts w:eastAsia="Arial Unicode MS" w:cs="Arial"/>
                <w:sz w:val="18"/>
                <w:szCs w:val="18"/>
                <w:cs/>
              </w:rPr>
              <w:tab/>
            </w:r>
            <w:r w:rsidRPr="0036539D">
              <w:rPr>
                <w:rFonts w:eastAsia="Arial Unicode MS" w:cs="Arial"/>
                <w:sz w:val="18"/>
                <w:szCs w:val="18"/>
              </w:rPr>
              <w:t>1</w:t>
            </w:r>
          </w:p>
        </w:tc>
      </w:tr>
      <w:tr w:rsidR="00E95867" w:rsidRPr="0036539D" w14:paraId="3C05C896" w14:textId="77777777" w:rsidTr="003741FA">
        <w:tc>
          <w:tcPr>
            <w:tcW w:w="1921" w:type="pct"/>
            <w:tcBorders>
              <w:top w:val="nil"/>
              <w:bottom w:val="nil"/>
            </w:tcBorders>
            <w:shd w:val="clear" w:color="auto" w:fill="auto"/>
          </w:tcPr>
          <w:p w14:paraId="7A5345CD" w14:textId="7F6527F2" w:rsidR="00E95867" w:rsidRPr="0036539D" w:rsidRDefault="00E95867" w:rsidP="0036539D">
            <w:pPr>
              <w:spacing w:line="240" w:lineRule="auto"/>
              <w:ind w:left="-101" w:right="-72"/>
              <w:rPr>
                <w:rFonts w:eastAsia="Arial Unicode MS" w:cs="Arial"/>
                <w:sz w:val="18"/>
                <w:szCs w:val="18"/>
                <w:cs/>
              </w:rPr>
            </w:pPr>
            <w:r w:rsidRPr="0036539D">
              <w:rPr>
                <w:rFonts w:eastAsia="Arial Unicode MS" w:cs="Arial"/>
                <w:sz w:val="18"/>
                <w:szCs w:val="18"/>
                <w:cs/>
              </w:rPr>
              <w:t xml:space="preserve">   - </w:t>
            </w:r>
            <w:r w:rsidRPr="0036539D">
              <w:rPr>
                <w:rFonts w:eastAsia="Arial Unicode MS" w:cs="Arial"/>
                <w:sz w:val="18"/>
                <w:szCs w:val="18"/>
              </w:rPr>
              <w:t>Shareholders</w:t>
            </w:r>
          </w:p>
        </w:tc>
        <w:tc>
          <w:tcPr>
            <w:tcW w:w="756" w:type="pct"/>
            <w:shd w:val="clear" w:color="auto" w:fill="FAFAFA"/>
          </w:tcPr>
          <w:p w14:paraId="67A9B691" w14:textId="33C21E2E" w:rsidR="00E95867" w:rsidRPr="0036539D" w:rsidRDefault="00B20B25" w:rsidP="0036539D">
            <w:pPr>
              <w:spacing w:line="240" w:lineRule="auto"/>
              <w:ind w:right="-72"/>
              <w:jc w:val="right"/>
              <w:rPr>
                <w:rFonts w:eastAsia="Arial Unicode MS" w:cs="Arial"/>
                <w:sz w:val="18"/>
                <w:szCs w:val="18"/>
              </w:rPr>
            </w:pPr>
            <w:r>
              <w:rPr>
                <w:rFonts w:eastAsia="Arial Unicode MS" w:cs="Arial"/>
                <w:sz w:val="18"/>
                <w:szCs w:val="18"/>
              </w:rPr>
              <w:t>1</w:t>
            </w:r>
          </w:p>
        </w:tc>
        <w:tc>
          <w:tcPr>
            <w:tcW w:w="809" w:type="pct"/>
          </w:tcPr>
          <w:p w14:paraId="74CDC47F" w14:textId="4DF13FCF" w:rsidR="00E95867" w:rsidRPr="0036539D" w:rsidRDefault="00E95867" w:rsidP="0036539D">
            <w:pPr>
              <w:spacing w:line="240" w:lineRule="auto"/>
              <w:ind w:right="-72"/>
              <w:jc w:val="right"/>
              <w:rPr>
                <w:rFonts w:eastAsia="Arial Unicode MS" w:cs="Arial"/>
                <w:sz w:val="18"/>
                <w:szCs w:val="18"/>
              </w:rPr>
            </w:pPr>
            <w:r w:rsidRPr="0036539D">
              <w:rPr>
                <w:rFonts w:eastAsia="Arial Unicode MS" w:cs="Arial"/>
                <w:sz w:val="18"/>
                <w:szCs w:val="18"/>
              </w:rPr>
              <w:t>1</w:t>
            </w:r>
          </w:p>
        </w:tc>
        <w:tc>
          <w:tcPr>
            <w:tcW w:w="756" w:type="pct"/>
            <w:shd w:val="clear" w:color="auto" w:fill="FAFAFA"/>
          </w:tcPr>
          <w:p w14:paraId="14F82497" w14:textId="247C8FAB" w:rsidR="00E95867" w:rsidRPr="0036539D" w:rsidRDefault="00B20B25" w:rsidP="0036539D">
            <w:pPr>
              <w:spacing w:line="240" w:lineRule="auto"/>
              <w:ind w:right="-72"/>
              <w:jc w:val="right"/>
              <w:rPr>
                <w:rFonts w:eastAsia="Arial Unicode MS" w:cs="Arial"/>
                <w:sz w:val="18"/>
                <w:szCs w:val="18"/>
              </w:rPr>
            </w:pPr>
            <w:r>
              <w:rPr>
                <w:rFonts w:eastAsia="Arial Unicode MS" w:cs="Arial"/>
                <w:sz w:val="18"/>
                <w:szCs w:val="18"/>
              </w:rPr>
              <w:t>1</w:t>
            </w:r>
          </w:p>
        </w:tc>
        <w:tc>
          <w:tcPr>
            <w:tcW w:w="758" w:type="pct"/>
          </w:tcPr>
          <w:p w14:paraId="0EA0706D" w14:textId="163C0DBC" w:rsidR="00E95867" w:rsidRPr="0036539D" w:rsidRDefault="00E95867" w:rsidP="0036539D">
            <w:pPr>
              <w:spacing w:line="240" w:lineRule="auto"/>
              <w:ind w:right="-72"/>
              <w:jc w:val="right"/>
              <w:rPr>
                <w:rFonts w:eastAsia="Arial Unicode MS" w:cs="Arial"/>
                <w:sz w:val="18"/>
                <w:szCs w:val="18"/>
              </w:rPr>
            </w:pPr>
            <w:r w:rsidRPr="0036539D">
              <w:rPr>
                <w:rFonts w:eastAsia="Arial Unicode MS" w:cs="Arial"/>
                <w:sz w:val="18"/>
                <w:szCs w:val="18"/>
              </w:rPr>
              <w:t>1</w:t>
            </w:r>
          </w:p>
        </w:tc>
      </w:tr>
      <w:tr w:rsidR="00E95867" w:rsidRPr="0036539D" w14:paraId="22BC5B01" w14:textId="77777777" w:rsidTr="003741FA">
        <w:tc>
          <w:tcPr>
            <w:tcW w:w="1921" w:type="pct"/>
            <w:tcBorders>
              <w:top w:val="nil"/>
              <w:bottom w:val="nil"/>
            </w:tcBorders>
            <w:shd w:val="clear" w:color="auto" w:fill="auto"/>
          </w:tcPr>
          <w:p w14:paraId="059B5DAB" w14:textId="3F0CD106" w:rsidR="00E95867" w:rsidRPr="0036539D" w:rsidRDefault="00E95867" w:rsidP="0036539D">
            <w:pPr>
              <w:spacing w:line="240" w:lineRule="auto"/>
              <w:ind w:left="-101" w:right="-72"/>
              <w:rPr>
                <w:rFonts w:eastAsia="Arial Unicode MS" w:cs="Arial"/>
                <w:sz w:val="18"/>
                <w:szCs w:val="18"/>
                <w:cs/>
              </w:rPr>
            </w:pPr>
            <w:r w:rsidRPr="0036539D">
              <w:rPr>
                <w:rFonts w:eastAsia="Arial Unicode MS" w:cs="Arial"/>
                <w:sz w:val="18"/>
                <w:szCs w:val="18"/>
                <w:cs/>
              </w:rPr>
              <w:t xml:space="preserve">   - </w:t>
            </w:r>
            <w:r w:rsidRPr="0036539D">
              <w:rPr>
                <w:rFonts w:eastAsia="Arial Unicode MS" w:cs="Arial"/>
                <w:sz w:val="18"/>
                <w:szCs w:val="18"/>
              </w:rPr>
              <w:t>Subsidia</w:t>
            </w:r>
            <w:r w:rsidR="00041C94" w:rsidRPr="0036539D">
              <w:rPr>
                <w:rFonts w:eastAsia="Arial Unicode MS" w:cs="Arial"/>
                <w:sz w:val="18"/>
                <w:szCs w:val="18"/>
              </w:rPr>
              <w:t>r</w:t>
            </w:r>
            <w:r w:rsidR="000B515A">
              <w:rPr>
                <w:rFonts w:eastAsia="Arial Unicode MS" w:cs="Arial"/>
                <w:sz w:val="18"/>
                <w:szCs w:val="18"/>
              </w:rPr>
              <w:t>ies</w:t>
            </w:r>
          </w:p>
        </w:tc>
        <w:tc>
          <w:tcPr>
            <w:tcW w:w="756" w:type="pct"/>
            <w:shd w:val="clear" w:color="auto" w:fill="FAFAFA"/>
          </w:tcPr>
          <w:p w14:paraId="3465193A" w14:textId="390CA4A1" w:rsidR="00E95867" w:rsidRPr="0036539D" w:rsidRDefault="00B20B25" w:rsidP="0036539D">
            <w:pPr>
              <w:spacing w:line="240" w:lineRule="auto"/>
              <w:ind w:right="-72"/>
              <w:jc w:val="right"/>
              <w:rPr>
                <w:rFonts w:eastAsia="Arial Unicode MS" w:cs="Arial"/>
                <w:sz w:val="18"/>
                <w:szCs w:val="18"/>
              </w:rPr>
            </w:pPr>
            <w:r>
              <w:rPr>
                <w:rFonts w:eastAsia="Arial Unicode MS" w:cs="Arial"/>
                <w:sz w:val="18"/>
                <w:szCs w:val="18"/>
              </w:rPr>
              <w:t>-</w:t>
            </w:r>
          </w:p>
        </w:tc>
        <w:tc>
          <w:tcPr>
            <w:tcW w:w="809" w:type="pct"/>
          </w:tcPr>
          <w:p w14:paraId="25859113" w14:textId="69E6536A" w:rsidR="00E95867" w:rsidRPr="0036539D" w:rsidRDefault="00E95867" w:rsidP="0036539D">
            <w:pPr>
              <w:spacing w:line="240" w:lineRule="auto"/>
              <w:ind w:right="-72"/>
              <w:jc w:val="right"/>
              <w:rPr>
                <w:rFonts w:eastAsia="Arial Unicode MS" w:cs="Arial"/>
                <w:sz w:val="18"/>
                <w:szCs w:val="18"/>
              </w:rPr>
            </w:pPr>
            <w:r w:rsidRPr="0036539D">
              <w:rPr>
                <w:rFonts w:eastAsia="Arial Unicode MS" w:cs="Arial"/>
                <w:sz w:val="18"/>
                <w:szCs w:val="18"/>
              </w:rPr>
              <w:t>-</w:t>
            </w:r>
          </w:p>
        </w:tc>
        <w:tc>
          <w:tcPr>
            <w:tcW w:w="756" w:type="pct"/>
            <w:shd w:val="clear" w:color="auto" w:fill="FAFAFA"/>
          </w:tcPr>
          <w:p w14:paraId="101B58ED" w14:textId="78B516BB" w:rsidR="00E95867" w:rsidRPr="0036539D" w:rsidRDefault="00B20B25" w:rsidP="0036539D">
            <w:pPr>
              <w:spacing w:line="240" w:lineRule="auto"/>
              <w:ind w:right="-72"/>
              <w:jc w:val="right"/>
              <w:rPr>
                <w:rFonts w:eastAsia="Arial Unicode MS" w:cs="Arial"/>
                <w:sz w:val="18"/>
                <w:szCs w:val="18"/>
              </w:rPr>
            </w:pPr>
            <w:r>
              <w:rPr>
                <w:rFonts w:eastAsia="Arial Unicode MS" w:cs="Arial"/>
                <w:sz w:val="18"/>
                <w:szCs w:val="18"/>
              </w:rPr>
              <w:t>65</w:t>
            </w:r>
          </w:p>
        </w:tc>
        <w:tc>
          <w:tcPr>
            <w:tcW w:w="758" w:type="pct"/>
          </w:tcPr>
          <w:p w14:paraId="042F3978" w14:textId="5EB75CE5" w:rsidR="00E95867" w:rsidRPr="0036539D" w:rsidRDefault="00E95867" w:rsidP="0036539D">
            <w:pPr>
              <w:spacing w:line="240" w:lineRule="auto"/>
              <w:ind w:right="-72"/>
              <w:jc w:val="right"/>
              <w:rPr>
                <w:rFonts w:eastAsia="Arial Unicode MS" w:cs="Arial"/>
                <w:sz w:val="18"/>
                <w:szCs w:val="18"/>
              </w:rPr>
            </w:pPr>
            <w:r w:rsidRPr="0036539D">
              <w:rPr>
                <w:rFonts w:eastAsia="Arial Unicode MS" w:cs="Arial"/>
                <w:sz w:val="18"/>
                <w:szCs w:val="18"/>
              </w:rPr>
              <w:t>15</w:t>
            </w:r>
          </w:p>
        </w:tc>
      </w:tr>
      <w:tr w:rsidR="00E95867" w:rsidRPr="0036539D" w14:paraId="111A342B" w14:textId="77777777" w:rsidTr="003741FA">
        <w:tc>
          <w:tcPr>
            <w:tcW w:w="1921" w:type="pct"/>
            <w:tcBorders>
              <w:top w:val="nil"/>
              <w:bottom w:val="nil"/>
            </w:tcBorders>
            <w:shd w:val="clear" w:color="auto" w:fill="auto"/>
          </w:tcPr>
          <w:p w14:paraId="4FEB6307" w14:textId="3310ABE0" w:rsidR="00E95867" w:rsidRPr="0036539D" w:rsidRDefault="00E95867" w:rsidP="0036539D">
            <w:pPr>
              <w:spacing w:line="240" w:lineRule="auto"/>
              <w:ind w:left="-101" w:right="-72"/>
              <w:rPr>
                <w:rFonts w:eastAsia="Arial Unicode MS" w:cs="Arial"/>
                <w:sz w:val="18"/>
                <w:szCs w:val="18"/>
                <w:cs/>
              </w:rPr>
            </w:pPr>
            <w:r w:rsidRPr="0036539D">
              <w:rPr>
                <w:rFonts w:eastAsia="Arial Unicode MS" w:cs="Arial"/>
                <w:sz w:val="18"/>
                <w:szCs w:val="18"/>
              </w:rPr>
              <w:t xml:space="preserve">   - Joint venture</w:t>
            </w:r>
            <w:r w:rsidR="000B2A5C" w:rsidRPr="0036539D">
              <w:rPr>
                <w:rFonts w:eastAsia="Arial Unicode MS" w:cs="Arial"/>
                <w:sz w:val="18"/>
                <w:szCs w:val="18"/>
              </w:rPr>
              <w:t>s</w:t>
            </w:r>
          </w:p>
        </w:tc>
        <w:tc>
          <w:tcPr>
            <w:tcW w:w="756" w:type="pct"/>
            <w:shd w:val="clear" w:color="auto" w:fill="FAFAFA"/>
          </w:tcPr>
          <w:p w14:paraId="1442D48B" w14:textId="35147DC5" w:rsidR="00E95867" w:rsidRPr="0036539D" w:rsidRDefault="00B20B25" w:rsidP="0036539D">
            <w:pPr>
              <w:spacing w:line="240" w:lineRule="auto"/>
              <w:ind w:right="-72"/>
              <w:jc w:val="right"/>
              <w:rPr>
                <w:rFonts w:eastAsia="Arial Unicode MS" w:cs="Arial"/>
                <w:sz w:val="18"/>
                <w:szCs w:val="18"/>
              </w:rPr>
            </w:pPr>
            <w:r>
              <w:rPr>
                <w:rFonts w:eastAsia="Arial Unicode MS" w:cs="Arial"/>
                <w:sz w:val="18"/>
                <w:szCs w:val="18"/>
              </w:rPr>
              <w:t>3</w:t>
            </w:r>
          </w:p>
        </w:tc>
        <w:tc>
          <w:tcPr>
            <w:tcW w:w="809" w:type="pct"/>
          </w:tcPr>
          <w:p w14:paraId="62E09988" w14:textId="171A7333" w:rsidR="00E95867" w:rsidRPr="0036539D" w:rsidRDefault="00E95867" w:rsidP="0036539D">
            <w:pPr>
              <w:spacing w:line="240" w:lineRule="auto"/>
              <w:ind w:right="-72"/>
              <w:jc w:val="right"/>
              <w:rPr>
                <w:rFonts w:eastAsia="Arial Unicode MS" w:cs="Arial"/>
                <w:sz w:val="18"/>
                <w:szCs w:val="18"/>
              </w:rPr>
            </w:pPr>
            <w:r w:rsidRPr="0036539D">
              <w:rPr>
                <w:rFonts w:eastAsia="Arial Unicode MS" w:cs="Arial"/>
                <w:sz w:val="18"/>
                <w:szCs w:val="18"/>
              </w:rPr>
              <w:t>2</w:t>
            </w:r>
          </w:p>
        </w:tc>
        <w:tc>
          <w:tcPr>
            <w:tcW w:w="756" w:type="pct"/>
            <w:shd w:val="clear" w:color="auto" w:fill="FAFAFA"/>
          </w:tcPr>
          <w:p w14:paraId="5D6EE9B8" w14:textId="563601D0" w:rsidR="00E95867" w:rsidRPr="0036539D" w:rsidRDefault="00B20B25" w:rsidP="0036539D">
            <w:pPr>
              <w:spacing w:line="240" w:lineRule="auto"/>
              <w:ind w:right="-72"/>
              <w:jc w:val="right"/>
              <w:rPr>
                <w:rFonts w:eastAsia="Arial Unicode MS" w:cs="Arial"/>
                <w:sz w:val="18"/>
                <w:szCs w:val="18"/>
              </w:rPr>
            </w:pPr>
            <w:r>
              <w:rPr>
                <w:rFonts w:eastAsia="Arial Unicode MS" w:cs="Arial"/>
                <w:sz w:val="18"/>
                <w:szCs w:val="18"/>
              </w:rPr>
              <w:t>3</w:t>
            </w:r>
          </w:p>
        </w:tc>
        <w:tc>
          <w:tcPr>
            <w:tcW w:w="758" w:type="pct"/>
          </w:tcPr>
          <w:p w14:paraId="03092698" w14:textId="3D99EF6A" w:rsidR="00E95867" w:rsidRPr="0036539D" w:rsidRDefault="00E95867" w:rsidP="0036539D">
            <w:pPr>
              <w:spacing w:line="240" w:lineRule="auto"/>
              <w:ind w:right="-72"/>
              <w:jc w:val="right"/>
              <w:rPr>
                <w:rFonts w:eastAsia="Arial Unicode MS" w:cs="Arial"/>
                <w:sz w:val="18"/>
                <w:szCs w:val="18"/>
              </w:rPr>
            </w:pPr>
            <w:r w:rsidRPr="0036539D">
              <w:rPr>
                <w:rFonts w:eastAsia="Arial Unicode MS" w:cs="Arial"/>
                <w:sz w:val="18"/>
                <w:szCs w:val="18"/>
              </w:rPr>
              <w:t>2</w:t>
            </w:r>
          </w:p>
        </w:tc>
      </w:tr>
      <w:tr w:rsidR="00E95867" w:rsidRPr="0036539D" w14:paraId="19249CFA" w14:textId="77777777" w:rsidTr="003741FA">
        <w:tc>
          <w:tcPr>
            <w:tcW w:w="1921" w:type="pct"/>
            <w:tcBorders>
              <w:top w:val="nil"/>
              <w:bottom w:val="nil"/>
            </w:tcBorders>
            <w:shd w:val="clear" w:color="auto" w:fill="auto"/>
          </w:tcPr>
          <w:p w14:paraId="7F67EB12" w14:textId="219E6EF1" w:rsidR="00E95867" w:rsidRPr="0036539D" w:rsidRDefault="00E95867" w:rsidP="0036539D">
            <w:pPr>
              <w:spacing w:line="240" w:lineRule="auto"/>
              <w:ind w:left="-101" w:right="-72"/>
              <w:rPr>
                <w:rFonts w:eastAsia="Arial Unicode MS" w:cs="Arial"/>
                <w:sz w:val="18"/>
                <w:szCs w:val="18"/>
                <w:cs/>
              </w:rPr>
            </w:pPr>
            <w:r w:rsidRPr="0036539D">
              <w:rPr>
                <w:rFonts w:eastAsia="Arial Unicode MS" w:cs="Arial"/>
                <w:sz w:val="18"/>
                <w:szCs w:val="18"/>
              </w:rPr>
              <w:t xml:space="preserve">   </w:t>
            </w:r>
            <w:r w:rsidRPr="0036539D">
              <w:rPr>
                <w:rFonts w:eastAsia="Arial Unicode MS" w:cs="Arial"/>
                <w:sz w:val="18"/>
                <w:szCs w:val="18"/>
                <w:cs/>
              </w:rPr>
              <w:t xml:space="preserve">- </w:t>
            </w:r>
            <w:r w:rsidRPr="0036539D">
              <w:rPr>
                <w:rFonts w:eastAsia="Arial Unicode MS" w:cs="Arial"/>
                <w:sz w:val="18"/>
                <w:szCs w:val="18"/>
              </w:rPr>
              <w:t>Associate</w:t>
            </w:r>
            <w:r w:rsidR="000B2A5C" w:rsidRPr="0036539D">
              <w:rPr>
                <w:rFonts w:eastAsia="Arial Unicode MS" w:cs="Arial"/>
                <w:sz w:val="18"/>
                <w:szCs w:val="18"/>
              </w:rPr>
              <w:t>s</w:t>
            </w:r>
          </w:p>
        </w:tc>
        <w:tc>
          <w:tcPr>
            <w:tcW w:w="756" w:type="pct"/>
            <w:shd w:val="clear" w:color="auto" w:fill="FAFAFA"/>
          </w:tcPr>
          <w:p w14:paraId="50B20C0C" w14:textId="51EEE6FD" w:rsidR="00E95867" w:rsidRPr="0036539D" w:rsidRDefault="00B20B25" w:rsidP="0036539D">
            <w:pPr>
              <w:spacing w:line="240" w:lineRule="auto"/>
              <w:ind w:right="-72"/>
              <w:jc w:val="right"/>
              <w:rPr>
                <w:rFonts w:eastAsia="Arial Unicode MS" w:cs="Arial"/>
                <w:sz w:val="18"/>
                <w:szCs w:val="18"/>
              </w:rPr>
            </w:pPr>
            <w:r>
              <w:rPr>
                <w:rFonts w:eastAsia="Arial Unicode MS" w:cs="Arial"/>
                <w:sz w:val="18"/>
                <w:szCs w:val="18"/>
              </w:rPr>
              <w:t>12</w:t>
            </w:r>
          </w:p>
        </w:tc>
        <w:tc>
          <w:tcPr>
            <w:tcW w:w="809" w:type="pct"/>
          </w:tcPr>
          <w:p w14:paraId="59850199" w14:textId="1EE18CE4" w:rsidR="00E95867" w:rsidRPr="0036539D" w:rsidRDefault="00E95867" w:rsidP="0036539D">
            <w:pPr>
              <w:spacing w:line="240" w:lineRule="auto"/>
              <w:ind w:right="-72"/>
              <w:jc w:val="right"/>
              <w:rPr>
                <w:rFonts w:eastAsia="Arial Unicode MS" w:cs="Arial"/>
                <w:sz w:val="18"/>
                <w:szCs w:val="18"/>
              </w:rPr>
            </w:pPr>
            <w:r w:rsidRPr="0036539D">
              <w:rPr>
                <w:rFonts w:eastAsia="Arial Unicode MS" w:cs="Arial"/>
                <w:sz w:val="18"/>
                <w:szCs w:val="18"/>
              </w:rPr>
              <w:t>22</w:t>
            </w:r>
          </w:p>
        </w:tc>
        <w:tc>
          <w:tcPr>
            <w:tcW w:w="756" w:type="pct"/>
            <w:shd w:val="clear" w:color="auto" w:fill="FAFAFA"/>
          </w:tcPr>
          <w:p w14:paraId="5E9B313B" w14:textId="51E1D0BE" w:rsidR="00E95867" w:rsidRPr="0036539D" w:rsidRDefault="00B20B25" w:rsidP="0036539D">
            <w:pPr>
              <w:spacing w:line="240" w:lineRule="auto"/>
              <w:ind w:right="-72"/>
              <w:jc w:val="right"/>
              <w:rPr>
                <w:rFonts w:eastAsia="Arial Unicode MS" w:cs="Arial"/>
                <w:sz w:val="18"/>
                <w:szCs w:val="18"/>
              </w:rPr>
            </w:pPr>
            <w:r>
              <w:rPr>
                <w:rFonts w:eastAsia="Arial Unicode MS" w:cs="Arial"/>
                <w:sz w:val="18"/>
                <w:szCs w:val="18"/>
              </w:rPr>
              <w:t>12</w:t>
            </w:r>
          </w:p>
        </w:tc>
        <w:tc>
          <w:tcPr>
            <w:tcW w:w="758" w:type="pct"/>
          </w:tcPr>
          <w:p w14:paraId="02BC9ECC" w14:textId="6D2DC9C7" w:rsidR="00E95867" w:rsidRPr="0036539D" w:rsidRDefault="00E95867" w:rsidP="0036539D">
            <w:pPr>
              <w:spacing w:line="240" w:lineRule="auto"/>
              <w:ind w:right="-72"/>
              <w:jc w:val="right"/>
              <w:rPr>
                <w:rFonts w:eastAsia="Arial Unicode MS" w:cs="Arial"/>
                <w:sz w:val="18"/>
                <w:szCs w:val="18"/>
              </w:rPr>
            </w:pPr>
            <w:r w:rsidRPr="0036539D">
              <w:rPr>
                <w:rFonts w:eastAsia="Arial Unicode MS" w:cs="Arial"/>
                <w:sz w:val="18"/>
                <w:szCs w:val="18"/>
              </w:rPr>
              <w:t>22</w:t>
            </w:r>
          </w:p>
        </w:tc>
      </w:tr>
      <w:tr w:rsidR="00E95867" w:rsidRPr="0036539D" w14:paraId="3E9A49D7" w14:textId="77777777" w:rsidTr="003741FA">
        <w:tc>
          <w:tcPr>
            <w:tcW w:w="1921" w:type="pct"/>
            <w:tcBorders>
              <w:top w:val="nil"/>
              <w:bottom w:val="nil"/>
            </w:tcBorders>
            <w:shd w:val="clear" w:color="auto" w:fill="auto"/>
          </w:tcPr>
          <w:p w14:paraId="0A0F3487" w14:textId="69BBA17A" w:rsidR="00E95867" w:rsidRPr="0036539D" w:rsidRDefault="00E95867" w:rsidP="0036539D">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Indirect associate</w:t>
            </w:r>
            <w:r w:rsidR="000B515A">
              <w:rPr>
                <w:rFonts w:eastAsia="Arial Unicode MS" w:cs="Arial"/>
                <w:sz w:val="18"/>
                <w:szCs w:val="18"/>
              </w:rPr>
              <w:t>s</w:t>
            </w:r>
          </w:p>
        </w:tc>
        <w:tc>
          <w:tcPr>
            <w:tcW w:w="756" w:type="pct"/>
            <w:shd w:val="clear" w:color="auto" w:fill="FAFAFA"/>
          </w:tcPr>
          <w:p w14:paraId="045EC230" w14:textId="2F334C51" w:rsidR="00E95867" w:rsidRPr="0036539D" w:rsidRDefault="00B20B25" w:rsidP="0036539D">
            <w:pPr>
              <w:spacing w:line="240" w:lineRule="auto"/>
              <w:ind w:right="-72"/>
              <w:jc w:val="right"/>
              <w:rPr>
                <w:rFonts w:eastAsia="Arial Unicode MS" w:cs="Arial"/>
                <w:sz w:val="18"/>
                <w:szCs w:val="18"/>
              </w:rPr>
            </w:pPr>
            <w:r>
              <w:rPr>
                <w:rFonts w:eastAsia="Arial Unicode MS" w:cs="Arial"/>
                <w:sz w:val="18"/>
                <w:szCs w:val="18"/>
              </w:rPr>
              <w:t>24</w:t>
            </w:r>
          </w:p>
        </w:tc>
        <w:tc>
          <w:tcPr>
            <w:tcW w:w="809" w:type="pct"/>
          </w:tcPr>
          <w:p w14:paraId="424C662E" w14:textId="63D82779" w:rsidR="00E95867" w:rsidRPr="0036539D" w:rsidRDefault="00E95867" w:rsidP="0036539D">
            <w:pPr>
              <w:spacing w:line="240" w:lineRule="auto"/>
              <w:ind w:right="-72"/>
              <w:jc w:val="right"/>
              <w:rPr>
                <w:rFonts w:eastAsia="Arial Unicode MS" w:cs="Arial"/>
                <w:sz w:val="18"/>
                <w:szCs w:val="18"/>
              </w:rPr>
            </w:pPr>
            <w:r w:rsidRPr="0036539D">
              <w:rPr>
                <w:rFonts w:eastAsia="Arial Unicode MS" w:cs="Arial"/>
                <w:sz w:val="18"/>
                <w:szCs w:val="18"/>
              </w:rPr>
              <w:t>1</w:t>
            </w:r>
          </w:p>
        </w:tc>
        <w:tc>
          <w:tcPr>
            <w:tcW w:w="756" w:type="pct"/>
            <w:shd w:val="clear" w:color="auto" w:fill="FAFAFA"/>
          </w:tcPr>
          <w:p w14:paraId="07F8DC24" w14:textId="4E836F93" w:rsidR="00E95867" w:rsidRPr="0036539D" w:rsidRDefault="00B20B25" w:rsidP="0036539D">
            <w:pPr>
              <w:spacing w:line="240" w:lineRule="auto"/>
              <w:ind w:right="-72"/>
              <w:jc w:val="right"/>
              <w:rPr>
                <w:rFonts w:eastAsia="Arial Unicode MS" w:cs="Arial"/>
                <w:sz w:val="18"/>
                <w:szCs w:val="18"/>
              </w:rPr>
            </w:pPr>
            <w:r>
              <w:rPr>
                <w:rFonts w:eastAsia="Arial Unicode MS" w:cs="Arial"/>
                <w:sz w:val="18"/>
                <w:szCs w:val="18"/>
              </w:rPr>
              <w:t>19</w:t>
            </w:r>
          </w:p>
        </w:tc>
        <w:tc>
          <w:tcPr>
            <w:tcW w:w="758" w:type="pct"/>
          </w:tcPr>
          <w:p w14:paraId="7121F3FE" w14:textId="661BD0BF" w:rsidR="00E95867" w:rsidRPr="0036539D" w:rsidRDefault="00E95867" w:rsidP="0036539D">
            <w:pPr>
              <w:spacing w:line="240" w:lineRule="auto"/>
              <w:ind w:right="-72"/>
              <w:jc w:val="right"/>
              <w:rPr>
                <w:rFonts w:eastAsia="Arial Unicode MS" w:cs="Arial"/>
                <w:sz w:val="18"/>
                <w:szCs w:val="18"/>
              </w:rPr>
            </w:pPr>
            <w:r w:rsidRPr="0036539D">
              <w:rPr>
                <w:rFonts w:eastAsia="Arial Unicode MS" w:cs="Arial"/>
                <w:sz w:val="18"/>
                <w:szCs w:val="18"/>
              </w:rPr>
              <w:t>-</w:t>
            </w:r>
          </w:p>
        </w:tc>
      </w:tr>
      <w:tr w:rsidR="00E95867" w:rsidRPr="0036539D" w14:paraId="220059F5" w14:textId="77777777" w:rsidTr="003741FA">
        <w:tc>
          <w:tcPr>
            <w:tcW w:w="1921" w:type="pct"/>
            <w:tcBorders>
              <w:top w:val="nil"/>
              <w:bottom w:val="nil"/>
            </w:tcBorders>
            <w:shd w:val="clear" w:color="auto" w:fill="auto"/>
          </w:tcPr>
          <w:p w14:paraId="400F8C9B" w14:textId="5E8AE2BE" w:rsidR="00E95867" w:rsidRPr="0036539D" w:rsidRDefault="00E95867" w:rsidP="0036539D">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Other related parties</w:t>
            </w:r>
          </w:p>
        </w:tc>
        <w:tc>
          <w:tcPr>
            <w:tcW w:w="756" w:type="pct"/>
            <w:tcBorders>
              <w:bottom w:val="nil"/>
            </w:tcBorders>
            <w:shd w:val="clear" w:color="auto" w:fill="FAFAFA"/>
          </w:tcPr>
          <w:p w14:paraId="2F91E56F" w14:textId="69862EA0" w:rsidR="00E95867" w:rsidRPr="0036539D" w:rsidRDefault="00B20B25" w:rsidP="0036539D">
            <w:pPr>
              <w:spacing w:line="240" w:lineRule="auto"/>
              <w:ind w:right="-72"/>
              <w:jc w:val="right"/>
              <w:rPr>
                <w:rFonts w:eastAsia="Arial Unicode MS" w:cs="Arial"/>
                <w:sz w:val="18"/>
                <w:szCs w:val="18"/>
              </w:rPr>
            </w:pPr>
            <w:r>
              <w:rPr>
                <w:rFonts w:eastAsia="Arial Unicode MS" w:cs="Arial"/>
                <w:sz w:val="18"/>
                <w:szCs w:val="18"/>
              </w:rPr>
              <w:t>141</w:t>
            </w:r>
          </w:p>
        </w:tc>
        <w:tc>
          <w:tcPr>
            <w:tcW w:w="809" w:type="pct"/>
            <w:tcBorders>
              <w:bottom w:val="nil"/>
            </w:tcBorders>
          </w:tcPr>
          <w:p w14:paraId="0B1BA5F9" w14:textId="6F8DD35F" w:rsidR="00E95867" w:rsidRPr="0036539D" w:rsidRDefault="00E95867" w:rsidP="0036539D">
            <w:pPr>
              <w:spacing w:line="240" w:lineRule="auto"/>
              <w:ind w:right="-72"/>
              <w:jc w:val="right"/>
              <w:rPr>
                <w:rFonts w:eastAsia="Arial Unicode MS" w:cs="Arial"/>
                <w:sz w:val="18"/>
                <w:szCs w:val="18"/>
              </w:rPr>
            </w:pPr>
            <w:r w:rsidRPr="0036539D">
              <w:rPr>
                <w:rFonts w:eastAsia="Arial Unicode MS" w:cs="Arial"/>
                <w:sz w:val="18"/>
                <w:szCs w:val="18"/>
              </w:rPr>
              <w:t>36</w:t>
            </w:r>
          </w:p>
        </w:tc>
        <w:tc>
          <w:tcPr>
            <w:tcW w:w="756" w:type="pct"/>
            <w:tcBorders>
              <w:bottom w:val="nil"/>
            </w:tcBorders>
            <w:shd w:val="clear" w:color="auto" w:fill="FAFAFA"/>
          </w:tcPr>
          <w:p w14:paraId="3EBB0258" w14:textId="3A810F66" w:rsidR="00E95867" w:rsidRPr="0036539D" w:rsidRDefault="00B20B25" w:rsidP="0036539D">
            <w:pPr>
              <w:spacing w:line="240" w:lineRule="auto"/>
              <w:ind w:right="-72"/>
              <w:jc w:val="right"/>
              <w:rPr>
                <w:rFonts w:eastAsia="Arial Unicode MS" w:cs="Arial"/>
                <w:sz w:val="18"/>
                <w:szCs w:val="18"/>
              </w:rPr>
            </w:pPr>
            <w:r>
              <w:rPr>
                <w:rFonts w:eastAsia="Arial Unicode MS" w:cs="Arial"/>
                <w:sz w:val="18"/>
                <w:szCs w:val="18"/>
              </w:rPr>
              <w:t>141</w:t>
            </w:r>
          </w:p>
        </w:tc>
        <w:tc>
          <w:tcPr>
            <w:tcW w:w="758" w:type="pct"/>
            <w:tcBorders>
              <w:bottom w:val="nil"/>
            </w:tcBorders>
          </w:tcPr>
          <w:p w14:paraId="2755CF59" w14:textId="605B52B3" w:rsidR="00E95867" w:rsidRPr="0036539D" w:rsidRDefault="00E95867" w:rsidP="0036539D">
            <w:pPr>
              <w:spacing w:line="240" w:lineRule="auto"/>
              <w:ind w:right="-72"/>
              <w:jc w:val="right"/>
              <w:rPr>
                <w:rFonts w:eastAsia="Arial Unicode MS" w:cs="Arial"/>
                <w:sz w:val="18"/>
                <w:szCs w:val="18"/>
              </w:rPr>
            </w:pPr>
            <w:r w:rsidRPr="0036539D">
              <w:rPr>
                <w:rFonts w:eastAsia="Arial Unicode MS" w:cs="Arial"/>
                <w:sz w:val="18"/>
                <w:szCs w:val="18"/>
              </w:rPr>
              <w:t>35</w:t>
            </w:r>
          </w:p>
        </w:tc>
      </w:tr>
      <w:tr w:rsidR="00E95867" w:rsidRPr="0036539D" w14:paraId="4BCE6BDA" w14:textId="77777777" w:rsidTr="003741FA">
        <w:tc>
          <w:tcPr>
            <w:tcW w:w="1921" w:type="pct"/>
            <w:tcBorders>
              <w:top w:val="nil"/>
              <w:bottom w:val="nil"/>
            </w:tcBorders>
            <w:shd w:val="clear" w:color="auto" w:fill="auto"/>
          </w:tcPr>
          <w:p w14:paraId="4894BC8A" w14:textId="77777777" w:rsidR="00E95867" w:rsidRPr="0036539D" w:rsidRDefault="00E95867" w:rsidP="0036539D">
            <w:pPr>
              <w:spacing w:line="240" w:lineRule="auto"/>
              <w:ind w:left="-101" w:right="-72"/>
              <w:rPr>
                <w:rFonts w:eastAsia="Arial Unicode MS" w:cs="Arial"/>
                <w:sz w:val="18"/>
                <w:szCs w:val="18"/>
              </w:rPr>
            </w:pPr>
          </w:p>
        </w:tc>
        <w:tc>
          <w:tcPr>
            <w:tcW w:w="756" w:type="pct"/>
            <w:tcBorders>
              <w:top w:val="single" w:sz="4" w:space="0" w:color="auto"/>
              <w:bottom w:val="nil"/>
            </w:tcBorders>
            <w:shd w:val="clear" w:color="auto" w:fill="FAFAFA"/>
          </w:tcPr>
          <w:p w14:paraId="0D11D3FA" w14:textId="05D55D7F" w:rsidR="00E95867" w:rsidRPr="0036539D" w:rsidRDefault="00E95867" w:rsidP="0036539D">
            <w:pPr>
              <w:spacing w:line="240" w:lineRule="auto"/>
              <w:ind w:left="-101" w:right="-72"/>
              <w:rPr>
                <w:rFonts w:eastAsia="Arial Unicode MS" w:cs="Arial"/>
                <w:sz w:val="18"/>
                <w:szCs w:val="18"/>
              </w:rPr>
            </w:pPr>
          </w:p>
        </w:tc>
        <w:tc>
          <w:tcPr>
            <w:tcW w:w="809" w:type="pct"/>
            <w:tcBorders>
              <w:top w:val="single" w:sz="4" w:space="0" w:color="auto"/>
              <w:bottom w:val="nil"/>
            </w:tcBorders>
            <w:shd w:val="clear" w:color="auto" w:fill="auto"/>
          </w:tcPr>
          <w:p w14:paraId="7FFDC920" w14:textId="55F72864" w:rsidR="00E95867" w:rsidRPr="0036539D" w:rsidRDefault="00E95867" w:rsidP="0036539D">
            <w:pPr>
              <w:spacing w:line="240" w:lineRule="auto"/>
              <w:ind w:left="-101" w:right="-72"/>
              <w:rPr>
                <w:rFonts w:eastAsia="Arial Unicode MS" w:cs="Arial"/>
                <w:sz w:val="18"/>
                <w:szCs w:val="18"/>
              </w:rPr>
            </w:pPr>
          </w:p>
        </w:tc>
        <w:tc>
          <w:tcPr>
            <w:tcW w:w="756" w:type="pct"/>
            <w:tcBorders>
              <w:top w:val="single" w:sz="4" w:space="0" w:color="auto"/>
              <w:bottom w:val="nil"/>
            </w:tcBorders>
            <w:shd w:val="clear" w:color="auto" w:fill="FAFAFA"/>
          </w:tcPr>
          <w:p w14:paraId="4619D061" w14:textId="255C034B" w:rsidR="00E95867" w:rsidRPr="0036539D" w:rsidRDefault="00E95867" w:rsidP="0036539D">
            <w:pPr>
              <w:spacing w:line="240" w:lineRule="auto"/>
              <w:ind w:left="-101" w:right="-72"/>
              <w:rPr>
                <w:rFonts w:eastAsia="Arial Unicode MS" w:cs="Arial"/>
                <w:sz w:val="18"/>
                <w:szCs w:val="18"/>
              </w:rPr>
            </w:pPr>
          </w:p>
        </w:tc>
        <w:tc>
          <w:tcPr>
            <w:tcW w:w="758" w:type="pct"/>
            <w:tcBorders>
              <w:top w:val="single" w:sz="4" w:space="0" w:color="auto"/>
              <w:bottom w:val="nil"/>
            </w:tcBorders>
            <w:shd w:val="clear" w:color="auto" w:fill="auto"/>
          </w:tcPr>
          <w:p w14:paraId="675BE789" w14:textId="77777777" w:rsidR="00E95867" w:rsidRPr="0036539D" w:rsidRDefault="00E95867" w:rsidP="0036539D">
            <w:pPr>
              <w:spacing w:line="240" w:lineRule="auto"/>
              <w:ind w:left="-101" w:right="-72"/>
              <w:rPr>
                <w:rFonts w:eastAsia="Arial Unicode MS" w:cs="Arial"/>
                <w:sz w:val="18"/>
                <w:szCs w:val="18"/>
              </w:rPr>
            </w:pPr>
          </w:p>
        </w:tc>
      </w:tr>
      <w:tr w:rsidR="00E95867" w:rsidRPr="0036539D" w14:paraId="3956ADC8" w14:textId="77777777" w:rsidTr="003741FA">
        <w:tc>
          <w:tcPr>
            <w:tcW w:w="1921" w:type="pct"/>
            <w:tcBorders>
              <w:top w:val="nil"/>
              <w:bottom w:val="nil"/>
            </w:tcBorders>
            <w:shd w:val="clear" w:color="auto" w:fill="auto"/>
          </w:tcPr>
          <w:p w14:paraId="490C786A" w14:textId="77777777" w:rsidR="00E95867" w:rsidRPr="0036539D" w:rsidRDefault="00E95867" w:rsidP="0036539D">
            <w:pPr>
              <w:spacing w:line="240" w:lineRule="auto"/>
              <w:ind w:left="-101" w:right="-72"/>
              <w:rPr>
                <w:rFonts w:eastAsia="Arial Unicode MS" w:cs="Arial"/>
                <w:sz w:val="18"/>
                <w:szCs w:val="18"/>
              </w:rPr>
            </w:pPr>
            <w:r w:rsidRPr="0036539D">
              <w:rPr>
                <w:rFonts w:eastAsia="Arial Unicode MS" w:cs="Arial"/>
                <w:sz w:val="18"/>
                <w:szCs w:val="18"/>
              </w:rPr>
              <w:t>Total other receivables</w:t>
            </w:r>
          </w:p>
        </w:tc>
        <w:tc>
          <w:tcPr>
            <w:tcW w:w="756" w:type="pct"/>
            <w:tcBorders>
              <w:top w:val="nil"/>
              <w:bottom w:val="single" w:sz="4" w:space="0" w:color="auto"/>
            </w:tcBorders>
            <w:shd w:val="clear" w:color="auto" w:fill="FAFAFA"/>
          </w:tcPr>
          <w:p w14:paraId="7E745BC3" w14:textId="10F5C6C5" w:rsidR="00E95867" w:rsidRPr="0036539D" w:rsidRDefault="00B20B25" w:rsidP="0036539D">
            <w:pPr>
              <w:spacing w:line="240" w:lineRule="auto"/>
              <w:ind w:right="-72"/>
              <w:jc w:val="right"/>
              <w:rPr>
                <w:rFonts w:eastAsia="Arial Unicode MS" w:cs="Arial"/>
                <w:sz w:val="18"/>
                <w:szCs w:val="18"/>
              </w:rPr>
            </w:pPr>
            <w:r>
              <w:rPr>
                <w:rFonts w:eastAsia="Arial Unicode MS" w:cs="Arial"/>
                <w:sz w:val="18"/>
                <w:szCs w:val="18"/>
              </w:rPr>
              <w:t>18</w:t>
            </w:r>
            <w:r w:rsidR="00330E70">
              <w:rPr>
                <w:rFonts w:eastAsia="Arial Unicode MS" w:cs="Arial"/>
                <w:sz w:val="18"/>
                <w:szCs w:val="18"/>
              </w:rPr>
              <w:t>2</w:t>
            </w:r>
          </w:p>
        </w:tc>
        <w:tc>
          <w:tcPr>
            <w:tcW w:w="809" w:type="pct"/>
            <w:tcBorders>
              <w:top w:val="nil"/>
              <w:bottom w:val="single" w:sz="4" w:space="0" w:color="auto"/>
            </w:tcBorders>
          </w:tcPr>
          <w:p w14:paraId="50F13F33" w14:textId="1C7A3DBD" w:rsidR="00E95867" w:rsidRPr="0036539D" w:rsidRDefault="00E95867" w:rsidP="0036539D">
            <w:pPr>
              <w:spacing w:line="240" w:lineRule="auto"/>
              <w:ind w:right="-72"/>
              <w:jc w:val="right"/>
              <w:rPr>
                <w:rFonts w:eastAsia="Arial Unicode MS" w:cs="Arial"/>
                <w:sz w:val="18"/>
                <w:szCs w:val="18"/>
              </w:rPr>
            </w:pPr>
            <w:r w:rsidRPr="0036539D">
              <w:rPr>
                <w:rFonts w:eastAsia="Arial Unicode MS" w:cs="Arial"/>
                <w:sz w:val="18"/>
                <w:szCs w:val="18"/>
              </w:rPr>
              <w:t>64</w:t>
            </w:r>
          </w:p>
        </w:tc>
        <w:tc>
          <w:tcPr>
            <w:tcW w:w="756" w:type="pct"/>
            <w:tcBorders>
              <w:top w:val="nil"/>
              <w:bottom w:val="single" w:sz="4" w:space="0" w:color="auto"/>
            </w:tcBorders>
            <w:shd w:val="clear" w:color="auto" w:fill="FAFAFA"/>
          </w:tcPr>
          <w:p w14:paraId="52126F01" w14:textId="3FD71C8D" w:rsidR="00E95867" w:rsidRPr="0036539D" w:rsidRDefault="00B20B25" w:rsidP="0036539D">
            <w:pPr>
              <w:spacing w:line="240" w:lineRule="auto"/>
              <w:ind w:right="-72"/>
              <w:jc w:val="right"/>
              <w:rPr>
                <w:rFonts w:eastAsia="Arial Unicode MS" w:cs="Arial"/>
                <w:sz w:val="18"/>
                <w:szCs w:val="18"/>
              </w:rPr>
            </w:pPr>
            <w:r>
              <w:rPr>
                <w:rFonts w:eastAsia="Arial Unicode MS" w:cs="Arial"/>
                <w:sz w:val="18"/>
                <w:szCs w:val="18"/>
              </w:rPr>
              <w:t>24</w:t>
            </w:r>
            <w:r w:rsidR="00330E70">
              <w:rPr>
                <w:rFonts w:eastAsia="Arial Unicode MS" w:cs="Arial"/>
                <w:sz w:val="18"/>
                <w:szCs w:val="18"/>
              </w:rPr>
              <w:t>2</w:t>
            </w:r>
          </w:p>
        </w:tc>
        <w:tc>
          <w:tcPr>
            <w:tcW w:w="758" w:type="pct"/>
            <w:tcBorders>
              <w:top w:val="nil"/>
              <w:bottom w:val="single" w:sz="4" w:space="0" w:color="auto"/>
            </w:tcBorders>
          </w:tcPr>
          <w:p w14:paraId="28394D49" w14:textId="75570EDD" w:rsidR="00E95867" w:rsidRPr="0036539D" w:rsidRDefault="00E95867" w:rsidP="0036539D">
            <w:pPr>
              <w:spacing w:line="240" w:lineRule="auto"/>
              <w:ind w:right="-72"/>
              <w:jc w:val="right"/>
              <w:rPr>
                <w:rFonts w:eastAsia="Arial Unicode MS" w:cs="Arial"/>
                <w:sz w:val="18"/>
                <w:szCs w:val="18"/>
              </w:rPr>
            </w:pPr>
            <w:r w:rsidRPr="0036539D">
              <w:rPr>
                <w:rFonts w:eastAsia="Arial Unicode MS" w:cs="Arial"/>
                <w:sz w:val="18"/>
                <w:szCs w:val="18"/>
              </w:rPr>
              <w:t>76</w:t>
            </w:r>
          </w:p>
        </w:tc>
      </w:tr>
    </w:tbl>
    <w:p w14:paraId="796C9024" w14:textId="4F5F1F5A" w:rsidR="00F1516A" w:rsidRPr="0036539D" w:rsidRDefault="00F1516A" w:rsidP="00102BC4">
      <w:pPr>
        <w:pStyle w:val="Header"/>
        <w:tabs>
          <w:tab w:val="clear" w:pos="4153"/>
          <w:tab w:val="clear" w:pos="8306"/>
          <w:tab w:val="left" w:pos="540"/>
        </w:tabs>
        <w:spacing w:line="240" w:lineRule="auto"/>
        <w:ind w:left="540"/>
        <w:jc w:val="both"/>
        <w:rPr>
          <w:rFonts w:eastAsia="Arial Unicode MS" w:cs="Arial"/>
          <w:sz w:val="18"/>
          <w:szCs w:val="18"/>
        </w:rPr>
      </w:pPr>
    </w:p>
    <w:p w14:paraId="679BBB98" w14:textId="3A6F34C6" w:rsidR="00866A40" w:rsidRPr="0036539D" w:rsidRDefault="002A6DA3" w:rsidP="0036539D">
      <w:pPr>
        <w:pStyle w:val="Header"/>
        <w:tabs>
          <w:tab w:val="clear" w:pos="4153"/>
          <w:tab w:val="clear" w:pos="8306"/>
        </w:tabs>
        <w:spacing w:line="240" w:lineRule="auto"/>
        <w:ind w:left="540" w:hanging="540"/>
        <w:jc w:val="both"/>
        <w:rPr>
          <w:rFonts w:eastAsia="Arial Unicode MS" w:cs="Arial"/>
          <w:b/>
          <w:bCs/>
          <w:sz w:val="18"/>
          <w:szCs w:val="18"/>
        </w:rPr>
      </w:pPr>
      <w:r w:rsidRPr="0036539D">
        <w:rPr>
          <w:rFonts w:eastAsia="Arial Unicode MS" w:cs="Arial"/>
          <w:b/>
          <w:bCs/>
          <w:color w:val="CF4A02"/>
          <w:sz w:val="18"/>
          <w:szCs w:val="18"/>
        </w:rPr>
        <w:t>2</w:t>
      </w:r>
      <w:r w:rsidR="00330E70">
        <w:rPr>
          <w:rFonts w:eastAsia="Arial Unicode MS" w:cs="Arial"/>
          <w:b/>
          <w:bCs/>
          <w:color w:val="CF4A02"/>
          <w:sz w:val="18"/>
          <w:szCs w:val="18"/>
        </w:rPr>
        <w:t>5</w:t>
      </w:r>
      <w:r w:rsidR="00866A40" w:rsidRPr="0036539D">
        <w:rPr>
          <w:rFonts w:eastAsia="Arial Unicode MS" w:cs="Arial"/>
          <w:b/>
          <w:bCs/>
          <w:color w:val="CF4A02"/>
          <w:sz w:val="18"/>
          <w:szCs w:val="18"/>
          <w:cs/>
        </w:rPr>
        <w:t>.</w:t>
      </w:r>
      <w:r w:rsidRPr="0036539D">
        <w:rPr>
          <w:rFonts w:eastAsia="Arial Unicode MS" w:cs="Arial"/>
          <w:b/>
          <w:bCs/>
          <w:color w:val="CF4A02"/>
          <w:sz w:val="18"/>
          <w:szCs w:val="18"/>
        </w:rPr>
        <w:t>3</w:t>
      </w:r>
      <w:r w:rsidR="00866A40" w:rsidRPr="0036539D">
        <w:rPr>
          <w:rFonts w:eastAsia="Arial Unicode MS" w:cs="Arial"/>
          <w:b/>
          <w:bCs/>
          <w:color w:val="CF4A02"/>
          <w:sz w:val="18"/>
          <w:szCs w:val="18"/>
        </w:rPr>
        <w:tab/>
        <w:t xml:space="preserve">Dividend receivable </w:t>
      </w:r>
      <w:r w:rsidR="000C4A7A" w:rsidRPr="0036539D">
        <w:rPr>
          <w:rFonts w:eastAsia="Arial Unicode MS" w:cs="Arial"/>
          <w:b/>
          <w:bCs/>
          <w:color w:val="CF4A02"/>
          <w:sz w:val="18"/>
          <w:szCs w:val="18"/>
        </w:rPr>
        <w:t>from</w:t>
      </w:r>
      <w:r w:rsidR="00866A40" w:rsidRPr="0036539D">
        <w:rPr>
          <w:rFonts w:eastAsia="Arial Unicode MS" w:cs="Arial"/>
          <w:b/>
          <w:bCs/>
          <w:color w:val="CF4A02"/>
          <w:sz w:val="18"/>
          <w:szCs w:val="18"/>
        </w:rPr>
        <w:t xml:space="preserve"> related parties</w:t>
      </w:r>
    </w:p>
    <w:p w14:paraId="5C78B200" w14:textId="77777777" w:rsidR="00866A40" w:rsidRPr="0036539D" w:rsidRDefault="00866A40" w:rsidP="00102BC4">
      <w:pPr>
        <w:pStyle w:val="Header"/>
        <w:tabs>
          <w:tab w:val="clear" w:pos="4153"/>
          <w:tab w:val="clear" w:pos="8306"/>
          <w:tab w:val="left" w:pos="540"/>
        </w:tabs>
        <w:spacing w:line="240" w:lineRule="auto"/>
        <w:ind w:left="540"/>
        <w:jc w:val="both"/>
        <w:rPr>
          <w:rFonts w:eastAsia="Arial Unicode MS" w:cs="Arial"/>
          <w:sz w:val="18"/>
          <w:szCs w:val="18"/>
        </w:rPr>
      </w:pPr>
    </w:p>
    <w:tbl>
      <w:tblPr>
        <w:tblW w:w="4710" w:type="pct"/>
        <w:tblInd w:w="540" w:type="dxa"/>
        <w:tblBorders>
          <w:top w:val="single" w:sz="4" w:space="0" w:color="auto"/>
          <w:bottom w:val="single" w:sz="4" w:space="0" w:color="auto"/>
        </w:tblBorders>
        <w:tblLayout w:type="fixed"/>
        <w:tblLook w:val="0000" w:firstRow="0" w:lastRow="0" w:firstColumn="0" w:lastColumn="0" w:noHBand="0" w:noVBand="0"/>
      </w:tblPr>
      <w:tblGrid>
        <w:gridCol w:w="3419"/>
        <w:gridCol w:w="1347"/>
        <w:gridCol w:w="1351"/>
        <w:gridCol w:w="1351"/>
        <w:gridCol w:w="1442"/>
      </w:tblGrid>
      <w:tr w:rsidR="00735DFC" w:rsidRPr="0036539D" w14:paraId="40284FAE" w14:textId="77777777" w:rsidTr="00F56B63">
        <w:tc>
          <w:tcPr>
            <w:tcW w:w="1919" w:type="pct"/>
            <w:tcBorders>
              <w:top w:val="nil"/>
              <w:bottom w:val="nil"/>
            </w:tcBorders>
            <w:shd w:val="clear" w:color="auto" w:fill="auto"/>
          </w:tcPr>
          <w:p w14:paraId="1D51868A" w14:textId="77777777" w:rsidR="00866A40" w:rsidRPr="0036539D" w:rsidRDefault="00866A40" w:rsidP="0036539D">
            <w:pPr>
              <w:spacing w:line="240" w:lineRule="auto"/>
              <w:ind w:left="-101" w:right="-72"/>
              <w:rPr>
                <w:rFonts w:eastAsia="Arial Unicode MS" w:cs="Arial"/>
                <w:b/>
                <w:bCs/>
                <w:sz w:val="18"/>
                <w:szCs w:val="18"/>
              </w:rPr>
            </w:pPr>
          </w:p>
        </w:tc>
        <w:tc>
          <w:tcPr>
            <w:tcW w:w="1514" w:type="pct"/>
            <w:gridSpan w:val="2"/>
            <w:tcBorders>
              <w:top w:val="single" w:sz="4" w:space="0" w:color="auto"/>
              <w:bottom w:val="single" w:sz="4" w:space="0" w:color="auto"/>
            </w:tcBorders>
            <w:shd w:val="clear" w:color="auto" w:fill="auto"/>
          </w:tcPr>
          <w:p w14:paraId="5BA31C1F" w14:textId="77777777" w:rsidR="00866A40" w:rsidRPr="0036539D" w:rsidRDefault="00866A40"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Consolidated</w:t>
            </w:r>
          </w:p>
          <w:p w14:paraId="1B7AAFC0" w14:textId="77777777" w:rsidR="00866A40" w:rsidRPr="0036539D" w:rsidRDefault="00866A40"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financial information</w:t>
            </w:r>
          </w:p>
        </w:tc>
        <w:tc>
          <w:tcPr>
            <w:tcW w:w="1567" w:type="pct"/>
            <w:gridSpan w:val="2"/>
            <w:tcBorders>
              <w:top w:val="single" w:sz="4" w:space="0" w:color="auto"/>
              <w:bottom w:val="single" w:sz="4" w:space="0" w:color="auto"/>
            </w:tcBorders>
            <w:shd w:val="clear" w:color="auto" w:fill="auto"/>
          </w:tcPr>
          <w:p w14:paraId="4CB50E19" w14:textId="77777777" w:rsidR="00866A40" w:rsidRPr="0036539D" w:rsidRDefault="00866A40"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Separate</w:t>
            </w:r>
          </w:p>
          <w:p w14:paraId="58EABB82" w14:textId="77777777" w:rsidR="00866A40" w:rsidRPr="0036539D" w:rsidRDefault="00866A40"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financial information</w:t>
            </w:r>
          </w:p>
        </w:tc>
      </w:tr>
      <w:tr w:rsidR="00971B4A" w:rsidRPr="0036539D" w14:paraId="157A9597" w14:textId="77777777" w:rsidTr="00F56B63">
        <w:tc>
          <w:tcPr>
            <w:tcW w:w="1919" w:type="pct"/>
            <w:tcBorders>
              <w:top w:val="nil"/>
              <w:bottom w:val="nil"/>
            </w:tcBorders>
            <w:shd w:val="clear" w:color="auto" w:fill="auto"/>
          </w:tcPr>
          <w:p w14:paraId="65859DCD" w14:textId="77777777" w:rsidR="00971B4A" w:rsidRPr="0036539D" w:rsidRDefault="00971B4A" w:rsidP="0036539D">
            <w:pPr>
              <w:spacing w:line="240" w:lineRule="auto"/>
              <w:ind w:left="-101" w:right="-72"/>
              <w:rPr>
                <w:rFonts w:eastAsia="Arial Unicode MS" w:cs="Arial"/>
                <w:b/>
                <w:bCs/>
                <w:sz w:val="18"/>
                <w:szCs w:val="18"/>
              </w:rPr>
            </w:pPr>
            <w:r w:rsidRPr="0036539D">
              <w:rPr>
                <w:rFonts w:eastAsia="Arial Unicode MS" w:cs="Arial"/>
                <w:b/>
                <w:bCs/>
                <w:sz w:val="18"/>
                <w:szCs w:val="18"/>
              </w:rPr>
              <w:t>As at</w:t>
            </w:r>
          </w:p>
        </w:tc>
        <w:tc>
          <w:tcPr>
            <w:tcW w:w="756" w:type="pct"/>
            <w:tcBorders>
              <w:top w:val="single" w:sz="4" w:space="0" w:color="auto"/>
              <w:bottom w:val="nil"/>
            </w:tcBorders>
            <w:shd w:val="clear" w:color="auto" w:fill="auto"/>
          </w:tcPr>
          <w:p w14:paraId="5203A846" w14:textId="43C619F9" w:rsidR="00971B4A" w:rsidRPr="0036539D" w:rsidRDefault="00A207CB" w:rsidP="0036539D">
            <w:pPr>
              <w:spacing w:line="240" w:lineRule="auto"/>
              <w:ind w:left="331" w:right="-72" w:hanging="331"/>
              <w:jc w:val="right"/>
              <w:rPr>
                <w:rFonts w:eastAsia="Arial Unicode MS" w:cs="Arial"/>
                <w:b/>
                <w:bCs/>
                <w:spacing w:val="-4"/>
                <w:sz w:val="18"/>
                <w:szCs w:val="18"/>
              </w:rPr>
            </w:pPr>
            <w:r w:rsidRPr="0036539D">
              <w:rPr>
                <w:rFonts w:eastAsia="Arial Unicode MS" w:cs="Arial"/>
                <w:b/>
                <w:bCs/>
                <w:sz w:val="18"/>
                <w:szCs w:val="18"/>
              </w:rPr>
              <w:t xml:space="preserve">30 </w:t>
            </w:r>
            <w:r w:rsidR="00981787">
              <w:rPr>
                <w:rFonts w:eastAsia="Arial Unicode MS" w:cs="Arial"/>
                <w:b/>
                <w:bCs/>
                <w:sz w:val="18"/>
                <w:szCs w:val="18"/>
              </w:rPr>
              <w:t>September</w:t>
            </w:r>
          </w:p>
        </w:tc>
        <w:tc>
          <w:tcPr>
            <w:tcW w:w="758" w:type="pct"/>
            <w:tcBorders>
              <w:top w:val="single" w:sz="4" w:space="0" w:color="auto"/>
              <w:bottom w:val="nil"/>
            </w:tcBorders>
            <w:shd w:val="clear" w:color="auto" w:fill="auto"/>
          </w:tcPr>
          <w:p w14:paraId="715B675C" w14:textId="35B4D0D4" w:rsidR="00971B4A"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31</w:t>
            </w:r>
            <w:r w:rsidR="00971B4A" w:rsidRPr="0036539D">
              <w:rPr>
                <w:rFonts w:eastAsia="Arial Unicode MS" w:cs="Arial"/>
                <w:b/>
                <w:bCs/>
                <w:sz w:val="18"/>
                <w:szCs w:val="18"/>
              </w:rPr>
              <w:t xml:space="preserve"> December</w:t>
            </w:r>
          </w:p>
        </w:tc>
        <w:tc>
          <w:tcPr>
            <w:tcW w:w="758" w:type="pct"/>
            <w:tcBorders>
              <w:top w:val="single" w:sz="4" w:space="0" w:color="auto"/>
              <w:bottom w:val="nil"/>
            </w:tcBorders>
            <w:shd w:val="clear" w:color="auto" w:fill="auto"/>
          </w:tcPr>
          <w:p w14:paraId="5A991DC5" w14:textId="283853C3" w:rsidR="00971B4A" w:rsidRPr="0036539D" w:rsidRDefault="00A207CB" w:rsidP="0036539D">
            <w:pPr>
              <w:spacing w:line="240" w:lineRule="auto"/>
              <w:ind w:left="331" w:right="-72" w:hanging="331"/>
              <w:jc w:val="right"/>
              <w:rPr>
                <w:rFonts w:eastAsia="Arial Unicode MS" w:cs="Arial"/>
                <w:b/>
                <w:bCs/>
                <w:spacing w:val="-4"/>
                <w:sz w:val="18"/>
                <w:szCs w:val="18"/>
              </w:rPr>
            </w:pPr>
            <w:r w:rsidRPr="0036539D">
              <w:rPr>
                <w:rFonts w:eastAsia="Arial Unicode MS" w:cs="Arial"/>
                <w:b/>
                <w:bCs/>
                <w:sz w:val="18"/>
                <w:szCs w:val="18"/>
              </w:rPr>
              <w:t xml:space="preserve">30 </w:t>
            </w:r>
            <w:r w:rsidR="00981787">
              <w:rPr>
                <w:rFonts w:eastAsia="Arial Unicode MS" w:cs="Arial"/>
                <w:b/>
                <w:bCs/>
                <w:sz w:val="18"/>
                <w:szCs w:val="18"/>
              </w:rPr>
              <w:t>September</w:t>
            </w:r>
          </w:p>
        </w:tc>
        <w:tc>
          <w:tcPr>
            <w:tcW w:w="809" w:type="pct"/>
            <w:tcBorders>
              <w:top w:val="single" w:sz="4" w:space="0" w:color="auto"/>
              <w:bottom w:val="nil"/>
            </w:tcBorders>
            <w:shd w:val="clear" w:color="auto" w:fill="auto"/>
          </w:tcPr>
          <w:p w14:paraId="3F17F764" w14:textId="22D32850" w:rsidR="00971B4A" w:rsidRPr="0036539D" w:rsidRDefault="002A6DA3"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31</w:t>
            </w:r>
            <w:r w:rsidR="00971B4A" w:rsidRPr="0036539D">
              <w:rPr>
                <w:rFonts w:eastAsia="Arial Unicode MS" w:cs="Arial"/>
                <w:b/>
                <w:bCs/>
                <w:sz w:val="18"/>
                <w:szCs w:val="18"/>
              </w:rPr>
              <w:t xml:space="preserve"> December</w:t>
            </w:r>
          </w:p>
        </w:tc>
      </w:tr>
      <w:tr w:rsidR="00971B4A" w:rsidRPr="0036539D" w14:paraId="67E32E4C" w14:textId="77777777" w:rsidTr="00F56B63">
        <w:tc>
          <w:tcPr>
            <w:tcW w:w="1919" w:type="pct"/>
            <w:tcBorders>
              <w:top w:val="nil"/>
              <w:bottom w:val="nil"/>
            </w:tcBorders>
            <w:shd w:val="clear" w:color="auto" w:fill="auto"/>
          </w:tcPr>
          <w:p w14:paraId="1AC988AA" w14:textId="77777777" w:rsidR="00971B4A" w:rsidRPr="0036539D" w:rsidRDefault="00971B4A" w:rsidP="0036539D">
            <w:pPr>
              <w:spacing w:line="240" w:lineRule="auto"/>
              <w:ind w:left="-101" w:right="-72"/>
              <w:rPr>
                <w:rFonts w:eastAsia="Arial Unicode MS" w:cs="Arial"/>
                <w:b/>
                <w:bCs/>
                <w:sz w:val="18"/>
                <w:szCs w:val="18"/>
              </w:rPr>
            </w:pPr>
          </w:p>
        </w:tc>
        <w:tc>
          <w:tcPr>
            <w:tcW w:w="756" w:type="pct"/>
            <w:tcBorders>
              <w:top w:val="nil"/>
              <w:bottom w:val="nil"/>
            </w:tcBorders>
            <w:shd w:val="clear" w:color="auto" w:fill="auto"/>
          </w:tcPr>
          <w:p w14:paraId="408CAE2F" w14:textId="35856A06" w:rsidR="00971B4A"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2023</w:t>
            </w:r>
          </w:p>
        </w:tc>
        <w:tc>
          <w:tcPr>
            <w:tcW w:w="758" w:type="pct"/>
            <w:tcBorders>
              <w:top w:val="nil"/>
              <w:bottom w:val="nil"/>
            </w:tcBorders>
            <w:shd w:val="clear" w:color="auto" w:fill="auto"/>
          </w:tcPr>
          <w:p w14:paraId="70032567" w14:textId="39E74C6C" w:rsidR="00971B4A"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2022</w:t>
            </w:r>
          </w:p>
        </w:tc>
        <w:tc>
          <w:tcPr>
            <w:tcW w:w="758" w:type="pct"/>
            <w:tcBorders>
              <w:top w:val="nil"/>
              <w:bottom w:val="nil"/>
            </w:tcBorders>
            <w:shd w:val="clear" w:color="auto" w:fill="auto"/>
          </w:tcPr>
          <w:p w14:paraId="43BEC293" w14:textId="14550E14" w:rsidR="00971B4A"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2023</w:t>
            </w:r>
          </w:p>
        </w:tc>
        <w:tc>
          <w:tcPr>
            <w:tcW w:w="809" w:type="pct"/>
            <w:tcBorders>
              <w:top w:val="nil"/>
              <w:bottom w:val="nil"/>
            </w:tcBorders>
            <w:shd w:val="clear" w:color="auto" w:fill="auto"/>
          </w:tcPr>
          <w:p w14:paraId="083B5972" w14:textId="3E5B1E3B" w:rsidR="00971B4A"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2022</w:t>
            </w:r>
          </w:p>
        </w:tc>
      </w:tr>
      <w:tr w:rsidR="00971B4A" w:rsidRPr="0036539D" w14:paraId="5B845514" w14:textId="77777777" w:rsidTr="00F56B63">
        <w:tc>
          <w:tcPr>
            <w:tcW w:w="1919" w:type="pct"/>
            <w:tcBorders>
              <w:top w:val="nil"/>
              <w:bottom w:val="nil"/>
            </w:tcBorders>
            <w:shd w:val="clear" w:color="auto" w:fill="auto"/>
          </w:tcPr>
          <w:p w14:paraId="1174092E" w14:textId="77777777" w:rsidR="00971B4A" w:rsidRPr="0036539D" w:rsidRDefault="00971B4A" w:rsidP="0036539D">
            <w:pPr>
              <w:spacing w:line="240" w:lineRule="auto"/>
              <w:ind w:left="-101" w:right="-72"/>
              <w:rPr>
                <w:rFonts w:eastAsia="Arial Unicode MS" w:cs="Arial"/>
                <w:sz w:val="18"/>
                <w:szCs w:val="18"/>
              </w:rPr>
            </w:pPr>
          </w:p>
        </w:tc>
        <w:tc>
          <w:tcPr>
            <w:tcW w:w="756" w:type="pct"/>
            <w:tcBorders>
              <w:top w:val="nil"/>
              <w:bottom w:val="single" w:sz="4" w:space="0" w:color="auto"/>
            </w:tcBorders>
            <w:shd w:val="clear" w:color="auto" w:fill="auto"/>
          </w:tcPr>
          <w:p w14:paraId="2B90EEF2" w14:textId="77777777" w:rsidR="00971B4A" w:rsidRPr="0036539D" w:rsidRDefault="00971B4A"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758" w:type="pct"/>
            <w:tcBorders>
              <w:top w:val="nil"/>
              <w:bottom w:val="single" w:sz="4" w:space="0" w:color="auto"/>
            </w:tcBorders>
            <w:shd w:val="clear" w:color="auto" w:fill="auto"/>
          </w:tcPr>
          <w:p w14:paraId="722B8D75" w14:textId="77777777" w:rsidR="00971B4A" w:rsidRPr="0036539D" w:rsidRDefault="00971B4A"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758" w:type="pct"/>
            <w:tcBorders>
              <w:top w:val="nil"/>
              <w:bottom w:val="single" w:sz="4" w:space="0" w:color="auto"/>
            </w:tcBorders>
            <w:shd w:val="clear" w:color="auto" w:fill="auto"/>
          </w:tcPr>
          <w:p w14:paraId="0BDEAFA7" w14:textId="77777777" w:rsidR="00971B4A" w:rsidRPr="0036539D" w:rsidRDefault="00971B4A"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809" w:type="pct"/>
            <w:tcBorders>
              <w:top w:val="nil"/>
              <w:bottom w:val="single" w:sz="4" w:space="0" w:color="auto"/>
            </w:tcBorders>
            <w:shd w:val="clear" w:color="auto" w:fill="auto"/>
          </w:tcPr>
          <w:p w14:paraId="79054DBD" w14:textId="77777777" w:rsidR="00971B4A" w:rsidRPr="0036539D" w:rsidRDefault="00971B4A"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r>
      <w:tr w:rsidR="00971B4A" w:rsidRPr="0036539D" w14:paraId="59907A0B" w14:textId="77777777" w:rsidTr="00F56B63">
        <w:tc>
          <w:tcPr>
            <w:tcW w:w="1919" w:type="pct"/>
            <w:tcBorders>
              <w:top w:val="nil"/>
              <w:bottom w:val="nil"/>
            </w:tcBorders>
            <w:shd w:val="clear" w:color="auto" w:fill="auto"/>
          </w:tcPr>
          <w:p w14:paraId="7EC0BF32" w14:textId="77777777" w:rsidR="00971B4A" w:rsidRPr="0036539D" w:rsidRDefault="00971B4A" w:rsidP="0036539D">
            <w:pPr>
              <w:spacing w:line="240" w:lineRule="auto"/>
              <w:ind w:left="-101" w:right="-72"/>
              <w:rPr>
                <w:rFonts w:eastAsia="Arial Unicode MS" w:cs="Arial"/>
                <w:sz w:val="18"/>
                <w:szCs w:val="18"/>
              </w:rPr>
            </w:pPr>
          </w:p>
        </w:tc>
        <w:tc>
          <w:tcPr>
            <w:tcW w:w="756" w:type="pct"/>
            <w:tcBorders>
              <w:top w:val="single" w:sz="4" w:space="0" w:color="auto"/>
              <w:bottom w:val="nil"/>
            </w:tcBorders>
            <w:shd w:val="clear" w:color="auto" w:fill="FAFAFA"/>
          </w:tcPr>
          <w:p w14:paraId="4373E6B0" w14:textId="77777777" w:rsidR="00971B4A" w:rsidRPr="0036539D" w:rsidRDefault="00971B4A" w:rsidP="0036539D">
            <w:pPr>
              <w:spacing w:line="240" w:lineRule="auto"/>
              <w:ind w:left="-101" w:right="-72"/>
              <w:rPr>
                <w:rFonts w:eastAsia="Arial Unicode MS" w:cs="Arial"/>
                <w:sz w:val="18"/>
                <w:szCs w:val="18"/>
              </w:rPr>
            </w:pPr>
          </w:p>
        </w:tc>
        <w:tc>
          <w:tcPr>
            <w:tcW w:w="758" w:type="pct"/>
            <w:tcBorders>
              <w:top w:val="single" w:sz="4" w:space="0" w:color="auto"/>
              <w:bottom w:val="nil"/>
            </w:tcBorders>
            <w:shd w:val="clear" w:color="auto" w:fill="auto"/>
          </w:tcPr>
          <w:p w14:paraId="5065BBCA" w14:textId="77777777" w:rsidR="00971B4A" w:rsidRPr="0036539D" w:rsidRDefault="00971B4A" w:rsidP="0036539D">
            <w:pPr>
              <w:spacing w:line="240" w:lineRule="auto"/>
              <w:ind w:left="-101" w:right="-72"/>
              <w:rPr>
                <w:rFonts w:eastAsia="Arial Unicode MS" w:cs="Arial"/>
                <w:sz w:val="18"/>
                <w:szCs w:val="18"/>
              </w:rPr>
            </w:pPr>
          </w:p>
        </w:tc>
        <w:tc>
          <w:tcPr>
            <w:tcW w:w="758" w:type="pct"/>
            <w:tcBorders>
              <w:top w:val="single" w:sz="4" w:space="0" w:color="auto"/>
              <w:bottom w:val="nil"/>
            </w:tcBorders>
            <w:shd w:val="clear" w:color="auto" w:fill="FAFAFA"/>
          </w:tcPr>
          <w:p w14:paraId="69E203A8" w14:textId="77777777" w:rsidR="00971B4A" w:rsidRPr="0036539D" w:rsidRDefault="00971B4A" w:rsidP="0036539D">
            <w:pPr>
              <w:spacing w:line="240" w:lineRule="auto"/>
              <w:ind w:left="-101" w:right="-72"/>
              <w:rPr>
                <w:rFonts w:eastAsia="Arial Unicode MS" w:cs="Arial"/>
                <w:sz w:val="18"/>
                <w:szCs w:val="18"/>
              </w:rPr>
            </w:pPr>
          </w:p>
        </w:tc>
        <w:tc>
          <w:tcPr>
            <w:tcW w:w="809" w:type="pct"/>
            <w:tcBorders>
              <w:top w:val="single" w:sz="4" w:space="0" w:color="auto"/>
              <w:bottom w:val="nil"/>
            </w:tcBorders>
            <w:shd w:val="clear" w:color="auto" w:fill="auto"/>
          </w:tcPr>
          <w:p w14:paraId="1EB3249E" w14:textId="77777777" w:rsidR="00971B4A" w:rsidRPr="0036539D" w:rsidRDefault="00971B4A" w:rsidP="0036539D">
            <w:pPr>
              <w:spacing w:line="240" w:lineRule="auto"/>
              <w:ind w:left="-101" w:right="-72"/>
              <w:rPr>
                <w:rFonts w:eastAsia="Arial Unicode MS" w:cs="Arial"/>
                <w:sz w:val="18"/>
                <w:szCs w:val="18"/>
              </w:rPr>
            </w:pPr>
          </w:p>
        </w:tc>
      </w:tr>
      <w:tr w:rsidR="00971B4A" w:rsidRPr="0036539D" w14:paraId="2EDC3CC8" w14:textId="77777777" w:rsidTr="00F56B63">
        <w:tc>
          <w:tcPr>
            <w:tcW w:w="1919" w:type="pct"/>
            <w:tcBorders>
              <w:top w:val="nil"/>
              <w:bottom w:val="nil"/>
            </w:tcBorders>
            <w:shd w:val="clear" w:color="auto" w:fill="auto"/>
          </w:tcPr>
          <w:p w14:paraId="16A6DE20" w14:textId="1BC4B094" w:rsidR="00971B4A" w:rsidRPr="0036539D" w:rsidRDefault="00971B4A" w:rsidP="0036539D">
            <w:pPr>
              <w:spacing w:line="240" w:lineRule="auto"/>
              <w:ind w:left="-101" w:right="-72"/>
              <w:rPr>
                <w:rFonts w:eastAsia="Arial Unicode MS" w:cs="Arial"/>
                <w:sz w:val="18"/>
                <w:szCs w:val="18"/>
              </w:rPr>
            </w:pPr>
            <w:r w:rsidRPr="0036539D">
              <w:rPr>
                <w:rFonts w:eastAsia="Arial Unicode MS" w:cs="Arial"/>
                <w:sz w:val="18"/>
                <w:szCs w:val="18"/>
              </w:rPr>
              <w:t>Dividend receivable</w:t>
            </w:r>
          </w:p>
        </w:tc>
        <w:tc>
          <w:tcPr>
            <w:tcW w:w="756" w:type="pct"/>
            <w:tcBorders>
              <w:top w:val="nil"/>
              <w:bottom w:val="nil"/>
            </w:tcBorders>
            <w:shd w:val="clear" w:color="auto" w:fill="FAFAFA"/>
          </w:tcPr>
          <w:p w14:paraId="1AA43B35" w14:textId="77777777" w:rsidR="00971B4A" w:rsidRPr="0036539D" w:rsidRDefault="00971B4A" w:rsidP="0036539D">
            <w:pPr>
              <w:spacing w:line="240" w:lineRule="auto"/>
              <w:ind w:right="-72"/>
              <w:jc w:val="right"/>
              <w:rPr>
                <w:rFonts w:eastAsia="Arial Unicode MS" w:cs="Arial"/>
                <w:sz w:val="18"/>
                <w:szCs w:val="18"/>
              </w:rPr>
            </w:pPr>
          </w:p>
        </w:tc>
        <w:tc>
          <w:tcPr>
            <w:tcW w:w="758" w:type="pct"/>
            <w:tcBorders>
              <w:top w:val="nil"/>
              <w:bottom w:val="nil"/>
            </w:tcBorders>
            <w:shd w:val="clear" w:color="auto" w:fill="auto"/>
          </w:tcPr>
          <w:p w14:paraId="298021F8" w14:textId="77777777" w:rsidR="00971B4A" w:rsidRPr="0036539D" w:rsidRDefault="00971B4A" w:rsidP="0036539D">
            <w:pPr>
              <w:spacing w:line="240" w:lineRule="auto"/>
              <w:ind w:right="-72"/>
              <w:jc w:val="right"/>
              <w:rPr>
                <w:rFonts w:eastAsia="Arial Unicode MS" w:cs="Arial"/>
                <w:sz w:val="18"/>
                <w:szCs w:val="18"/>
              </w:rPr>
            </w:pPr>
          </w:p>
        </w:tc>
        <w:tc>
          <w:tcPr>
            <w:tcW w:w="758" w:type="pct"/>
            <w:tcBorders>
              <w:top w:val="nil"/>
              <w:bottom w:val="nil"/>
            </w:tcBorders>
            <w:shd w:val="clear" w:color="auto" w:fill="FAFAFA"/>
          </w:tcPr>
          <w:p w14:paraId="33A3E609" w14:textId="77777777" w:rsidR="00971B4A" w:rsidRPr="0036539D" w:rsidRDefault="00971B4A" w:rsidP="0036539D">
            <w:pPr>
              <w:spacing w:line="240" w:lineRule="auto"/>
              <w:ind w:right="-72"/>
              <w:jc w:val="right"/>
              <w:rPr>
                <w:rFonts w:eastAsia="Arial Unicode MS" w:cs="Arial"/>
                <w:sz w:val="18"/>
                <w:szCs w:val="18"/>
              </w:rPr>
            </w:pPr>
          </w:p>
        </w:tc>
        <w:tc>
          <w:tcPr>
            <w:tcW w:w="809" w:type="pct"/>
            <w:tcBorders>
              <w:top w:val="nil"/>
              <w:bottom w:val="nil"/>
            </w:tcBorders>
            <w:shd w:val="clear" w:color="auto" w:fill="auto"/>
          </w:tcPr>
          <w:p w14:paraId="31BCB0ED" w14:textId="77777777" w:rsidR="00971B4A" w:rsidRPr="0036539D" w:rsidRDefault="00971B4A" w:rsidP="0036539D">
            <w:pPr>
              <w:spacing w:line="240" w:lineRule="auto"/>
              <w:ind w:right="-72"/>
              <w:jc w:val="right"/>
              <w:rPr>
                <w:rFonts w:eastAsia="Arial Unicode MS" w:cs="Arial"/>
                <w:sz w:val="18"/>
                <w:szCs w:val="18"/>
              </w:rPr>
            </w:pPr>
          </w:p>
        </w:tc>
      </w:tr>
      <w:tr w:rsidR="00BF539D" w:rsidRPr="0036539D" w14:paraId="395F1EDD" w14:textId="77777777" w:rsidTr="00F56B63">
        <w:tc>
          <w:tcPr>
            <w:tcW w:w="1919" w:type="pct"/>
            <w:tcBorders>
              <w:top w:val="nil"/>
              <w:bottom w:val="nil"/>
            </w:tcBorders>
            <w:shd w:val="clear" w:color="auto" w:fill="auto"/>
          </w:tcPr>
          <w:p w14:paraId="3F2B5C74" w14:textId="77777777" w:rsidR="00BF539D" w:rsidRDefault="00BF539D" w:rsidP="0036539D">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Joint venture</w:t>
            </w:r>
          </w:p>
          <w:p w14:paraId="4FABC3D5" w14:textId="7A8489FD" w:rsidR="00B20B25" w:rsidRPr="0036539D" w:rsidRDefault="00B20B25" w:rsidP="0036539D">
            <w:pPr>
              <w:spacing w:line="240" w:lineRule="auto"/>
              <w:ind w:left="-101" w:right="-72"/>
              <w:rPr>
                <w:rFonts w:eastAsia="Arial Unicode MS" w:cs="Arial"/>
                <w:sz w:val="18"/>
                <w:szCs w:val="18"/>
                <w:cs/>
              </w:rPr>
            </w:pPr>
            <w:r>
              <w:rPr>
                <w:rFonts w:eastAsia="Arial Unicode MS" w:cs="Arial"/>
                <w:sz w:val="18"/>
                <w:szCs w:val="18"/>
              </w:rPr>
              <w:t xml:space="preserve">   - Indirect associate</w:t>
            </w:r>
          </w:p>
        </w:tc>
        <w:tc>
          <w:tcPr>
            <w:tcW w:w="756" w:type="pct"/>
            <w:tcBorders>
              <w:top w:val="nil"/>
              <w:bottom w:val="nil"/>
            </w:tcBorders>
            <w:shd w:val="clear" w:color="auto" w:fill="FAFAFA"/>
          </w:tcPr>
          <w:p w14:paraId="22BF8188" w14:textId="77777777" w:rsidR="00BF539D" w:rsidRDefault="00B20B25" w:rsidP="0036539D">
            <w:pPr>
              <w:spacing w:line="240" w:lineRule="auto"/>
              <w:ind w:right="-72"/>
              <w:jc w:val="right"/>
              <w:rPr>
                <w:rFonts w:eastAsia="Arial Unicode MS" w:cs="Arial"/>
                <w:sz w:val="18"/>
                <w:szCs w:val="18"/>
              </w:rPr>
            </w:pPr>
            <w:r>
              <w:rPr>
                <w:rFonts w:eastAsia="Arial Unicode MS" w:cs="Arial"/>
                <w:sz w:val="18"/>
                <w:szCs w:val="18"/>
              </w:rPr>
              <w:t>96</w:t>
            </w:r>
          </w:p>
          <w:p w14:paraId="0B8491F5" w14:textId="57486AD1" w:rsidR="00B20B25" w:rsidRPr="0036539D" w:rsidRDefault="00B20B25" w:rsidP="0036539D">
            <w:pPr>
              <w:spacing w:line="240" w:lineRule="auto"/>
              <w:ind w:right="-72"/>
              <w:jc w:val="right"/>
              <w:rPr>
                <w:rFonts w:eastAsia="Arial Unicode MS" w:cs="Arial"/>
                <w:sz w:val="18"/>
                <w:szCs w:val="18"/>
              </w:rPr>
            </w:pPr>
            <w:r>
              <w:rPr>
                <w:rFonts w:eastAsia="Arial Unicode MS" w:cs="Arial"/>
                <w:sz w:val="18"/>
                <w:szCs w:val="18"/>
              </w:rPr>
              <w:t>6</w:t>
            </w:r>
            <w:r w:rsidR="00B75040">
              <w:rPr>
                <w:rFonts w:eastAsia="Arial Unicode MS" w:cs="Arial"/>
                <w:sz w:val="18"/>
                <w:szCs w:val="18"/>
              </w:rPr>
              <w:t>3</w:t>
            </w:r>
          </w:p>
        </w:tc>
        <w:tc>
          <w:tcPr>
            <w:tcW w:w="758" w:type="pct"/>
            <w:tcBorders>
              <w:top w:val="nil"/>
              <w:bottom w:val="nil"/>
            </w:tcBorders>
          </w:tcPr>
          <w:p w14:paraId="67F18556" w14:textId="77777777" w:rsidR="00BF539D" w:rsidRDefault="00BF539D" w:rsidP="0036539D">
            <w:pPr>
              <w:spacing w:line="240" w:lineRule="auto"/>
              <w:ind w:right="-72"/>
              <w:jc w:val="right"/>
              <w:rPr>
                <w:rFonts w:eastAsia="Arial Unicode MS" w:cs="Arial"/>
                <w:sz w:val="18"/>
                <w:szCs w:val="18"/>
              </w:rPr>
            </w:pPr>
            <w:r w:rsidRPr="0036539D">
              <w:rPr>
                <w:rFonts w:eastAsia="Arial Unicode MS" w:cs="Arial"/>
                <w:sz w:val="18"/>
                <w:szCs w:val="18"/>
              </w:rPr>
              <w:t>106</w:t>
            </w:r>
          </w:p>
          <w:p w14:paraId="77E013BB" w14:textId="37950FE1" w:rsidR="00B20B25" w:rsidRPr="0036539D" w:rsidRDefault="00B20B25" w:rsidP="0036539D">
            <w:pPr>
              <w:spacing w:line="240" w:lineRule="auto"/>
              <w:ind w:right="-72"/>
              <w:jc w:val="right"/>
              <w:rPr>
                <w:rFonts w:eastAsia="Arial Unicode MS" w:cs="Arial"/>
                <w:sz w:val="18"/>
                <w:szCs w:val="18"/>
              </w:rPr>
            </w:pPr>
            <w:r>
              <w:rPr>
                <w:rFonts w:eastAsia="Arial Unicode MS" w:cs="Arial"/>
                <w:sz w:val="18"/>
                <w:szCs w:val="18"/>
              </w:rPr>
              <w:t>-</w:t>
            </w:r>
          </w:p>
        </w:tc>
        <w:tc>
          <w:tcPr>
            <w:tcW w:w="758" w:type="pct"/>
            <w:tcBorders>
              <w:top w:val="nil"/>
              <w:bottom w:val="nil"/>
            </w:tcBorders>
            <w:shd w:val="clear" w:color="auto" w:fill="FAFAFA"/>
          </w:tcPr>
          <w:p w14:paraId="71684619" w14:textId="77777777" w:rsidR="00BF539D" w:rsidRDefault="00B20B25" w:rsidP="0036539D">
            <w:pPr>
              <w:spacing w:line="240" w:lineRule="auto"/>
              <w:ind w:right="-72"/>
              <w:jc w:val="right"/>
              <w:rPr>
                <w:rFonts w:eastAsia="Arial Unicode MS" w:cs="Arial"/>
                <w:sz w:val="18"/>
                <w:szCs w:val="18"/>
              </w:rPr>
            </w:pPr>
            <w:r>
              <w:rPr>
                <w:rFonts w:eastAsia="Arial Unicode MS" w:cs="Arial"/>
                <w:sz w:val="18"/>
                <w:szCs w:val="18"/>
              </w:rPr>
              <w:t>96</w:t>
            </w:r>
          </w:p>
          <w:p w14:paraId="6A61E1D2" w14:textId="48562172" w:rsidR="00B20B25" w:rsidRPr="0036539D" w:rsidRDefault="00B20B25" w:rsidP="0036539D">
            <w:pPr>
              <w:spacing w:line="240" w:lineRule="auto"/>
              <w:ind w:right="-72"/>
              <w:jc w:val="right"/>
              <w:rPr>
                <w:rFonts w:eastAsia="Arial Unicode MS" w:cs="Arial"/>
                <w:sz w:val="18"/>
                <w:szCs w:val="18"/>
              </w:rPr>
            </w:pPr>
            <w:r>
              <w:rPr>
                <w:rFonts w:eastAsia="Arial Unicode MS" w:cs="Arial"/>
                <w:sz w:val="18"/>
                <w:szCs w:val="18"/>
              </w:rPr>
              <w:t>-</w:t>
            </w:r>
          </w:p>
        </w:tc>
        <w:tc>
          <w:tcPr>
            <w:tcW w:w="809" w:type="pct"/>
            <w:tcBorders>
              <w:top w:val="nil"/>
              <w:bottom w:val="nil"/>
            </w:tcBorders>
          </w:tcPr>
          <w:p w14:paraId="6AA84434" w14:textId="77777777" w:rsidR="00BF539D" w:rsidRDefault="00BF539D" w:rsidP="0036539D">
            <w:pPr>
              <w:spacing w:line="240" w:lineRule="auto"/>
              <w:ind w:right="-72"/>
              <w:jc w:val="right"/>
              <w:rPr>
                <w:rFonts w:eastAsia="Arial Unicode MS" w:cs="Arial"/>
                <w:sz w:val="18"/>
                <w:szCs w:val="18"/>
              </w:rPr>
            </w:pPr>
            <w:r w:rsidRPr="0036539D">
              <w:rPr>
                <w:rFonts w:eastAsia="Arial Unicode MS" w:cs="Arial"/>
                <w:sz w:val="18"/>
                <w:szCs w:val="18"/>
              </w:rPr>
              <w:t>106</w:t>
            </w:r>
          </w:p>
          <w:p w14:paraId="48211CEA" w14:textId="544D5C07" w:rsidR="00B20B25" w:rsidRPr="0036539D" w:rsidRDefault="00B20B25" w:rsidP="0036539D">
            <w:pPr>
              <w:spacing w:line="240" w:lineRule="auto"/>
              <w:ind w:right="-72"/>
              <w:jc w:val="right"/>
              <w:rPr>
                <w:rFonts w:eastAsia="Arial Unicode MS" w:cs="Arial"/>
                <w:sz w:val="18"/>
                <w:szCs w:val="18"/>
              </w:rPr>
            </w:pPr>
            <w:r>
              <w:rPr>
                <w:rFonts w:eastAsia="Arial Unicode MS" w:cs="Arial"/>
                <w:sz w:val="18"/>
                <w:szCs w:val="18"/>
              </w:rPr>
              <w:t>-</w:t>
            </w:r>
          </w:p>
        </w:tc>
      </w:tr>
      <w:tr w:rsidR="00BF539D" w:rsidRPr="0036539D" w14:paraId="0E2F1C85" w14:textId="77777777" w:rsidTr="00F56B63">
        <w:tc>
          <w:tcPr>
            <w:tcW w:w="1919" w:type="pct"/>
            <w:tcBorders>
              <w:top w:val="nil"/>
              <w:bottom w:val="nil"/>
            </w:tcBorders>
            <w:shd w:val="clear" w:color="auto" w:fill="auto"/>
          </w:tcPr>
          <w:p w14:paraId="102E0B0D" w14:textId="77777777" w:rsidR="00BF539D" w:rsidRPr="0036539D" w:rsidRDefault="00BF539D" w:rsidP="0036539D">
            <w:pPr>
              <w:spacing w:line="240" w:lineRule="auto"/>
              <w:ind w:left="-101" w:right="-72"/>
              <w:rPr>
                <w:rFonts w:eastAsia="Arial Unicode MS" w:cs="Arial"/>
                <w:sz w:val="18"/>
                <w:szCs w:val="18"/>
              </w:rPr>
            </w:pPr>
          </w:p>
        </w:tc>
        <w:tc>
          <w:tcPr>
            <w:tcW w:w="756" w:type="pct"/>
            <w:tcBorders>
              <w:top w:val="single" w:sz="4" w:space="0" w:color="auto"/>
              <w:bottom w:val="nil"/>
            </w:tcBorders>
            <w:shd w:val="clear" w:color="auto" w:fill="FAFAFA"/>
          </w:tcPr>
          <w:p w14:paraId="516AAF63" w14:textId="77777777" w:rsidR="00BF539D" w:rsidRPr="0036539D" w:rsidRDefault="00BF539D" w:rsidP="0036539D">
            <w:pPr>
              <w:spacing w:line="240" w:lineRule="auto"/>
              <w:ind w:left="-101" w:right="-72"/>
              <w:rPr>
                <w:rFonts w:eastAsia="Arial Unicode MS" w:cs="Arial"/>
                <w:sz w:val="18"/>
                <w:szCs w:val="18"/>
              </w:rPr>
            </w:pPr>
          </w:p>
        </w:tc>
        <w:tc>
          <w:tcPr>
            <w:tcW w:w="758" w:type="pct"/>
            <w:tcBorders>
              <w:top w:val="single" w:sz="4" w:space="0" w:color="auto"/>
              <w:bottom w:val="nil"/>
            </w:tcBorders>
            <w:shd w:val="clear" w:color="auto" w:fill="auto"/>
          </w:tcPr>
          <w:p w14:paraId="04D7559D" w14:textId="77777777" w:rsidR="00BF539D" w:rsidRPr="0036539D" w:rsidRDefault="00BF539D" w:rsidP="0036539D">
            <w:pPr>
              <w:spacing w:line="240" w:lineRule="auto"/>
              <w:ind w:left="-101" w:right="-72"/>
              <w:rPr>
                <w:rFonts w:eastAsia="Arial Unicode MS" w:cs="Arial"/>
                <w:sz w:val="18"/>
                <w:szCs w:val="18"/>
              </w:rPr>
            </w:pPr>
          </w:p>
        </w:tc>
        <w:tc>
          <w:tcPr>
            <w:tcW w:w="758" w:type="pct"/>
            <w:tcBorders>
              <w:top w:val="single" w:sz="4" w:space="0" w:color="auto"/>
              <w:bottom w:val="nil"/>
            </w:tcBorders>
            <w:shd w:val="clear" w:color="auto" w:fill="FAFAFA"/>
          </w:tcPr>
          <w:p w14:paraId="53FC2A0C" w14:textId="77777777" w:rsidR="00BF539D" w:rsidRPr="0036539D" w:rsidRDefault="00BF539D" w:rsidP="0036539D">
            <w:pPr>
              <w:spacing w:line="240" w:lineRule="auto"/>
              <w:ind w:left="-101" w:right="-72"/>
              <w:rPr>
                <w:rFonts w:eastAsia="Arial Unicode MS" w:cs="Arial"/>
                <w:sz w:val="18"/>
                <w:szCs w:val="18"/>
              </w:rPr>
            </w:pPr>
          </w:p>
        </w:tc>
        <w:tc>
          <w:tcPr>
            <w:tcW w:w="809" w:type="pct"/>
            <w:tcBorders>
              <w:top w:val="single" w:sz="4" w:space="0" w:color="auto"/>
              <w:bottom w:val="nil"/>
            </w:tcBorders>
            <w:shd w:val="clear" w:color="auto" w:fill="auto"/>
          </w:tcPr>
          <w:p w14:paraId="0BE5E92D" w14:textId="77777777" w:rsidR="00BF539D" w:rsidRPr="0036539D" w:rsidRDefault="00BF539D" w:rsidP="0036539D">
            <w:pPr>
              <w:spacing w:line="240" w:lineRule="auto"/>
              <w:ind w:left="-101" w:right="-72"/>
              <w:rPr>
                <w:rFonts w:eastAsia="Arial Unicode MS" w:cs="Arial"/>
                <w:sz w:val="18"/>
                <w:szCs w:val="18"/>
              </w:rPr>
            </w:pPr>
          </w:p>
        </w:tc>
      </w:tr>
      <w:tr w:rsidR="00BF539D" w:rsidRPr="0036539D" w14:paraId="5ABFBE97" w14:textId="77777777" w:rsidTr="00F56B63">
        <w:tc>
          <w:tcPr>
            <w:tcW w:w="1919" w:type="pct"/>
            <w:tcBorders>
              <w:top w:val="nil"/>
              <w:bottom w:val="nil"/>
            </w:tcBorders>
            <w:shd w:val="clear" w:color="auto" w:fill="auto"/>
          </w:tcPr>
          <w:p w14:paraId="4065E47F" w14:textId="63B6D37D" w:rsidR="00BF539D" w:rsidRPr="0036539D" w:rsidRDefault="00BF539D" w:rsidP="0036539D">
            <w:pPr>
              <w:spacing w:line="240" w:lineRule="auto"/>
              <w:ind w:left="-101" w:right="-72"/>
              <w:rPr>
                <w:rFonts w:eastAsia="Arial Unicode MS" w:cs="Arial"/>
                <w:sz w:val="18"/>
                <w:szCs w:val="18"/>
              </w:rPr>
            </w:pPr>
            <w:r w:rsidRPr="0036539D">
              <w:rPr>
                <w:rFonts w:eastAsia="Arial Unicode MS" w:cs="Arial"/>
                <w:sz w:val="18"/>
                <w:szCs w:val="18"/>
              </w:rPr>
              <w:t>Total dividend receivable</w:t>
            </w:r>
          </w:p>
        </w:tc>
        <w:tc>
          <w:tcPr>
            <w:tcW w:w="756" w:type="pct"/>
            <w:tcBorders>
              <w:top w:val="nil"/>
              <w:bottom w:val="single" w:sz="4" w:space="0" w:color="auto"/>
            </w:tcBorders>
            <w:shd w:val="clear" w:color="auto" w:fill="FAFAFA"/>
          </w:tcPr>
          <w:p w14:paraId="1FFBAF3C" w14:textId="1036BA6E" w:rsidR="00BF539D" w:rsidRPr="0036539D" w:rsidRDefault="00B20B25" w:rsidP="0036539D">
            <w:pPr>
              <w:spacing w:line="240" w:lineRule="auto"/>
              <w:ind w:right="-72"/>
              <w:jc w:val="right"/>
              <w:rPr>
                <w:rFonts w:eastAsia="Arial Unicode MS" w:cs="Arial"/>
                <w:sz w:val="18"/>
                <w:szCs w:val="18"/>
              </w:rPr>
            </w:pPr>
            <w:r>
              <w:rPr>
                <w:rFonts w:eastAsia="Arial Unicode MS" w:cs="Arial"/>
                <w:sz w:val="18"/>
                <w:szCs w:val="18"/>
              </w:rPr>
              <w:t>15</w:t>
            </w:r>
            <w:r w:rsidR="00B75040">
              <w:rPr>
                <w:rFonts w:eastAsia="Arial Unicode MS" w:cs="Arial"/>
                <w:sz w:val="18"/>
                <w:szCs w:val="18"/>
              </w:rPr>
              <w:t>9</w:t>
            </w:r>
          </w:p>
        </w:tc>
        <w:tc>
          <w:tcPr>
            <w:tcW w:w="758" w:type="pct"/>
            <w:tcBorders>
              <w:top w:val="nil"/>
              <w:bottom w:val="single" w:sz="4" w:space="0" w:color="auto"/>
            </w:tcBorders>
          </w:tcPr>
          <w:p w14:paraId="157E5522" w14:textId="07D5D2C3" w:rsidR="00BF539D" w:rsidRPr="0036539D" w:rsidRDefault="00BF539D" w:rsidP="0036539D">
            <w:pPr>
              <w:spacing w:line="240" w:lineRule="auto"/>
              <w:ind w:right="-72"/>
              <w:jc w:val="right"/>
              <w:rPr>
                <w:rFonts w:eastAsia="Arial Unicode MS" w:cs="Arial"/>
                <w:sz w:val="18"/>
                <w:szCs w:val="18"/>
              </w:rPr>
            </w:pPr>
            <w:r w:rsidRPr="0036539D">
              <w:rPr>
                <w:rFonts w:eastAsia="Arial Unicode MS" w:cs="Arial"/>
                <w:sz w:val="18"/>
                <w:szCs w:val="18"/>
              </w:rPr>
              <w:t>106</w:t>
            </w:r>
          </w:p>
        </w:tc>
        <w:tc>
          <w:tcPr>
            <w:tcW w:w="758" w:type="pct"/>
            <w:tcBorders>
              <w:top w:val="nil"/>
              <w:bottom w:val="single" w:sz="4" w:space="0" w:color="auto"/>
            </w:tcBorders>
            <w:shd w:val="clear" w:color="auto" w:fill="FAFAFA"/>
          </w:tcPr>
          <w:p w14:paraId="2A94C601" w14:textId="64FE0D9C" w:rsidR="00BF539D" w:rsidRPr="0036539D" w:rsidRDefault="00B20B25" w:rsidP="0036539D">
            <w:pPr>
              <w:spacing w:line="240" w:lineRule="auto"/>
              <w:ind w:right="-72"/>
              <w:jc w:val="right"/>
              <w:rPr>
                <w:rFonts w:eastAsia="Arial Unicode MS" w:cs="Arial"/>
                <w:sz w:val="18"/>
                <w:szCs w:val="18"/>
              </w:rPr>
            </w:pPr>
            <w:r>
              <w:rPr>
                <w:rFonts w:eastAsia="Arial Unicode MS" w:cs="Arial"/>
                <w:sz w:val="18"/>
                <w:szCs w:val="18"/>
              </w:rPr>
              <w:t>96</w:t>
            </w:r>
          </w:p>
        </w:tc>
        <w:tc>
          <w:tcPr>
            <w:tcW w:w="809" w:type="pct"/>
            <w:tcBorders>
              <w:top w:val="nil"/>
              <w:bottom w:val="single" w:sz="4" w:space="0" w:color="auto"/>
            </w:tcBorders>
          </w:tcPr>
          <w:p w14:paraId="287CE73C" w14:textId="6133CB05" w:rsidR="00BF539D" w:rsidRPr="0036539D" w:rsidRDefault="00BF539D" w:rsidP="0036539D">
            <w:pPr>
              <w:spacing w:line="240" w:lineRule="auto"/>
              <w:ind w:right="-72"/>
              <w:jc w:val="right"/>
              <w:rPr>
                <w:rFonts w:eastAsia="Arial Unicode MS" w:cs="Arial"/>
                <w:sz w:val="18"/>
                <w:szCs w:val="18"/>
              </w:rPr>
            </w:pPr>
            <w:r w:rsidRPr="0036539D">
              <w:rPr>
                <w:rFonts w:eastAsia="Arial Unicode MS" w:cs="Arial"/>
                <w:sz w:val="18"/>
                <w:szCs w:val="18"/>
              </w:rPr>
              <w:t>106</w:t>
            </w:r>
          </w:p>
        </w:tc>
      </w:tr>
    </w:tbl>
    <w:p w14:paraId="12CF82AC" w14:textId="77777777" w:rsidR="00D96C35" w:rsidRPr="0036539D" w:rsidRDefault="00D96C35" w:rsidP="0036539D">
      <w:pPr>
        <w:pStyle w:val="Header"/>
        <w:tabs>
          <w:tab w:val="clear" w:pos="4153"/>
          <w:tab w:val="clear" w:pos="8306"/>
          <w:tab w:val="left" w:pos="540"/>
        </w:tabs>
        <w:spacing w:line="240" w:lineRule="auto"/>
        <w:ind w:left="540"/>
        <w:jc w:val="both"/>
        <w:rPr>
          <w:rFonts w:eastAsia="Arial Unicode MS" w:cs="Arial"/>
          <w:sz w:val="18"/>
          <w:szCs w:val="18"/>
        </w:rPr>
      </w:pPr>
    </w:p>
    <w:p w14:paraId="545B8ED0" w14:textId="1E9AD405" w:rsidR="006C63B2" w:rsidRPr="0036539D" w:rsidRDefault="00BF539D" w:rsidP="0036539D">
      <w:pPr>
        <w:pStyle w:val="Header"/>
        <w:tabs>
          <w:tab w:val="clear" w:pos="4153"/>
          <w:tab w:val="clear" w:pos="8306"/>
        </w:tabs>
        <w:spacing w:line="240" w:lineRule="auto"/>
        <w:ind w:left="540" w:hanging="540"/>
        <w:jc w:val="both"/>
        <w:rPr>
          <w:rFonts w:eastAsia="Arial Unicode MS" w:cs="Arial"/>
          <w:b/>
          <w:bCs/>
          <w:color w:val="CF4A02"/>
          <w:sz w:val="18"/>
          <w:szCs w:val="18"/>
        </w:rPr>
      </w:pPr>
      <w:r w:rsidRPr="0036539D">
        <w:rPr>
          <w:rFonts w:eastAsia="Arial Unicode MS" w:cs="Arial"/>
          <w:b/>
          <w:bCs/>
          <w:color w:val="CF4A02"/>
          <w:sz w:val="18"/>
          <w:szCs w:val="18"/>
        </w:rPr>
        <w:t>2</w:t>
      </w:r>
      <w:r w:rsidR="00B75040">
        <w:rPr>
          <w:rFonts w:eastAsia="Arial Unicode MS" w:cs="Arial"/>
          <w:b/>
          <w:bCs/>
          <w:color w:val="CF4A02"/>
          <w:sz w:val="18"/>
          <w:szCs w:val="18"/>
        </w:rPr>
        <w:t>5</w:t>
      </w:r>
      <w:r w:rsidR="006C63B2" w:rsidRPr="0036539D">
        <w:rPr>
          <w:rFonts w:eastAsia="Arial Unicode MS" w:cs="Arial"/>
          <w:b/>
          <w:bCs/>
          <w:color w:val="CF4A02"/>
          <w:sz w:val="18"/>
          <w:szCs w:val="18"/>
          <w:cs/>
        </w:rPr>
        <w:t>.</w:t>
      </w:r>
      <w:r w:rsidR="002A6DA3" w:rsidRPr="0036539D">
        <w:rPr>
          <w:rFonts w:eastAsia="Arial Unicode MS" w:cs="Arial"/>
          <w:b/>
          <w:bCs/>
          <w:color w:val="CF4A02"/>
          <w:sz w:val="18"/>
          <w:szCs w:val="22"/>
        </w:rPr>
        <w:t>4</w:t>
      </w:r>
      <w:r w:rsidR="006C63B2" w:rsidRPr="0036539D">
        <w:rPr>
          <w:rFonts w:eastAsia="Arial Unicode MS" w:cs="Arial"/>
          <w:b/>
          <w:bCs/>
          <w:color w:val="CF4A02"/>
          <w:sz w:val="18"/>
          <w:szCs w:val="18"/>
        </w:rPr>
        <w:tab/>
        <w:t>Short</w:t>
      </w:r>
      <w:r w:rsidR="006C63B2" w:rsidRPr="0036539D">
        <w:rPr>
          <w:rFonts w:eastAsia="Arial Unicode MS" w:cs="Arial"/>
          <w:b/>
          <w:bCs/>
          <w:color w:val="CF4A02"/>
          <w:sz w:val="18"/>
          <w:szCs w:val="18"/>
          <w:cs/>
        </w:rPr>
        <w:t>-</w:t>
      </w:r>
      <w:r w:rsidR="006C63B2" w:rsidRPr="0036539D">
        <w:rPr>
          <w:rFonts w:eastAsia="Arial Unicode MS" w:cs="Arial"/>
          <w:b/>
          <w:bCs/>
          <w:color w:val="CF4A02"/>
          <w:sz w:val="18"/>
          <w:szCs w:val="18"/>
        </w:rPr>
        <w:t xml:space="preserve">term loan to </w:t>
      </w:r>
      <w:r w:rsidR="000B2A5C" w:rsidRPr="0036539D">
        <w:rPr>
          <w:rFonts w:eastAsia="Arial Unicode MS" w:cs="Arial"/>
          <w:b/>
          <w:bCs/>
          <w:color w:val="CF4A02"/>
          <w:sz w:val="18"/>
          <w:szCs w:val="18"/>
        </w:rPr>
        <w:t xml:space="preserve">a </w:t>
      </w:r>
      <w:r w:rsidR="006C63B2" w:rsidRPr="0036539D">
        <w:rPr>
          <w:rFonts w:eastAsia="Arial Unicode MS" w:cs="Arial"/>
          <w:b/>
          <w:bCs/>
          <w:color w:val="CF4A02"/>
          <w:sz w:val="18"/>
          <w:szCs w:val="18"/>
        </w:rPr>
        <w:t>related part</w:t>
      </w:r>
      <w:r w:rsidR="000B2A5C" w:rsidRPr="0036539D">
        <w:rPr>
          <w:rFonts w:eastAsia="Arial Unicode MS" w:cs="Arial"/>
          <w:b/>
          <w:bCs/>
          <w:color w:val="CF4A02"/>
          <w:sz w:val="18"/>
          <w:szCs w:val="18"/>
        </w:rPr>
        <w:t>y</w:t>
      </w:r>
      <w:r w:rsidR="006C63B2" w:rsidRPr="0036539D">
        <w:rPr>
          <w:rFonts w:eastAsia="Arial Unicode MS" w:cs="Arial"/>
          <w:b/>
          <w:bCs/>
          <w:color w:val="CF4A02"/>
          <w:sz w:val="18"/>
          <w:szCs w:val="18"/>
        </w:rPr>
        <w:t xml:space="preserve"> </w:t>
      </w:r>
    </w:p>
    <w:p w14:paraId="06807B60" w14:textId="77777777" w:rsidR="00773E85" w:rsidRPr="0036539D" w:rsidRDefault="00773E85" w:rsidP="00102BC4">
      <w:pPr>
        <w:pStyle w:val="Header"/>
        <w:tabs>
          <w:tab w:val="clear" w:pos="4153"/>
          <w:tab w:val="clear" w:pos="8306"/>
          <w:tab w:val="left" w:pos="540"/>
        </w:tabs>
        <w:spacing w:line="240" w:lineRule="auto"/>
        <w:ind w:left="540"/>
        <w:jc w:val="both"/>
        <w:rPr>
          <w:rFonts w:eastAsia="Arial Unicode MS" w:cs="Arial"/>
          <w:sz w:val="18"/>
          <w:szCs w:val="18"/>
        </w:rPr>
      </w:pPr>
    </w:p>
    <w:tbl>
      <w:tblPr>
        <w:tblW w:w="8910" w:type="dxa"/>
        <w:tblInd w:w="540" w:type="dxa"/>
        <w:tblLayout w:type="fixed"/>
        <w:tblLook w:val="0000" w:firstRow="0" w:lastRow="0" w:firstColumn="0" w:lastColumn="0" w:noHBand="0" w:noVBand="0"/>
      </w:tblPr>
      <w:tblGrid>
        <w:gridCol w:w="6120"/>
        <w:gridCol w:w="1350"/>
        <w:gridCol w:w="1440"/>
      </w:tblGrid>
      <w:tr w:rsidR="00E95867" w:rsidRPr="0036539D" w14:paraId="3DF4BA09" w14:textId="77777777" w:rsidTr="00A20E3E">
        <w:trPr>
          <w:trHeight w:val="20"/>
        </w:trPr>
        <w:tc>
          <w:tcPr>
            <w:tcW w:w="6120" w:type="dxa"/>
            <w:shd w:val="clear" w:color="auto" w:fill="auto"/>
          </w:tcPr>
          <w:p w14:paraId="5782A212" w14:textId="77777777" w:rsidR="00E95867" w:rsidRPr="0036539D" w:rsidRDefault="00E95867" w:rsidP="0036539D">
            <w:pPr>
              <w:spacing w:line="240" w:lineRule="auto"/>
              <w:ind w:left="-101" w:right="-72"/>
              <w:rPr>
                <w:rFonts w:eastAsia="Arial Unicode MS" w:cs="Arial"/>
                <w:sz w:val="18"/>
                <w:szCs w:val="18"/>
              </w:rPr>
            </w:pPr>
          </w:p>
        </w:tc>
        <w:tc>
          <w:tcPr>
            <w:tcW w:w="2790" w:type="dxa"/>
            <w:gridSpan w:val="2"/>
            <w:tcBorders>
              <w:top w:val="single" w:sz="4" w:space="0" w:color="auto"/>
              <w:bottom w:val="single" w:sz="4" w:space="0" w:color="auto"/>
            </w:tcBorders>
            <w:shd w:val="clear" w:color="auto" w:fill="auto"/>
          </w:tcPr>
          <w:p w14:paraId="248F9EA9" w14:textId="77777777" w:rsidR="00E95867" w:rsidRPr="0036539D" w:rsidRDefault="00E95867"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Separate</w:t>
            </w:r>
          </w:p>
          <w:p w14:paraId="34C67EA1" w14:textId="77777777" w:rsidR="00E95867" w:rsidRPr="0036539D" w:rsidRDefault="00E95867"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financial information</w:t>
            </w:r>
          </w:p>
        </w:tc>
      </w:tr>
      <w:tr w:rsidR="00E95867" w:rsidRPr="0036539D" w14:paraId="111F53AE" w14:textId="77777777" w:rsidTr="00A20E3E">
        <w:trPr>
          <w:trHeight w:val="20"/>
        </w:trPr>
        <w:tc>
          <w:tcPr>
            <w:tcW w:w="6120" w:type="dxa"/>
            <w:shd w:val="clear" w:color="auto" w:fill="auto"/>
          </w:tcPr>
          <w:p w14:paraId="7091B30C" w14:textId="77777777" w:rsidR="00E95867" w:rsidRPr="0036539D" w:rsidRDefault="00E95867" w:rsidP="0036539D">
            <w:pPr>
              <w:spacing w:line="240" w:lineRule="auto"/>
              <w:ind w:left="-101" w:right="-72"/>
              <w:rPr>
                <w:rFonts w:eastAsia="Arial Unicode MS" w:cs="Arial"/>
                <w:b/>
                <w:bCs/>
                <w:sz w:val="18"/>
                <w:szCs w:val="18"/>
              </w:rPr>
            </w:pPr>
            <w:r w:rsidRPr="0036539D">
              <w:rPr>
                <w:rFonts w:eastAsia="Arial Unicode MS" w:cs="Arial"/>
                <w:b/>
                <w:bCs/>
                <w:sz w:val="18"/>
                <w:szCs w:val="18"/>
              </w:rPr>
              <w:t>As at</w:t>
            </w:r>
          </w:p>
        </w:tc>
        <w:tc>
          <w:tcPr>
            <w:tcW w:w="1350" w:type="dxa"/>
            <w:tcBorders>
              <w:top w:val="single" w:sz="4" w:space="0" w:color="auto"/>
            </w:tcBorders>
            <w:shd w:val="clear" w:color="auto" w:fill="auto"/>
          </w:tcPr>
          <w:p w14:paraId="16435427" w14:textId="2F869924" w:rsidR="00E95867" w:rsidRPr="0036539D" w:rsidRDefault="00A207CB" w:rsidP="0036539D">
            <w:pPr>
              <w:spacing w:line="240" w:lineRule="auto"/>
              <w:ind w:left="331" w:right="-72" w:hanging="331"/>
              <w:jc w:val="right"/>
              <w:rPr>
                <w:rFonts w:eastAsia="Arial Unicode MS" w:cs="Arial"/>
                <w:b/>
                <w:bCs/>
                <w:spacing w:val="-4"/>
                <w:sz w:val="18"/>
                <w:szCs w:val="18"/>
              </w:rPr>
            </w:pPr>
            <w:r w:rsidRPr="0036539D">
              <w:rPr>
                <w:rFonts w:eastAsia="Arial Unicode MS" w:cs="Arial"/>
                <w:b/>
                <w:bCs/>
                <w:sz w:val="18"/>
                <w:szCs w:val="18"/>
              </w:rPr>
              <w:t xml:space="preserve">30 </w:t>
            </w:r>
            <w:r w:rsidR="00981787">
              <w:rPr>
                <w:rFonts w:eastAsia="Arial Unicode MS" w:cs="Arial"/>
                <w:b/>
                <w:bCs/>
                <w:sz w:val="18"/>
                <w:szCs w:val="18"/>
              </w:rPr>
              <w:t>September</w:t>
            </w:r>
          </w:p>
        </w:tc>
        <w:tc>
          <w:tcPr>
            <w:tcW w:w="1440" w:type="dxa"/>
            <w:tcBorders>
              <w:top w:val="single" w:sz="4" w:space="0" w:color="auto"/>
            </w:tcBorders>
            <w:shd w:val="clear" w:color="auto" w:fill="auto"/>
          </w:tcPr>
          <w:p w14:paraId="30002885" w14:textId="2F9A66FB" w:rsidR="00E95867" w:rsidRPr="0036539D" w:rsidRDefault="00E95867"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31 December</w:t>
            </w:r>
          </w:p>
        </w:tc>
      </w:tr>
      <w:tr w:rsidR="00E95867" w:rsidRPr="0036539D" w14:paraId="6699A369" w14:textId="77777777" w:rsidTr="00A20E3E">
        <w:trPr>
          <w:trHeight w:val="20"/>
        </w:trPr>
        <w:tc>
          <w:tcPr>
            <w:tcW w:w="6120" w:type="dxa"/>
            <w:shd w:val="clear" w:color="auto" w:fill="auto"/>
          </w:tcPr>
          <w:p w14:paraId="79D9FA1F" w14:textId="77777777" w:rsidR="00E95867" w:rsidRPr="0036539D" w:rsidRDefault="00E95867" w:rsidP="0036539D">
            <w:pPr>
              <w:spacing w:line="240" w:lineRule="auto"/>
              <w:ind w:left="-101" w:right="-72"/>
              <w:rPr>
                <w:rFonts w:eastAsia="Arial Unicode MS" w:cs="Arial"/>
                <w:b/>
                <w:bCs/>
                <w:sz w:val="18"/>
                <w:szCs w:val="18"/>
              </w:rPr>
            </w:pPr>
          </w:p>
        </w:tc>
        <w:tc>
          <w:tcPr>
            <w:tcW w:w="1350" w:type="dxa"/>
            <w:shd w:val="clear" w:color="auto" w:fill="auto"/>
          </w:tcPr>
          <w:p w14:paraId="44AC61B2" w14:textId="3C9A0319" w:rsidR="00E95867" w:rsidRPr="0036539D" w:rsidRDefault="00E95867"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2023</w:t>
            </w:r>
          </w:p>
        </w:tc>
        <w:tc>
          <w:tcPr>
            <w:tcW w:w="1440" w:type="dxa"/>
            <w:shd w:val="clear" w:color="auto" w:fill="auto"/>
          </w:tcPr>
          <w:p w14:paraId="242CD2A4" w14:textId="6D9D4F2F" w:rsidR="00E95867" w:rsidRPr="0036539D" w:rsidRDefault="00E95867"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2022</w:t>
            </w:r>
          </w:p>
        </w:tc>
      </w:tr>
      <w:tr w:rsidR="00E95867" w:rsidRPr="0036539D" w14:paraId="45CF7888" w14:textId="77777777" w:rsidTr="00A20E3E">
        <w:trPr>
          <w:trHeight w:val="20"/>
        </w:trPr>
        <w:tc>
          <w:tcPr>
            <w:tcW w:w="6120" w:type="dxa"/>
            <w:shd w:val="clear" w:color="auto" w:fill="auto"/>
          </w:tcPr>
          <w:p w14:paraId="2F1ED813" w14:textId="77777777" w:rsidR="00E95867" w:rsidRPr="0036539D" w:rsidRDefault="00E95867" w:rsidP="0036539D">
            <w:pPr>
              <w:spacing w:line="240" w:lineRule="auto"/>
              <w:ind w:left="-101" w:right="-72"/>
              <w:rPr>
                <w:rFonts w:eastAsia="Arial Unicode MS" w:cs="Arial"/>
                <w:sz w:val="18"/>
                <w:szCs w:val="18"/>
              </w:rPr>
            </w:pPr>
          </w:p>
        </w:tc>
        <w:tc>
          <w:tcPr>
            <w:tcW w:w="1350" w:type="dxa"/>
            <w:tcBorders>
              <w:bottom w:val="single" w:sz="4" w:space="0" w:color="auto"/>
            </w:tcBorders>
            <w:shd w:val="clear" w:color="auto" w:fill="auto"/>
          </w:tcPr>
          <w:p w14:paraId="7DBE7A87" w14:textId="77777777" w:rsidR="00E95867" w:rsidRPr="0036539D" w:rsidRDefault="00E95867"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440" w:type="dxa"/>
            <w:tcBorders>
              <w:bottom w:val="single" w:sz="4" w:space="0" w:color="auto"/>
            </w:tcBorders>
            <w:shd w:val="clear" w:color="auto" w:fill="auto"/>
          </w:tcPr>
          <w:p w14:paraId="0F6F8F0C" w14:textId="77777777" w:rsidR="00E95867" w:rsidRPr="0036539D" w:rsidRDefault="00E95867"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r>
      <w:tr w:rsidR="00E95867" w:rsidRPr="0036539D" w14:paraId="45BD0AC1" w14:textId="77777777" w:rsidTr="00A20E3E">
        <w:trPr>
          <w:trHeight w:val="20"/>
        </w:trPr>
        <w:tc>
          <w:tcPr>
            <w:tcW w:w="6120" w:type="dxa"/>
            <w:shd w:val="clear" w:color="auto" w:fill="auto"/>
          </w:tcPr>
          <w:p w14:paraId="434FC396" w14:textId="77777777" w:rsidR="00E95867" w:rsidRPr="0036539D" w:rsidRDefault="00E95867" w:rsidP="0036539D">
            <w:pPr>
              <w:spacing w:line="240" w:lineRule="auto"/>
              <w:ind w:left="-101" w:right="-72"/>
              <w:rPr>
                <w:rFonts w:eastAsia="Arial Unicode MS" w:cs="Arial"/>
                <w:sz w:val="18"/>
                <w:szCs w:val="18"/>
              </w:rPr>
            </w:pPr>
          </w:p>
        </w:tc>
        <w:tc>
          <w:tcPr>
            <w:tcW w:w="1350" w:type="dxa"/>
            <w:tcBorders>
              <w:top w:val="single" w:sz="4" w:space="0" w:color="auto"/>
            </w:tcBorders>
            <w:shd w:val="clear" w:color="auto" w:fill="FAFAFA"/>
          </w:tcPr>
          <w:p w14:paraId="63651973" w14:textId="77777777" w:rsidR="00E95867" w:rsidRPr="0036539D" w:rsidRDefault="00E95867" w:rsidP="0036539D">
            <w:pPr>
              <w:spacing w:line="240" w:lineRule="auto"/>
              <w:ind w:left="-101" w:right="-72"/>
              <w:rPr>
                <w:rFonts w:eastAsia="Arial Unicode MS" w:cs="Arial"/>
                <w:sz w:val="18"/>
                <w:szCs w:val="18"/>
              </w:rPr>
            </w:pPr>
          </w:p>
        </w:tc>
        <w:tc>
          <w:tcPr>
            <w:tcW w:w="1440" w:type="dxa"/>
            <w:tcBorders>
              <w:top w:val="single" w:sz="4" w:space="0" w:color="auto"/>
            </w:tcBorders>
            <w:shd w:val="clear" w:color="auto" w:fill="auto"/>
          </w:tcPr>
          <w:p w14:paraId="388E4A16" w14:textId="77777777" w:rsidR="00E95867" w:rsidRPr="0036539D" w:rsidRDefault="00E95867" w:rsidP="0036539D">
            <w:pPr>
              <w:spacing w:line="240" w:lineRule="auto"/>
              <w:ind w:left="-101" w:right="-72"/>
              <w:rPr>
                <w:rFonts w:eastAsia="Arial Unicode MS" w:cs="Arial"/>
                <w:sz w:val="18"/>
                <w:szCs w:val="18"/>
              </w:rPr>
            </w:pPr>
          </w:p>
        </w:tc>
      </w:tr>
      <w:tr w:rsidR="00E95867" w:rsidRPr="0036539D" w14:paraId="428DF71E" w14:textId="77777777" w:rsidTr="00A20E3E">
        <w:trPr>
          <w:trHeight w:val="20"/>
        </w:trPr>
        <w:tc>
          <w:tcPr>
            <w:tcW w:w="6120" w:type="dxa"/>
            <w:shd w:val="clear" w:color="auto" w:fill="auto"/>
            <w:vAlign w:val="center"/>
          </w:tcPr>
          <w:p w14:paraId="00526303" w14:textId="4E7BF8D0" w:rsidR="00E95867" w:rsidRPr="0036539D" w:rsidRDefault="00E95867" w:rsidP="0036539D">
            <w:pPr>
              <w:spacing w:line="240" w:lineRule="auto"/>
              <w:ind w:left="-101" w:right="-72"/>
              <w:rPr>
                <w:rFonts w:eastAsia="Arial Unicode MS" w:cs="Arial"/>
                <w:sz w:val="18"/>
                <w:szCs w:val="18"/>
              </w:rPr>
            </w:pPr>
            <w:r w:rsidRPr="0036539D">
              <w:rPr>
                <w:rFonts w:eastAsia="Arial Unicode MS" w:cs="Arial"/>
                <w:sz w:val="18"/>
                <w:szCs w:val="18"/>
              </w:rPr>
              <w:t>Short</w:t>
            </w:r>
            <w:r w:rsidRPr="0036539D">
              <w:rPr>
                <w:rFonts w:eastAsia="Arial Unicode MS" w:cs="Arial"/>
                <w:sz w:val="18"/>
                <w:szCs w:val="18"/>
                <w:cs/>
              </w:rPr>
              <w:t>-</w:t>
            </w:r>
            <w:r w:rsidRPr="0036539D">
              <w:rPr>
                <w:rFonts w:eastAsia="Arial Unicode MS" w:cs="Arial"/>
                <w:sz w:val="18"/>
                <w:szCs w:val="18"/>
              </w:rPr>
              <w:t xml:space="preserve">term loan to </w:t>
            </w:r>
            <w:r w:rsidR="003E7214" w:rsidRPr="0036539D">
              <w:rPr>
                <w:rFonts w:eastAsia="Arial Unicode MS" w:cs="Arial"/>
                <w:sz w:val="18"/>
                <w:szCs w:val="18"/>
              </w:rPr>
              <w:t xml:space="preserve">a </w:t>
            </w:r>
            <w:r w:rsidRPr="0036539D">
              <w:rPr>
                <w:rFonts w:eastAsia="Arial Unicode MS" w:cs="Arial"/>
                <w:sz w:val="18"/>
                <w:szCs w:val="18"/>
              </w:rPr>
              <w:t>related part</w:t>
            </w:r>
            <w:r w:rsidR="003E7214" w:rsidRPr="0036539D">
              <w:rPr>
                <w:rFonts w:eastAsia="Arial Unicode MS" w:cs="Arial"/>
                <w:sz w:val="18"/>
                <w:szCs w:val="18"/>
              </w:rPr>
              <w:t>y</w:t>
            </w:r>
          </w:p>
        </w:tc>
        <w:tc>
          <w:tcPr>
            <w:tcW w:w="1350" w:type="dxa"/>
            <w:shd w:val="clear" w:color="auto" w:fill="FAFAFA"/>
            <w:vAlign w:val="bottom"/>
          </w:tcPr>
          <w:p w14:paraId="7D6F4471" w14:textId="77777777" w:rsidR="00E95867" w:rsidRPr="0036539D" w:rsidRDefault="00E95867" w:rsidP="0036539D">
            <w:pPr>
              <w:spacing w:line="240" w:lineRule="auto"/>
              <w:ind w:right="-72"/>
              <w:jc w:val="right"/>
              <w:rPr>
                <w:rFonts w:eastAsia="Arial Unicode MS" w:cs="Arial"/>
                <w:sz w:val="18"/>
                <w:szCs w:val="18"/>
              </w:rPr>
            </w:pPr>
          </w:p>
        </w:tc>
        <w:tc>
          <w:tcPr>
            <w:tcW w:w="1440" w:type="dxa"/>
            <w:shd w:val="clear" w:color="auto" w:fill="auto"/>
            <w:vAlign w:val="bottom"/>
          </w:tcPr>
          <w:p w14:paraId="30A19997" w14:textId="77777777" w:rsidR="00E95867" w:rsidRPr="0036539D" w:rsidRDefault="00E95867" w:rsidP="0036539D">
            <w:pPr>
              <w:spacing w:line="240" w:lineRule="auto"/>
              <w:ind w:right="-72"/>
              <w:jc w:val="right"/>
              <w:rPr>
                <w:rFonts w:eastAsia="Arial Unicode MS" w:cs="Arial"/>
                <w:sz w:val="18"/>
                <w:szCs w:val="18"/>
              </w:rPr>
            </w:pPr>
          </w:p>
        </w:tc>
      </w:tr>
      <w:tr w:rsidR="00E95867" w:rsidRPr="0036539D" w14:paraId="184372B6" w14:textId="77777777" w:rsidTr="00A20E3E">
        <w:trPr>
          <w:trHeight w:val="20"/>
        </w:trPr>
        <w:tc>
          <w:tcPr>
            <w:tcW w:w="6120" w:type="dxa"/>
            <w:shd w:val="clear" w:color="auto" w:fill="auto"/>
            <w:vAlign w:val="center"/>
          </w:tcPr>
          <w:p w14:paraId="6DC5E4B4" w14:textId="25329628" w:rsidR="00E95867" w:rsidRPr="0036539D" w:rsidRDefault="00E95867" w:rsidP="0036539D">
            <w:pPr>
              <w:spacing w:line="240" w:lineRule="auto"/>
              <w:ind w:left="-101" w:right="-72"/>
              <w:rPr>
                <w:rFonts w:eastAsia="Arial Unicode MS" w:cs="Arial"/>
                <w:sz w:val="18"/>
                <w:szCs w:val="18"/>
              </w:rPr>
            </w:pPr>
            <w:r w:rsidRPr="0036539D">
              <w:rPr>
                <w:rFonts w:eastAsia="Arial Unicode MS" w:cs="Arial"/>
                <w:sz w:val="18"/>
                <w:szCs w:val="18"/>
              </w:rPr>
              <w:t xml:space="preserve">   </w:t>
            </w:r>
            <w:r w:rsidRPr="0036539D">
              <w:rPr>
                <w:rFonts w:eastAsia="Arial Unicode MS" w:cs="Arial"/>
                <w:sz w:val="18"/>
                <w:szCs w:val="18"/>
                <w:cs/>
              </w:rPr>
              <w:t xml:space="preserve">- </w:t>
            </w:r>
            <w:r w:rsidRPr="0036539D">
              <w:rPr>
                <w:rFonts w:eastAsia="Arial Unicode MS" w:cs="Arial"/>
                <w:sz w:val="18"/>
                <w:szCs w:val="18"/>
              </w:rPr>
              <w:t>Indirect subsidiary</w:t>
            </w:r>
          </w:p>
        </w:tc>
        <w:tc>
          <w:tcPr>
            <w:tcW w:w="1350" w:type="dxa"/>
            <w:shd w:val="clear" w:color="auto" w:fill="FAFAFA"/>
          </w:tcPr>
          <w:p w14:paraId="50893977" w14:textId="0E572E44" w:rsidR="00E95867" w:rsidRPr="0036539D" w:rsidRDefault="00887AD7" w:rsidP="0036539D">
            <w:pPr>
              <w:spacing w:line="240" w:lineRule="auto"/>
              <w:ind w:right="-72"/>
              <w:jc w:val="right"/>
              <w:rPr>
                <w:rFonts w:eastAsia="Arial Unicode MS" w:cs="Arial"/>
                <w:sz w:val="18"/>
                <w:szCs w:val="18"/>
              </w:rPr>
            </w:pPr>
            <w:r>
              <w:rPr>
                <w:rFonts w:eastAsia="Arial Unicode MS" w:cs="Arial"/>
                <w:sz w:val="18"/>
                <w:szCs w:val="18"/>
              </w:rPr>
              <w:t>-</w:t>
            </w:r>
          </w:p>
        </w:tc>
        <w:tc>
          <w:tcPr>
            <w:tcW w:w="1440" w:type="dxa"/>
            <w:shd w:val="clear" w:color="auto" w:fill="auto"/>
          </w:tcPr>
          <w:p w14:paraId="3B6E79CD" w14:textId="3FF21268" w:rsidR="00E95867" w:rsidRPr="0036539D" w:rsidRDefault="00E95867" w:rsidP="0036539D">
            <w:pPr>
              <w:spacing w:line="240" w:lineRule="auto"/>
              <w:ind w:right="-72"/>
              <w:jc w:val="right"/>
              <w:rPr>
                <w:rFonts w:eastAsia="Arial Unicode MS" w:cs="Arial"/>
                <w:sz w:val="18"/>
                <w:szCs w:val="18"/>
              </w:rPr>
            </w:pPr>
            <w:r w:rsidRPr="0036539D">
              <w:rPr>
                <w:rFonts w:eastAsia="Arial Unicode MS" w:cs="Arial"/>
                <w:snapToGrid w:val="0"/>
                <w:color w:val="000000"/>
                <w:sz w:val="18"/>
                <w:szCs w:val="18"/>
                <w:lang w:eastAsia="th-TH"/>
              </w:rPr>
              <w:t>1,000</w:t>
            </w:r>
          </w:p>
        </w:tc>
      </w:tr>
      <w:tr w:rsidR="00E95867" w:rsidRPr="0036539D" w14:paraId="42E4CDC2" w14:textId="77777777" w:rsidTr="00A20E3E">
        <w:trPr>
          <w:trHeight w:val="20"/>
        </w:trPr>
        <w:tc>
          <w:tcPr>
            <w:tcW w:w="6120" w:type="dxa"/>
            <w:shd w:val="clear" w:color="auto" w:fill="auto"/>
            <w:vAlign w:val="center"/>
          </w:tcPr>
          <w:p w14:paraId="67F781D5" w14:textId="77777777" w:rsidR="00E95867" w:rsidRPr="0036539D" w:rsidRDefault="00E95867" w:rsidP="0036539D">
            <w:pPr>
              <w:spacing w:line="240" w:lineRule="auto"/>
              <w:ind w:left="-101" w:right="-72"/>
              <w:rPr>
                <w:rFonts w:eastAsia="Arial Unicode MS" w:cs="Arial"/>
                <w:sz w:val="18"/>
                <w:szCs w:val="18"/>
              </w:rPr>
            </w:pPr>
          </w:p>
        </w:tc>
        <w:tc>
          <w:tcPr>
            <w:tcW w:w="1350" w:type="dxa"/>
            <w:tcBorders>
              <w:top w:val="single" w:sz="4" w:space="0" w:color="auto"/>
            </w:tcBorders>
            <w:shd w:val="clear" w:color="auto" w:fill="FAFAFA"/>
          </w:tcPr>
          <w:p w14:paraId="2972CC13" w14:textId="77777777" w:rsidR="00E95867" w:rsidRPr="0036539D" w:rsidRDefault="00E95867" w:rsidP="0036539D">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tcPr>
          <w:p w14:paraId="340BC72D" w14:textId="77777777" w:rsidR="00E95867" w:rsidRPr="0036539D" w:rsidRDefault="00E95867" w:rsidP="0036539D">
            <w:pPr>
              <w:spacing w:line="240" w:lineRule="auto"/>
              <w:ind w:right="-72"/>
              <w:jc w:val="right"/>
              <w:rPr>
                <w:rFonts w:eastAsia="Arial Unicode MS" w:cs="Arial"/>
                <w:sz w:val="18"/>
                <w:szCs w:val="18"/>
              </w:rPr>
            </w:pPr>
          </w:p>
        </w:tc>
      </w:tr>
      <w:tr w:rsidR="00E95867" w:rsidRPr="0036539D" w14:paraId="73858BC1" w14:textId="77777777" w:rsidTr="00A20E3E">
        <w:trPr>
          <w:trHeight w:val="20"/>
        </w:trPr>
        <w:tc>
          <w:tcPr>
            <w:tcW w:w="6120" w:type="dxa"/>
            <w:shd w:val="clear" w:color="auto" w:fill="auto"/>
            <w:vAlign w:val="center"/>
          </w:tcPr>
          <w:p w14:paraId="5EB65F18" w14:textId="77777777" w:rsidR="00E95867" w:rsidRPr="0036539D" w:rsidRDefault="00E95867" w:rsidP="0036539D">
            <w:pPr>
              <w:spacing w:line="240" w:lineRule="auto"/>
              <w:ind w:left="-101" w:right="-72"/>
              <w:rPr>
                <w:rFonts w:eastAsia="Arial Unicode MS" w:cs="Arial"/>
                <w:sz w:val="18"/>
                <w:szCs w:val="18"/>
              </w:rPr>
            </w:pPr>
          </w:p>
        </w:tc>
        <w:tc>
          <w:tcPr>
            <w:tcW w:w="1350" w:type="dxa"/>
            <w:tcBorders>
              <w:bottom w:val="single" w:sz="4" w:space="0" w:color="auto"/>
            </w:tcBorders>
            <w:shd w:val="clear" w:color="auto" w:fill="FAFAFA"/>
          </w:tcPr>
          <w:p w14:paraId="6AE97D5A" w14:textId="419696E2" w:rsidR="00E95867" w:rsidRPr="0036539D" w:rsidRDefault="00887AD7" w:rsidP="0036539D">
            <w:pPr>
              <w:spacing w:line="240" w:lineRule="auto"/>
              <w:ind w:right="-72"/>
              <w:jc w:val="right"/>
              <w:rPr>
                <w:rFonts w:eastAsia="Arial Unicode MS" w:cs="Arial"/>
                <w:sz w:val="18"/>
                <w:szCs w:val="18"/>
                <w:cs/>
              </w:rPr>
            </w:pPr>
            <w:r>
              <w:rPr>
                <w:rFonts w:eastAsia="Arial Unicode MS" w:cs="Arial"/>
                <w:sz w:val="18"/>
                <w:szCs w:val="18"/>
              </w:rPr>
              <w:t>-</w:t>
            </w:r>
          </w:p>
        </w:tc>
        <w:tc>
          <w:tcPr>
            <w:tcW w:w="1440" w:type="dxa"/>
            <w:tcBorders>
              <w:bottom w:val="single" w:sz="4" w:space="0" w:color="auto"/>
            </w:tcBorders>
          </w:tcPr>
          <w:p w14:paraId="1A7AC934" w14:textId="2834B92A" w:rsidR="00E95867" w:rsidRPr="0036539D" w:rsidRDefault="00E95867" w:rsidP="0036539D">
            <w:pPr>
              <w:spacing w:line="240" w:lineRule="auto"/>
              <w:ind w:right="-72"/>
              <w:jc w:val="right"/>
              <w:rPr>
                <w:rFonts w:eastAsia="Arial Unicode MS" w:cs="Arial"/>
                <w:sz w:val="18"/>
                <w:szCs w:val="18"/>
              </w:rPr>
            </w:pPr>
            <w:r w:rsidRPr="0036539D">
              <w:rPr>
                <w:rFonts w:eastAsia="Arial Unicode MS" w:cs="Arial"/>
                <w:snapToGrid w:val="0"/>
                <w:color w:val="000000"/>
                <w:sz w:val="18"/>
                <w:szCs w:val="18"/>
                <w:lang w:eastAsia="th-TH"/>
              </w:rPr>
              <w:t>1,000</w:t>
            </w:r>
          </w:p>
        </w:tc>
      </w:tr>
    </w:tbl>
    <w:p w14:paraId="3B6BFE9D" w14:textId="23F58E04" w:rsidR="00A20E3E" w:rsidRPr="0036539D" w:rsidRDefault="00A20E3E" w:rsidP="0036539D">
      <w:pPr>
        <w:spacing w:line="240" w:lineRule="auto"/>
        <w:ind w:left="540"/>
        <w:jc w:val="both"/>
        <w:rPr>
          <w:rFonts w:eastAsia="Arial Unicode MS" w:cs="Arial"/>
          <w:sz w:val="18"/>
          <w:szCs w:val="18"/>
          <w:cs/>
        </w:rPr>
      </w:pPr>
    </w:p>
    <w:p w14:paraId="1E56076C" w14:textId="77777777" w:rsidR="00A20E3E" w:rsidRPr="0036539D" w:rsidRDefault="00A20E3E" w:rsidP="0036539D">
      <w:pPr>
        <w:spacing w:line="240" w:lineRule="auto"/>
        <w:rPr>
          <w:rFonts w:eastAsia="Arial Unicode MS" w:cs="Arial"/>
          <w:sz w:val="18"/>
          <w:szCs w:val="18"/>
          <w:cs/>
        </w:rPr>
      </w:pPr>
      <w:r w:rsidRPr="0036539D">
        <w:rPr>
          <w:rFonts w:eastAsia="Arial Unicode MS" w:cs="Arial"/>
          <w:sz w:val="18"/>
          <w:szCs w:val="18"/>
          <w:cs/>
        </w:rPr>
        <w:br w:type="page"/>
      </w:r>
    </w:p>
    <w:p w14:paraId="668F567B" w14:textId="77777777" w:rsidR="00F234A9" w:rsidRPr="0036539D" w:rsidRDefault="00F234A9" w:rsidP="0036539D">
      <w:pPr>
        <w:spacing w:line="240" w:lineRule="auto"/>
        <w:ind w:left="540"/>
        <w:jc w:val="both"/>
        <w:rPr>
          <w:rFonts w:eastAsia="Arial Unicode MS" w:cs="Arial"/>
          <w:sz w:val="18"/>
          <w:szCs w:val="18"/>
        </w:rPr>
      </w:pPr>
    </w:p>
    <w:p w14:paraId="4DEC86F2" w14:textId="6089A7BA" w:rsidR="00CB0636" w:rsidRPr="0036539D" w:rsidRDefault="00CB0636" w:rsidP="0036539D">
      <w:pPr>
        <w:spacing w:line="240" w:lineRule="auto"/>
        <w:ind w:left="540"/>
        <w:jc w:val="both"/>
        <w:rPr>
          <w:rFonts w:eastAsia="Arial Unicode MS" w:cs="Arial"/>
          <w:sz w:val="18"/>
          <w:szCs w:val="18"/>
        </w:rPr>
      </w:pPr>
      <w:r w:rsidRPr="0036539D">
        <w:rPr>
          <w:rFonts w:eastAsia="Arial Unicode MS" w:cs="Arial"/>
          <w:sz w:val="18"/>
          <w:szCs w:val="18"/>
        </w:rPr>
        <w:t xml:space="preserve">Movements of </w:t>
      </w:r>
      <w:r w:rsidR="009C6DDC" w:rsidRPr="0036539D">
        <w:rPr>
          <w:rFonts w:eastAsia="Arial Unicode MS" w:cs="Arial"/>
          <w:sz w:val="18"/>
          <w:szCs w:val="18"/>
        </w:rPr>
        <w:t>short</w:t>
      </w:r>
      <w:r w:rsidRPr="0036539D">
        <w:rPr>
          <w:rFonts w:eastAsia="Arial Unicode MS" w:cs="Arial"/>
          <w:sz w:val="18"/>
          <w:szCs w:val="18"/>
          <w:cs/>
        </w:rPr>
        <w:t>-</w:t>
      </w:r>
      <w:r w:rsidRPr="0036539D">
        <w:rPr>
          <w:rFonts w:eastAsia="Arial Unicode MS" w:cs="Arial"/>
          <w:sz w:val="18"/>
          <w:szCs w:val="18"/>
        </w:rPr>
        <w:t xml:space="preserve">term loan to </w:t>
      </w:r>
      <w:r w:rsidR="000B2A5C" w:rsidRPr="0036539D">
        <w:rPr>
          <w:rFonts w:eastAsia="Arial Unicode MS" w:cs="Arial"/>
          <w:sz w:val="18"/>
          <w:szCs w:val="18"/>
        </w:rPr>
        <w:t xml:space="preserve">a </w:t>
      </w:r>
      <w:r w:rsidRPr="0036539D">
        <w:rPr>
          <w:rFonts w:eastAsia="Arial Unicode MS" w:cs="Arial"/>
          <w:sz w:val="18"/>
          <w:szCs w:val="18"/>
        </w:rPr>
        <w:t>related part</w:t>
      </w:r>
      <w:r w:rsidR="000B2A5C" w:rsidRPr="0036539D">
        <w:rPr>
          <w:rFonts w:eastAsia="Arial Unicode MS" w:cs="Arial"/>
          <w:sz w:val="18"/>
          <w:szCs w:val="18"/>
        </w:rPr>
        <w:t>y</w:t>
      </w:r>
      <w:r w:rsidRPr="0036539D">
        <w:rPr>
          <w:rFonts w:eastAsia="Arial Unicode MS" w:cs="Arial"/>
          <w:sz w:val="18"/>
          <w:szCs w:val="18"/>
        </w:rPr>
        <w:t xml:space="preserve"> can be analysed as follows</w:t>
      </w:r>
      <w:r w:rsidRPr="0036539D">
        <w:rPr>
          <w:rFonts w:eastAsia="Arial Unicode MS" w:cs="Arial"/>
          <w:sz w:val="18"/>
          <w:szCs w:val="18"/>
          <w:cs/>
        </w:rPr>
        <w:t>:</w:t>
      </w:r>
    </w:p>
    <w:p w14:paraId="0601C550" w14:textId="77777777" w:rsidR="00CB0636" w:rsidRPr="0036539D" w:rsidRDefault="00CB0636" w:rsidP="0036539D">
      <w:pPr>
        <w:pStyle w:val="Header"/>
        <w:spacing w:line="240" w:lineRule="auto"/>
        <w:ind w:left="540"/>
        <w:jc w:val="both"/>
        <w:rPr>
          <w:rFonts w:eastAsia="Arial Unicode MS" w:cs="Arial"/>
          <w:sz w:val="18"/>
          <w:szCs w:val="18"/>
        </w:rPr>
      </w:pPr>
    </w:p>
    <w:tbl>
      <w:tblPr>
        <w:tblW w:w="8919" w:type="dxa"/>
        <w:tblInd w:w="540" w:type="dxa"/>
        <w:tblBorders>
          <w:top w:val="single" w:sz="4" w:space="0" w:color="auto"/>
          <w:bottom w:val="single" w:sz="4" w:space="0" w:color="auto"/>
        </w:tblBorders>
        <w:tblLayout w:type="fixed"/>
        <w:tblLook w:val="0000" w:firstRow="0" w:lastRow="0" w:firstColumn="0" w:lastColumn="0" w:noHBand="0" w:noVBand="0"/>
      </w:tblPr>
      <w:tblGrid>
        <w:gridCol w:w="7335"/>
        <w:gridCol w:w="1584"/>
      </w:tblGrid>
      <w:tr w:rsidR="00E95867" w:rsidRPr="0036539D" w14:paraId="05D930D0" w14:textId="77777777" w:rsidTr="00A20E3E">
        <w:trPr>
          <w:trHeight w:val="20"/>
        </w:trPr>
        <w:tc>
          <w:tcPr>
            <w:tcW w:w="7335" w:type="dxa"/>
            <w:tcBorders>
              <w:top w:val="nil"/>
              <w:bottom w:val="nil"/>
            </w:tcBorders>
            <w:shd w:val="clear" w:color="auto" w:fill="auto"/>
          </w:tcPr>
          <w:p w14:paraId="0CFB47E9" w14:textId="77777777" w:rsidR="00E95867" w:rsidRPr="0036539D" w:rsidRDefault="00E95867" w:rsidP="0036539D">
            <w:pPr>
              <w:spacing w:line="240" w:lineRule="auto"/>
              <w:ind w:left="-101" w:right="-72"/>
              <w:rPr>
                <w:rFonts w:eastAsia="Arial Unicode MS" w:cs="Arial"/>
                <w:b/>
                <w:bCs/>
                <w:sz w:val="18"/>
                <w:szCs w:val="18"/>
              </w:rPr>
            </w:pPr>
          </w:p>
        </w:tc>
        <w:tc>
          <w:tcPr>
            <w:tcW w:w="1584" w:type="dxa"/>
            <w:tcBorders>
              <w:top w:val="single" w:sz="4" w:space="0" w:color="auto"/>
              <w:bottom w:val="nil"/>
            </w:tcBorders>
            <w:shd w:val="clear" w:color="auto" w:fill="auto"/>
          </w:tcPr>
          <w:p w14:paraId="775DF487" w14:textId="77777777" w:rsidR="00E95867" w:rsidRPr="0036539D" w:rsidRDefault="00E95867" w:rsidP="0036539D">
            <w:pPr>
              <w:spacing w:line="240" w:lineRule="auto"/>
              <w:ind w:right="-72" w:hanging="1"/>
              <w:jc w:val="right"/>
              <w:rPr>
                <w:rFonts w:eastAsia="Arial Unicode MS" w:cs="Arial"/>
                <w:b/>
                <w:bCs/>
                <w:sz w:val="18"/>
                <w:szCs w:val="18"/>
              </w:rPr>
            </w:pPr>
            <w:r w:rsidRPr="0036539D">
              <w:rPr>
                <w:rFonts w:eastAsia="Arial Unicode MS" w:cs="Arial"/>
                <w:b/>
                <w:bCs/>
                <w:sz w:val="18"/>
                <w:szCs w:val="18"/>
              </w:rPr>
              <w:t>Separate</w:t>
            </w:r>
          </w:p>
          <w:p w14:paraId="6A7AD8B9" w14:textId="77777777" w:rsidR="00E95867" w:rsidRPr="0036539D" w:rsidRDefault="00E95867" w:rsidP="0036539D">
            <w:pPr>
              <w:spacing w:line="240" w:lineRule="auto"/>
              <w:ind w:right="-72" w:hanging="1"/>
              <w:jc w:val="right"/>
              <w:rPr>
                <w:rFonts w:eastAsia="Arial Unicode MS" w:cs="Arial"/>
                <w:b/>
                <w:bCs/>
                <w:spacing w:val="-6"/>
                <w:sz w:val="18"/>
                <w:szCs w:val="18"/>
              </w:rPr>
            </w:pPr>
            <w:r w:rsidRPr="0036539D">
              <w:rPr>
                <w:rFonts w:eastAsia="Arial Unicode MS" w:cs="Arial"/>
                <w:b/>
                <w:bCs/>
                <w:spacing w:val="-6"/>
                <w:sz w:val="18"/>
                <w:szCs w:val="18"/>
              </w:rPr>
              <w:t>financial information</w:t>
            </w:r>
          </w:p>
        </w:tc>
      </w:tr>
      <w:tr w:rsidR="00E95867" w:rsidRPr="0036539D" w14:paraId="4E230957" w14:textId="77777777" w:rsidTr="00A20E3E">
        <w:trPr>
          <w:trHeight w:val="20"/>
        </w:trPr>
        <w:tc>
          <w:tcPr>
            <w:tcW w:w="7335" w:type="dxa"/>
            <w:tcBorders>
              <w:top w:val="nil"/>
              <w:bottom w:val="nil"/>
            </w:tcBorders>
            <w:shd w:val="clear" w:color="auto" w:fill="auto"/>
          </w:tcPr>
          <w:p w14:paraId="78325BD9" w14:textId="77777777" w:rsidR="00E95867" w:rsidRPr="0036539D" w:rsidRDefault="00E95867" w:rsidP="0036539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p>
        </w:tc>
        <w:tc>
          <w:tcPr>
            <w:tcW w:w="1584" w:type="dxa"/>
            <w:tcBorders>
              <w:top w:val="nil"/>
              <w:bottom w:val="single" w:sz="4" w:space="0" w:color="auto"/>
            </w:tcBorders>
            <w:shd w:val="clear" w:color="auto" w:fill="auto"/>
          </w:tcPr>
          <w:p w14:paraId="2D2DB91B" w14:textId="77777777" w:rsidR="00E95867" w:rsidRPr="0036539D" w:rsidRDefault="00E95867"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r>
      <w:tr w:rsidR="00E95867" w:rsidRPr="0036539D" w14:paraId="475383FC" w14:textId="77777777" w:rsidTr="00A20E3E">
        <w:trPr>
          <w:trHeight w:val="20"/>
        </w:trPr>
        <w:tc>
          <w:tcPr>
            <w:tcW w:w="7335" w:type="dxa"/>
            <w:tcBorders>
              <w:top w:val="nil"/>
              <w:bottom w:val="nil"/>
            </w:tcBorders>
            <w:shd w:val="clear" w:color="auto" w:fill="auto"/>
          </w:tcPr>
          <w:p w14:paraId="312A21DA" w14:textId="366D5EBB" w:rsidR="00E95867" w:rsidRPr="0036539D" w:rsidRDefault="00E95867" w:rsidP="0036539D">
            <w:pPr>
              <w:spacing w:line="240" w:lineRule="auto"/>
              <w:ind w:left="-101" w:right="-72"/>
              <w:rPr>
                <w:rFonts w:eastAsia="Arial Unicode MS" w:cs="Arial"/>
                <w:sz w:val="18"/>
                <w:szCs w:val="18"/>
              </w:rPr>
            </w:pPr>
            <w:r w:rsidRPr="0036539D">
              <w:rPr>
                <w:rFonts w:eastAsia="Arial Unicode MS" w:cs="Arial"/>
                <w:b/>
                <w:bCs/>
                <w:sz w:val="18"/>
                <w:szCs w:val="18"/>
              </w:rPr>
              <w:t xml:space="preserve">For the </w:t>
            </w:r>
            <w:r w:rsidR="00981787">
              <w:rPr>
                <w:rFonts w:eastAsia="Arial Unicode MS" w:cs="Arial"/>
                <w:b/>
                <w:bCs/>
                <w:sz w:val="18"/>
                <w:szCs w:val="22"/>
              </w:rPr>
              <w:t>nine</w:t>
            </w:r>
            <w:r w:rsidR="00A207CB" w:rsidRPr="0036539D">
              <w:rPr>
                <w:rFonts w:eastAsia="Arial Unicode MS" w:cs="Arial"/>
                <w:b/>
                <w:bCs/>
                <w:sz w:val="18"/>
                <w:szCs w:val="22"/>
              </w:rPr>
              <w:t>-month</w:t>
            </w:r>
            <w:r w:rsidRPr="0036539D">
              <w:rPr>
                <w:rFonts w:eastAsia="Arial Unicode MS" w:cs="Arial"/>
                <w:b/>
                <w:bCs/>
                <w:sz w:val="18"/>
                <w:szCs w:val="22"/>
              </w:rPr>
              <w:t xml:space="preserve"> </w:t>
            </w:r>
            <w:r w:rsidRPr="0036539D">
              <w:rPr>
                <w:rFonts w:eastAsia="Arial Unicode MS" w:cs="Arial"/>
                <w:b/>
                <w:bCs/>
                <w:sz w:val="18"/>
                <w:szCs w:val="18"/>
              </w:rPr>
              <w:t xml:space="preserve">period ended </w:t>
            </w:r>
            <w:r w:rsidR="00A207CB" w:rsidRPr="0036539D">
              <w:rPr>
                <w:rFonts w:eastAsia="Arial Unicode MS" w:cs="Arial"/>
                <w:b/>
                <w:bCs/>
                <w:sz w:val="18"/>
                <w:szCs w:val="18"/>
              </w:rPr>
              <w:t xml:space="preserve">30 </w:t>
            </w:r>
            <w:r w:rsidR="00981787">
              <w:rPr>
                <w:rFonts w:eastAsia="Arial Unicode MS" w:cs="Arial"/>
                <w:b/>
                <w:bCs/>
                <w:sz w:val="18"/>
                <w:szCs w:val="18"/>
              </w:rPr>
              <w:t>September</w:t>
            </w:r>
            <w:r w:rsidRPr="0036539D">
              <w:rPr>
                <w:rFonts w:eastAsia="Arial Unicode MS" w:cs="Arial"/>
                <w:b/>
                <w:bCs/>
                <w:sz w:val="18"/>
                <w:szCs w:val="18"/>
              </w:rPr>
              <w:t xml:space="preserve"> 2023</w:t>
            </w:r>
          </w:p>
        </w:tc>
        <w:tc>
          <w:tcPr>
            <w:tcW w:w="1584" w:type="dxa"/>
            <w:tcBorders>
              <w:top w:val="single" w:sz="4" w:space="0" w:color="auto"/>
            </w:tcBorders>
            <w:shd w:val="clear" w:color="auto" w:fill="FAFAFA"/>
          </w:tcPr>
          <w:p w14:paraId="0EA41202" w14:textId="77777777" w:rsidR="00E95867" w:rsidRPr="0036539D" w:rsidRDefault="00E95867" w:rsidP="0036539D">
            <w:pPr>
              <w:spacing w:line="240" w:lineRule="auto"/>
              <w:ind w:right="-72" w:hanging="1"/>
              <w:jc w:val="right"/>
              <w:rPr>
                <w:rFonts w:eastAsia="Arial Unicode MS" w:cs="Arial"/>
                <w:sz w:val="18"/>
                <w:szCs w:val="18"/>
              </w:rPr>
            </w:pPr>
          </w:p>
        </w:tc>
      </w:tr>
      <w:tr w:rsidR="00E95867" w:rsidRPr="0036539D" w14:paraId="127D3B87" w14:textId="77777777" w:rsidTr="00A20E3E">
        <w:trPr>
          <w:trHeight w:val="89"/>
        </w:trPr>
        <w:tc>
          <w:tcPr>
            <w:tcW w:w="7335" w:type="dxa"/>
            <w:tcBorders>
              <w:top w:val="nil"/>
              <w:bottom w:val="nil"/>
            </w:tcBorders>
            <w:shd w:val="clear" w:color="auto" w:fill="auto"/>
          </w:tcPr>
          <w:p w14:paraId="69FB294B" w14:textId="77777777" w:rsidR="00E95867" w:rsidRPr="0036539D" w:rsidRDefault="00E95867" w:rsidP="0036539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lang w:val="en-US"/>
              </w:rPr>
            </w:pPr>
            <w:r w:rsidRPr="0036539D">
              <w:rPr>
                <w:rFonts w:eastAsia="Arial Unicode MS" w:cs="Arial"/>
                <w:sz w:val="18"/>
                <w:szCs w:val="18"/>
              </w:rPr>
              <w:t>Opening balance</w:t>
            </w:r>
          </w:p>
        </w:tc>
        <w:tc>
          <w:tcPr>
            <w:tcW w:w="1584" w:type="dxa"/>
            <w:tcBorders>
              <w:bottom w:val="nil"/>
            </w:tcBorders>
            <w:shd w:val="clear" w:color="auto" w:fill="FAFAFA"/>
          </w:tcPr>
          <w:p w14:paraId="45E58DC9" w14:textId="50DE9B95" w:rsidR="00E95867" w:rsidRPr="0036539D" w:rsidRDefault="00887AD7"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Pr>
                <w:rFonts w:eastAsia="Arial Unicode MS" w:cs="Arial"/>
                <w:sz w:val="18"/>
                <w:szCs w:val="18"/>
              </w:rPr>
              <w:t>1,000</w:t>
            </w:r>
          </w:p>
        </w:tc>
      </w:tr>
      <w:tr w:rsidR="00E95867" w:rsidRPr="0036539D" w14:paraId="38260DE9" w14:textId="77777777" w:rsidTr="00A20E3E">
        <w:trPr>
          <w:trHeight w:val="20"/>
        </w:trPr>
        <w:tc>
          <w:tcPr>
            <w:tcW w:w="7335" w:type="dxa"/>
            <w:tcBorders>
              <w:top w:val="nil"/>
              <w:bottom w:val="nil"/>
            </w:tcBorders>
            <w:shd w:val="clear" w:color="auto" w:fill="auto"/>
          </w:tcPr>
          <w:p w14:paraId="696165E9" w14:textId="77777777" w:rsidR="00E95867" w:rsidRPr="0036539D" w:rsidRDefault="00E95867" w:rsidP="0036539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36539D">
              <w:rPr>
                <w:rFonts w:eastAsia="Arial Unicode MS" w:cs="Arial"/>
                <w:sz w:val="18"/>
                <w:szCs w:val="18"/>
                <w:u w:val="single"/>
              </w:rPr>
              <w:t>Cash flow</w:t>
            </w:r>
            <w:r w:rsidRPr="0036539D">
              <w:rPr>
                <w:rFonts w:eastAsia="Arial Unicode MS" w:cs="Arial"/>
                <w:sz w:val="18"/>
                <w:szCs w:val="18"/>
                <w:u w:val="single"/>
                <w:cs/>
              </w:rPr>
              <w:t>:</w:t>
            </w:r>
          </w:p>
        </w:tc>
        <w:tc>
          <w:tcPr>
            <w:tcW w:w="1584" w:type="dxa"/>
            <w:tcBorders>
              <w:top w:val="nil"/>
              <w:bottom w:val="nil"/>
            </w:tcBorders>
            <w:shd w:val="clear" w:color="auto" w:fill="FAFAFA"/>
          </w:tcPr>
          <w:p w14:paraId="135B7F0F" w14:textId="77777777" w:rsidR="00E95867" w:rsidRPr="0036539D" w:rsidRDefault="00E95867"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E95867" w:rsidRPr="0036539D" w14:paraId="7C430B91" w14:textId="77777777" w:rsidTr="00A20E3E">
        <w:trPr>
          <w:trHeight w:val="20"/>
        </w:trPr>
        <w:tc>
          <w:tcPr>
            <w:tcW w:w="7335" w:type="dxa"/>
            <w:tcBorders>
              <w:top w:val="nil"/>
              <w:bottom w:val="nil"/>
            </w:tcBorders>
            <w:shd w:val="clear" w:color="auto" w:fill="auto"/>
          </w:tcPr>
          <w:p w14:paraId="22133660" w14:textId="77777777" w:rsidR="00E95867" w:rsidRPr="0036539D" w:rsidRDefault="00E95867" w:rsidP="0036539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lang w:val="en-US"/>
              </w:rPr>
            </w:pPr>
            <w:r w:rsidRPr="0036539D">
              <w:rPr>
                <w:rFonts w:eastAsia="Arial Unicode MS" w:cs="Arial"/>
                <w:sz w:val="18"/>
                <w:szCs w:val="18"/>
                <w:cs/>
              </w:rPr>
              <w:t xml:space="preserve">  </w:t>
            </w:r>
            <w:r w:rsidRPr="0036539D">
              <w:rPr>
                <w:rFonts w:eastAsia="Arial Unicode MS" w:cs="Arial"/>
                <w:sz w:val="18"/>
                <w:szCs w:val="18"/>
                <w:lang w:val="en-US"/>
              </w:rPr>
              <w:t xml:space="preserve"> Cash received from repayment </w:t>
            </w:r>
          </w:p>
        </w:tc>
        <w:tc>
          <w:tcPr>
            <w:tcW w:w="1584" w:type="dxa"/>
            <w:tcBorders>
              <w:top w:val="nil"/>
              <w:bottom w:val="nil"/>
            </w:tcBorders>
            <w:shd w:val="clear" w:color="auto" w:fill="FAFAFA"/>
          </w:tcPr>
          <w:p w14:paraId="335C700A" w14:textId="0EBDE210" w:rsidR="00E95867" w:rsidRPr="0036539D" w:rsidRDefault="00887AD7"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Pr>
                <w:rFonts w:eastAsia="Arial Unicode MS" w:cs="Arial"/>
                <w:sz w:val="18"/>
                <w:szCs w:val="18"/>
              </w:rPr>
              <w:t>(1,000)</w:t>
            </w:r>
          </w:p>
        </w:tc>
      </w:tr>
      <w:tr w:rsidR="00E95867" w:rsidRPr="0036539D" w14:paraId="65A31B98" w14:textId="77777777" w:rsidTr="00A20E3E">
        <w:trPr>
          <w:trHeight w:val="20"/>
        </w:trPr>
        <w:tc>
          <w:tcPr>
            <w:tcW w:w="7335" w:type="dxa"/>
            <w:tcBorders>
              <w:top w:val="nil"/>
              <w:bottom w:val="nil"/>
            </w:tcBorders>
            <w:shd w:val="clear" w:color="auto" w:fill="auto"/>
          </w:tcPr>
          <w:p w14:paraId="331FB502" w14:textId="56B518FB" w:rsidR="00E95867" w:rsidRPr="0036539D" w:rsidRDefault="00E95867" w:rsidP="0036539D">
            <w:pPr>
              <w:pStyle w:val="Header"/>
              <w:spacing w:line="240" w:lineRule="auto"/>
              <w:jc w:val="both"/>
              <w:rPr>
                <w:rFonts w:eastAsia="Arial Unicode MS" w:cs="Arial"/>
                <w:sz w:val="16"/>
                <w:szCs w:val="16"/>
              </w:rPr>
            </w:pPr>
          </w:p>
        </w:tc>
        <w:tc>
          <w:tcPr>
            <w:tcW w:w="1584" w:type="dxa"/>
            <w:tcBorders>
              <w:top w:val="single" w:sz="4" w:space="0" w:color="auto"/>
              <w:bottom w:val="nil"/>
            </w:tcBorders>
            <w:shd w:val="clear" w:color="auto" w:fill="FAFAFA"/>
          </w:tcPr>
          <w:p w14:paraId="79FC7861" w14:textId="77777777" w:rsidR="00E95867" w:rsidRPr="0036539D" w:rsidRDefault="00E95867" w:rsidP="0036539D">
            <w:pPr>
              <w:pStyle w:val="Header"/>
              <w:spacing w:line="240" w:lineRule="auto"/>
              <w:ind w:left="540"/>
              <w:jc w:val="both"/>
              <w:rPr>
                <w:rFonts w:eastAsia="Arial Unicode MS" w:cs="Arial"/>
                <w:sz w:val="16"/>
                <w:szCs w:val="16"/>
              </w:rPr>
            </w:pPr>
          </w:p>
        </w:tc>
      </w:tr>
      <w:tr w:rsidR="00E95867" w:rsidRPr="0036539D" w14:paraId="39E1C460" w14:textId="77777777" w:rsidTr="00A20E3E">
        <w:trPr>
          <w:trHeight w:val="20"/>
        </w:trPr>
        <w:tc>
          <w:tcPr>
            <w:tcW w:w="7335" w:type="dxa"/>
            <w:tcBorders>
              <w:top w:val="nil"/>
              <w:bottom w:val="nil"/>
            </w:tcBorders>
            <w:shd w:val="clear" w:color="auto" w:fill="auto"/>
          </w:tcPr>
          <w:p w14:paraId="3D6687E3" w14:textId="77777777" w:rsidR="00E95867" w:rsidRPr="0036539D" w:rsidRDefault="00E95867" w:rsidP="0036539D">
            <w:pPr>
              <w:spacing w:line="240" w:lineRule="auto"/>
              <w:ind w:left="-101" w:right="-72"/>
              <w:rPr>
                <w:rFonts w:eastAsia="Arial Unicode MS" w:cs="Arial"/>
                <w:sz w:val="18"/>
                <w:szCs w:val="18"/>
                <w:u w:val="single"/>
              </w:rPr>
            </w:pPr>
            <w:r w:rsidRPr="0036539D">
              <w:rPr>
                <w:rFonts w:eastAsia="Arial Unicode MS" w:cs="Arial"/>
                <w:sz w:val="18"/>
                <w:szCs w:val="18"/>
              </w:rPr>
              <w:t>Ending balance</w:t>
            </w:r>
          </w:p>
        </w:tc>
        <w:tc>
          <w:tcPr>
            <w:tcW w:w="1584" w:type="dxa"/>
            <w:tcBorders>
              <w:top w:val="nil"/>
              <w:bottom w:val="single" w:sz="4" w:space="0" w:color="auto"/>
            </w:tcBorders>
            <w:shd w:val="clear" w:color="auto" w:fill="FAFAFA"/>
          </w:tcPr>
          <w:p w14:paraId="0DA624E3" w14:textId="2596340A" w:rsidR="00E95867" w:rsidRPr="0036539D" w:rsidRDefault="00887AD7"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Pr>
                <w:rFonts w:eastAsia="Arial Unicode MS" w:cs="Arial"/>
                <w:sz w:val="18"/>
                <w:szCs w:val="18"/>
              </w:rPr>
              <w:t>-</w:t>
            </w:r>
          </w:p>
        </w:tc>
      </w:tr>
    </w:tbl>
    <w:p w14:paraId="08BEBC04" w14:textId="183FAA8A" w:rsidR="00D74822" w:rsidRPr="0036539D" w:rsidRDefault="00D74822" w:rsidP="0036539D">
      <w:pPr>
        <w:pStyle w:val="Header"/>
        <w:spacing w:line="240" w:lineRule="auto"/>
        <w:ind w:left="540"/>
        <w:jc w:val="both"/>
        <w:rPr>
          <w:rFonts w:eastAsia="Arial Unicode MS" w:cs="Arial"/>
          <w:sz w:val="18"/>
          <w:szCs w:val="18"/>
          <w:lang w:val="en-US"/>
        </w:rPr>
      </w:pPr>
    </w:p>
    <w:p w14:paraId="5A1F3C93" w14:textId="34C4974A" w:rsidR="00866A40" w:rsidRPr="0036539D" w:rsidRDefault="002A6DA3" w:rsidP="0036539D">
      <w:pPr>
        <w:pStyle w:val="Header"/>
        <w:tabs>
          <w:tab w:val="clear" w:pos="4153"/>
          <w:tab w:val="clear" w:pos="8306"/>
        </w:tabs>
        <w:spacing w:line="240" w:lineRule="auto"/>
        <w:ind w:left="540" w:hanging="540"/>
        <w:jc w:val="both"/>
        <w:rPr>
          <w:rFonts w:eastAsia="Arial Unicode MS" w:cs="Arial"/>
          <w:b/>
          <w:bCs/>
          <w:color w:val="CF4A02"/>
          <w:sz w:val="18"/>
          <w:szCs w:val="18"/>
        </w:rPr>
      </w:pPr>
      <w:r w:rsidRPr="0036539D">
        <w:rPr>
          <w:rFonts w:eastAsia="Arial Unicode MS" w:cs="Arial"/>
          <w:b/>
          <w:bCs/>
          <w:color w:val="CF4A02"/>
          <w:sz w:val="18"/>
          <w:szCs w:val="18"/>
        </w:rPr>
        <w:t>2</w:t>
      </w:r>
      <w:r w:rsidR="00B75040">
        <w:rPr>
          <w:rFonts w:eastAsia="Arial Unicode MS" w:cs="Arial"/>
          <w:b/>
          <w:bCs/>
          <w:color w:val="CF4A02"/>
          <w:sz w:val="18"/>
          <w:szCs w:val="18"/>
        </w:rPr>
        <w:t>5</w:t>
      </w:r>
      <w:r w:rsidR="00866A40" w:rsidRPr="0036539D">
        <w:rPr>
          <w:rFonts w:eastAsia="Arial Unicode MS" w:cs="Arial"/>
          <w:b/>
          <w:bCs/>
          <w:color w:val="CF4A02"/>
          <w:sz w:val="18"/>
          <w:szCs w:val="18"/>
          <w:cs/>
        </w:rPr>
        <w:t>.</w:t>
      </w:r>
      <w:r w:rsidRPr="0036539D">
        <w:rPr>
          <w:rFonts w:eastAsia="Arial Unicode MS" w:cs="Arial"/>
          <w:b/>
          <w:bCs/>
          <w:color w:val="CF4A02"/>
          <w:sz w:val="18"/>
          <w:szCs w:val="18"/>
        </w:rPr>
        <w:t>5</w:t>
      </w:r>
      <w:r w:rsidR="00866A40" w:rsidRPr="0036539D">
        <w:rPr>
          <w:rFonts w:eastAsia="Arial Unicode MS" w:cs="Arial"/>
          <w:b/>
          <w:bCs/>
          <w:color w:val="CF4A02"/>
          <w:sz w:val="18"/>
          <w:szCs w:val="18"/>
        </w:rPr>
        <w:tab/>
        <w:t>Long</w:t>
      </w:r>
      <w:r w:rsidR="00866A40" w:rsidRPr="0036539D">
        <w:rPr>
          <w:rFonts w:eastAsia="Arial Unicode MS" w:cs="Arial"/>
          <w:b/>
          <w:bCs/>
          <w:color w:val="CF4A02"/>
          <w:sz w:val="18"/>
          <w:szCs w:val="18"/>
          <w:cs/>
        </w:rPr>
        <w:t>-</w:t>
      </w:r>
      <w:r w:rsidR="00866A40" w:rsidRPr="0036539D">
        <w:rPr>
          <w:rFonts w:eastAsia="Arial Unicode MS" w:cs="Arial"/>
          <w:b/>
          <w:bCs/>
          <w:color w:val="CF4A02"/>
          <w:sz w:val="18"/>
          <w:szCs w:val="18"/>
        </w:rPr>
        <w:t xml:space="preserve">term loans to related parties and related </w:t>
      </w:r>
      <w:proofErr w:type="gramStart"/>
      <w:r w:rsidR="00866A40" w:rsidRPr="0036539D">
        <w:rPr>
          <w:rFonts w:eastAsia="Arial Unicode MS" w:cs="Arial"/>
          <w:b/>
          <w:bCs/>
          <w:color w:val="CF4A02"/>
          <w:sz w:val="18"/>
          <w:szCs w:val="18"/>
        </w:rPr>
        <w:t>interests</w:t>
      </w:r>
      <w:proofErr w:type="gramEnd"/>
      <w:r w:rsidR="00866A40" w:rsidRPr="0036539D">
        <w:rPr>
          <w:rFonts w:eastAsia="Arial Unicode MS" w:cs="Arial"/>
          <w:b/>
          <w:bCs/>
          <w:color w:val="CF4A02"/>
          <w:sz w:val="18"/>
          <w:szCs w:val="18"/>
        </w:rPr>
        <w:t xml:space="preserve"> </w:t>
      </w:r>
    </w:p>
    <w:p w14:paraId="09FF2959" w14:textId="77777777" w:rsidR="00FF2BEA" w:rsidRPr="0036539D" w:rsidRDefault="00FF2BEA" w:rsidP="0036539D">
      <w:pPr>
        <w:pStyle w:val="Header"/>
        <w:spacing w:line="240" w:lineRule="auto"/>
        <w:ind w:left="540"/>
        <w:jc w:val="both"/>
        <w:rPr>
          <w:rFonts w:eastAsia="Arial Unicode MS" w:cs="Arial"/>
          <w:sz w:val="18"/>
          <w:szCs w:val="18"/>
        </w:rPr>
      </w:pPr>
    </w:p>
    <w:tbl>
      <w:tblPr>
        <w:tblW w:w="8910" w:type="dxa"/>
        <w:tblInd w:w="540" w:type="dxa"/>
        <w:tblLayout w:type="fixed"/>
        <w:tblLook w:val="0000" w:firstRow="0" w:lastRow="0" w:firstColumn="0" w:lastColumn="0" w:noHBand="0" w:noVBand="0"/>
      </w:tblPr>
      <w:tblGrid>
        <w:gridCol w:w="3420"/>
        <w:gridCol w:w="1350"/>
        <w:gridCol w:w="1350"/>
        <w:gridCol w:w="1350"/>
        <w:gridCol w:w="1440"/>
      </w:tblGrid>
      <w:tr w:rsidR="00735DFC" w:rsidRPr="0036539D" w14:paraId="76080214" w14:textId="77777777" w:rsidTr="00710882">
        <w:trPr>
          <w:trHeight w:val="20"/>
        </w:trPr>
        <w:tc>
          <w:tcPr>
            <w:tcW w:w="3420" w:type="dxa"/>
            <w:shd w:val="clear" w:color="auto" w:fill="auto"/>
          </w:tcPr>
          <w:p w14:paraId="7B63AC7D" w14:textId="77777777" w:rsidR="00866A40" w:rsidRPr="0036539D" w:rsidRDefault="00866A40" w:rsidP="0036539D">
            <w:pPr>
              <w:spacing w:line="240" w:lineRule="auto"/>
              <w:ind w:left="-101" w:right="-72"/>
              <w:rPr>
                <w:rFonts w:eastAsia="Arial Unicode MS" w:cs="Arial"/>
                <w:sz w:val="18"/>
                <w:szCs w:val="18"/>
              </w:rPr>
            </w:pPr>
          </w:p>
        </w:tc>
        <w:tc>
          <w:tcPr>
            <w:tcW w:w="2700" w:type="dxa"/>
            <w:gridSpan w:val="2"/>
            <w:tcBorders>
              <w:top w:val="single" w:sz="4" w:space="0" w:color="auto"/>
              <w:bottom w:val="single" w:sz="4" w:space="0" w:color="auto"/>
            </w:tcBorders>
            <w:shd w:val="clear" w:color="auto" w:fill="auto"/>
          </w:tcPr>
          <w:p w14:paraId="39DD367D" w14:textId="77777777" w:rsidR="00866A40" w:rsidRPr="0036539D" w:rsidRDefault="00866A40" w:rsidP="0036539D">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36539D">
              <w:rPr>
                <w:rFonts w:eastAsia="Arial Unicode MS" w:cs="Arial"/>
                <w:b/>
                <w:bCs/>
                <w:sz w:val="18"/>
                <w:szCs w:val="18"/>
              </w:rPr>
              <w:t>Consolidated</w:t>
            </w:r>
          </w:p>
          <w:p w14:paraId="768035A5" w14:textId="77777777" w:rsidR="00866A40" w:rsidRPr="0036539D" w:rsidRDefault="00866A40" w:rsidP="0036539D">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36539D">
              <w:rPr>
                <w:rFonts w:eastAsia="Arial Unicode MS" w:cs="Arial"/>
                <w:b/>
                <w:bCs/>
                <w:sz w:val="18"/>
                <w:szCs w:val="18"/>
              </w:rPr>
              <w:t>financial information</w:t>
            </w:r>
          </w:p>
        </w:tc>
        <w:tc>
          <w:tcPr>
            <w:tcW w:w="2790" w:type="dxa"/>
            <w:gridSpan w:val="2"/>
            <w:tcBorders>
              <w:top w:val="single" w:sz="4" w:space="0" w:color="auto"/>
              <w:bottom w:val="single" w:sz="4" w:space="0" w:color="auto"/>
            </w:tcBorders>
            <w:shd w:val="clear" w:color="auto" w:fill="auto"/>
          </w:tcPr>
          <w:p w14:paraId="2F96EBC9" w14:textId="77777777" w:rsidR="00866A40" w:rsidRPr="0036539D" w:rsidRDefault="00866A40"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Separate</w:t>
            </w:r>
          </w:p>
          <w:p w14:paraId="4BE046C6" w14:textId="77777777" w:rsidR="00866A40" w:rsidRPr="0036539D" w:rsidRDefault="00866A40"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financial information</w:t>
            </w:r>
          </w:p>
        </w:tc>
      </w:tr>
      <w:tr w:rsidR="00971B4A" w:rsidRPr="0036539D" w14:paraId="2521FB3A" w14:textId="77777777" w:rsidTr="00710882">
        <w:trPr>
          <w:trHeight w:val="20"/>
        </w:trPr>
        <w:tc>
          <w:tcPr>
            <w:tcW w:w="3420" w:type="dxa"/>
            <w:shd w:val="clear" w:color="auto" w:fill="auto"/>
          </w:tcPr>
          <w:p w14:paraId="2C44A58A" w14:textId="77777777" w:rsidR="00971B4A" w:rsidRPr="0036539D" w:rsidRDefault="00971B4A" w:rsidP="0036539D">
            <w:pPr>
              <w:spacing w:line="240" w:lineRule="auto"/>
              <w:ind w:left="-101" w:right="-72"/>
              <w:rPr>
                <w:rFonts w:eastAsia="Arial Unicode MS" w:cs="Arial"/>
                <w:b/>
                <w:bCs/>
                <w:sz w:val="18"/>
                <w:szCs w:val="18"/>
              </w:rPr>
            </w:pPr>
            <w:r w:rsidRPr="0036539D">
              <w:rPr>
                <w:rFonts w:eastAsia="Arial Unicode MS" w:cs="Arial"/>
                <w:b/>
                <w:bCs/>
                <w:sz w:val="18"/>
                <w:szCs w:val="18"/>
              </w:rPr>
              <w:t>As at</w:t>
            </w:r>
          </w:p>
        </w:tc>
        <w:tc>
          <w:tcPr>
            <w:tcW w:w="1350" w:type="dxa"/>
            <w:tcBorders>
              <w:top w:val="single" w:sz="4" w:space="0" w:color="auto"/>
            </w:tcBorders>
            <w:shd w:val="clear" w:color="auto" w:fill="auto"/>
          </w:tcPr>
          <w:p w14:paraId="608F64BD" w14:textId="49658BC4" w:rsidR="00971B4A" w:rsidRPr="0036539D" w:rsidRDefault="00A207CB" w:rsidP="0036539D">
            <w:pPr>
              <w:spacing w:line="240" w:lineRule="auto"/>
              <w:ind w:left="331" w:right="-72" w:hanging="331"/>
              <w:jc w:val="right"/>
              <w:rPr>
                <w:rFonts w:eastAsia="Arial Unicode MS" w:cs="Arial"/>
                <w:b/>
                <w:bCs/>
                <w:spacing w:val="-4"/>
                <w:sz w:val="18"/>
                <w:szCs w:val="18"/>
              </w:rPr>
            </w:pPr>
            <w:r w:rsidRPr="0036539D">
              <w:rPr>
                <w:rFonts w:eastAsia="Arial Unicode MS" w:cs="Arial"/>
                <w:b/>
                <w:bCs/>
                <w:sz w:val="18"/>
                <w:szCs w:val="18"/>
              </w:rPr>
              <w:t xml:space="preserve">30 </w:t>
            </w:r>
            <w:r w:rsidR="00981787">
              <w:rPr>
                <w:rFonts w:eastAsia="Arial Unicode MS" w:cs="Arial"/>
                <w:b/>
                <w:bCs/>
                <w:sz w:val="18"/>
                <w:szCs w:val="18"/>
              </w:rPr>
              <w:t>September</w:t>
            </w:r>
          </w:p>
        </w:tc>
        <w:tc>
          <w:tcPr>
            <w:tcW w:w="1350" w:type="dxa"/>
            <w:tcBorders>
              <w:top w:val="single" w:sz="4" w:space="0" w:color="auto"/>
            </w:tcBorders>
            <w:shd w:val="clear" w:color="auto" w:fill="auto"/>
          </w:tcPr>
          <w:p w14:paraId="78189D0B" w14:textId="170ABAC3" w:rsidR="00971B4A" w:rsidRPr="0036539D" w:rsidRDefault="002A6DA3" w:rsidP="0036539D">
            <w:pPr>
              <w:spacing w:line="240" w:lineRule="auto"/>
              <w:ind w:left="-17" w:right="-72" w:hanging="90"/>
              <w:jc w:val="right"/>
              <w:rPr>
                <w:rFonts w:eastAsia="Arial Unicode MS" w:cs="Arial"/>
                <w:b/>
                <w:bCs/>
                <w:sz w:val="18"/>
                <w:szCs w:val="18"/>
              </w:rPr>
            </w:pPr>
            <w:r w:rsidRPr="0036539D">
              <w:rPr>
                <w:rFonts w:eastAsia="Arial Unicode MS" w:cs="Arial"/>
                <w:b/>
                <w:bCs/>
                <w:sz w:val="18"/>
                <w:szCs w:val="18"/>
              </w:rPr>
              <w:t>31</w:t>
            </w:r>
            <w:r w:rsidR="00971B4A" w:rsidRPr="0036539D">
              <w:rPr>
                <w:rFonts w:eastAsia="Arial Unicode MS" w:cs="Arial"/>
                <w:b/>
                <w:bCs/>
                <w:sz w:val="18"/>
                <w:szCs w:val="18"/>
              </w:rPr>
              <w:t xml:space="preserve"> December</w:t>
            </w:r>
          </w:p>
        </w:tc>
        <w:tc>
          <w:tcPr>
            <w:tcW w:w="1350" w:type="dxa"/>
            <w:tcBorders>
              <w:top w:val="single" w:sz="4" w:space="0" w:color="auto"/>
            </w:tcBorders>
            <w:shd w:val="clear" w:color="auto" w:fill="auto"/>
          </w:tcPr>
          <w:p w14:paraId="634DAEE6" w14:textId="31B8E6D1" w:rsidR="00971B4A" w:rsidRPr="0036539D" w:rsidRDefault="00A207CB" w:rsidP="0036539D">
            <w:pPr>
              <w:spacing w:line="240" w:lineRule="auto"/>
              <w:ind w:left="331" w:right="-72" w:hanging="331"/>
              <w:jc w:val="right"/>
              <w:rPr>
                <w:rFonts w:eastAsia="Arial Unicode MS" w:cs="Arial"/>
                <w:b/>
                <w:bCs/>
                <w:spacing w:val="-4"/>
                <w:sz w:val="18"/>
                <w:szCs w:val="18"/>
              </w:rPr>
            </w:pPr>
            <w:r w:rsidRPr="0036539D">
              <w:rPr>
                <w:rFonts w:eastAsia="Arial Unicode MS" w:cs="Arial"/>
                <w:b/>
                <w:bCs/>
                <w:sz w:val="18"/>
                <w:szCs w:val="18"/>
              </w:rPr>
              <w:t xml:space="preserve">30 </w:t>
            </w:r>
            <w:r w:rsidR="00981787">
              <w:rPr>
                <w:rFonts w:eastAsia="Arial Unicode MS" w:cs="Arial"/>
                <w:b/>
                <w:bCs/>
                <w:sz w:val="18"/>
                <w:szCs w:val="18"/>
              </w:rPr>
              <w:t>September</w:t>
            </w:r>
          </w:p>
        </w:tc>
        <w:tc>
          <w:tcPr>
            <w:tcW w:w="1440" w:type="dxa"/>
            <w:tcBorders>
              <w:top w:val="single" w:sz="4" w:space="0" w:color="auto"/>
            </w:tcBorders>
            <w:shd w:val="clear" w:color="auto" w:fill="auto"/>
          </w:tcPr>
          <w:p w14:paraId="363B89CB" w14:textId="5FE0104E" w:rsidR="00971B4A" w:rsidRPr="0036539D" w:rsidRDefault="002A6DA3"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31</w:t>
            </w:r>
            <w:r w:rsidR="00971B4A" w:rsidRPr="0036539D">
              <w:rPr>
                <w:rFonts w:eastAsia="Arial Unicode MS" w:cs="Arial"/>
                <w:b/>
                <w:bCs/>
                <w:sz w:val="18"/>
                <w:szCs w:val="18"/>
              </w:rPr>
              <w:t xml:space="preserve"> December</w:t>
            </w:r>
          </w:p>
        </w:tc>
      </w:tr>
      <w:tr w:rsidR="00971B4A" w:rsidRPr="0036539D" w14:paraId="6D10113B" w14:textId="77777777" w:rsidTr="00710882">
        <w:trPr>
          <w:trHeight w:val="20"/>
        </w:trPr>
        <w:tc>
          <w:tcPr>
            <w:tcW w:w="3420" w:type="dxa"/>
            <w:shd w:val="clear" w:color="auto" w:fill="auto"/>
          </w:tcPr>
          <w:p w14:paraId="23AFA8AE" w14:textId="77777777" w:rsidR="00971B4A" w:rsidRPr="0036539D" w:rsidRDefault="00971B4A" w:rsidP="0036539D">
            <w:pPr>
              <w:spacing w:line="240" w:lineRule="auto"/>
              <w:ind w:left="-101" w:right="-72"/>
              <w:rPr>
                <w:rFonts w:eastAsia="Arial Unicode MS" w:cs="Arial"/>
                <w:b/>
                <w:bCs/>
                <w:sz w:val="18"/>
                <w:szCs w:val="18"/>
              </w:rPr>
            </w:pPr>
          </w:p>
        </w:tc>
        <w:tc>
          <w:tcPr>
            <w:tcW w:w="1350" w:type="dxa"/>
            <w:shd w:val="clear" w:color="auto" w:fill="auto"/>
          </w:tcPr>
          <w:p w14:paraId="24E6CF10" w14:textId="3EA5AEF0" w:rsidR="00971B4A"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2023</w:t>
            </w:r>
          </w:p>
        </w:tc>
        <w:tc>
          <w:tcPr>
            <w:tcW w:w="1350" w:type="dxa"/>
            <w:shd w:val="clear" w:color="auto" w:fill="auto"/>
          </w:tcPr>
          <w:p w14:paraId="45A266F6" w14:textId="45AE1ADF" w:rsidR="00971B4A"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2022</w:t>
            </w:r>
          </w:p>
        </w:tc>
        <w:tc>
          <w:tcPr>
            <w:tcW w:w="1350" w:type="dxa"/>
            <w:shd w:val="clear" w:color="auto" w:fill="auto"/>
          </w:tcPr>
          <w:p w14:paraId="0254D685" w14:textId="0BCEE693" w:rsidR="00971B4A"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2023</w:t>
            </w:r>
          </w:p>
        </w:tc>
        <w:tc>
          <w:tcPr>
            <w:tcW w:w="1440" w:type="dxa"/>
            <w:shd w:val="clear" w:color="auto" w:fill="auto"/>
          </w:tcPr>
          <w:p w14:paraId="0BB6560E" w14:textId="12DD0D33" w:rsidR="00971B4A"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2022</w:t>
            </w:r>
          </w:p>
        </w:tc>
      </w:tr>
      <w:tr w:rsidR="00971B4A" w:rsidRPr="0036539D" w14:paraId="765AAFF1" w14:textId="77777777" w:rsidTr="00710882">
        <w:trPr>
          <w:trHeight w:val="20"/>
        </w:trPr>
        <w:tc>
          <w:tcPr>
            <w:tcW w:w="3420" w:type="dxa"/>
            <w:shd w:val="clear" w:color="auto" w:fill="auto"/>
          </w:tcPr>
          <w:p w14:paraId="1C71F378" w14:textId="77777777" w:rsidR="00971B4A" w:rsidRPr="0036539D" w:rsidRDefault="00971B4A" w:rsidP="0036539D">
            <w:pPr>
              <w:spacing w:line="240" w:lineRule="auto"/>
              <w:ind w:left="-101" w:right="-72"/>
              <w:rPr>
                <w:rFonts w:eastAsia="Arial Unicode MS" w:cs="Arial"/>
                <w:sz w:val="18"/>
                <w:szCs w:val="18"/>
              </w:rPr>
            </w:pPr>
          </w:p>
        </w:tc>
        <w:tc>
          <w:tcPr>
            <w:tcW w:w="1350" w:type="dxa"/>
            <w:tcBorders>
              <w:bottom w:val="single" w:sz="4" w:space="0" w:color="auto"/>
            </w:tcBorders>
            <w:shd w:val="clear" w:color="auto" w:fill="auto"/>
          </w:tcPr>
          <w:p w14:paraId="5A9614A4" w14:textId="77777777" w:rsidR="00971B4A" w:rsidRPr="0036539D" w:rsidRDefault="00971B4A"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350" w:type="dxa"/>
            <w:tcBorders>
              <w:bottom w:val="single" w:sz="4" w:space="0" w:color="auto"/>
            </w:tcBorders>
            <w:shd w:val="clear" w:color="auto" w:fill="auto"/>
          </w:tcPr>
          <w:p w14:paraId="4AA2AD72" w14:textId="77777777" w:rsidR="00971B4A" w:rsidRPr="0036539D" w:rsidRDefault="00971B4A"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350" w:type="dxa"/>
            <w:tcBorders>
              <w:bottom w:val="single" w:sz="4" w:space="0" w:color="auto"/>
            </w:tcBorders>
            <w:shd w:val="clear" w:color="auto" w:fill="auto"/>
          </w:tcPr>
          <w:p w14:paraId="5DE4CE65" w14:textId="77777777" w:rsidR="00971B4A" w:rsidRPr="0036539D" w:rsidRDefault="00971B4A"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440" w:type="dxa"/>
            <w:tcBorders>
              <w:bottom w:val="single" w:sz="4" w:space="0" w:color="auto"/>
            </w:tcBorders>
            <w:shd w:val="clear" w:color="auto" w:fill="auto"/>
          </w:tcPr>
          <w:p w14:paraId="2DCEECAF" w14:textId="77777777" w:rsidR="00971B4A" w:rsidRPr="0036539D" w:rsidRDefault="00971B4A"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r>
      <w:tr w:rsidR="00971B4A" w:rsidRPr="0036539D" w14:paraId="5C7FD776" w14:textId="77777777" w:rsidTr="00710882">
        <w:trPr>
          <w:trHeight w:val="20"/>
        </w:trPr>
        <w:tc>
          <w:tcPr>
            <w:tcW w:w="3420" w:type="dxa"/>
            <w:shd w:val="clear" w:color="auto" w:fill="auto"/>
          </w:tcPr>
          <w:p w14:paraId="101C9D80" w14:textId="77777777" w:rsidR="00971B4A" w:rsidRPr="0036539D" w:rsidRDefault="00971B4A" w:rsidP="0036539D">
            <w:pPr>
              <w:pStyle w:val="Header"/>
              <w:spacing w:line="240" w:lineRule="auto"/>
              <w:ind w:left="540"/>
              <w:jc w:val="both"/>
              <w:rPr>
                <w:rFonts w:eastAsia="Arial Unicode MS" w:cs="Arial"/>
                <w:sz w:val="18"/>
                <w:szCs w:val="18"/>
              </w:rPr>
            </w:pPr>
          </w:p>
        </w:tc>
        <w:tc>
          <w:tcPr>
            <w:tcW w:w="1350" w:type="dxa"/>
            <w:tcBorders>
              <w:top w:val="single" w:sz="4" w:space="0" w:color="auto"/>
            </w:tcBorders>
            <w:shd w:val="clear" w:color="auto" w:fill="FAFAFA"/>
          </w:tcPr>
          <w:p w14:paraId="34D2EF2C" w14:textId="77777777" w:rsidR="00971B4A" w:rsidRPr="0036539D" w:rsidRDefault="00971B4A" w:rsidP="0036539D">
            <w:pPr>
              <w:pStyle w:val="Header"/>
              <w:spacing w:line="240" w:lineRule="auto"/>
              <w:ind w:left="540"/>
              <w:jc w:val="both"/>
              <w:rPr>
                <w:rFonts w:eastAsia="Arial Unicode MS" w:cs="Arial"/>
                <w:sz w:val="18"/>
                <w:szCs w:val="18"/>
              </w:rPr>
            </w:pPr>
          </w:p>
        </w:tc>
        <w:tc>
          <w:tcPr>
            <w:tcW w:w="1350" w:type="dxa"/>
            <w:tcBorders>
              <w:top w:val="single" w:sz="4" w:space="0" w:color="auto"/>
            </w:tcBorders>
            <w:shd w:val="clear" w:color="auto" w:fill="auto"/>
          </w:tcPr>
          <w:p w14:paraId="1B2E4341" w14:textId="77777777" w:rsidR="00971B4A" w:rsidRPr="0036539D" w:rsidRDefault="00971B4A" w:rsidP="0036539D">
            <w:pPr>
              <w:pStyle w:val="Header"/>
              <w:spacing w:line="240" w:lineRule="auto"/>
              <w:ind w:left="540"/>
              <w:jc w:val="both"/>
              <w:rPr>
                <w:rFonts w:eastAsia="Arial Unicode MS" w:cs="Arial"/>
                <w:sz w:val="18"/>
                <w:szCs w:val="18"/>
              </w:rPr>
            </w:pPr>
          </w:p>
        </w:tc>
        <w:tc>
          <w:tcPr>
            <w:tcW w:w="1350" w:type="dxa"/>
            <w:tcBorders>
              <w:top w:val="single" w:sz="4" w:space="0" w:color="auto"/>
            </w:tcBorders>
            <w:shd w:val="clear" w:color="auto" w:fill="FAFAFA"/>
          </w:tcPr>
          <w:p w14:paraId="58D6C70A" w14:textId="77777777" w:rsidR="00971B4A" w:rsidRPr="0036539D" w:rsidRDefault="00971B4A" w:rsidP="0036539D">
            <w:pPr>
              <w:pStyle w:val="Header"/>
              <w:spacing w:line="240" w:lineRule="auto"/>
              <w:ind w:left="540"/>
              <w:jc w:val="both"/>
              <w:rPr>
                <w:rFonts w:eastAsia="Arial Unicode MS" w:cs="Arial"/>
                <w:sz w:val="18"/>
                <w:szCs w:val="18"/>
              </w:rPr>
            </w:pPr>
          </w:p>
        </w:tc>
        <w:tc>
          <w:tcPr>
            <w:tcW w:w="1440" w:type="dxa"/>
            <w:tcBorders>
              <w:top w:val="single" w:sz="4" w:space="0" w:color="auto"/>
            </w:tcBorders>
            <w:shd w:val="clear" w:color="auto" w:fill="auto"/>
          </w:tcPr>
          <w:p w14:paraId="429EADD7" w14:textId="77777777" w:rsidR="00971B4A" w:rsidRPr="0036539D" w:rsidRDefault="00971B4A" w:rsidP="0036539D">
            <w:pPr>
              <w:pStyle w:val="Header"/>
              <w:spacing w:line="240" w:lineRule="auto"/>
              <w:ind w:left="540"/>
              <w:jc w:val="both"/>
              <w:rPr>
                <w:rFonts w:eastAsia="Arial Unicode MS" w:cs="Arial"/>
                <w:sz w:val="18"/>
                <w:szCs w:val="18"/>
              </w:rPr>
            </w:pPr>
          </w:p>
        </w:tc>
      </w:tr>
      <w:tr w:rsidR="00971B4A" w:rsidRPr="0036539D" w14:paraId="09DC71B9" w14:textId="77777777" w:rsidTr="00710882">
        <w:trPr>
          <w:trHeight w:val="20"/>
        </w:trPr>
        <w:tc>
          <w:tcPr>
            <w:tcW w:w="3420" w:type="dxa"/>
            <w:shd w:val="clear" w:color="auto" w:fill="auto"/>
            <w:vAlign w:val="center"/>
          </w:tcPr>
          <w:p w14:paraId="2F79B936" w14:textId="77777777" w:rsidR="00971B4A" w:rsidRPr="0036539D" w:rsidRDefault="00971B4A" w:rsidP="0036539D">
            <w:pPr>
              <w:spacing w:line="240" w:lineRule="auto"/>
              <w:ind w:left="-101" w:right="-72"/>
              <w:rPr>
                <w:rFonts w:eastAsia="Arial Unicode MS" w:cs="Arial"/>
                <w:sz w:val="18"/>
                <w:szCs w:val="18"/>
              </w:rPr>
            </w:pPr>
            <w:r w:rsidRPr="0036539D">
              <w:rPr>
                <w:rFonts w:eastAsia="Arial Unicode MS" w:cs="Arial"/>
                <w:sz w:val="18"/>
                <w:szCs w:val="18"/>
              </w:rPr>
              <w:t>Long</w:t>
            </w:r>
            <w:r w:rsidRPr="0036539D">
              <w:rPr>
                <w:rFonts w:eastAsia="Arial Unicode MS" w:cs="Arial"/>
                <w:sz w:val="18"/>
                <w:szCs w:val="18"/>
                <w:cs/>
              </w:rPr>
              <w:t>-</w:t>
            </w:r>
            <w:r w:rsidRPr="0036539D">
              <w:rPr>
                <w:rFonts w:eastAsia="Arial Unicode MS" w:cs="Arial"/>
                <w:sz w:val="18"/>
                <w:szCs w:val="18"/>
              </w:rPr>
              <w:t>term loans to related parties</w:t>
            </w:r>
          </w:p>
        </w:tc>
        <w:tc>
          <w:tcPr>
            <w:tcW w:w="1350" w:type="dxa"/>
            <w:shd w:val="clear" w:color="auto" w:fill="FAFAFA"/>
            <w:vAlign w:val="bottom"/>
          </w:tcPr>
          <w:p w14:paraId="6BC3234F" w14:textId="77777777" w:rsidR="00971B4A" w:rsidRPr="0036539D" w:rsidRDefault="00971B4A" w:rsidP="0036539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shd w:val="clear" w:color="auto" w:fill="auto"/>
            <w:vAlign w:val="bottom"/>
          </w:tcPr>
          <w:p w14:paraId="382E6D9C" w14:textId="77777777" w:rsidR="00971B4A" w:rsidRPr="0036539D" w:rsidRDefault="00971B4A" w:rsidP="0036539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shd w:val="clear" w:color="auto" w:fill="FAFAFA"/>
            <w:vAlign w:val="bottom"/>
          </w:tcPr>
          <w:p w14:paraId="682FC054" w14:textId="77777777" w:rsidR="00971B4A" w:rsidRPr="0036539D" w:rsidRDefault="00971B4A" w:rsidP="0036539D">
            <w:pPr>
              <w:spacing w:line="240" w:lineRule="auto"/>
              <w:ind w:right="-72"/>
              <w:jc w:val="right"/>
              <w:rPr>
                <w:rFonts w:eastAsia="Arial Unicode MS" w:cs="Arial"/>
                <w:sz w:val="18"/>
                <w:szCs w:val="18"/>
              </w:rPr>
            </w:pPr>
          </w:p>
        </w:tc>
        <w:tc>
          <w:tcPr>
            <w:tcW w:w="1440" w:type="dxa"/>
            <w:shd w:val="clear" w:color="auto" w:fill="auto"/>
            <w:vAlign w:val="bottom"/>
          </w:tcPr>
          <w:p w14:paraId="0AF23B5F" w14:textId="77777777" w:rsidR="00971B4A" w:rsidRPr="0036539D" w:rsidRDefault="00971B4A" w:rsidP="0036539D">
            <w:pPr>
              <w:spacing w:line="240" w:lineRule="auto"/>
              <w:ind w:right="-72"/>
              <w:jc w:val="right"/>
              <w:rPr>
                <w:rFonts w:eastAsia="Arial Unicode MS" w:cs="Arial"/>
                <w:sz w:val="18"/>
                <w:szCs w:val="18"/>
              </w:rPr>
            </w:pPr>
          </w:p>
        </w:tc>
      </w:tr>
      <w:tr w:rsidR="00971B4A" w:rsidRPr="0036539D" w14:paraId="573A8591" w14:textId="77777777" w:rsidTr="00710882">
        <w:trPr>
          <w:trHeight w:val="20"/>
        </w:trPr>
        <w:tc>
          <w:tcPr>
            <w:tcW w:w="3420" w:type="dxa"/>
            <w:shd w:val="clear" w:color="auto" w:fill="auto"/>
            <w:vAlign w:val="center"/>
          </w:tcPr>
          <w:p w14:paraId="69038140" w14:textId="27796DE9" w:rsidR="00971B4A" w:rsidRPr="0036539D" w:rsidRDefault="00971B4A" w:rsidP="0036539D">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Subsidiar</w:t>
            </w:r>
            <w:r w:rsidR="003E7214" w:rsidRPr="0036539D">
              <w:rPr>
                <w:rFonts w:eastAsia="Arial Unicode MS" w:cs="Arial"/>
                <w:sz w:val="18"/>
                <w:szCs w:val="18"/>
              </w:rPr>
              <w:t>ies</w:t>
            </w:r>
          </w:p>
        </w:tc>
        <w:tc>
          <w:tcPr>
            <w:tcW w:w="1350" w:type="dxa"/>
            <w:shd w:val="clear" w:color="auto" w:fill="FAFAFA"/>
            <w:vAlign w:val="bottom"/>
          </w:tcPr>
          <w:p w14:paraId="4682532F" w14:textId="77777777" w:rsidR="00971B4A" w:rsidRPr="0036539D" w:rsidRDefault="00971B4A" w:rsidP="0036539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shd w:val="clear" w:color="auto" w:fill="auto"/>
            <w:vAlign w:val="bottom"/>
          </w:tcPr>
          <w:p w14:paraId="10BE113D" w14:textId="77777777" w:rsidR="00971B4A" w:rsidRPr="0036539D" w:rsidRDefault="00971B4A" w:rsidP="0036539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shd w:val="clear" w:color="auto" w:fill="FAFAFA"/>
            <w:vAlign w:val="bottom"/>
          </w:tcPr>
          <w:p w14:paraId="66A7F87F" w14:textId="77777777" w:rsidR="00971B4A" w:rsidRPr="0036539D" w:rsidRDefault="00971B4A" w:rsidP="0036539D">
            <w:pPr>
              <w:spacing w:line="240" w:lineRule="auto"/>
              <w:ind w:right="-72"/>
              <w:jc w:val="right"/>
              <w:rPr>
                <w:rFonts w:eastAsia="Arial Unicode MS" w:cs="Arial"/>
                <w:sz w:val="18"/>
                <w:szCs w:val="18"/>
              </w:rPr>
            </w:pPr>
          </w:p>
        </w:tc>
        <w:tc>
          <w:tcPr>
            <w:tcW w:w="1440" w:type="dxa"/>
            <w:shd w:val="clear" w:color="auto" w:fill="auto"/>
            <w:vAlign w:val="bottom"/>
          </w:tcPr>
          <w:p w14:paraId="54F507D6" w14:textId="77777777" w:rsidR="00971B4A" w:rsidRPr="0036539D" w:rsidRDefault="00971B4A" w:rsidP="0036539D">
            <w:pPr>
              <w:spacing w:line="240" w:lineRule="auto"/>
              <w:ind w:right="-72"/>
              <w:jc w:val="right"/>
              <w:rPr>
                <w:rFonts w:eastAsia="Arial Unicode MS" w:cs="Arial"/>
                <w:sz w:val="18"/>
                <w:szCs w:val="18"/>
              </w:rPr>
            </w:pPr>
          </w:p>
        </w:tc>
      </w:tr>
      <w:tr w:rsidR="008E0170" w:rsidRPr="0036539D" w14:paraId="33CD1BE4" w14:textId="77777777" w:rsidTr="00944BF5">
        <w:trPr>
          <w:trHeight w:val="20"/>
        </w:trPr>
        <w:tc>
          <w:tcPr>
            <w:tcW w:w="3420" w:type="dxa"/>
            <w:shd w:val="clear" w:color="auto" w:fill="auto"/>
            <w:vAlign w:val="center"/>
          </w:tcPr>
          <w:p w14:paraId="7B22E9EF" w14:textId="09F96BDC" w:rsidR="008E0170" w:rsidRPr="0036539D" w:rsidRDefault="008E0170" w:rsidP="008E0170">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Due within 1 year</w:t>
            </w:r>
          </w:p>
        </w:tc>
        <w:tc>
          <w:tcPr>
            <w:tcW w:w="1350" w:type="dxa"/>
            <w:shd w:val="clear" w:color="auto" w:fill="FAFAFA"/>
          </w:tcPr>
          <w:p w14:paraId="05756300" w14:textId="50586FC3" w:rsidR="008E0170" w:rsidRPr="0036539D" w:rsidRDefault="008E0170" w:rsidP="008E0170">
            <w:pPr>
              <w:spacing w:line="240" w:lineRule="auto"/>
              <w:ind w:right="-72"/>
              <w:jc w:val="right"/>
              <w:rPr>
                <w:rFonts w:eastAsia="Arial Unicode MS" w:cs="Arial"/>
                <w:snapToGrid w:val="0"/>
                <w:sz w:val="18"/>
                <w:szCs w:val="18"/>
                <w:lang w:eastAsia="th-TH"/>
              </w:rPr>
            </w:pPr>
            <w:r w:rsidRPr="0036539D">
              <w:rPr>
                <w:rFonts w:eastAsia="Arial Unicode MS" w:cs="Arial"/>
                <w:snapToGrid w:val="0"/>
                <w:sz w:val="18"/>
                <w:szCs w:val="18"/>
                <w:lang w:eastAsia="th-TH"/>
              </w:rPr>
              <w:t>-</w:t>
            </w:r>
          </w:p>
        </w:tc>
        <w:tc>
          <w:tcPr>
            <w:tcW w:w="1350" w:type="dxa"/>
          </w:tcPr>
          <w:p w14:paraId="03639D24" w14:textId="58578568" w:rsidR="008E0170" w:rsidRPr="0036539D" w:rsidRDefault="008E0170" w:rsidP="008E0170">
            <w:pPr>
              <w:spacing w:line="240" w:lineRule="auto"/>
              <w:ind w:right="-72"/>
              <w:jc w:val="right"/>
              <w:rPr>
                <w:rFonts w:eastAsia="Arial Unicode MS" w:cs="Arial"/>
                <w:snapToGrid w:val="0"/>
                <w:sz w:val="18"/>
                <w:szCs w:val="18"/>
                <w:lang w:eastAsia="th-TH"/>
              </w:rPr>
            </w:pPr>
            <w:r w:rsidRPr="0036539D">
              <w:rPr>
                <w:rFonts w:eastAsia="Arial Unicode MS" w:cs="Arial"/>
                <w:snapToGrid w:val="0"/>
                <w:sz w:val="18"/>
                <w:szCs w:val="18"/>
                <w:lang w:eastAsia="th-TH"/>
              </w:rPr>
              <w:t>-</w:t>
            </w:r>
          </w:p>
        </w:tc>
        <w:tc>
          <w:tcPr>
            <w:tcW w:w="1350" w:type="dxa"/>
            <w:shd w:val="clear" w:color="auto" w:fill="FAFAFA"/>
          </w:tcPr>
          <w:p w14:paraId="1F903304" w14:textId="5F9F59CE" w:rsidR="008E0170" w:rsidRPr="0036539D" w:rsidRDefault="00B75040" w:rsidP="008E0170">
            <w:pPr>
              <w:spacing w:line="240" w:lineRule="auto"/>
              <w:ind w:right="-72"/>
              <w:jc w:val="right"/>
              <w:rPr>
                <w:rFonts w:eastAsia="Arial Unicode MS" w:cs="Arial"/>
                <w:snapToGrid w:val="0"/>
                <w:sz w:val="18"/>
                <w:szCs w:val="18"/>
                <w:lang w:eastAsia="th-TH"/>
              </w:rPr>
            </w:pPr>
            <w:r>
              <w:rPr>
                <w:rFonts w:eastAsia="Arial Unicode MS" w:cs="Arial"/>
                <w:snapToGrid w:val="0"/>
                <w:sz w:val="18"/>
                <w:szCs w:val="18"/>
                <w:lang w:eastAsia="th-TH"/>
              </w:rPr>
              <w:t>7</w:t>
            </w:r>
            <w:r w:rsidR="00E03470">
              <w:rPr>
                <w:rFonts w:eastAsia="Arial Unicode MS" w:cs="Arial"/>
                <w:snapToGrid w:val="0"/>
                <w:sz w:val="18"/>
                <w:szCs w:val="18"/>
                <w:lang w:eastAsia="th-TH"/>
              </w:rPr>
              <w:t>8</w:t>
            </w:r>
            <w:r>
              <w:rPr>
                <w:rFonts w:eastAsia="Arial Unicode MS" w:cs="Arial"/>
                <w:snapToGrid w:val="0"/>
                <w:sz w:val="18"/>
                <w:szCs w:val="18"/>
                <w:lang w:eastAsia="th-TH"/>
              </w:rPr>
              <w:t>3</w:t>
            </w:r>
          </w:p>
        </w:tc>
        <w:tc>
          <w:tcPr>
            <w:tcW w:w="1440" w:type="dxa"/>
          </w:tcPr>
          <w:p w14:paraId="7A01D81F" w14:textId="59E33AAD" w:rsidR="008E0170" w:rsidRPr="0036539D" w:rsidRDefault="008E0170" w:rsidP="008E0170">
            <w:pPr>
              <w:spacing w:line="240" w:lineRule="auto"/>
              <w:ind w:right="-72"/>
              <w:jc w:val="right"/>
              <w:rPr>
                <w:rFonts w:eastAsia="Arial Unicode MS" w:cs="Arial"/>
                <w:snapToGrid w:val="0"/>
                <w:sz w:val="18"/>
                <w:szCs w:val="18"/>
                <w:lang w:eastAsia="th-TH"/>
              </w:rPr>
            </w:pPr>
            <w:r w:rsidRPr="0036539D">
              <w:rPr>
                <w:rFonts w:eastAsia="Arial Unicode MS" w:cs="Arial"/>
                <w:snapToGrid w:val="0"/>
                <w:sz w:val="18"/>
                <w:szCs w:val="18"/>
                <w:lang w:eastAsia="th-TH"/>
              </w:rPr>
              <w:t>48</w:t>
            </w:r>
          </w:p>
        </w:tc>
      </w:tr>
      <w:tr w:rsidR="008E0170" w:rsidRPr="0036539D" w14:paraId="7DB75B82" w14:textId="77777777" w:rsidTr="00944BF5">
        <w:trPr>
          <w:trHeight w:val="20"/>
        </w:trPr>
        <w:tc>
          <w:tcPr>
            <w:tcW w:w="3420" w:type="dxa"/>
            <w:shd w:val="clear" w:color="auto" w:fill="auto"/>
            <w:vAlign w:val="center"/>
          </w:tcPr>
          <w:p w14:paraId="5EB3D2C4" w14:textId="0F6DA24A" w:rsidR="008E0170" w:rsidRPr="0036539D" w:rsidRDefault="008E0170" w:rsidP="008E0170">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Due over 1 year</w:t>
            </w:r>
          </w:p>
        </w:tc>
        <w:tc>
          <w:tcPr>
            <w:tcW w:w="1350" w:type="dxa"/>
            <w:shd w:val="clear" w:color="auto" w:fill="FAFAFA"/>
          </w:tcPr>
          <w:p w14:paraId="33A99A59" w14:textId="6BC46141" w:rsidR="008E0170" w:rsidRPr="0036539D" w:rsidRDefault="008E0170" w:rsidP="008E0170">
            <w:pPr>
              <w:spacing w:line="240" w:lineRule="auto"/>
              <w:ind w:right="-72"/>
              <w:jc w:val="right"/>
              <w:rPr>
                <w:rFonts w:eastAsia="Arial Unicode MS" w:cs="Arial"/>
                <w:snapToGrid w:val="0"/>
                <w:sz w:val="18"/>
                <w:szCs w:val="18"/>
                <w:lang w:eastAsia="th-TH"/>
              </w:rPr>
            </w:pPr>
            <w:r w:rsidRPr="0036539D">
              <w:rPr>
                <w:rFonts w:eastAsia="Arial Unicode MS" w:cs="Arial"/>
                <w:snapToGrid w:val="0"/>
                <w:sz w:val="18"/>
                <w:szCs w:val="18"/>
                <w:lang w:eastAsia="th-TH"/>
              </w:rPr>
              <w:t>-</w:t>
            </w:r>
          </w:p>
        </w:tc>
        <w:tc>
          <w:tcPr>
            <w:tcW w:w="1350" w:type="dxa"/>
          </w:tcPr>
          <w:p w14:paraId="0C930673" w14:textId="3B914A2C" w:rsidR="008E0170" w:rsidRPr="0036539D" w:rsidRDefault="008E0170" w:rsidP="008E0170">
            <w:pPr>
              <w:spacing w:line="240" w:lineRule="auto"/>
              <w:ind w:right="-72"/>
              <w:jc w:val="right"/>
              <w:rPr>
                <w:rFonts w:eastAsia="Arial Unicode MS" w:cs="Arial"/>
                <w:snapToGrid w:val="0"/>
                <w:sz w:val="18"/>
                <w:szCs w:val="18"/>
                <w:lang w:eastAsia="th-TH"/>
              </w:rPr>
            </w:pPr>
            <w:r w:rsidRPr="0036539D">
              <w:rPr>
                <w:rFonts w:eastAsia="Arial Unicode MS" w:cs="Arial"/>
                <w:snapToGrid w:val="0"/>
                <w:sz w:val="18"/>
                <w:szCs w:val="18"/>
                <w:lang w:eastAsia="th-TH"/>
              </w:rPr>
              <w:t>-</w:t>
            </w:r>
          </w:p>
        </w:tc>
        <w:tc>
          <w:tcPr>
            <w:tcW w:w="1350" w:type="dxa"/>
            <w:shd w:val="clear" w:color="auto" w:fill="FAFAFA"/>
          </w:tcPr>
          <w:p w14:paraId="7F6B3381" w14:textId="1A2CD4DD" w:rsidR="008E0170" w:rsidRPr="0036539D" w:rsidRDefault="008E0170" w:rsidP="008E0170">
            <w:pPr>
              <w:spacing w:line="240" w:lineRule="auto"/>
              <w:ind w:right="-72"/>
              <w:jc w:val="right"/>
              <w:rPr>
                <w:rFonts w:eastAsia="Arial Unicode MS" w:cs="Arial"/>
                <w:snapToGrid w:val="0"/>
                <w:sz w:val="18"/>
                <w:szCs w:val="18"/>
                <w:lang w:eastAsia="th-TH"/>
              </w:rPr>
            </w:pPr>
            <w:r>
              <w:rPr>
                <w:rFonts w:eastAsia="Arial Unicode MS" w:cs="Arial"/>
                <w:snapToGrid w:val="0"/>
                <w:sz w:val="18"/>
                <w:szCs w:val="18"/>
                <w:lang w:eastAsia="th-TH"/>
              </w:rPr>
              <w:t>1,</w:t>
            </w:r>
            <w:r w:rsidR="00B75040">
              <w:rPr>
                <w:rFonts w:eastAsia="Arial Unicode MS" w:cs="Arial"/>
                <w:snapToGrid w:val="0"/>
                <w:sz w:val="18"/>
                <w:szCs w:val="18"/>
                <w:lang w:eastAsia="th-TH"/>
              </w:rPr>
              <w:t>6</w:t>
            </w:r>
            <w:r w:rsidR="00E03470">
              <w:rPr>
                <w:rFonts w:eastAsia="Arial Unicode MS" w:cs="Arial"/>
                <w:snapToGrid w:val="0"/>
                <w:sz w:val="18"/>
                <w:szCs w:val="18"/>
                <w:lang w:eastAsia="th-TH"/>
              </w:rPr>
              <w:t>1</w:t>
            </w:r>
            <w:r w:rsidR="00B75040">
              <w:rPr>
                <w:rFonts w:eastAsia="Arial Unicode MS" w:cs="Arial"/>
                <w:snapToGrid w:val="0"/>
                <w:sz w:val="18"/>
                <w:szCs w:val="18"/>
                <w:lang w:eastAsia="th-TH"/>
              </w:rPr>
              <w:t>0</w:t>
            </w:r>
          </w:p>
        </w:tc>
        <w:tc>
          <w:tcPr>
            <w:tcW w:w="1440" w:type="dxa"/>
          </w:tcPr>
          <w:p w14:paraId="4EA3D1E0" w14:textId="7ABDA141" w:rsidR="008E0170" w:rsidRPr="0036539D" w:rsidRDefault="008E0170" w:rsidP="008E0170">
            <w:pPr>
              <w:spacing w:line="240" w:lineRule="auto"/>
              <w:ind w:right="-72"/>
              <w:jc w:val="right"/>
              <w:rPr>
                <w:rFonts w:eastAsia="Arial Unicode MS" w:cs="Arial"/>
                <w:snapToGrid w:val="0"/>
                <w:sz w:val="18"/>
                <w:szCs w:val="18"/>
                <w:lang w:eastAsia="th-TH"/>
              </w:rPr>
            </w:pPr>
            <w:r w:rsidRPr="0036539D">
              <w:rPr>
                <w:rFonts w:eastAsia="Arial Unicode MS" w:cs="Arial"/>
                <w:snapToGrid w:val="0"/>
                <w:sz w:val="18"/>
                <w:szCs w:val="18"/>
                <w:lang w:eastAsia="th-TH"/>
              </w:rPr>
              <w:t>1,967</w:t>
            </w:r>
          </w:p>
        </w:tc>
      </w:tr>
      <w:tr w:rsidR="008E0170" w:rsidRPr="0036539D" w14:paraId="5D2BDB2D" w14:textId="77777777" w:rsidTr="00944BF5">
        <w:trPr>
          <w:trHeight w:val="20"/>
        </w:trPr>
        <w:tc>
          <w:tcPr>
            <w:tcW w:w="3420" w:type="dxa"/>
            <w:shd w:val="clear" w:color="auto" w:fill="auto"/>
            <w:vAlign w:val="center"/>
          </w:tcPr>
          <w:p w14:paraId="427DB372" w14:textId="4053BB3F" w:rsidR="008E0170" w:rsidRPr="0036539D" w:rsidRDefault="008E0170" w:rsidP="008E0170">
            <w:pPr>
              <w:spacing w:line="240" w:lineRule="auto"/>
              <w:ind w:left="-101" w:right="-72"/>
              <w:rPr>
                <w:rFonts w:eastAsia="Arial Unicode MS" w:cs="Arial"/>
                <w:sz w:val="18"/>
                <w:szCs w:val="18"/>
                <w:cs/>
              </w:rPr>
            </w:pPr>
            <w:r w:rsidRPr="0036539D">
              <w:rPr>
                <w:rFonts w:eastAsia="Arial Unicode MS" w:cs="Arial"/>
                <w:sz w:val="18"/>
                <w:szCs w:val="18"/>
                <w:cs/>
              </w:rPr>
              <w:t xml:space="preserve">      - </w:t>
            </w:r>
            <w:r w:rsidRPr="0036539D">
              <w:rPr>
                <w:rFonts w:eastAsia="Arial Unicode MS" w:cs="Arial"/>
                <w:sz w:val="18"/>
                <w:szCs w:val="18"/>
              </w:rPr>
              <w:t>Interest receivable</w:t>
            </w:r>
          </w:p>
        </w:tc>
        <w:tc>
          <w:tcPr>
            <w:tcW w:w="1350" w:type="dxa"/>
            <w:shd w:val="clear" w:color="auto" w:fill="FAFAFA"/>
          </w:tcPr>
          <w:p w14:paraId="6B59F93F" w14:textId="67D3FD83" w:rsidR="008E0170" w:rsidRPr="0036539D" w:rsidRDefault="008E0170" w:rsidP="008E0170">
            <w:pPr>
              <w:spacing w:line="240" w:lineRule="auto"/>
              <w:ind w:right="-72"/>
              <w:jc w:val="right"/>
              <w:rPr>
                <w:rFonts w:eastAsia="Arial Unicode MS" w:cs="Arial"/>
                <w:snapToGrid w:val="0"/>
                <w:sz w:val="18"/>
                <w:szCs w:val="18"/>
                <w:lang w:eastAsia="th-TH"/>
              </w:rPr>
            </w:pPr>
            <w:r w:rsidRPr="0036539D">
              <w:rPr>
                <w:rFonts w:eastAsia="Arial Unicode MS" w:cs="Arial"/>
                <w:snapToGrid w:val="0"/>
                <w:sz w:val="18"/>
                <w:szCs w:val="18"/>
                <w:lang w:eastAsia="th-TH"/>
              </w:rPr>
              <w:t>-</w:t>
            </w:r>
          </w:p>
        </w:tc>
        <w:tc>
          <w:tcPr>
            <w:tcW w:w="1350" w:type="dxa"/>
          </w:tcPr>
          <w:p w14:paraId="75BBE81C" w14:textId="6A5AE411" w:rsidR="008E0170" w:rsidRPr="0036539D" w:rsidRDefault="008E0170" w:rsidP="008E0170">
            <w:pPr>
              <w:spacing w:line="240" w:lineRule="auto"/>
              <w:ind w:right="-72"/>
              <w:jc w:val="right"/>
              <w:rPr>
                <w:rFonts w:eastAsia="Arial Unicode MS" w:cs="Arial"/>
                <w:snapToGrid w:val="0"/>
                <w:sz w:val="18"/>
                <w:szCs w:val="18"/>
                <w:cs/>
                <w:lang w:eastAsia="th-TH"/>
              </w:rPr>
            </w:pPr>
            <w:r w:rsidRPr="0036539D">
              <w:rPr>
                <w:rFonts w:eastAsia="Arial Unicode MS" w:cs="Arial"/>
                <w:snapToGrid w:val="0"/>
                <w:sz w:val="18"/>
                <w:szCs w:val="18"/>
                <w:lang w:eastAsia="th-TH"/>
              </w:rPr>
              <w:t>-</w:t>
            </w:r>
          </w:p>
        </w:tc>
        <w:tc>
          <w:tcPr>
            <w:tcW w:w="1350" w:type="dxa"/>
            <w:shd w:val="clear" w:color="auto" w:fill="FAFAFA"/>
          </w:tcPr>
          <w:p w14:paraId="44C46EAF" w14:textId="52AD382A" w:rsidR="008E0170" w:rsidRPr="0036539D" w:rsidRDefault="008E0170" w:rsidP="008E0170">
            <w:pPr>
              <w:spacing w:line="240" w:lineRule="auto"/>
              <w:ind w:right="-72"/>
              <w:jc w:val="right"/>
              <w:rPr>
                <w:rFonts w:eastAsia="Arial Unicode MS" w:cs="Arial"/>
                <w:snapToGrid w:val="0"/>
                <w:sz w:val="18"/>
                <w:szCs w:val="18"/>
                <w:lang w:eastAsia="th-TH"/>
              </w:rPr>
            </w:pPr>
            <w:r>
              <w:rPr>
                <w:rFonts w:eastAsia="Arial Unicode MS" w:cs="Arial"/>
                <w:snapToGrid w:val="0"/>
                <w:sz w:val="18"/>
                <w:szCs w:val="18"/>
                <w:lang w:eastAsia="th-TH"/>
              </w:rPr>
              <w:t>107</w:t>
            </w:r>
          </w:p>
        </w:tc>
        <w:tc>
          <w:tcPr>
            <w:tcW w:w="1440" w:type="dxa"/>
          </w:tcPr>
          <w:p w14:paraId="3ED71ACC" w14:textId="70466D60" w:rsidR="008E0170" w:rsidRPr="0036539D" w:rsidRDefault="008E0170" w:rsidP="008E0170">
            <w:pPr>
              <w:spacing w:line="240" w:lineRule="auto"/>
              <w:ind w:right="-72"/>
              <w:jc w:val="right"/>
              <w:rPr>
                <w:rFonts w:eastAsia="Arial Unicode MS" w:cs="Arial"/>
                <w:snapToGrid w:val="0"/>
                <w:sz w:val="18"/>
                <w:szCs w:val="18"/>
                <w:lang w:eastAsia="th-TH"/>
              </w:rPr>
            </w:pPr>
            <w:r w:rsidRPr="0036539D">
              <w:rPr>
                <w:rFonts w:eastAsia="Arial Unicode MS" w:cs="Arial"/>
                <w:snapToGrid w:val="0"/>
                <w:sz w:val="18"/>
                <w:szCs w:val="18"/>
                <w:lang w:eastAsia="th-TH"/>
              </w:rPr>
              <w:t>55</w:t>
            </w:r>
          </w:p>
        </w:tc>
      </w:tr>
      <w:tr w:rsidR="008E0170" w:rsidRPr="0036539D" w14:paraId="4B195B5A" w14:textId="77777777" w:rsidTr="00595636">
        <w:trPr>
          <w:trHeight w:val="20"/>
        </w:trPr>
        <w:tc>
          <w:tcPr>
            <w:tcW w:w="3420" w:type="dxa"/>
            <w:shd w:val="clear" w:color="auto" w:fill="auto"/>
            <w:vAlign w:val="center"/>
          </w:tcPr>
          <w:p w14:paraId="7E3E81F5" w14:textId="77777777" w:rsidR="008E0170" w:rsidRPr="0036539D" w:rsidRDefault="008E0170" w:rsidP="008E0170">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Joint venture</w:t>
            </w:r>
          </w:p>
        </w:tc>
        <w:tc>
          <w:tcPr>
            <w:tcW w:w="1350" w:type="dxa"/>
            <w:shd w:val="clear" w:color="auto" w:fill="FAFAFA"/>
          </w:tcPr>
          <w:p w14:paraId="3F0C9E66" w14:textId="77777777" w:rsidR="008E0170" w:rsidRPr="0036539D" w:rsidRDefault="008E0170" w:rsidP="008E0170">
            <w:pPr>
              <w:spacing w:line="240" w:lineRule="auto"/>
              <w:ind w:right="-72"/>
              <w:jc w:val="right"/>
              <w:rPr>
                <w:rFonts w:eastAsia="Arial Unicode MS" w:cs="Arial"/>
                <w:snapToGrid w:val="0"/>
                <w:sz w:val="18"/>
                <w:szCs w:val="18"/>
                <w:lang w:eastAsia="th-TH"/>
              </w:rPr>
            </w:pPr>
          </w:p>
        </w:tc>
        <w:tc>
          <w:tcPr>
            <w:tcW w:w="1350" w:type="dxa"/>
            <w:shd w:val="clear" w:color="auto" w:fill="auto"/>
          </w:tcPr>
          <w:p w14:paraId="62257569" w14:textId="77777777" w:rsidR="008E0170" w:rsidRPr="0036539D" w:rsidRDefault="008E0170" w:rsidP="008E0170">
            <w:pPr>
              <w:spacing w:line="240" w:lineRule="auto"/>
              <w:ind w:right="-72"/>
              <w:jc w:val="right"/>
              <w:rPr>
                <w:rFonts w:eastAsia="Arial Unicode MS" w:cs="Arial"/>
                <w:snapToGrid w:val="0"/>
                <w:sz w:val="18"/>
                <w:szCs w:val="18"/>
                <w:lang w:eastAsia="th-TH"/>
              </w:rPr>
            </w:pPr>
          </w:p>
        </w:tc>
        <w:tc>
          <w:tcPr>
            <w:tcW w:w="1350" w:type="dxa"/>
            <w:shd w:val="clear" w:color="auto" w:fill="FAFAFA"/>
          </w:tcPr>
          <w:p w14:paraId="52162C7D" w14:textId="77777777" w:rsidR="008E0170" w:rsidRPr="0036539D" w:rsidRDefault="008E0170" w:rsidP="008E0170">
            <w:pPr>
              <w:spacing w:line="240" w:lineRule="auto"/>
              <w:ind w:right="-72"/>
              <w:jc w:val="right"/>
              <w:rPr>
                <w:rFonts w:eastAsia="Arial Unicode MS" w:cs="Arial"/>
                <w:snapToGrid w:val="0"/>
                <w:sz w:val="18"/>
                <w:szCs w:val="18"/>
                <w:lang w:eastAsia="th-TH"/>
              </w:rPr>
            </w:pPr>
          </w:p>
        </w:tc>
        <w:tc>
          <w:tcPr>
            <w:tcW w:w="1440" w:type="dxa"/>
            <w:shd w:val="clear" w:color="auto" w:fill="auto"/>
          </w:tcPr>
          <w:p w14:paraId="37B58E1A" w14:textId="77777777" w:rsidR="008E0170" w:rsidRPr="0036539D" w:rsidRDefault="008E0170" w:rsidP="008E0170">
            <w:pPr>
              <w:spacing w:line="240" w:lineRule="auto"/>
              <w:ind w:right="-72"/>
              <w:jc w:val="right"/>
              <w:rPr>
                <w:rFonts w:eastAsia="Arial Unicode MS" w:cs="Arial"/>
                <w:snapToGrid w:val="0"/>
                <w:sz w:val="18"/>
                <w:szCs w:val="18"/>
                <w:lang w:eastAsia="th-TH"/>
              </w:rPr>
            </w:pPr>
          </w:p>
        </w:tc>
      </w:tr>
      <w:tr w:rsidR="008E0170" w:rsidRPr="0036539D" w14:paraId="715BE2C6" w14:textId="77777777" w:rsidTr="00944BF5">
        <w:trPr>
          <w:trHeight w:val="20"/>
        </w:trPr>
        <w:tc>
          <w:tcPr>
            <w:tcW w:w="3420" w:type="dxa"/>
            <w:shd w:val="clear" w:color="auto" w:fill="auto"/>
            <w:vAlign w:val="center"/>
          </w:tcPr>
          <w:p w14:paraId="26D278B8" w14:textId="03F7A055" w:rsidR="008E0170" w:rsidRPr="0036539D" w:rsidRDefault="008E0170" w:rsidP="008E0170">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Due over 1 year</w:t>
            </w:r>
          </w:p>
        </w:tc>
        <w:tc>
          <w:tcPr>
            <w:tcW w:w="1350" w:type="dxa"/>
            <w:shd w:val="clear" w:color="auto" w:fill="FAFAFA"/>
          </w:tcPr>
          <w:p w14:paraId="736DE955" w14:textId="3F4B7FDE" w:rsidR="008E0170" w:rsidRPr="0036539D" w:rsidRDefault="008E0170" w:rsidP="008E0170">
            <w:pPr>
              <w:spacing w:line="240" w:lineRule="auto"/>
              <w:ind w:right="-72"/>
              <w:jc w:val="right"/>
              <w:rPr>
                <w:rFonts w:eastAsia="Arial Unicode MS" w:cs="Arial"/>
                <w:snapToGrid w:val="0"/>
                <w:sz w:val="18"/>
                <w:szCs w:val="18"/>
                <w:lang w:eastAsia="th-TH"/>
              </w:rPr>
            </w:pPr>
            <w:r>
              <w:rPr>
                <w:rFonts w:eastAsia="Arial Unicode MS" w:cs="Arial"/>
                <w:snapToGrid w:val="0"/>
                <w:sz w:val="18"/>
                <w:szCs w:val="18"/>
                <w:lang w:eastAsia="th-TH"/>
              </w:rPr>
              <w:t>106</w:t>
            </w:r>
          </w:p>
        </w:tc>
        <w:tc>
          <w:tcPr>
            <w:tcW w:w="1350" w:type="dxa"/>
          </w:tcPr>
          <w:p w14:paraId="5A9D4E73" w14:textId="39029B01" w:rsidR="008E0170" w:rsidRPr="0036539D" w:rsidRDefault="008E0170" w:rsidP="008E0170">
            <w:pPr>
              <w:spacing w:line="240" w:lineRule="auto"/>
              <w:ind w:right="-72"/>
              <w:jc w:val="right"/>
              <w:rPr>
                <w:rFonts w:eastAsia="Arial Unicode MS" w:cs="Arial"/>
                <w:snapToGrid w:val="0"/>
                <w:sz w:val="18"/>
                <w:szCs w:val="18"/>
                <w:lang w:eastAsia="th-TH"/>
              </w:rPr>
            </w:pPr>
            <w:r w:rsidRPr="0036539D">
              <w:rPr>
                <w:rFonts w:eastAsia="Arial Unicode MS" w:cs="Arial"/>
                <w:snapToGrid w:val="0"/>
                <w:sz w:val="18"/>
                <w:szCs w:val="18"/>
                <w:lang w:eastAsia="th-TH"/>
              </w:rPr>
              <w:t>100</w:t>
            </w:r>
          </w:p>
        </w:tc>
        <w:tc>
          <w:tcPr>
            <w:tcW w:w="1350" w:type="dxa"/>
            <w:shd w:val="clear" w:color="auto" w:fill="FAFAFA"/>
          </w:tcPr>
          <w:p w14:paraId="5FD77342" w14:textId="5B4B3533" w:rsidR="008E0170" w:rsidRPr="0036539D" w:rsidRDefault="008E0170" w:rsidP="008E0170">
            <w:pPr>
              <w:spacing w:line="240" w:lineRule="auto"/>
              <w:ind w:right="-72"/>
              <w:jc w:val="right"/>
              <w:rPr>
                <w:rFonts w:eastAsia="Arial Unicode MS" w:cs="Arial"/>
                <w:snapToGrid w:val="0"/>
                <w:sz w:val="18"/>
                <w:szCs w:val="18"/>
                <w:lang w:eastAsia="th-TH"/>
              </w:rPr>
            </w:pPr>
            <w:r>
              <w:rPr>
                <w:rFonts w:eastAsia="Arial Unicode MS" w:cs="Arial"/>
                <w:snapToGrid w:val="0"/>
                <w:sz w:val="18"/>
                <w:szCs w:val="18"/>
                <w:lang w:eastAsia="th-TH"/>
              </w:rPr>
              <w:t>106</w:t>
            </w:r>
          </w:p>
        </w:tc>
        <w:tc>
          <w:tcPr>
            <w:tcW w:w="1440" w:type="dxa"/>
          </w:tcPr>
          <w:p w14:paraId="676D90E1" w14:textId="536A62F2" w:rsidR="008E0170" w:rsidRPr="0036539D" w:rsidRDefault="008E0170" w:rsidP="008E0170">
            <w:pPr>
              <w:spacing w:line="240" w:lineRule="auto"/>
              <w:ind w:right="-72"/>
              <w:jc w:val="right"/>
              <w:rPr>
                <w:rFonts w:eastAsia="Arial Unicode MS" w:cs="Arial"/>
                <w:snapToGrid w:val="0"/>
                <w:sz w:val="18"/>
                <w:szCs w:val="18"/>
                <w:lang w:eastAsia="th-TH"/>
              </w:rPr>
            </w:pPr>
            <w:r w:rsidRPr="0036539D">
              <w:rPr>
                <w:rFonts w:eastAsia="Arial Unicode MS" w:cs="Arial"/>
                <w:snapToGrid w:val="0"/>
                <w:sz w:val="18"/>
                <w:szCs w:val="18"/>
                <w:lang w:eastAsia="th-TH"/>
              </w:rPr>
              <w:t>100</w:t>
            </w:r>
          </w:p>
        </w:tc>
      </w:tr>
      <w:tr w:rsidR="008E0170" w:rsidRPr="0036539D" w14:paraId="48D2511C" w14:textId="77777777" w:rsidTr="00944BF5">
        <w:trPr>
          <w:trHeight w:val="20"/>
        </w:trPr>
        <w:tc>
          <w:tcPr>
            <w:tcW w:w="3420" w:type="dxa"/>
            <w:shd w:val="clear" w:color="auto" w:fill="auto"/>
            <w:vAlign w:val="center"/>
          </w:tcPr>
          <w:p w14:paraId="6D17BA5E" w14:textId="67433D18" w:rsidR="008E0170" w:rsidRPr="0036539D" w:rsidRDefault="008E0170" w:rsidP="008E0170">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Interest receivable</w:t>
            </w:r>
          </w:p>
        </w:tc>
        <w:tc>
          <w:tcPr>
            <w:tcW w:w="1350" w:type="dxa"/>
            <w:shd w:val="clear" w:color="auto" w:fill="FAFAFA"/>
          </w:tcPr>
          <w:p w14:paraId="42558C7A" w14:textId="02D9F009" w:rsidR="008E0170" w:rsidRPr="0036539D" w:rsidRDefault="008E0170" w:rsidP="008E0170">
            <w:pPr>
              <w:spacing w:line="240" w:lineRule="auto"/>
              <w:ind w:right="-72"/>
              <w:jc w:val="right"/>
              <w:rPr>
                <w:rFonts w:eastAsia="Arial Unicode MS" w:cs="Arial"/>
                <w:snapToGrid w:val="0"/>
                <w:sz w:val="18"/>
                <w:szCs w:val="18"/>
                <w:lang w:eastAsia="th-TH"/>
              </w:rPr>
            </w:pPr>
            <w:r>
              <w:rPr>
                <w:rFonts w:eastAsia="Arial Unicode MS" w:cs="Arial"/>
                <w:snapToGrid w:val="0"/>
                <w:sz w:val="18"/>
                <w:szCs w:val="18"/>
                <w:lang w:eastAsia="th-TH"/>
              </w:rPr>
              <w:t>25</w:t>
            </w:r>
          </w:p>
        </w:tc>
        <w:tc>
          <w:tcPr>
            <w:tcW w:w="1350" w:type="dxa"/>
          </w:tcPr>
          <w:p w14:paraId="66FB068D" w14:textId="7F6E8DB7" w:rsidR="008E0170" w:rsidRPr="0036539D" w:rsidRDefault="008E0170" w:rsidP="008E0170">
            <w:pPr>
              <w:spacing w:line="240" w:lineRule="auto"/>
              <w:ind w:right="-72"/>
              <w:jc w:val="right"/>
              <w:rPr>
                <w:rFonts w:eastAsia="Arial Unicode MS" w:cs="Arial"/>
                <w:snapToGrid w:val="0"/>
                <w:sz w:val="18"/>
                <w:szCs w:val="18"/>
                <w:lang w:eastAsia="th-TH"/>
              </w:rPr>
            </w:pPr>
            <w:r w:rsidRPr="0036539D">
              <w:rPr>
                <w:rFonts w:eastAsia="Arial Unicode MS" w:cs="Arial"/>
                <w:snapToGrid w:val="0"/>
                <w:sz w:val="18"/>
                <w:szCs w:val="18"/>
                <w:lang w:eastAsia="th-TH"/>
              </w:rPr>
              <w:t>17</w:t>
            </w:r>
          </w:p>
        </w:tc>
        <w:tc>
          <w:tcPr>
            <w:tcW w:w="1350" w:type="dxa"/>
            <w:shd w:val="clear" w:color="auto" w:fill="FAFAFA"/>
          </w:tcPr>
          <w:p w14:paraId="47372E15" w14:textId="3BB347B8" w:rsidR="008E0170" w:rsidRPr="0036539D" w:rsidRDefault="008E0170" w:rsidP="008E0170">
            <w:pPr>
              <w:spacing w:line="240" w:lineRule="auto"/>
              <w:ind w:right="-72"/>
              <w:jc w:val="right"/>
              <w:rPr>
                <w:rFonts w:eastAsia="Arial Unicode MS" w:cs="Arial"/>
                <w:snapToGrid w:val="0"/>
                <w:sz w:val="18"/>
                <w:szCs w:val="18"/>
                <w:lang w:eastAsia="th-TH"/>
              </w:rPr>
            </w:pPr>
            <w:r>
              <w:rPr>
                <w:rFonts w:eastAsia="Arial Unicode MS" w:cs="Arial"/>
                <w:snapToGrid w:val="0"/>
                <w:sz w:val="18"/>
                <w:szCs w:val="18"/>
                <w:lang w:eastAsia="th-TH"/>
              </w:rPr>
              <w:t>25</w:t>
            </w:r>
          </w:p>
        </w:tc>
        <w:tc>
          <w:tcPr>
            <w:tcW w:w="1440" w:type="dxa"/>
          </w:tcPr>
          <w:p w14:paraId="2AEFB3D2" w14:textId="7019FB6A" w:rsidR="008E0170" w:rsidRPr="0036539D" w:rsidRDefault="008E0170" w:rsidP="008E0170">
            <w:pPr>
              <w:spacing w:line="240" w:lineRule="auto"/>
              <w:ind w:right="-72"/>
              <w:jc w:val="right"/>
              <w:rPr>
                <w:rFonts w:eastAsia="Arial Unicode MS" w:cs="Arial"/>
                <w:snapToGrid w:val="0"/>
                <w:sz w:val="18"/>
                <w:szCs w:val="18"/>
                <w:lang w:eastAsia="th-TH"/>
              </w:rPr>
            </w:pPr>
            <w:r w:rsidRPr="0036539D">
              <w:rPr>
                <w:rFonts w:eastAsia="Arial Unicode MS" w:cs="Arial"/>
                <w:snapToGrid w:val="0"/>
                <w:sz w:val="18"/>
                <w:szCs w:val="18"/>
                <w:lang w:eastAsia="th-TH"/>
              </w:rPr>
              <w:t>17</w:t>
            </w:r>
          </w:p>
        </w:tc>
      </w:tr>
      <w:tr w:rsidR="008E0170" w:rsidRPr="0036539D" w14:paraId="279E897C" w14:textId="77777777" w:rsidTr="00944BF5">
        <w:trPr>
          <w:trHeight w:val="20"/>
        </w:trPr>
        <w:tc>
          <w:tcPr>
            <w:tcW w:w="3420" w:type="dxa"/>
            <w:shd w:val="clear" w:color="auto" w:fill="auto"/>
            <w:vAlign w:val="center"/>
          </w:tcPr>
          <w:p w14:paraId="3DB19CB0" w14:textId="787A4AC0" w:rsidR="008E0170" w:rsidRPr="0036539D" w:rsidRDefault="008E0170" w:rsidP="008E0170">
            <w:pPr>
              <w:spacing w:line="240" w:lineRule="auto"/>
              <w:ind w:left="-101" w:right="-72"/>
              <w:rPr>
                <w:rFonts w:eastAsia="Arial Unicode MS" w:cs="Arial"/>
                <w:sz w:val="18"/>
                <w:szCs w:val="18"/>
                <w:cs/>
                <w:lang w:val="en-US"/>
              </w:rPr>
            </w:pPr>
            <w:r w:rsidRPr="0036539D">
              <w:rPr>
                <w:rFonts w:eastAsia="Arial Unicode MS" w:cs="Arial"/>
                <w:sz w:val="18"/>
                <w:szCs w:val="18"/>
                <w:cs/>
              </w:rPr>
              <w:t xml:space="preserve">   - </w:t>
            </w:r>
            <w:r w:rsidRPr="0036539D">
              <w:rPr>
                <w:rFonts w:eastAsia="Arial Unicode MS" w:cs="Arial"/>
                <w:sz w:val="18"/>
                <w:szCs w:val="18"/>
              </w:rPr>
              <w:t>Associate</w:t>
            </w:r>
          </w:p>
        </w:tc>
        <w:tc>
          <w:tcPr>
            <w:tcW w:w="1350" w:type="dxa"/>
            <w:shd w:val="clear" w:color="auto" w:fill="FAFAFA"/>
          </w:tcPr>
          <w:p w14:paraId="61D4E673" w14:textId="77777777" w:rsidR="008E0170" w:rsidRPr="0036539D" w:rsidRDefault="008E0170" w:rsidP="008E0170">
            <w:pPr>
              <w:spacing w:line="240" w:lineRule="auto"/>
              <w:ind w:right="-72"/>
              <w:jc w:val="right"/>
              <w:rPr>
                <w:rFonts w:eastAsia="Arial Unicode MS" w:cs="Arial"/>
                <w:snapToGrid w:val="0"/>
                <w:sz w:val="18"/>
                <w:szCs w:val="18"/>
                <w:lang w:eastAsia="th-TH"/>
              </w:rPr>
            </w:pPr>
          </w:p>
        </w:tc>
        <w:tc>
          <w:tcPr>
            <w:tcW w:w="1350" w:type="dxa"/>
          </w:tcPr>
          <w:p w14:paraId="3F99B3CD" w14:textId="77777777" w:rsidR="008E0170" w:rsidRPr="0036539D" w:rsidRDefault="008E0170" w:rsidP="008E0170">
            <w:pPr>
              <w:spacing w:line="240" w:lineRule="auto"/>
              <w:ind w:right="-72"/>
              <w:jc w:val="right"/>
              <w:rPr>
                <w:rFonts w:eastAsia="Arial Unicode MS" w:cs="Arial"/>
                <w:snapToGrid w:val="0"/>
                <w:sz w:val="18"/>
                <w:szCs w:val="18"/>
                <w:lang w:eastAsia="th-TH"/>
              </w:rPr>
            </w:pPr>
          </w:p>
        </w:tc>
        <w:tc>
          <w:tcPr>
            <w:tcW w:w="1350" w:type="dxa"/>
            <w:shd w:val="clear" w:color="auto" w:fill="FAFAFA"/>
          </w:tcPr>
          <w:p w14:paraId="06939A24" w14:textId="77777777" w:rsidR="008E0170" w:rsidRPr="0036539D" w:rsidRDefault="008E0170" w:rsidP="008E0170">
            <w:pPr>
              <w:spacing w:line="240" w:lineRule="auto"/>
              <w:ind w:right="-72"/>
              <w:jc w:val="right"/>
              <w:rPr>
                <w:rFonts w:eastAsia="Arial Unicode MS" w:cs="Arial"/>
                <w:snapToGrid w:val="0"/>
                <w:sz w:val="18"/>
                <w:szCs w:val="18"/>
                <w:lang w:eastAsia="th-TH"/>
              </w:rPr>
            </w:pPr>
          </w:p>
        </w:tc>
        <w:tc>
          <w:tcPr>
            <w:tcW w:w="1440" w:type="dxa"/>
          </w:tcPr>
          <w:p w14:paraId="678D024F" w14:textId="77777777" w:rsidR="008E0170" w:rsidRPr="0036539D" w:rsidRDefault="008E0170" w:rsidP="008E0170">
            <w:pPr>
              <w:spacing w:line="240" w:lineRule="auto"/>
              <w:ind w:right="-72"/>
              <w:jc w:val="right"/>
              <w:rPr>
                <w:rFonts w:eastAsia="Arial Unicode MS" w:cs="Arial"/>
                <w:snapToGrid w:val="0"/>
                <w:sz w:val="18"/>
                <w:szCs w:val="18"/>
                <w:lang w:eastAsia="th-TH"/>
              </w:rPr>
            </w:pPr>
          </w:p>
        </w:tc>
      </w:tr>
      <w:tr w:rsidR="008E0170" w:rsidRPr="0036539D" w14:paraId="0491F764" w14:textId="77777777" w:rsidTr="00944BF5">
        <w:trPr>
          <w:trHeight w:val="20"/>
        </w:trPr>
        <w:tc>
          <w:tcPr>
            <w:tcW w:w="3420" w:type="dxa"/>
            <w:shd w:val="clear" w:color="auto" w:fill="auto"/>
            <w:vAlign w:val="center"/>
          </w:tcPr>
          <w:p w14:paraId="1150D95A" w14:textId="4CD2AD4B" w:rsidR="008E0170" w:rsidRPr="0036539D" w:rsidRDefault="008E0170" w:rsidP="008E0170">
            <w:pPr>
              <w:spacing w:line="240" w:lineRule="auto"/>
              <w:ind w:left="-101" w:right="-72"/>
              <w:rPr>
                <w:rFonts w:eastAsia="Arial Unicode MS" w:cs="Arial"/>
                <w:sz w:val="18"/>
                <w:szCs w:val="18"/>
                <w:cs/>
              </w:rPr>
            </w:pPr>
            <w:r w:rsidRPr="0036539D">
              <w:rPr>
                <w:rFonts w:eastAsia="Arial Unicode MS" w:cs="Arial"/>
                <w:sz w:val="18"/>
                <w:szCs w:val="18"/>
                <w:cs/>
              </w:rPr>
              <w:t xml:space="preserve">      - </w:t>
            </w:r>
            <w:r w:rsidRPr="0036539D">
              <w:rPr>
                <w:rFonts w:eastAsia="Arial Unicode MS" w:cs="Arial"/>
                <w:sz w:val="18"/>
                <w:szCs w:val="18"/>
              </w:rPr>
              <w:t>Due within 1 year</w:t>
            </w:r>
          </w:p>
        </w:tc>
        <w:tc>
          <w:tcPr>
            <w:tcW w:w="1350" w:type="dxa"/>
            <w:shd w:val="clear" w:color="auto" w:fill="FAFAFA"/>
          </w:tcPr>
          <w:p w14:paraId="65AF13EE" w14:textId="37F1C1B8" w:rsidR="008E0170" w:rsidRPr="0036539D" w:rsidRDefault="008E0170" w:rsidP="008E0170">
            <w:pPr>
              <w:spacing w:line="240" w:lineRule="auto"/>
              <w:ind w:right="-72"/>
              <w:jc w:val="right"/>
              <w:rPr>
                <w:rFonts w:eastAsia="Arial Unicode MS" w:cs="Arial"/>
                <w:snapToGrid w:val="0"/>
                <w:sz w:val="18"/>
                <w:szCs w:val="18"/>
                <w:lang w:eastAsia="th-TH"/>
              </w:rPr>
            </w:pPr>
            <w:r>
              <w:rPr>
                <w:rFonts w:eastAsia="Arial Unicode MS" w:cs="Arial"/>
                <w:snapToGrid w:val="0"/>
                <w:sz w:val="18"/>
                <w:szCs w:val="18"/>
                <w:lang w:eastAsia="th-TH"/>
              </w:rPr>
              <w:t>92</w:t>
            </w:r>
          </w:p>
        </w:tc>
        <w:tc>
          <w:tcPr>
            <w:tcW w:w="1350" w:type="dxa"/>
          </w:tcPr>
          <w:p w14:paraId="089C812F" w14:textId="6929594A" w:rsidR="008E0170" w:rsidRPr="0036539D" w:rsidRDefault="008E0170" w:rsidP="008E0170">
            <w:pPr>
              <w:spacing w:line="240" w:lineRule="auto"/>
              <w:ind w:right="-72"/>
              <w:jc w:val="right"/>
              <w:rPr>
                <w:rFonts w:eastAsia="Arial Unicode MS" w:cs="Arial"/>
                <w:snapToGrid w:val="0"/>
                <w:sz w:val="18"/>
                <w:szCs w:val="18"/>
                <w:lang w:eastAsia="th-TH"/>
              </w:rPr>
            </w:pPr>
            <w:r w:rsidRPr="0036539D">
              <w:rPr>
                <w:rFonts w:eastAsia="Arial Unicode MS" w:cs="Arial"/>
                <w:snapToGrid w:val="0"/>
                <w:sz w:val="18"/>
                <w:szCs w:val="18"/>
                <w:lang w:eastAsia="th-TH"/>
              </w:rPr>
              <w:t>92</w:t>
            </w:r>
          </w:p>
        </w:tc>
        <w:tc>
          <w:tcPr>
            <w:tcW w:w="1350" w:type="dxa"/>
            <w:shd w:val="clear" w:color="auto" w:fill="FAFAFA"/>
          </w:tcPr>
          <w:p w14:paraId="771494E1" w14:textId="29ADAD0C" w:rsidR="008E0170" w:rsidRPr="0036539D" w:rsidRDefault="008E0170" w:rsidP="008E0170">
            <w:pPr>
              <w:spacing w:line="240" w:lineRule="auto"/>
              <w:ind w:right="-72"/>
              <w:jc w:val="right"/>
              <w:rPr>
                <w:rFonts w:eastAsia="Arial Unicode MS" w:cs="Arial"/>
                <w:snapToGrid w:val="0"/>
                <w:sz w:val="18"/>
                <w:szCs w:val="18"/>
                <w:lang w:eastAsia="th-TH"/>
              </w:rPr>
            </w:pPr>
            <w:r>
              <w:rPr>
                <w:rFonts w:eastAsia="Arial Unicode MS" w:cs="Arial"/>
                <w:snapToGrid w:val="0"/>
                <w:sz w:val="18"/>
                <w:szCs w:val="18"/>
                <w:lang w:eastAsia="th-TH"/>
              </w:rPr>
              <w:t>92</w:t>
            </w:r>
          </w:p>
        </w:tc>
        <w:tc>
          <w:tcPr>
            <w:tcW w:w="1440" w:type="dxa"/>
          </w:tcPr>
          <w:p w14:paraId="6BA06D67" w14:textId="65B58E70" w:rsidR="008E0170" w:rsidRPr="0036539D" w:rsidRDefault="008E0170" w:rsidP="008E0170">
            <w:pPr>
              <w:spacing w:line="240" w:lineRule="auto"/>
              <w:ind w:right="-72"/>
              <w:jc w:val="right"/>
              <w:rPr>
                <w:rFonts w:eastAsia="Arial Unicode MS" w:cs="Arial"/>
                <w:snapToGrid w:val="0"/>
                <w:sz w:val="18"/>
                <w:szCs w:val="18"/>
                <w:lang w:eastAsia="th-TH"/>
              </w:rPr>
            </w:pPr>
            <w:r w:rsidRPr="0036539D">
              <w:rPr>
                <w:rFonts w:eastAsia="Arial Unicode MS" w:cs="Arial"/>
                <w:snapToGrid w:val="0"/>
                <w:sz w:val="18"/>
                <w:szCs w:val="18"/>
                <w:lang w:eastAsia="th-TH"/>
              </w:rPr>
              <w:t>92</w:t>
            </w:r>
          </w:p>
        </w:tc>
      </w:tr>
      <w:tr w:rsidR="008E0170" w:rsidRPr="0036539D" w14:paraId="37C6FC46" w14:textId="77777777" w:rsidTr="00944BF5">
        <w:trPr>
          <w:trHeight w:val="20"/>
        </w:trPr>
        <w:tc>
          <w:tcPr>
            <w:tcW w:w="3420" w:type="dxa"/>
            <w:shd w:val="clear" w:color="auto" w:fill="auto"/>
            <w:vAlign w:val="center"/>
          </w:tcPr>
          <w:p w14:paraId="2773AF3B" w14:textId="778AC910" w:rsidR="008E0170" w:rsidRPr="0036539D" w:rsidRDefault="008E0170" w:rsidP="008E0170">
            <w:pPr>
              <w:spacing w:line="240" w:lineRule="auto"/>
              <w:ind w:left="-101" w:right="-72"/>
              <w:rPr>
                <w:rFonts w:eastAsia="Arial Unicode MS" w:cs="Arial"/>
                <w:sz w:val="18"/>
                <w:szCs w:val="18"/>
                <w:cs/>
              </w:rPr>
            </w:pPr>
            <w:r w:rsidRPr="0036539D">
              <w:rPr>
                <w:rFonts w:eastAsia="Arial Unicode MS" w:cs="Arial"/>
                <w:sz w:val="18"/>
                <w:szCs w:val="18"/>
                <w:cs/>
              </w:rPr>
              <w:t xml:space="preserve">      - </w:t>
            </w:r>
            <w:r w:rsidRPr="0036539D">
              <w:rPr>
                <w:rFonts w:eastAsia="Arial Unicode MS" w:cs="Arial"/>
                <w:sz w:val="18"/>
                <w:szCs w:val="18"/>
              </w:rPr>
              <w:t>Due over 1 year</w:t>
            </w:r>
          </w:p>
        </w:tc>
        <w:tc>
          <w:tcPr>
            <w:tcW w:w="1350" w:type="dxa"/>
            <w:shd w:val="clear" w:color="auto" w:fill="FAFAFA"/>
          </w:tcPr>
          <w:p w14:paraId="1C16372A" w14:textId="4B69DCAC" w:rsidR="008E0170" w:rsidRPr="0036539D" w:rsidRDefault="008E0170" w:rsidP="008E0170">
            <w:pPr>
              <w:spacing w:line="240" w:lineRule="auto"/>
              <w:ind w:right="-72"/>
              <w:jc w:val="right"/>
              <w:rPr>
                <w:rFonts w:eastAsia="Arial Unicode MS" w:cs="Arial"/>
                <w:snapToGrid w:val="0"/>
                <w:sz w:val="18"/>
                <w:szCs w:val="18"/>
                <w:lang w:eastAsia="th-TH"/>
              </w:rPr>
            </w:pPr>
            <w:r>
              <w:rPr>
                <w:rFonts w:eastAsia="Arial Unicode MS" w:cs="Arial"/>
                <w:snapToGrid w:val="0"/>
                <w:sz w:val="18"/>
                <w:szCs w:val="18"/>
                <w:lang w:eastAsia="th-TH"/>
              </w:rPr>
              <w:t>401</w:t>
            </w:r>
          </w:p>
        </w:tc>
        <w:tc>
          <w:tcPr>
            <w:tcW w:w="1350" w:type="dxa"/>
          </w:tcPr>
          <w:p w14:paraId="1B4EF9BC" w14:textId="5C1AA152" w:rsidR="008E0170" w:rsidRPr="0036539D" w:rsidRDefault="008E0170" w:rsidP="008E0170">
            <w:pPr>
              <w:spacing w:line="240" w:lineRule="auto"/>
              <w:ind w:right="-72"/>
              <w:jc w:val="right"/>
              <w:rPr>
                <w:rFonts w:eastAsia="Arial Unicode MS" w:cs="Arial"/>
                <w:snapToGrid w:val="0"/>
                <w:sz w:val="18"/>
                <w:szCs w:val="18"/>
                <w:lang w:eastAsia="th-TH"/>
              </w:rPr>
            </w:pPr>
            <w:r w:rsidRPr="0036539D">
              <w:rPr>
                <w:rFonts w:eastAsia="Arial Unicode MS" w:cs="Arial"/>
                <w:snapToGrid w:val="0"/>
                <w:sz w:val="18"/>
                <w:szCs w:val="18"/>
                <w:lang w:eastAsia="th-TH"/>
              </w:rPr>
              <w:t>493</w:t>
            </w:r>
          </w:p>
        </w:tc>
        <w:tc>
          <w:tcPr>
            <w:tcW w:w="1350" w:type="dxa"/>
            <w:shd w:val="clear" w:color="auto" w:fill="FAFAFA"/>
          </w:tcPr>
          <w:p w14:paraId="3FCF72F8" w14:textId="500FCADF" w:rsidR="008E0170" w:rsidRPr="0036539D" w:rsidRDefault="008E0170" w:rsidP="008E0170">
            <w:pPr>
              <w:spacing w:line="240" w:lineRule="auto"/>
              <w:ind w:right="-72"/>
              <w:jc w:val="right"/>
              <w:rPr>
                <w:rFonts w:eastAsia="Arial Unicode MS" w:cs="Arial"/>
                <w:snapToGrid w:val="0"/>
                <w:sz w:val="18"/>
                <w:szCs w:val="18"/>
                <w:lang w:eastAsia="th-TH"/>
              </w:rPr>
            </w:pPr>
            <w:r>
              <w:rPr>
                <w:rFonts w:eastAsia="Arial Unicode MS" w:cs="Arial"/>
                <w:snapToGrid w:val="0"/>
                <w:sz w:val="18"/>
                <w:szCs w:val="18"/>
                <w:lang w:eastAsia="th-TH"/>
              </w:rPr>
              <w:t>401</w:t>
            </w:r>
          </w:p>
        </w:tc>
        <w:tc>
          <w:tcPr>
            <w:tcW w:w="1440" w:type="dxa"/>
          </w:tcPr>
          <w:p w14:paraId="147A6D7C" w14:textId="4013024B" w:rsidR="008E0170" w:rsidRPr="0036539D" w:rsidRDefault="008E0170" w:rsidP="008E0170">
            <w:pPr>
              <w:spacing w:line="240" w:lineRule="auto"/>
              <w:ind w:right="-72"/>
              <w:jc w:val="right"/>
              <w:rPr>
                <w:rFonts w:eastAsia="Arial Unicode MS" w:cs="Arial"/>
                <w:snapToGrid w:val="0"/>
                <w:sz w:val="18"/>
                <w:szCs w:val="18"/>
                <w:lang w:eastAsia="th-TH"/>
              </w:rPr>
            </w:pPr>
            <w:r w:rsidRPr="0036539D">
              <w:rPr>
                <w:rFonts w:eastAsia="Arial Unicode MS" w:cs="Arial"/>
                <w:snapToGrid w:val="0"/>
                <w:sz w:val="18"/>
                <w:szCs w:val="18"/>
                <w:lang w:eastAsia="th-TH"/>
              </w:rPr>
              <w:t>493</w:t>
            </w:r>
          </w:p>
        </w:tc>
      </w:tr>
      <w:tr w:rsidR="008E0170" w:rsidRPr="0036539D" w14:paraId="59413BF1" w14:textId="77777777" w:rsidTr="009B7ECC">
        <w:trPr>
          <w:trHeight w:val="20"/>
        </w:trPr>
        <w:tc>
          <w:tcPr>
            <w:tcW w:w="3420" w:type="dxa"/>
            <w:shd w:val="clear" w:color="auto" w:fill="auto"/>
            <w:vAlign w:val="center"/>
          </w:tcPr>
          <w:p w14:paraId="35513EFD" w14:textId="77777777" w:rsidR="008E0170" w:rsidRDefault="008E0170" w:rsidP="008E0170">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Indirect associates</w:t>
            </w:r>
          </w:p>
          <w:p w14:paraId="477E867F" w14:textId="2BF590EB" w:rsidR="008E0170" w:rsidRPr="0036539D" w:rsidRDefault="008E0170" w:rsidP="008E0170">
            <w:pPr>
              <w:spacing w:line="240" w:lineRule="auto"/>
              <w:ind w:left="-101" w:right="-72"/>
              <w:rPr>
                <w:rFonts w:eastAsia="Arial Unicode MS" w:cs="Arial"/>
                <w:sz w:val="18"/>
                <w:szCs w:val="18"/>
              </w:rPr>
            </w:pPr>
            <w:r>
              <w:rPr>
                <w:rFonts w:eastAsia="Arial Unicode MS" w:cs="Arial"/>
                <w:sz w:val="18"/>
                <w:szCs w:val="18"/>
              </w:rPr>
              <w:t xml:space="preserve">      - Due within 1 year</w:t>
            </w:r>
          </w:p>
        </w:tc>
        <w:tc>
          <w:tcPr>
            <w:tcW w:w="1350" w:type="dxa"/>
            <w:shd w:val="clear" w:color="auto" w:fill="FAFAFA"/>
          </w:tcPr>
          <w:p w14:paraId="33E9F661" w14:textId="77777777" w:rsidR="008E0170" w:rsidRDefault="008E0170" w:rsidP="008E0170">
            <w:pPr>
              <w:spacing w:line="240" w:lineRule="auto"/>
              <w:ind w:right="-72"/>
              <w:jc w:val="right"/>
              <w:rPr>
                <w:rFonts w:eastAsia="Arial Unicode MS" w:cs="Arial"/>
                <w:snapToGrid w:val="0"/>
                <w:sz w:val="18"/>
                <w:szCs w:val="18"/>
                <w:lang w:eastAsia="th-TH"/>
              </w:rPr>
            </w:pPr>
          </w:p>
          <w:p w14:paraId="5BFAA27B" w14:textId="7091557E" w:rsidR="008E0170" w:rsidRPr="0036539D" w:rsidRDefault="00E03470" w:rsidP="008E0170">
            <w:pPr>
              <w:spacing w:line="240" w:lineRule="auto"/>
              <w:ind w:right="-72"/>
              <w:jc w:val="right"/>
              <w:rPr>
                <w:rFonts w:eastAsia="Arial Unicode MS" w:cs="Arial"/>
                <w:snapToGrid w:val="0"/>
                <w:sz w:val="18"/>
                <w:szCs w:val="18"/>
                <w:lang w:eastAsia="th-TH"/>
              </w:rPr>
            </w:pPr>
            <w:r>
              <w:rPr>
                <w:rFonts w:eastAsia="Arial Unicode MS" w:cs="Arial"/>
                <w:snapToGrid w:val="0"/>
                <w:sz w:val="18"/>
                <w:szCs w:val="18"/>
                <w:lang w:eastAsia="th-TH"/>
              </w:rPr>
              <w:t>32</w:t>
            </w:r>
            <w:r w:rsidR="00B75040">
              <w:rPr>
                <w:rFonts w:eastAsia="Arial Unicode MS" w:cs="Arial"/>
                <w:snapToGrid w:val="0"/>
                <w:sz w:val="18"/>
                <w:szCs w:val="18"/>
                <w:lang w:eastAsia="th-TH"/>
              </w:rPr>
              <w:t>6</w:t>
            </w:r>
          </w:p>
        </w:tc>
        <w:tc>
          <w:tcPr>
            <w:tcW w:w="1350" w:type="dxa"/>
            <w:shd w:val="clear" w:color="auto" w:fill="auto"/>
          </w:tcPr>
          <w:p w14:paraId="58555E28" w14:textId="77777777" w:rsidR="008E0170" w:rsidRDefault="008E0170" w:rsidP="008E0170">
            <w:pPr>
              <w:spacing w:line="240" w:lineRule="auto"/>
              <w:ind w:right="-72"/>
              <w:jc w:val="right"/>
              <w:rPr>
                <w:rFonts w:eastAsia="Arial Unicode MS" w:cs="Arial"/>
                <w:snapToGrid w:val="0"/>
                <w:sz w:val="18"/>
                <w:szCs w:val="18"/>
                <w:lang w:eastAsia="th-TH"/>
              </w:rPr>
            </w:pPr>
          </w:p>
          <w:p w14:paraId="39383B8D" w14:textId="5E0A0D81" w:rsidR="008E0170" w:rsidRPr="0036539D" w:rsidRDefault="008E0170" w:rsidP="008E0170">
            <w:pPr>
              <w:spacing w:line="240" w:lineRule="auto"/>
              <w:ind w:right="-72"/>
              <w:jc w:val="right"/>
              <w:rPr>
                <w:rFonts w:eastAsia="Arial Unicode MS" w:cs="Arial"/>
                <w:snapToGrid w:val="0"/>
                <w:sz w:val="18"/>
                <w:szCs w:val="18"/>
                <w:lang w:eastAsia="th-TH"/>
              </w:rPr>
            </w:pPr>
            <w:r>
              <w:rPr>
                <w:rFonts w:eastAsia="Arial Unicode MS" w:cs="Arial"/>
                <w:snapToGrid w:val="0"/>
                <w:sz w:val="18"/>
                <w:szCs w:val="18"/>
                <w:lang w:eastAsia="th-TH"/>
              </w:rPr>
              <w:t>-</w:t>
            </w:r>
          </w:p>
        </w:tc>
        <w:tc>
          <w:tcPr>
            <w:tcW w:w="1350" w:type="dxa"/>
            <w:shd w:val="clear" w:color="auto" w:fill="FAFAFA"/>
          </w:tcPr>
          <w:p w14:paraId="124B7A00" w14:textId="77777777" w:rsidR="008E0170" w:rsidRDefault="008E0170" w:rsidP="008E0170">
            <w:pPr>
              <w:spacing w:line="240" w:lineRule="auto"/>
              <w:ind w:right="-72"/>
              <w:jc w:val="right"/>
              <w:rPr>
                <w:rFonts w:eastAsia="Arial Unicode MS" w:cs="Arial"/>
                <w:snapToGrid w:val="0"/>
                <w:sz w:val="18"/>
                <w:szCs w:val="18"/>
                <w:lang w:eastAsia="th-TH"/>
              </w:rPr>
            </w:pPr>
          </w:p>
          <w:p w14:paraId="3D515528" w14:textId="74941AD4" w:rsidR="008E0170" w:rsidRPr="0036539D" w:rsidRDefault="008E0170" w:rsidP="008E0170">
            <w:pPr>
              <w:spacing w:line="240" w:lineRule="auto"/>
              <w:ind w:right="-72"/>
              <w:jc w:val="right"/>
              <w:rPr>
                <w:rFonts w:eastAsia="Arial Unicode MS" w:cs="Arial"/>
                <w:snapToGrid w:val="0"/>
                <w:sz w:val="18"/>
                <w:szCs w:val="18"/>
                <w:lang w:eastAsia="th-TH"/>
              </w:rPr>
            </w:pPr>
            <w:r>
              <w:rPr>
                <w:rFonts w:eastAsia="Arial Unicode MS" w:cs="Arial"/>
                <w:snapToGrid w:val="0"/>
                <w:sz w:val="18"/>
                <w:szCs w:val="18"/>
                <w:lang w:eastAsia="th-TH"/>
              </w:rPr>
              <w:t>-</w:t>
            </w:r>
          </w:p>
        </w:tc>
        <w:tc>
          <w:tcPr>
            <w:tcW w:w="1440" w:type="dxa"/>
            <w:shd w:val="clear" w:color="auto" w:fill="auto"/>
          </w:tcPr>
          <w:p w14:paraId="21F3D5E2" w14:textId="77777777" w:rsidR="008E0170" w:rsidRDefault="008E0170" w:rsidP="008E0170">
            <w:pPr>
              <w:spacing w:line="240" w:lineRule="auto"/>
              <w:ind w:right="-72"/>
              <w:jc w:val="right"/>
              <w:rPr>
                <w:rFonts w:eastAsia="Arial Unicode MS" w:cs="Arial"/>
                <w:snapToGrid w:val="0"/>
                <w:sz w:val="18"/>
                <w:szCs w:val="18"/>
                <w:lang w:eastAsia="th-TH"/>
              </w:rPr>
            </w:pPr>
          </w:p>
          <w:p w14:paraId="743CBD90" w14:textId="226106F6" w:rsidR="008E0170" w:rsidRPr="0036539D" w:rsidRDefault="008E0170" w:rsidP="008E0170">
            <w:pPr>
              <w:spacing w:line="240" w:lineRule="auto"/>
              <w:ind w:right="-72"/>
              <w:jc w:val="right"/>
              <w:rPr>
                <w:rFonts w:eastAsia="Arial Unicode MS" w:cs="Arial"/>
                <w:snapToGrid w:val="0"/>
                <w:sz w:val="18"/>
                <w:szCs w:val="18"/>
                <w:lang w:eastAsia="th-TH"/>
              </w:rPr>
            </w:pPr>
            <w:r>
              <w:rPr>
                <w:rFonts w:eastAsia="Arial Unicode MS" w:cs="Arial"/>
                <w:snapToGrid w:val="0"/>
                <w:sz w:val="18"/>
                <w:szCs w:val="18"/>
                <w:lang w:eastAsia="th-TH"/>
              </w:rPr>
              <w:t>-</w:t>
            </w:r>
          </w:p>
        </w:tc>
      </w:tr>
      <w:tr w:rsidR="008E0170" w:rsidRPr="0036539D" w14:paraId="064C2906" w14:textId="77777777" w:rsidTr="00944BF5">
        <w:trPr>
          <w:trHeight w:val="20"/>
        </w:trPr>
        <w:tc>
          <w:tcPr>
            <w:tcW w:w="3420" w:type="dxa"/>
            <w:shd w:val="clear" w:color="auto" w:fill="auto"/>
            <w:vAlign w:val="center"/>
          </w:tcPr>
          <w:p w14:paraId="36A5657E" w14:textId="01C0580C" w:rsidR="008E0170" w:rsidRPr="0036539D" w:rsidRDefault="008E0170" w:rsidP="008E0170">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Due over 1 year</w:t>
            </w:r>
          </w:p>
        </w:tc>
        <w:tc>
          <w:tcPr>
            <w:tcW w:w="1350" w:type="dxa"/>
            <w:shd w:val="clear" w:color="auto" w:fill="FAFAFA"/>
          </w:tcPr>
          <w:p w14:paraId="02335D8E" w14:textId="4A883CE0" w:rsidR="008E0170" w:rsidRPr="0036539D" w:rsidRDefault="008E0170" w:rsidP="008E0170">
            <w:pPr>
              <w:spacing w:line="240" w:lineRule="auto"/>
              <w:ind w:right="-72"/>
              <w:jc w:val="right"/>
              <w:rPr>
                <w:rFonts w:eastAsia="Arial Unicode MS" w:cs="Arial"/>
                <w:snapToGrid w:val="0"/>
                <w:sz w:val="18"/>
                <w:szCs w:val="18"/>
                <w:lang w:eastAsia="th-TH"/>
              </w:rPr>
            </w:pPr>
            <w:r>
              <w:rPr>
                <w:rFonts w:eastAsia="Arial Unicode MS" w:cs="Arial"/>
                <w:snapToGrid w:val="0"/>
                <w:sz w:val="18"/>
                <w:szCs w:val="18"/>
                <w:lang w:eastAsia="th-TH"/>
              </w:rPr>
              <w:t>4,</w:t>
            </w:r>
            <w:r w:rsidR="00B75040">
              <w:rPr>
                <w:rFonts w:eastAsia="Arial Unicode MS" w:cs="Arial"/>
                <w:snapToGrid w:val="0"/>
                <w:sz w:val="18"/>
                <w:szCs w:val="18"/>
                <w:lang w:eastAsia="th-TH"/>
              </w:rPr>
              <w:t>5</w:t>
            </w:r>
            <w:r w:rsidR="00E03470">
              <w:rPr>
                <w:rFonts w:eastAsia="Arial Unicode MS" w:cs="Arial"/>
                <w:snapToGrid w:val="0"/>
                <w:sz w:val="18"/>
                <w:szCs w:val="18"/>
                <w:lang w:eastAsia="th-TH"/>
              </w:rPr>
              <w:t>4</w:t>
            </w:r>
            <w:r w:rsidR="00B75040">
              <w:rPr>
                <w:rFonts w:eastAsia="Arial Unicode MS" w:cs="Arial"/>
                <w:snapToGrid w:val="0"/>
                <w:sz w:val="18"/>
                <w:szCs w:val="18"/>
                <w:lang w:eastAsia="th-TH"/>
              </w:rPr>
              <w:t>0</w:t>
            </w:r>
          </w:p>
        </w:tc>
        <w:tc>
          <w:tcPr>
            <w:tcW w:w="1350" w:type="dxa"/>
          </w:tcPr>
          <w:p w14:paraId="0798CEB5" w14:textId="090EC7F9" w:rsidR="008E0170" w:rsidRPr="0036539D" w:rsidRDefault="008E0170" w:rsidP="008E0170">
            <w:pPr>
              <w:spacing w:line="240" w:lineRule="auto"/>
              <w:ind w:right="-72"/>
              <w:jc w:val="right"/>
              <w:rPr>
                <w:rFonts w:eastAsia="Arial Unicode MS" w:cs="Arial"/>
                <w:snapToGrid w:val="0"/>
                <w:sz w:val="18"/>
                <w:szCs w:val="18"/>
                <w:lang w:eastAsia="th-TH"/>
              </w:rPr>
            </w:pPr>
            <w:r w:rsidRPr="0036539D">
              <w:rPr>
                <w:rFonts w:eastAsia="Arial Unicode MS" w:cs="Arial"/>
                <w:snapToGrid w:val="0"/>
                <w:sz w:val="18"/>
                <w:szCs w:val="18"/>
                <w:lang w:eastAsia="th-TH"/>
              </w:rPr>
              <w:t>2,988</w:t>
            </w:r>
          </w:p>
        </w:tc>
        <w:tc>
          <w:tcPr>
            <w:tcW w:w="1350" w:type="dxa"/>
            <w:shd w:val="clear" w:color="auto" w:fill="FAFAFA"/>
          </w:tcPr>
          <w:p w14:paraId="0C3E9920" w14:textId="70D62622" w:rsidR="008E0170" w:rsidRPr="0036539D" w:rsidRDefault="008E0170" w:rsidP="008E0170">
            <w:pPr>
              <w:spacing w:line="240" w:lineRule="auto"/>
              <w:ind w:right="-72"/>
              <w:jc w:val="right"/>
              <w:rPr>
                <w:rFonts w:eastAsia="Arial Unicode MS" w:cs="Arial"/>
                <w:snapToGrid w:val="0"/>
                <w:sz w:val="18"/>
                <w:szCs w:val="18"/>
                <w:lang w:eastAsia="th-TH"/>
              </w:rPr>
            </w:pPr>
            <w:r>
              <w:rPr>
                <w:rFonts w:eastAsia="Arial Unicode MS" w:cs="Arial"/>
                <w:snapToGrid w:val="0"/>
                <w:sz w:val="18"/>
                <w:szCs w:val="18"/>
                <w:lang w:eastAsia="th-TH"/>
              </w:rPr>
              <w:t>-</w:t>
            </w:r>
          </w:p>
        </w:tc>
        <w:tc>
          <w:tcPr>
            <w:tcW w:w="1440" w:type="dxa"/>
          </w:tcPr>
          <w:p w14:paraId="588520E7" w14:textId="1BFE7EA0" w:rsidR="008E0170" w:rsidRPr="0036539D" w:rsidRDefault="008E0170" w:rsidP="008E0170">
            <w:pPr>
              <w:spacing w:line="240" w:lineRule="auto"/>
              <w:ind w:right="-72"/>
              <w:jc w:val="right"/>
              <w:rPr>
                <w:rFonts w:eastAsia="Arial Unicode MS" w:cs="Arial"/>
                <w:snapToGrid w:val="0"/>
                <w:sz w:val="18"/>
                <w:szCs w:val="18"/>
                <w:lang w:eastAsia="th-TH"/>
              </w:rPr>
            </w:pPr>
            <w:r w:rsidRPr="0036539D">
              <w:rPr>
                <w:rFonts w:eastAsia="Arial Unicode MS" w:cs="Arial"/>
                <w:snapToGrid w:val="0"/>
                <w:sz w:val="18"/>
                <w:szCs w:val="18"/>
                <w:lang w:eastAsia="th-TH"/>
              </w:rPr>
              <w:t>-</w:t>
            </w:r>
          </w:p>
        </w:tc>
      </w:tr>
      <w:tr w:rsidR="008E0170" w:rsidRPr="0036539D" w14:paraId="38322E23" w14:textId="77777777" w:rsidTr="00944BF5">
        <w:trPr>
          <w:trHeight w:val="20"/>
        </w:trPr>
        <w:tc>
          <w:tcPr>
            <w:tcW w:w="3420" w:type="dxa"/>
            <w:shd w:val="clear" w:color="auto" w:fill="auto"/>
            <w:vAlign w:val="center"/>
          </w:tcPr>
          <w:p w14:paraId="32CE755E" w14:textId="198BC06D" w:rsidR="008E0170" w:rsidRPr="0036539D" w:rsidRDefault="008E0170" w:rsidP="008E0170">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Interest receivable</w:t>
            </w:r>
          </w:p>
        </w:tc>
        <w:tc>
          <w:tcPr>
            <w:tcW w:w="1350" w:type="dxa"/>
            <w:shd w:val="clear" w:color="auto" w:fill="FAFAFA"/>
          </w:tcPr>
          <w:p w14:paraId="357954BE" w14:textId="645788EF" w:rsidR="008E0170" w:rsidRPr="0036539D" w:rsidRDefault="008E0170" w:rsidP="008E0170">
            <w:pPr>
              <w:spacing w:line="240" w:lineRule="auto"/>
              <w:ind w:right="-72"/>
              <w:jc w:val="right"/>
              <w:rPr>
                <w:rFonts w:eastAsia="Arial Unicode MS" w:cs="Arial"/>
                <w:snapToGrid w:val="0"/>
                <w:sz w:val="18"/>
                <w:szCs w:val="18"/>
                <w:lang w:eastAsia="th-TH"/>
              </w:rPr>
            </w:pPr>
            <w:r>
              <w:rPr>
                <w:rFonts w:eastAsia="Arial Unicode MS" w:cs="Arial"/>
                <w:snapToGrid w:val="0"/>
                <w:sz w:val="18"/>
                <w:szCs w:val="18"/>
                <w:lang w:eastAsia="th-TH"/>
              </w:rPr>
              <w:t>1,073</w:t>
            </w:r>
          </w:p>
        </w:tc>
        <w:tc>
          <w:tcPr>
            <w:tcW w:w="1350" w:type="dxa"/>
          </w:tcPr>
          <w:p w14:paraId="0AB4BC57" w14:textId="4DB1D908" w:rsidR="008E0170" w:rsidRPr="0036539D" w:rsidRDefault="008E0170" w:rsidP="008E0170">
            <w:pPr>
              <w:spacing w:line="240" w:lineRule="auto"/>
              <w:ind w:right="-72"/>
              <w:jc w:val="right"/>
              <w:rPr>
                <w:rFonts w:eastAsia="Arial Unicode MS" w:cs="Arial"/>
                <w:snapToGrid w:val="0"/>
                <w:sz w:val="18"/>
                <w:szCs w:val="18"/>
                <w:lang w:eastAsia="th-TH"/>
              </w:rPr>
            </w:pPr>
            <w:r w:rsidRPr="0036539D">
              <w:rPr>
                <w:rFonts w:eastAsia="Arial Unicode MS" w:cs="Arial"/>
                <w:snapToGrid w:val="0"/>
                <w:sz w:val="18"/>
                <w:szCs w:val="18"/>
                <w:lang w:eastAsia="th-TH"/>
              </w:rPr>
              <w:t>862</w:t>
            </w:r>
          </w:p>
        </w:tc>
        <w:tc>
          <w:tcPr>
            <w:tcW w:w="1350" w:type="dxa"/>
            <w:shd w:val="clear" w:color="auto" w:fill="FAFAFA"/>
          </w:tcPr>
          <w:p w14:paraId="52AA1BBD" w14:textId="6165127D" w:rsidR="008E0170" w:rsidRPr="0036539D" w:rsidRDefault="008E0170" w:rsidP="008E0170">
            <w:pPr>
              <w:spacing w:line="240" w:lineRule="auto"/>
              <w:ind w:right="-72"/>
              <w:jc w:val="right"/>
              <w:rPr>
                <w:rFonts w:eastAsia="Arial Unicode MS" w:cs="Arial"/>
                <w:snapToGrid w:val="0"/>
                <w:sz w:val="18"/>
                <w:szCs w:val="18"/>
                <w:lang w:eastAsia="th-TH"/>
              </w:rPr>
            </w:pPr>
            <w:r>
              <w:rPr>
                <w:rFonts w:eastAsia="Arial Unicode MS" w:cs="Arial"/>
                <w:snapToGrid w:val="0"/>
                <w:sz w:val="18"/>
                <w:szCs w:val="18"/>
                <w:lang w:eastAsia="th-TH"/>
              </w:rPr>
              <w:t>67</w:t>
            </w:r>
            <w:r w:rsidR="00B75040">
              <w:rPr>
                <w:rFonts w:eastAsia="Arial Unicode MS" w:cs="Arial"/>
                <w:snapToGrid w:val="0"/>
                <w:sz w:val="18"/>
                <w:szCs w:val="18"/>
                <w:lang w:eastAsia="th-TH"/>
              </w:rPr>
              <w:t>1</w:t>
            </w:r>
          </w:p>
        </w:tc>
        <w:tc>
          <w:tcPr>
            <w:tcW w:w="1440" w:type="dxa"/>
          </w:tcPr>
          <w:p w14:paraId="62F6FC19" w14:textId="115D539D" w:rsidR="008E0170" w:rsidRPr="0036539D" w:rsidRDefault="008E0170" w:rsidP="008E0170">
            <w:pPr>
              <w:spacing w:line="240" w:lineRule="auto"/>
              <w:ind w:right="-72"/>
              <w:jc w:val="right"/>
              <w:rPr>
                <w:rFonts w:eastAsia="Arial Unicode MS" w:cs="Arial"/>
                <w:snapToGrid w:val="0"/>
                <w:sz w:val="18"/>
                <w:szCs w:val="18"/>
                <w:lang w:eastAsia="th-TH"/>
              </w:rPr>
            </w:pPr>
            <w:r w:rsidRPr="0036539D">
              <w:rPr>
                <w:rFonts w:eastAsia="Arial Unicode MS" w:cs="Arial"/>
                <w:snapToGrid w:val="0"/>
                <w:sz w:val="18"/>
                <w:szCs w:val="18"/>
                <w:lang w:eastAsia="th-TH"/>
              </w:rPr>
              <w:t>709</w:t>
            </w:r>
          </w:p>
        </w:tc>
      </w:tr>
      <w:tr w:rsidR="008E0170" w:rsidRPr="0036539D" w14:paraId="0D27F4FD" w14:textId="77777777" w:rsidTr="00710882">
        <w:trPr>
          <w:trHeight w:val="20"/>
        </w:trPr>
        <w:tc>
          <w:tcPr>
            <w:tcW w:w="3420" w:type="dxa"/>
            <w:shd w:val="clear" w:color="auto" w:fill="auto"/>
            <w:vAlign w:val="center"/>
          </w:tcPr>
          <w:p w14:paraId="5FEC6445" w14:textId="77777777" w:rsidR="008E0170" w:rsidRPr="0036539D" w:rsidRDefault="008E0170" w:rsidP="008E0170">
            <w:pPr>
              <w:pStyle w:val="Header"/>
              <w:spacing w:line="240" w:lineRule="auto"/>
              <w:ind w:left="540"/>
              <w:jc w:val="both"/>
              <w:rPr>
                <w:rFonts w:eastAsia="Arial Unicode MS" w:cs="Arial"/>
                <w:sz w:val="18"/>
                <w:szCs w:val="18"/>
              </w:rPr>
            </w:pPr>
          </w:p>
        </w:tc>
        <w:tc>
          <w:tcPr>
            <w:tcW w:w="1350" w:type="dxa"/>
            <w:tcBorders>
              <w:top w:val="single" w:sz="4" w:space="0" w:color="auto"/>
            </w:tcBorders>
            <w:shd w:val="clear" w:color="auto" w:fill="FAFAFA"/>
          </w:tcPr>
          <w:p w14:paraId="0ACFA594" w14:textId="58C8A3DB" w:rsidR="008E0170" w:rsidRPr="0036539D" w:rsidRDefault="008E0170" w:rsidP="008E0170">
            <w:pPr>
              <w:spacing w:line="240" w:lineRule="auto"/>
              <w:ind w:right="-72"/>
              <w:jc w:val="right"/>
              <w:rPr>
                <w:rFonts w:eastAsia="Arial Unicode MS" w:cs="Arial"/>
                <w:snapToGrid w:val="0"/>
                <w:sz w:val="18"/>
                <w:szCs w:val="18"/>
                <w:lang w:eastAsia="th-TH"/>
              </w:rPr>
            </w:pPr>
          </w:p>
        </w:tc>
        <w:tc>
          <w:tcPr>
            <w:tcW w:w="1350" w:type="dxa"/>
            <w:tcBorders>
              <w:top w:val="single" w:sz="4" w:space="0" w:color="auto"/>
            </w:tcBorders>
            <w:shd w:val="clear" w:color="auto" w:fill="auto"/>
          </w:tcPr>
          <w:p w14:paraId="5B0FD191" w14:textId="2E6E4E90" w:rsidR="008E0170" w:rsidRPr="0036539D" w:rsidRDefault="008E0170" w:rsidP="008E0170">
            <w:pPr>
              <w:spacing w:line="240" w:lineRule="auto"/>
              <w:ind w:right="-72"/>
              <w:jc w:val="right"/>
              <w:rPr>
                <w:rFonts w:eastAsia="Arial Unicode MS" w:cs="Arial"/>
                <w:snapToGrid w:val="0"/>
                <w:sz w:val="18"/>
                <w:szCs w:val="18"/>
                <w:lang w:eastAsia="th-TH"/>
              </w:rPr>
            </w:pPr>
          </w:p>
        </w:tc>
        <w:tc>
          <w:tcPr>
            <w:tcW w:w="1350" w:type="dxa"/>
            <w:tcBorders>
              <w:top w:val="single" w:sz="4" w:space="0" w:color="auto"/>
            </w:tcBorders>
            <w:shd w:val="clear" w:color="auto" w:fill="FAFAFA"/>
          </w:tcPr>
          <w:p w14:paraId="08E7875D" w14:textId="04E05D77" w:rsidR="008E0170" w:rsidRPr="0036539D" w:rsidRDefault="008E0170" w:rsidP="008E0170">
            <w:pPr>
              <w:spacing w:line="240" w:lineRule="auto"/>
              <w:ind w:right="-72"/>
              <w:jc w:val="right"/>
              <w:rPr>
                <w:rFonts w:eastAsia="Arial Unicode MS" w:cs="Arial"/>
                <w:snapToGrid w:val="0"/>
                <w:sz w:val="18"/>
                <w:szCs w:val="18"/>
                <w:lang w:eastAsia="th-TH"/>
              </w:rPr>
            </w:pPr>
          </w:p>
        </w:tc>
        <w:tc>
          <w:tcPr>
            <w:tcW w:w="1440" w:type="dxa"/>
            <w:tcBorders>
              <w:top w:val="single" w:sz="4" w:space="0" w:color="auto"/>
            </w:tcBorders>
            <w:shd w:val="clear" w:color="auto" w:fill="auto"/>
          </w:tcPr>
          <w:p w14:paraId="3540AC8A" w14:textId="77777777" w:rsidR="008E0170" w:rsidRPr="0036539D" w:rsidRDefault="008E0170" w:rsidP="008E0170">
            <w:pPr>
              <w:spacing w:line="240" w:lineRule="auto"/>
              <w:ind w:right="-72"/>
              <w:jc w:val="right"/>
              <w:rPr>
                <w:rFonts w:eastAsia="Arial Unicode MS" w:cs="Arial"/>
                <w:snapToGrid w:val="0"/>
                <w:sz w:val="18"/>
                <w:szCs w:val="18"/>
                <w:lang w:eastAsia="th-TH"/>
              </w:rPr>
            </w:pPr>
          </w:p>
        </w:tc>
      </w:tr>
      <w:tr w:rsidR="008E0170" w:rsidRPr="0036539D" w14:paraId="4C1C9CAC" w14:textId="77777777" w:rsidTr="00710882">
        <w:trPr>
          <w:trHeight w:val="20"/>
        </w:trPr>
        <w:tc>
          <w:tcPr>
            <w:tcW w:w="3420" w:type="dxa"/>
            <w:shd w:val="clear" w:color="auto" w:fill="auto"/>
            <w:vAlign w:val="center"/>
          </w:tcPr>
          <w:p w14:paraId="50EE52FE" w14:textId="77777777" w:rsidR="008E0170" w:rsidRPr="0036539D" w:rsidRDefault="008E0170" w:rsidP="008E0170">
            <w:pPr>
              <w:spacing w:line="240" w:lineRule="auto"/>
              <w:ind w:left="-101" w:right="-72"/>
              <w:rPr>
                <w:rFonts w:eastAsia="Arial Unicode MS" w:cs="Arial"/>
                <w:sz w:val="18"/>
                <w:szCs w:val="18"/>
              </w:rPr>
            </w:pPr>
          </w:p>
        </w:tc>
        <w:tc>
          <w:tcPr>
            <w:tcW w:w="1350" w:type="dxa"/>
            <w:tcBorders>
              <w:bottom w:val="single" w:sz="4" w:space="0" w:color="auto"/>
            </w:tcBorders>
            <w:shd w:val="clear" w:color="auto" w:fill="FAFAFA"/>
          </w:tcPr>
          <w:p w14:paraId="61F2C63E" w14:textId="31263F02" w:rsidR="008E0170" w:rsidRPr="0036539D" w:rsidRDefault="008E0170" w:rsidP="008E0170">
            <w:pPr>
              <w:spacing w:line="240" w:lineRule="auto"/>
              <w:ind w:right="-72"/>
              <w:jc w:val="right"/>
              <w:rPr>
                <w:rFonts w:eastAsia="Arial Unicode MS" w:cs="Arial"/>
                <w:snapToGrid w:val="0"/>
                <w:sz w:val="18"/>
                <w:szCs w:val="18"/>
                <w:lang w:eastAsia="th-TH"/>
              </w:rPr>
            </w:pPr>
            <w:r>
              <w:rPr>
                <w:rFonts w:eastAsia="Arial Unicode MS" w:cs="Arial"/>
                <w:snapToGrid w:val="0"/>
                <w:sz w:val="18"/>
                <w:szCs w:val="18"/>
                <w:lang w:eastAsia="th-TH"/>
              </w:rPr>
              <w:t>6,563</w:t>
            </w:r>
          </w:p>
        </w:tc>
        <w:tc>
          <w:tcPr>
            <w:tcW w:w="1350" w:type="dxa"/>
            <w:tcBorders>
              <w:bottom w:val="single" w:sz="4" w:space="0" w:color="auto"/>
            </w:tcBorders>
          </w:tcPr>
          <w:p w14:paraId="39AC2EE9" w14:textId="1E10E713" w:rsidR="008E0170" w:rsidRPr="0036539D" w:rsidRDefault="008E0170" w:rsidP="008E0170">
            <w:pPr>
              <w:spacing w:line="240" w:lineRule="auto"/>
              <w:ind w:right="-72"/>
              <w:jc w:val="right"/>
              <w:rPr>
                <w:rFonts w:eastAsia="Arial Unicode MS" w:cs="Arial"/>
                <w:snapToGrid w:val="0"/>
                <w:sz w:val="18"/>
                <w:szCs w:val="18"/>
                <w:lang w:eastAsia="th-TH"/>
              </w:rPr>
            </w:pPr>
            <w:r w:rsidRPr="0036539D">
              <w:rPr>
                <w:rFonts w:eastAsia="Arial Unicode MS" w:cs="Arial"/>
                <w:snapToGrid w:val="0"/>
                <w:sz w:val="18"/>
                <w:szCs w:val="18"/>
                <w:lang w:eastAsia="th-TH"/>
              </w:rPr>
              <w:t>4,552</w:t>
            </w:r>
          </w:p>
        </w:tc>
        <w:tc>
          <w:tcPr>
            <w:tcW w:w="1350" w:type="dxa"/>
            <w:tcBorders>
              <w:bottom w:val="single" w:sz="4" w:space="0" w:color="auto"/>
            </w:tcBorders>
            <w:shd w:val="clear" w:color="auto" w:fill="FAFAFA"/>
          </w:tcPr>
          <w:p w14:paraId="1D907A30" w14:textId="313D61B0" w:rsidR="008E0170" w:rsidRPr="0036539D" w:rsidRDefault="008E0170" w:rsidP="008E0170">
            <w:pPr>
              <w:spacing w:line="240" w:lineRule="auto"/>
              <w:ind w:right="-72"/>
              <w:jc w:val="right"/>
              <w:rPr>
                <w:rFonts w:eastAsia="Arial Unicode MS" w:cs="Arial"/>
                <w:snapToGrid w:val="0"/>
                <w:sz w:val="18"/>
                <w:szCs w:val="18"/>
                <w:lang w:eastAsia="th-TH"/>
              </w:rPr>
            </w:pPr>
            <w:r>
              <w:rPr>
                <w:rFonts w:eastAsia="Arial Unicode MS" w:cs="Arial"/>
                <w:snapToGrid w:val="0"/>
                <w:sz w:val="18"/>
                <w:szCs w:val="18"/>
                <w:lang w:eastAsia="th-TH"/>
              </w:rPr>
              <w:t>3,795</w:t>
            </w:r>
          </w:p>
        </w:tc>
        <w:tc>
          <w:tcPr>
            <w:tcW w:w="1440" w:type="dxa"/>
            <w:tcBorders>
              <w:bottom w:val="single" w:sz="4" w:space="0" w:color="auto"/>
            </w:tcBorders>
          </w:tcPr>
          <w:p w14:paraId="4AAC393C" w14:textId="57349C4A" w:rsidR="008E0170" w:rsidRPr="0036539D" w:rsidRDefault="008E0170" w:rsidP="008E0170">
            <w:pPr>
              <w:spacing w:line="240" w:lineRule="auto"/>
              <w:ind w:right="-72"/>
              <w:jc w:val="right"/>
              <w:rPr>
                <w:rFonts w:eastAsia="Arial Unicode MS" w:cs="Arial"/>
                <w:snapToGrid w:val="0"/>
                <w:sz w:val="18"/>
                <w:szCs w:val="18"/>
                <w:lang w:eastAsia="th-TH"/>
              </w:rPr>
            </w:pPr>
            <w:r w:rsidRPr="0036539D">
              <w:rPr>
                <w:rFonts w:eastAsia="Arial Unicode MS" w:cs="Arial"/>
                <w:snapToGrid w:val="0"/>
                <w:sz w:val="18"/>
                <w:szCs w:val="18"/>
                <w:lang w:eastAsia="th-TH"/>
              </w:rPr>
              <w:t>3,481</w:t>
            </w:r>
          </w:p>
        </w:tc>
      </w:tr>
    </w:tbl>
    <w:p w14:paraId="0BD027DC" w14:textId="1FFC7C30" w:rsidR="001B63E7" w:rsidRPr="0036539D" w:rsidRDefault="001B63E7" w:rsidP="0036539D">
      <w:pPr>
        <w:pStyle w:val="Header"/>
        <w:spacing w:line="240" w:lineRule="auto"/>
        <w:ind w:left="540"/>
        <w:jc w:val="both"/>
        <w:rPr>
          <w:rFonts w:eastAsia="Arial Unicode MS" w:cs="Arial"/>
          <w:sz w:val="18"/>
          <w:szCs w:val="18"/>
        </w:rPr>
      </w:pPr>
    </w:p>
    <w:p w14:paraId="56026BA7" w14:textId="45A74190" w:rsidR="002359F2" w:rsidRPr="0036539D" w:rsidRDefault="002359F2" w:rsidP="0036539D">
      <w:pPr>
        <w:spacing w:line="240" w:lineRule="auto"/>
        <w:ind w:left="540"/>
        <w:jc w:val="both"/>
        <w:rPr>
          <w:rFonts w:eastAsia="Arial Unicode MS" w:cs="Arial"/>
          <w:sz w:val="18"/>
          <w:szCs w:val="18"/>
        </w:rPr>
      </w:pPr>
      <w:r w:rsidRPr="0036539D">
        <w:rPr>
          <w:rFonts w:eastAsia="Arial Unicode MS" w:cs="Arial"/>
          <w:sz w:val="18"/>
          <w:szCs w:val="18"/>
        </w:rPr>
        <w:t>Movements of long</w:t>
      </w:r>
      <w:r w:rsidRPr="0036539D">
        <w:rPr>
          <w:rFonts w:eastAsia="Arial Unicode MS" w:cs="Arial"/>
          <w:sz w:val="18"/>
          <w:szCs w:val="18"/>
          <w:cs/>
        </w:rPr>
        <w:t>-</w:t>
      </w:r>
      <w:r w:rsidRPr="0036539D">
        <w:rPr>
          <w:rFonts w:eastAsia="Arial Unicode MS" w:cs="Arial"/>
          <w:sz w:val="18"/>
          <w:szCs w:val="18"/>
        </w:rPr>
        <w:t>term loans to related parties can be analysed as follows</w:t>
      </w:r>
      <w:r w:rsidRPr="0036539D">
        <w:rPr>
          <w:rFonts w:eastAsia="Arial Unicode MS" w:cs="Arial"/>
          <w:sz w:val="18"/>
          <w:szCs w:val="18"/>
          <w:cs/>
        </w:rPr>
        <w:t>:</w:t>
      </w:r>
    </w:p>
    <w:p w14:paraId="35E8BB76" w14:textId="77777777" w:rsidR="002359F2" w:rsidRPr="0036539D" w:rsidRDefault="002359F2" w:rsidP="0036539D">
      <w:pPr>
        <w:pStyle w:val="Header"/>
        <w:spacing w:line="240" w:lineRule="auto"/>
        <w:ind w:left="540"/>
        <w:jc w:val="both"/>
        <w:rPr>
          <w:rFonts w:eastAsia="Arial Unicode MS" w:cs="Arial"/>
          <w:sz w:val="18"/>
          <w:szCs w:val="18"/>
        </w:rPr>
      </w:pPr>
    </w:p>
    <w:tbl>
      <w:tblPr>
        <w:tblW w:w="8901" w:type="dxa"/>
        <w:tblInd w:w="540" w:type="dxa"/>
        <w:tblBorders>
          <w:top w:val="single" w:sz="4" w:space="0" w:color="auto"/>
          <w:bottom w:val="single" w:sz="4" w:space="0" w:color="auto"/>
        </w:tblBorders>
        <w:tblLayout w:type="fixed"/>
        <w:tblLook w:val="0000" w:firstRow="0" w:lastRow="0" w:firstColumn="0" w:lastColumn="0" w:noHBand="0" w:noVBand="0"/>
      </w:tblPr>
      <w:tblGrid>
        <w:gridCol w:w="5733"/>
        <w:gridCol w:w="1584"/>
        <w:gridCol w:w="1584"/>
      </w:tblGrid>
      <w:tr w:rsidR="00735DFC" w:rsidRPr="0036539D" w14:paraId="2B53B379" w14:textId="77777777" w:rsidTr="009B7ECC">
        <w:trPr>
          <w:trHeight w:val="20"/>
        </w:trPr>
        <w:tc>
          <w:tcPr>
            <w:tcW w:w="5733" w:type="dxa"/>
            <w:tcBorders>
              <w:top w:val="nil"/>
              <w:bottom w:val="nil"/>
            </w:tcBorders>
            <w:shd w:val="clear" w:color="auto" w:fill="auto"/>
          </w:tcPr>
          <w:p w14:paraId="3C6C76E2" w14:textId="77777777" w:rsidR="002359F2" w:rsidRPr="0036539D" w:rsidRDefault="002359F2" w:rsidP="0036539D">
            <w:pPr>
              <w:spacing w:line="240" w:lineRule="auto"/>
              <w:ind w:left="-101" w:right="-72"/>
              <w:rPr>
                <w:rFonts w:eastAsia="Arial Unicode MS" w:cs="Arial"/>
                <w:b/>
                <w:bCs/>
                <w:sz w:val="18"/>
                <w:szCs w:val="18"/>
              </w:rPr>
            </w:pPr>
          </w:p>
        </w:tc>
        <w:tc>
          <w:tcPr>
            <w:tcW w:w="1584" w:type="dxa"/>
            <w:tcBorders>
              <w:top w:val="single" w:sz="4" w:space="0" w:color="auto"/>
              <w:bottom w:val="nil"/>
            </w:tcBorders>
            <w:shd w:val="clear" w:color="auto" w:fill="auto"/>
          </w:tcPr>
          <w:p w14:paraId="28198DDA" w14:textId="77777777" w:rsidR="002359F2" w:rsidRPr="0036539D" w:rsidRDefault="002359F2" w:rsidP="0036539D">
            <w:pPr>
              <w:spacing w:line="240" w:lineRule="auto"/>
              <w:ind w:right="-72" w:hanging="1"/>
              <w:jc w:val="right"/>
              <w:rPr>
                <w:rFonts w:eastAsia="Arial Unicode MS" w:cs="Arial"/>
                <w:b/>
                <w:bCs/>
                <w:sz w:val="18"/>
                <w:szCs w:val="18"/>
              </w:rPr>
            </w:pPr>
            <w:r w:rsidRPr="0036539D">
              <w:rPr>
                <w:rFonts w:eastAsia="Arial Unicode MS" w:cs="Arial"/>
                <w:b/>
                <w:bCs/>
                <w:sz w:val="18"/>
                <w:szCs w:val="18"/>
              </w:rPr>
              <w:t xml:space="preserve">Consolidated </w:t>
            </w:r>
          </w:p>
          <w:p w14:paraId="77639E30" w14:textId="77777777" w:rsidR="002359F2" w:rsidRPr="0036539D" w:rsidRDefault="002359F2" w:rsidP="0036539D">
            <w:pPr>
              <w:spacing w:line="240" w:lineRule="auto"/>
              <w:ind w:right="-72" w:hanging="1"/>
              <w:jc w:val="right"/>
              <w:rPr>
                <w:rFonts w:eastAsia="Arial Unicode MS" w:cs="Arial"/>
                <w:b/>
                <w:bCs/>
                <w:sz w:val="18"/>
                <w:szCs w:val="18"/>
              </w:rPr>
            </w:pPr>
            <w:r w:rsidRPr="0036539D">
              <w:rPr>
                <w:rFonts w:eastAsia="Arial Unicode MS" w:cs="Arial"/>
                <w:b/>
                <w:bCs/>
                <w:spacing w:val="-6"/>
                <w:sz w:val="18"/>
                <w:szCs w:val="18"/>
              </w:rPr>
              <w:t>financial information</w:t>
            </w:r>
          </w:p>
        </w:tc>
        <w:tc>
          <w:tcPr>
            <w:tcW w:w="1584" w:type="dxa"/>
            <w:tcBorders>
              <w:top w:val="single" w:sz="4" w:space="0" w:color="auto"/>
              <w:bottom w:val="nil"/>
            </w:tcBorders>
            <w:shd w:val="clear" w:color="auto" w:fill="auto"/>
          </w:tcPr>
          <w:p w14:paraId="43B887E8" w14:textId="77777777" w:rsidR="002359F2" w:rsidRPr="0036539D" w:rsidRDefault="002359F2" w:rsidP="0036539D">
            <w:pPr>
              <w:spacing w:line="240" w:lineRule="auto"/>
              <w:ind w:right="-72" w:hanging="1"/>
              <w:jc w:val="right"/>
              <w:rPr>
                <w:rFonts w:eastAsia="Arial Unicode MS" w:cs="Arial"/>
                <w:b/>
                <w:bCs/>
                <w:sz w:val="18"/>
                <w:szCs w:val="18"/>
              </w:rPr>
            </w:pPr>
            <w:r w:rsidRPr="0036539D">
              <w:rPr>
                <w:rFonts w:eastAsia="Arial Unicode MS" w:cs="Arial"/>
                <w:b/>
                <w:bCs/>
                <w:sz w:val="18"/>
                <w:szCs w:val="18"/>
              </w:rPr>
              <w:t>Separate</w:t>
            </w:r>
          </w:p>
          <w:p w14:paraId="19429B7C" w14:textId="77777777" w:rsidR="002359F2" w:rsidRPr="0036539D" w:rsidRDefault="002359F2" w:rsidP="0036539D">
            <w:pPr>
              <w:spacing w:line="240" w:lineRule="auto"/>
              <w:ind w:right="-72" w:hanging="1"/>
              <w:jc w:val="right"/>
              <w:rPr>
                <w:rFonts w:eastAsia="Arial Unicode MS" w:cs="Arial"/>
                <w:b/>
                <w:bCs/>
                <w:spacing w:val="-6"/>
                <w:sz w:val="18"/>
                <w:szCs w:val="18"/>
              </w:rPr>
            </w:pPr>
            <w:r w:rsidRPr="0036539D">
              <w:rPr>
                <w:rFonts w:eastAsia="Arial Unicode MS" w:cs="Arial"/>
                <w:b/>
                <w:bCs/>
                <w:spacing w:val="-6"/>
                <w:sz w:val="18"/>
                <w:szCs w:val="18"/>
              </w:rPr>
              <w:t>financial information</w:t>
            </w:r>
          </w:p>
        </w:tc>
      </w:tr>
      <w:tr w:rsidR="00735DFC" w:rsidRPr="0036539D" w14:paraId="0DA3B9BC" w14:textId="77777777" w:rsidTr="009B7ECC">
        <w:trPr>
          <w:trHeight w:val="20"/>
        </w:trPr>
        <w:tc>
          <w:tcPr>
            <w:tcW w:w="5733" w:type="dxa"/>
            <w:tcBorders>
              <w:top w:val="nil"/>
              <w:bottom w:val="nil"/>
            </w:tcBorders>
            <w:shd w:val="clear" w:color="auto" w:fill="auto"/>
          </w:tcPr>
          <w:p w14:paraId="4518F11D" w14:textId="77777777" w:rsidR="002359F2" w:rsidRPr="0036539D" w:rsidRDefault="002359F2" w:rsidP="0036539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p>
        </w:tc>
        <w:tc>
          <w:tcPr>
            <w:tcW w:w="1584" w:type="dxa"/>
            <w:tcBorders>
              <w:top w:val="nil"/>
              <w:bottom w:val="single" w:sz="4" w:space="0" w:color="auto"/>
            </w:tcBorders>
            <w:shd w:val="clear" w:color="auto" w:fill="auto"/>
          </w:tcPr>
          <w:p w14:paraId="68E6BC4D" w14:textId="77777777" w:rsidR="002359F2" w:rsidRPr="0036539D" w:rsidRDefault="002359F2"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584" w:type="dxa"/>
            <w:tcBorders>
              <w:top w:val="nil"/>
              <w:bottom w:val="single" w:sz="4" w:space="0" w:color="auto"/>
            </w:tcBorders>
            <w:shd w:val="clear" w:color="auto" w:fill="auto"/>
          </w:tcPr>
          <w:p w14:paraId="76D2BCD9" w14:textId="77777777" w:rsidR="002359F2" w:rsidRPr="0036539D" w:rsidRDefault="002359F2"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r>
      <w:tr w:rsidR="00735DFC" w:rsidRPr="0036539D" w14:paraId="1C66F24A" w14:textId="77777777" w:rsidTr="009B7ECC">
        <w:trPr>
          <w:trHeight w:val="20"/>
        </w:trPr>
        <w:tc>
          <w:tcPr>
            <w:tcW w:w="5733" w:type="dxa"/>
            <w:tcBorders>
              <w:top w:val="nil"/>
              <w:bottom w:val="nil"/>
            </w:tcBorders>
            <w:shd w:val="clear" w:color="auto" w:fill="auto"/>
          </w:tcPr>
          <w:p w14:paraId="5D192029" w14:textId="4215F776" w:rsidR="002359F2" w:rsidRPr="0036539D" w:rsidRDefault="002359F2" w:rsidP="0036539D">
            <w:pPr>
              <w:spacing w:line="240" w:lineRule="auto"/>
              <w:ind w:left="-101" w:right="-72"/>
              <w:rPr>
                <w:rFonts w:eastAsia="Arial Unicode MS" w:cs="Arial"/>
                <w:sz w:val="18"/>
                <w:szCs w:val="18"/>
              </w:rPr>
            </w:pPr>
            <w:r w:rsidRPr="0036539D">
              <w:rPr>
                <w:rFonts w:eastAsia="Arial Unicode MS" w:cs="Arial"/>
                <w:b/>
                <w:bCs/>
                <w:sz w:val="18"/>
                <w:szCs w:val="18"/>
              </w:rPr>
              <w:t xml:space="preserve">For the </w:t>
            </w:r>
            <w:r w:rsidR="00981787">
              <w:rPr>
                <w:rFonts w:eastAsia="Arial Unicode MS" w:cs="Arial"/>
                <w:b/>
                <w:bCs/>
                <w:sz w:val="18"/>
                <w:szCs w:val="18"/>
              </w:rPr>
              <w:t>nine</w:t>
            </w:r>
            <w:r w:rsidR="00A207CB" w:rsidRPr="0036539D">
              <w:rPr>
                <w:rFonts w:eastAsia="Arial Unicode MS" w:cs="Arial"/>
                <w:b/>
                <w:bCs/>
                <w:sz w:val="18"/>
                <w:szCs w:val="18"/>
              </w:rPr>
              <w:t>-month</w:t>
            </w:r>
            <w:r w:rsidR="007E761D" w:rsidRPr="0036539D">
              <w:rPr>
                <w:rFonts w:eastAsia="Arial Unicode MS" w:cs="Arial"/>
                <w:b/>
                <w:bCs/>
                <w:sz w:val="18"/>
                <w:szCs w:val="18"/>
              </w:rPr>
              <w:t xml:space="preserve"> </w:t>
            </w:r>
            <w:r w:rsidRPr="0036539D">
              <w:rPr>
                <w:rFonts w:eastAsia="Arial Unicode MS" w:cs="Arial"/>
                <w:b/>
                <w:bCs/>
                <w:sz w:val="18"/>
                <w:szCs w:val="18"/>
              </w:rPr>
              <w:t xml:space="preserve">period ended </w:t>
            </w:r>
            <w:r w:rsidR="00A207CB" w:rsidRPr="0036539D">
              <w:rPr>
                <w:rFonts w:eastAsia="Arial Unicode MS" w:cs="Arial"/>
                <w:b/>
                <w:bCs/>
                <w:sz w:val="18"/>
                <w:szCs w:val="18"/>
              </w:rPr>
              <w:t xml:space="preserve">30 </w:t>
            </w:r>
            <w:r w:rsidR="00981787">
              <w:rPr>
                <w:rFonts w:eastAsia="Arial Unicode MS" w:cs="Arial"/>
                <w:b/>
                <w:bCs/>
                <w:sz w:val="18"/>
                <w:szCs w:val="18"/>
              </w:rPr>
              <w:t>September</w:t>
            </w:r>
            <w:r w:rsidR="007E761D" w:rsidRPr="0036539D">
              <w:rPr>
                <w:rFonts w:eastAsia="Arial Unicode MS" w:cs="Arial"/>
                <w:b/>
                <w:bCs/>
                <w:sz w:val="18"/>
                <w:szCs w:val="18"/>
              </w:rPr>
              <w:t xml:space="preserve"> </w:t>
            </w:r>
            <w:r w:rsidR="002A6DA3" w:rsidRPr="0036539D">
              <w:rPr>
                <w:rFonts w:eastAsia="Arial Unicode MS" w:cs="Arial"/>
                <w:b/>
                <w:bCs/>
                <w:sz w:val="18"/>
                <w:szCs w:val="18"/>
              </w:rPr>
              <w:t>2023</w:t>
            </w:r>
          </w:p>
        </w:tc>
        <w:tc>
          <w:tcPr>
            <w:tcW w:w="1584" w:type="dxa"/>
            <w:tcBorders>
              <w:top w:val="single" w:sz="4" w:space="0" w:color="auto"/>
            </w:tcBorders>
            <w:shd w:val="clear" w:color="auto" w:fill="FAFAFA"/>
          </w:tcPr>
          <w:p w14:paraId="27F3ADF2" w14:textId="77777777" w:rsidR="002359F2" w:rsidRPr="0036539D" w:rsidRDefault="002359F2" w:rsidP="0036539D">
            <w:pPr>
              <w:spacing w:line="240" w:lineRule="auto"/>
              <w:ind w:right="-72" w:hanging="1"/>
              <w:jc w:val="right"/>
              <w:rPr>
                <w:rFonts w:eastAsia="Arial Unicode MS" w:cs="Arial"/>
                <w:sz w:val="18"/>
                <w:szCs w:val="18"/>
              </w:rPr>
            </w:pPr>
          </w:p>
        </w:tc>
        <w:tc>
          <w:tcPr>
            <w:tcW w:w="1584" w:type="dxa"/>
            <w:tcBorders>
              <w:top w:val="single" w:sz="4" w:space="0" w:color="auto"/>
            </w:tcBorders>
            <w:shd w:val="clear" w:color="auto" w:fill="FAFAFA"/>
          </w:tcPr>
          <w:p w14:paraId="4A64E9B7" w14:textId="77777777" w:rsidR="002359F2" w:rsidRPr="0036539D" w:rsidRDefault="002359F2" w:rsidP="0036539D">
            <w:pPr>
              <w:spacing w:line="240" w:lineRule="auto"/>
              <w:ind w:right="-72" w:hanging="1"/>
              <w:jc w:val="right"/>
              <w:rPr>
                <w:rFonts w:eastAsia="Arial Unicode MS" w:cs="Arial"/>
                <w:sz w:val="18"/>
                <w:szCs w:val="18"/>
              </w:rPr>
            </w:pPr>
          </w:p>
        </w:tc>
      </w:tr>
      <w:tr w:rsidR="002A6DA3" w:rsidRPr="0036539D" w14:paraId="64B6A7F5" w14:textId="77777777" w:rsidTr="009B7ECC">
        <w:trPr>
          <w:trHeight w:val="89"/>
        </w:trPr>
        <w:tc>
          <w:tcPr>
            <w:tcW w:w="5733" w:type="dxa"/>
            <w:tcBorders>
              <w:top w:val="nil"/>
              <w:bottom w:val="nil"/>
            </w:tcBorders>
            <w:shd w:val="clear" w:color="auto" w:fill="auto"/>
          </w:tcPr>
          <w:p w14:paraId="3469CE6F" w14:textId="77777777" w:rsidR="002A6DA3" w:rsidRPr="0036539D" w:rsidRDefault="002A6DA3" w:rsidP="0036539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lang w:val="en-US"/>
              </w:rPr>
            </w:pPr>
            <w:r w:rsidRPr="0036539D">
              <w:rPr>
                <w:rFonts w:eastAsia="Arial Unicode MS" w:cs="Arial"/>
                <w:sz w:val="18"/>
                <w:szCs w:val="18"/>
              </w:rPr>
              <w:t>Opening balance</w:t>
            </w:r>
          </w:p>
        </w:tc>
        <w:tc>
          <w:tcPr>
            <w:tcW w:w="1584" w:type="dxa"/>
            <w:tcBorders>
              <w:bottom w:val="nil"/>
            </w:tcBorders>
            <w:shd w:val="clear" w:color="auto" w:fill="FAFAFA"/>
          </w:tcPr>
          <w:p w14:paraId="5A215216" w14:textId="61C597C8" w:rsidR="002A6DA3" w:rsidRPr="0036539D" w:rsidRDefault="008E017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Pr>
                <w:rFonts w:eastAsia="Arial Unicode MS" w:cs="Arial"/>
                <w:sz w:val="18"/>
                <w:szCs w:val="18"/>
              </w:rPr>
              <w:t>3,673</w:t>
            </w:r>
          </w:p>
        </w:tc>
        <w:tc>
          <w:tcPr>
            <w:tcW w:w="1584" w:type="dxa"/>
            <w:tcBorders>
              <w:bottom w:val="nil"/>
            </w:tcBorders>
            <w:shd w:val="clear" w:color="auto" w:fill="FAFAFA"/>
          </w:tcPr>
          <w:p w14:paraId="4B57070F" w14:textId="29B0DA34" w:rsidR="002A6DA3" w:rsidRPr="0036539D" w:rsidRDefault="008E017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Pr>
                <w:rFonts w:eastAsia="Arial Unicode MS" w:cs="Arial"/>
                <w:sz w:val="18"/>
                <w:szCs w:val="18"/>
              </w:rPr>
              <w:t>2,700</w:t>
            </w:r>
          </w:p>
        </w:tc>
      </w:tr>
      <w:tr w:rsidR="00735DFC" w:rsidRPr="0036539D" w14:paraId="38936E32" w14:textId="77777777" w:rsidTr="009B7ECC">
        <w:trPr>
          <w:trHeight w:val="20"/>
        </w:trPr>
        <w:tc>
          <w:tcPr>
            <w:tcW w:w="5733" w:type="dxa"/>
            <w:tcBorders>
              <w:top w:val="nil"/>
              <w:bottom w:val="nil"/>
            </w:tcBorders>
            <w:shd w:val="clear" w:color="auto" w:fill="auto"/>
          </w:tcPr>
          <w:p w14:paraId="4E565638" w14:textId="49AE9D34" w:rsidR="002359F2" w:rsidRPr="0036539D" w:rsidRDefault="002359F2" w:rsidP="0036539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36539D">
              <w:rPr>
                <w:rFonts w:eastAsia="Arial Unicode MS" w:cs="Arial"/>
                <w:sz w:val="18"/>
                <w:szCs w:val="18"/>
                <w:u w:val="single"/>
              </w:rPr>
              <w:t>Cash flow</w:t>
            </w:r>
            <w:r w:rsidR="00D51A7E">
              <w:rPr>
                <w:rFonts w:eastAsia="Arial Unicode MS" w:cs="Arial"/>
                <w:sz w:val="18"/>
                <w:szCs w:val="18"/>
                <w:u w:val="single"/>
              </w:rPr>
              <w:t>s</w:t>
            </w:r>
            <w:r w:rsidRPr="0036539D">
              <w:rPr>
                <w:rFonts w:eastAsia="Arial Unicode MS" w:cs="Arial"/>
                <w:sz w:val="18"/>
                <w:szCs w:val="18"/>
                <w:u w:val="single"/>
                <w:cs/>
              </w:rPr>
              <w:t>:</w:t>
            </w:r>
          </w:p>
        </w:tc>
        <w:tc>
          <w:tcPr>
            <w:tcW w:w="1584" w:type="dxa"/>
            <w:tcBorders>
              <w:top w:val="nil"/>
              <w:bottom w:val="nil"/>
            </w:tcBorders>
            <w:shd w:val="clear" w:color="auto" w:fill="FAFAFA"/>
          </w:tcPr>
          <w:p w14:paraId="6136719E" w14:textId="77777777" w:rsidR="002359F2" w:rsidRPr="0036539D" w:rsidRDefault="002359F2"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00B19AFC" w14:textId="77777777" w:rsidR="002359F2" w:rsidRPr="0036539D" w:rsidRDefault="002359F2"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735DFC" w:rsidRPr="0036539D" w14:paraId="051DCC55" w14:textId="77777777" w:rsidTr="009B7ECC">
        <w:trPr>
          <w:trHeight w:val="20"/>
        </w:trPr>
        <w:tc>
          <w:tcPr>
            <w:tcW w:w="5733" w:type="dxa"/>
            <w:tcBorders>
              <w:top w:val="nil"/>
              <w:bottom w:val="nil"/>
            </w:tcBorders>
            <w:shd w:val="clear" w:color="auto" w:fill="auto"/>
          </w:tcPr>
          <w:p w14:paraId="0AF733EF" w14:textId="1BF467A2" w:rsidR="002E1FD0" w:rsidRPr="0036539D" w:rsidRDefault="00735DFC" w:rsidP="0036539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lang w:val="en-US"/>
              </w:rPr>
            </w:pPr>
            <w:r w:rsidRPr="0036539D">
              <w:rPr>
                <w:rFonts w:eastAsia="Arial Unicode MS" w:cs="Arial"/>
                <w:sz w:val="18"/>
                <w:szCs w:val="18"/>
                <w:cs/>
              </w:rPr>
              <w:t xml:space="preserve">   </w:t>
            </w:r>
            <w:r w:rsidRPr="0036539D">
              <w:rPr>
                <w:rFonts w:eastAsia="Arial Unicode MS" w:cs="Arial"/>
                <w:sz w:val="18"/>
                <w:szCs w:val="18"/>
              </w:rPr>
              <w:t xml:space="preserve">Cash paid </w:t>
            </w:r>
            <w:r w:rsidRPr="0036539D">
              <w:rPr>
                <w:rFonts w:eastAsia="Arial Unicode MS" w:cs="Arial"/>
                <w:sz w:val="18"/>
                <w:szCs w:val="18"/>
                <w:lang w:val="en-US"/>
              </w:rPr>
              <w:t>for long-term loan</w:t>
            </w:r>
            <w:r w:rsidR="007D2C97" w:rsidRPr="0036539D">
              <w:rPr>
                <w:rFonts w:eastAsia="Arial Unicode MS" w:cs="Arial"/>
                <w:sz w:val="18"/>
                <w:szCs w:val="18"/>
                <w:lang w:val="en-US"/>
              </w:rPr>
              <w:t>s</w:t>
            </w:r>
          </w:p>
        </w:tc>
        <w:tc>
          <w:tcPr>
            <w:tcW w:w="1584" w:type="dxa"/>
            <w:tcBorders>
              <w:top w:val="nil"/>
              <w:bottom w:val="nil"/>
            </w:tcBorders>
            <w:shd w:val="clear" w:color="auto" w:fill="FAFAFA"/>
          </w:tcPr>
          <w:p w14:paraId="48900681" w14:textId="4168ED69" w:rsidR="004A07B6" w:rsidRPr="0036539D" w:rsidRDefault="008E017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Pr>
                <w:rFonts w:eastAsia="Arial Unicode MS" w:cs="Arial"/>
                <w:sz w:val="18"/>
                <w:szCs w:val="18"/>
              </w:rPr>
              <w:t>1,833</w:t>
            </w:r>
          </w:p>
        </w:tc>
        <w:tc>
          <w:tcPr>
            <w:tcW w:w="1584" w:type="dxa"/>
            <w:tcBorders>
              <w:top w:val="nil"/>
              <w:bottom w:val="nil"/>
            </w:tcBorders>
            <w:shd w:val="clear" w:color="auto" w:fill="FAFAFA"/>
          </w:tcPr>
          <w:p w14:paraId="585662EC" w14:textId="048DDD7E" w:rsidR="00E234E9" w:rsidRPr="0036539D" w:rsidRDefault="008E017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Pr>
                <w:rFonts w:eastAsia="Arial Unicode MS" w:cs="Arial"/>
                <w:sz w:val="18"/>
                <w:szCs w:val="18"/>
              </w:rPr>
              <w:t>422</w:t>
            </w:r>
          </w:p>
        </w:tc>
      </w:tr>
      <w:tr w:rsidR="00174E93" w:rsidRPr="0036539D" w14:paraId="1984F406" w14:textId="77777777" w:rsidTr="009B7ECC">
        <w:trPr>
          <w:trHeight w:val="20"/>
        </w:trPr>
        <w:tc>
          <w:tcPr>
            <w:tcW w:w="5733" w:type="dxa"/>
            <w:tcBorders>
              <w:top w:val="nil"/>
              <w:bottom w:val="nil"/>
            </w:tcBorders>
            <w:shd w:val="clear" w:color="auto" w:fill="auto"/>
          </w:tcPr>
          <w:p w14:paraId="2934BD75" w14:textId="0A387C42" w:rsidR="00174E93" w:rsidRPr="0036539D" w:rsidRDefault="00174E93" w:rsidP="0036539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cs/>
                <w:lang w:val="en-US"/>
              </w:rPr>
            </w:pPr>
            <w:r w:rsidRPr="0036539D">
              <w:rPr>
                <w:rFonts w:eastAsia="Arial Unicode MS" w:cs="Arial"/>
                <w:sz w:val="18"/>
                <w:szCs w:val="18"/>
                <w:cs/>
              </w:rPr>
              <w:t xml:space="preserve">   </w:t>
            </w:r>
            <w:r w:rsidRPr="0036539D">
              <w:rPr>
                <w:rFonts w:eastAsia="Arial Unicode MS" w:cs="Arial"/>
                <w:sz w:val="18"/>
                <w:szCs w:val="18"/>
              </w:rPr>
              <w:t xml:space="preserve">Cash received </w:t>
            </w:r>
            <w:r w:rsidRPr="0036539D">
              <w:rPr>
                <w:rFonts w:eastAsia="Arial Unicode MS" w:cs="Arial"/>
                <w:sz w:val="18"/>
                <w:szCs w:val="18"/>
                <w:lang w:val="en-US"/>
              </w:rPr>
              <w:t>from repayment</w:t>
            </w:r>
            <w:r w:rsidR="007D2C97" w:rsidRPr="0036539D">
              <w:rPr>
                <w:rFonts w:eastAsia="Arial Unicode MS" w:cs="Arial"/>
                <w:sz w:val="18"/>
                <w:szCs w:val="18"/>
                <w:lang w:val="en-US"/>
              </w:rPr>
              <w:t>s</w:t>
            </w:r>
          </w:p>
        </w:tc>
        <w:tc>
          <w:tcPr>
            <w:tcW w:w="1584" w:type="dxa"/>
            <w:tcBorders>
              <w:top w:val="nil"/>
              <w:bottom w:val="nil"/>
            </w:tcBorders>
            <w:shd w:val="clear" w:color="auto" w:fill="FAFAFA"/>
          </w:tcPr>
          <w:p w14:paraId="6754F610" w14:textId="779EEBDC" w:rsidR="00174E93" w:rsidRPr="0036539D" w:rsidRDefault="008E017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Pr>
                <w:rFonts w:eastAsia="Arial Unicode MS" w:cs="Arial"/>
                <w:sz w:val="18"/>
                <w:szCs w:val="18"/>
              </w:rPr>
              <w:t>(110)</w:t>
            </w:r>
          </w:p>
        </w:tc>
        <w:tc>
          <w:tcPr>
            <w:tcW w:w="1584" w:type="dxa"/>
            <w:tcBorders>
              <w:top w:val="nil"/>
              <w:bottom w:val="nil"/>
            </w:tcBorders>
            <w:shd w:val="clear" w:color="auto" w:fill="FAFAFA"/>
          </w:tcPr>
          <w:p w14:paraId="4170A55F" w14:textId="0DE31D4C" w:rsidR="00174E93" w:rsidRPr="0036539D" w:rsidRDefault="008E017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Pr>
                <w:rFonts w:eastAsia="Arial Unicode MS" w:cs="Arial"/>
                <w:sz w:val="18"/>
                <w:szCs w:val="18"/>
              </w:rPr>
              <w:t>(134)</w:t>
            </w:r>
          </w:p>
        </w:tc>
      </w:tr>
      <w:tr w:rsidR="00735DFC" w:rsidRPr="0036539D" w:rsidDel="00D05118" w14:paraId="5EE782B5" w14:textId="77777777" w:rsidTr="009B7ECC">
        <w:trPr>
          <w:trHeight w:val="20"/>
        </w:trPr>
        <w:tc>
          <w:tcPr>
            <w:tcW w:w="5733" w:type="dxa"/>
            <w:tcBorders>
              <w:top w:val="nil"/>
              <w:bottom w:val="nil"/>
            </w:tcBorders>
            <w:shd w:val="clear" w:color="auto" w:fill="auto"/>
          </w:tcPr>
          <w:p w14:paraId="78D86275" w14:textId="191035BD" w:rsidR="00735DFC" w:rsidRPr="0036539D" w:rsidDel="00D05118" w:rsidRDefault="00735DFC" w:rsidP="0036539D">
            <w:pPr>
              <w:tabs>
                <w:tab w:val="left" w:pos="601"/>
              </w:tabs>
              <w:spacing w:line="240" w:lineRule="auto"/>
              <w:ind w:left="-101" w:right="-72"/>
              <w:rPr>
                <w:rFonts w:eastAsia="Arial Unicode MS" w:cs="Arial"/>
                <w:sz w:val="18"/>
                <w:szCs w:val="18"/>
              </w:rPr>
            </w:pPr>
            <w:r w:rsidRPr="0036539D">
              <w:rPr>
                <w:rFonts w:eastAsia="Arial Unicode MS" w:cs="Arial"/>
                <w:sz w:val="18"/>
                <w:szCs w:val="18"/>
                <w:u w:val="single"/>
              </w:rPr>
              <w:t>Other non</w:t>
            </w:r>
            <w:r w:rsidRPr="0036539D">
              <w:rPr>
                <w:rFonts w:eastAsia="Arial Unicode MS" w:cs="Arial"/>
                <w:sz w:val="18"/>
                <w:szCs w:val="18"/>
                <w:u w:val="single"/>
                <w:cs/>
              </w:rPr>
              <w:t>-</w:t>
            </w:r>
            <w:r w:rsidRPr="0036539D">
              <w:rPr>
                <w:rFonts w:eastAsia="Arial Unicode MS" w:cs="Arial"/>
                <w:sz w:val="18"/>
                <w:szCs w:val="18"/>
                <w:u w:val="single"/>
              </w:rPr>
              <w:t>cash movement</w:t>
            </w:r>
            <w:r w:rsidRPr="0036539D">
              <w:rPr>
                <w:rFonts w:eastAsia="Arial Unicode MS" w:cs="Arial"/>
                <w:sz w:val="18"/>
                <w:szCs w:val="18"/>
                <w:u w:val="single"/>
                <w:cs/>
              </w:rPr>
              <w:t>:</w:t>
            </w:r>
          </w:p>
        </w:tc>
        <w:tc>
          <w:tcPr>
            <w:tcW w:w="1584" w:type="dxa"/>
            <w:tcBorders>
              <w:top w:val="nil"/>
              <w:bottom w:val="nil"/>
            </w:tcBorders>
            <w:shd w:val="clear" w:color="auto" w:fill="FAFAFA"/>
          </w:tcPr>
          <w:p w14:paraId="20461871" w14:textId="77777777" w:rsidR="00735DFC" w:rsidRPr="0036539D" w:rsidDel="00D05118" w:rsidRDefault="00735DFC"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3C247D4B" w14:textId="77777777" w:rsidR="00735DFC" w:rsidRPr="0036539D" w:rsidDel="00D05118" w:rsidRDefault="00735DFC"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0D11AC" w:rsidRPr="0036539D" w:rsidDel="00D05118" w14:paraId="4FC059F3" w14:textId="77777777" w:rsidTr="009B7ECC">
        <w:trPr>
          <w:trHeight w:val="20"/>
        </w:trPr>
        <w:tc>
          <w:tcPr>
            <w:tcW w:w="5733" w:type="dxa"/>
            <w:tcBorders>
              <w:top w:val="nil"/>
              <w:bottom w:val="nil"/>
            </w:tcBorders>
            <w:shd w:val="clear" w:color="auto" w:fill="auto"/>
          </w:tcPr>
          <w:p w14:paraId="30D52F24" w14:textId="139CC77B" w:rsidR="000D11AC" w:rsidRPr="0036539D" w:rsidRDefault="000D11AC" w:rsidP="0036539D">
            <w:pPr>
              <w:tabs>
                <w:tab w:val="left" w:pos="601"/>
              </w:tabs>
              <w:spacing w:line="240" w:lineRule="auto"/>
              <w:ind w:left="-101" w:right="-72"/>
              <w:rPr>
                <w:rFonts w:eastAsia="Arial Unicode MS" w:cs="Arial"/>
                <w:sz w:val="18"/>
                <w:szCs w:val="18"/>
                <w:u w:val="single"/>
              </w:rPr>
            </w:pPr>
            <w:r w:rsidRPr="0036539D">
              <w:rPr>
                <w:rFonts w:eastAsia="Arial Unicode MS" w:cs="Arial"/>
                <w:sz w:val="18"/>
                <w:szCs w:val="18"/>
                <w:cs/>
              </w:rPr>
              <w:t xml:space="preserve">   </w:t>
            </w:r>
            <w:r w:rsidRPr="0036539D">
              <w:rPr>
                <w:rFonts w:eastAsia="Arial Unicode MS" w:cs="Arial"/>
                <w:sz w:val="18"/>
                <w:szCs w:val="18"/>
              </w:rPr>
              <w:t>Unrealised gain on exchange rate</w:t>
            </w:r>
          </w:p>
        </w:tc>
        <w:tc>
          <w:tcPr>
            <w:tcW w:w="1584" w:type="dxa"/>
            <w:tcBorders>
              <w:top w:val="nil"/>
              <w:bottom w:val="nil"/>
            </w:tcBorders>
            <w:shd w:val="clear" w:color="auto" w:fill="FAFAFA"/>
          </w:tcPr>
          <w:p w14:paraId="7D7E586F" w14:textId="6030CB83" w:rsidR="000D11AC" w:rsidRPr="0036539D" w:rsidDel="00D05118" w:rsidRDefault="008E017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Pr>
                <w:rFonts w:eastAsia="Arial Unicode MS" w:cs="Arial"/>
                <w:sz w:val="18"/>
                <w:szCs w:val="18"/>
              </w:rPr>
              <w:t>87</w:t>
            </w:r>
          </w:p>
        </w:tc>
        <w:tc>
          <w:tcPr>
            <w:tcW w:w="1584" w:type="dxa"/>
            <w:tcBorders>
              <w:top w:val="nil"/>
              <w:bottom w:val="nil"/>
            </w:tcBorders>
            <w:shd w:val="clear" w:color="auto" w:fill="FAFAFA"/>
          </w:tcPr>
          <w:p w14:paraId="73138ACA" w14:textId="7D832085" w:rsidR="000D11AC" w:rsidRPr="0036539D" w:rsidDel="00D05118" w:rsidRDefault="00B7504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Pr>
                <w:rFonts w:eastAsia="Arial Unicode MS" w:cs="Arial"/>
                <w:sz w:val="18"/>
                <w:szCs w:val="18"/>
              </w:rPr>
              <w:t>4</w:t>
            </w:r>
          </w:p>
        </w:tc>
      </w:tr>
      <w:tr w:rsidR="000D11AC" w:rsidRPr="0036539D" w14:paraId="459A2C93" w14:textId="77777777" w:rsidTr="009B7ECC">
        <w:trPr>
          <w:trHeight w:val="20"/>
        </w:trPr>
        <w:tc>
          <w:tcPr>
            <w:tcW w:w="5733" w:type="dxa"/>
            <w:tcBorders>
              <w:top w:val="nil"/>
              <w:bottom w:val="nil"/>
            </w:tcBorders>
            <w:shd w:val="clear" w:color="auto" w:fill="auto"/>
          </w:tcPr>
          <w:p w14:paraId="728E3923" w14:textId="21C1581C" w:rsidR="000D11AC" w:rsidRPr="0036539D" w:rsidRDefault="000D11AC" w:rsidP="0036539D">
            <w:pPr>
              <w:tabs>
                <w:tab w:val="left" w:pos="601"/>
              </w:tabs>
              <w:spacing w:line="240" w:lineRule="auto"/>
              <w:ind w:left="-101" w:right="-72"/>
              <w:rPr>
                <w:rFonts w:eastAsia="Arial Unicode MS" w:cs="Arial"/>
                <w:sz w:val="18"/>
                <w:szCs w:val="18"/>
              </w:rPr>
            </w:pPr>
            <w:r w:rsidRPr="0036539D">
              <w:rPr>
                <w:rFonts w:eastAsia="Arial Unicode MS" w:cs="Arial"/>
                <w:sz w:val="18"/>
                <w:szCs w:val="18"/>
                <w:cs/>
              </w:rPr>
              <w:t xml:space="preserve">   </w:t>
            </w:r>
            <w:r w:rsidRPr="0036539D">
              <w:rPr>
                <w:rFonts w:eastAsia="Arial Unicode MS" w:cs="Arial"/>
                <w:sz w:val="18"/>
                <w:szCs w:val="18"/>
              </w:rPr>
              <w:t>Exchange difference on translation of financial information</w:t>
            </w:r>
          </w:p>
        </w:tc>
        <w:tc>
          <w:tcPr>
            <w:tcW w:w="1584" w:type="dxa"/>
            <w:tcBorders>
              <w:top w:val="nil"/>
              <w:bottom w:val="single" w:sz="4" w:space="0" w:color="auto"/>
            </w:tcBorders>
            <w:shd w:val="clear" w:color="auto" w:fill="FAFAFA"/>
          </w:tcPr>
          <w:p w14:paraId="5532D652" w14:textId="1ED946D9" w:rsidR="000D11AC" w:rsidRPr="0036539D" w:rsidRDefault="008E017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Pr>
                <w:rFonts w:eastAsia="Arial Unicode MS" w:cs="Arial"/>
                <w:sz w:val="18"/>
                <w:szCs w:val="18"/>
                <w:lang w:val="en-US"/>
              </w:rPr>
              <w:t>(18)</w:t>
            </w:r>
          </w:p>
        </w:tc>
        <w:tc>
          <w:tcPr>
            <w:tcW w:w="1584" w:type="dxa"/>
            <w:tcBorders>
              <w:top w:val="nil"/>
              <w:bottom w:val="single" w:sz="4" w:space="0" w:color="auto"/>
            </w:tcBorders>
            <w:shd w:val="clear" w:color="auto" w:fill="FAFAFA"/>
          </w:tcPr>
          <w:p w14:paraId="1A54E321" w14:textId="40453783" w:rsidR="000D11AC" w:rsidRPr="0036539D" w:rsidRDefault="008E017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Pr>
                <w:rFonts w:eastAsia="Arial Unicode MS" w:cs="Arial"/>
                <w:sz w:val="18"/>
                <w:szCs w:val="18"/>
              </w:rPr>
              <w:t>-</w:t>
            </w:r>
          </w:p>
        </w:tc>
      </w:tr>
      <w:tr w:rsidR="000D11AC" w:rsidRPr="0036539D" w14:paraId="780E4D42" w14:textId="77777777" w:rsidTr="009B7ECC">
        <w:trPr>
          <w:trHeight w:val="20"/>
        </w:trPr>
        <w:tc>
          <w:tcPr>
            <w:tcW w:w="5733" w:type="dxa"/>
            <w:tcBorders>
              <w:top w:val="nil"/>
              <w:bottom w:val="nil"/>
            </w:tcBorders>
            <w:shd w:val="clear" w:color="auto" w:fill="auto"/>
          </w:tcPr>
          <w:p w14:paraId="46ACD719" w14:textId="77777777" w:rsidR="000D11AC" w:rsidRPr="0036539D" w:rsidRDefault="000D11AC" w:rsidP="0036539D">
            <w:pPr>
              <w:pStyle w:val="Header"/>
              <w:spacing w:line="240" w:lineRule="auto"/>
              <w:ind w:left="540"/>
              <w:jc w:val="both"/>
              <w:rPr>
                <w:rFonts w:eastAsia="Arial Unicode MS" w:cs="Arial"/>
                <w:sz w:val="18"/>
                <w:szCs w:val="18"/>
              </w:rPr>
            </w:pPr>
          </w:p>
        </w:tc>
        <w:tc>
          <w:tcPr>
            <w:tcW w:w="1584" w:type="dxa"/>
            <w:tcBorders>
              <w:top w:val="single" w:sz="4" w:space="0" w:color="auto"/>
              <w:bottom w:val="nil"/>
            </w:tcBorders>
            <w:shd w:val="clear" w:color="auto" w:fill="FAFAFA"/>
          </w:tcPr>
          <w:p w14:paraId="6FC4AFCC" w14:textId="77777777" w:rsidR="000D11AC" w:rsidRPr="0036539D" w:rsidRDefault="000D11AC" w:rsidP="0036539D">
            <w:pPr>
              <w:pStyle w:val="Header"/>
              <w:spacing w:line="240" w:lineRule="auto"/>
              <w:ind w:left="540"/>
              <w:jc w:val="both"/>
              <w:rPr>
                <w:rFonts w:eastAsia="Arial Unicode MS" w:cs="Arial"/>
                <w:sz w:val="18"/>
                <w:szCs w:val="18"/>
              </w:rPr>
            </w:pPr>
          </w:p>
        </w:tc>
        <w:tc>
          <w:tcPr>
            <w:tcW w:w="1584" w:type="dxa"/>
            <w:tcBorders>
              <w:top w:val="single" w:sz="4" w:space="0" w:color="auto"/>
              <w:bottom w:val="nil"/>
            </w:tcBorders>
            <w:shd w:val="clear" w:color="auto" w:fill="FAFAFA"/>
          </w:tcPr>
          <w:p w14:paraId="67991D84" w14:textId="77777777" w:rsidR="000D11AC" w:rsidRPr="0036539D" w:rsidRDefault="000D11AC" w:rsidP="0036539D">
            <w:pPr>
              <w:pStyle w:val="Header"/>
              <w:spacing w:line="240" w:lineRule="auto"/>
              <w:ind w:left="540"/>
              <w:jc w:val="both"/>
              <w:rPr>
                <w:rFonts w:eastAsia="Arial Unicode MS" w:cs="Arial"/>
                <w:sz w:val="18"/>
                <w:szCs w:val="18"/>
              </w:rPr>
            </w:pPr>
          </w:p>
        </w:tc>
      </w:tr>
      <w:tr w:rsidR="000D11AC" w:rsidRPr="0036539D" w14:paraId="638CBCF2" w14:textId="77777777" w:rsidTr="009B7ECC">
        <w:trPr>
          <w:trHeight w:val="20"/>
        </w:trPr>
        <w:tc>
          <w:tcPr>
            <w:tcW w:w="5733" w:type="dxa"/>
            <w:tcBorders>
              <w:top w:val="nil"/>
              <w:bottom w:val="nil"/>
            </w:tcBorders>
            <w:shd w:val="clear" w:color="auto" w:fill="auto"/>
          </w:tcPr>
          <w:p w14:paraId="57B6C3ED" w14:textId="77777777" w:rsidR="000D11AC" w:rsidRPr="0036539D" w:rsidRDefault="000D11AC" w:rsidP="0036539D">
            <w:pPr>
              <w:spacing w:line="240" w:lineRule="auto"/>
              <w:ind w:left="-101" w:right="-72"/>
              <w:rPr>
                <w:rFonts w:eastAsia="Arial Unicode MS" w:cs="Arial"/>
                <w:sz w:val="18"/>
                <w:szCs w:val="18"/>
                <w:u w:val="single"/>
              </w:rPr>
            </w:pPr>
            <w:r w:rsidRPr="0036539D">
              <w:rPr>
                <w:rFonts w:eastAsia="Arial Unicode MS" w:cs="Arial"/>
                <w:sz w:val="18"/>
                <w:szCs w:val="18"/>
              </w:rPr>
              <w:t>Ending balance</w:t>
            </w:r>
          </w:p>
        </w:tc>
        <w:tc>
          <w:tcPr>
            <w:tcW w:w="1584" w:type="dxa"/>
            <w:tcBorders>
              <w:top w:val="nil"/>
              <w:bottom w:val="single" w:sz="4" w:space="0" w:color="auto"/>
            </w:tcBorders>
            <w:shd w:val="clear" w:color="auto" w:fill="FAFAFA"/>
          </w:tcPr>
          <w:p w14:paraId="19874B1E" w14:textId="5EE9BE87" w:rsidR="000D11AC" w:rsidRPr="0036539D" w:rsidRDefault="008E017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Pr>
                <w:rFonts w:eastAsia="Arial Unicode MS" w:cs="Arial"/>
                <w:sz w:val="18"/>
                <w:szCs w:val="18"/>
              </w:rPr>
              <w:t>5,465</w:t>
            </w:r>
          </w:p>
        </w:tc>
        <w:tc>
          <w:tcPr>
            <w:tcW w:w="1584" w:type="dxa"/>
            <w:tcBorders>
              <w:top w:val="nil"/>
              <w:bottom w:val="single" w:sz="4" w:space="0" w:color="auto"/>
            </w:tcBorders>
            <w:shd w:val="clear" w:color="auto" w:fill="FAFAFA"/>
          </w:tcPr>
          <w:p w14:paraId="76598693" w14:textId="2A8389BA" w:rsidR="000D11AC" w:rsidRPr="0036539D" w:rsidRDefault="008E017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Pr>
                <w:rFonts w:eastAsia="Arial Unicode MS" w:cs="Arial"/>
                <w:sz w:val="18"/>
                <w:szCs w:val="18"/>
              </w:rPr>
              <w:t>2,99</w:t>
            </w:r>
            <w:r w:rsidR="00B75040">
              <w:rPr>
                <w:rFonts w:eastAsia="Arial Unicode MS" w:cs="Arial"/>
                <w:sz w:val="18"/>
                <w:szCs w:val="18"/>
              </w:rPr>
              <w:t>2</w:t>
            </w:r>
          </w:p>
        </w:tc>
      </w:tr>
    </w:tbl>
    <w:p w14:paraId="472DB7D1" w14:textId="77777777" w:rsidR="002359F2" w:rsidRPr="0036539D" w:rsidRDefault="002359F2" w:rsidP="0036539D">
      <w:pPr>
        <w:pStyle w:val="Header"/>
        <w:spacing w:line="240" w:lineRule="auto"/>
        <w:ind w:left="540"/>
        <w:jc w:val="both"/>
        <w:rPr>
          <w:rFonts w:eastAsia="Arial Unicode MS" w:cs="Arial"/>
          <w:sz w:val="18"/>
          <w:szCs w:val="18"/>
        </w:rPr>
      </w:pPr>
    </w:p>
    <w:p w14:paraId="37D102C9" w14:textId="0DC6BAEE" w:rsidR="000D11AC" w:rsidRPr="0036539D" w:rsidRDefault="00D07156" w:rsidP="0036539D">
      <w:pPr>
        <w:pStyle w:val="Header"/>
        <w:spacing w:line="240" w:lineRule="auto"/>
        <w:ind w:left="540"/>
        <w:jc w:val="both"/>
        <w:rPr>
          <w:rFonts w:eastAsia="Arial Unicode MS" w:cs="Arial"/>
          <w:sz w:val="18"/>
          <w:szCs w:val="22"/>
          <w:lang w:val="en-US"/>
        </w:rPr>
      </w:pPr>
      <w:r w:rsidRPr="0036539D">
        <w:rPr>
          <w:rFonts w:eastAsia="Arial Unicode MS" w:cs="Arial"/>
          <w:sz w:val="18"/>
          <w:szCs w:val="18"/>
          <w:lang w:val="en-US"/>
        </w:rPr>
        <w:t xml:space="preserve">During the </w:t>
      </w:r>
      <w:r w:rsidR="00981787">
        <w:rPr>
          <w:rFonts w:eastAsia="Arial Unicode MS" w:cs="Arial"/>
          <w:sz w:val="18"/>
          <w:szCs w:val="18"/>
          <w:lang w:val="en-US"/>
        </w:rPr>
        <w:t>nine</w:t>
      </w:r>
      <w:r w:rsidR="00A207CB" w:rsidRPr="0036539D">
        <w:rPr>
          <w:rFonts w:eastAsia="Arial Unicode MS" w:cs="Arial"/>
          <w:sz w:val="18"/>
          <w:szCs w:val="18"/>
          <w:lang w:val="en-US"/>
        </w:rPr>
        <w:t>-month</w:t>
      </w:r>
      <w:r w:rsidR="007E761D" w:rsidRPr="0036539D">
        <w:rPr>
          <w:rFonts w:eastAsia="Arial Unicode MS" w:cs="Arial"/>
          <w:sz w:val="18"/>
          <w:szCs w:val="18"/>
          <w:lang w:val="en-US"/>
        </w:rPr>
        <w:t xml:space="preserve"> </w:t>
      </w:r>
      <w:r w:rsidRPr="0036539D">
        <w:rPr>
          <w:rFonts w:eastAsia="Arial Unicode MS" w:cs="Arial"/>
          <w:sz w:val="18"/>
          <w:szCs w:val="18"/>
          <w:lang w:val="en-US"/>
        </w:rPr>
        <w:t xml:space="preserve">period ended </w:t>
      </w:r>
      <w:r w:rsidR="00A207CB" w:rsidRPr="0036539D">
        <w:rPr>
          <w:rFonts w:eastAsia="Arial Unicode MS" w:cs="Arial"/>
          <w:sz w:val="18"/>
          <w:szCs w:val="18"/>
        </w:rPr>
        <w:t xml:space="preserve">30 </w:t>
      </w:r>
      <w:r w:rsidR="00981787">
        <w:rPr>
          <w:rFonts w:eastAsia="Arial Unicode MS" w:cs="Arial"/>
          <w:sz w:val="18"/>
          <w:szCs w:val="18"/>
        </w:rPr>
        <w:t>September</w:t>
      </w:r>
      <w:r w:rsidR="007E761D" w:rsidRPr="0036539D">
        <w:rPr>
          <w:rFonts w:eastAsia="Arial Unicode MS" w:cs="Arial"/>
          <w:sz w:val="18"/>
          <w:szCs w:val="18"/>
        </w:rPr>
        <w:t xml:space="preserve"> </w:t>
      </w:r>
      <w:r w:rsidR="002A6DA3" w:rsidRPr="0036539D">
        <w:rPr>
          <w:rFonts w:eastAsia="Arial Unicode MS" w:cs="Arial"/>
          <w:sz w:val="18"/>
          <w:szCs w:val="18"/>
        </w:rPr>
        <w:t>202</w:t>
      </w:r>
      <w:r w:rsidR="000D11AC" w:rsidRPr="0036539D">
        <w:rPr>
          <w:rFonts w:eastAsia="Arial Unicode MS" w:cs="Arial"/>
          <w:sz w:val="18"/>
          <w:szCs w:val="18"/>
        </w:rPr>
        <w:t>3</w:t>
      </w:r>
      <w:r w:rsidRPr="0036539D">
        <w:rPr>
          <w:rFonts w:eastAsia="Arial Unicode MS" w:cs="Arial"/>
          <w:sz w:val="18"/>
          <w:szCs w:val="18"/>
          <w:lang w:val="en-US"/>
        </w:rPr>
        <w:t>, the Company entered into the long-term loan agreement with</w:t>
      </w:r>
      <w:r w:rsidR="00F234A9" w:rsidRPr="0036539D">
        <w:rPr>
          <w:rFonts w:eastAsia="Arial Unicode MS" w:cs="Arial"/>
          <w:sz w:val="18"/>
          <w:szCs w:val="18"/>
          <w:lang w:val="en-US"/>
        </w:rPr>
        <w:t xml:space="preserve"> </w:t>
      </w:r>
      <w:r w:rsidRPr="0036539D">
        <w:rPr>
          <w:rFonts w:eastAsia="Arial Unicode MS" w:cs="Arial"/>
          <w:sz w:val="18"/>
          <w:szCs w:val="18"/>
          <w:lang w:val="en-US"/>
        </w:rPr>
        <w:t xml:space="preserve">a subsidiary for loan of Baht </w:t>
      </w:r>
      <w:r w:rsidR="006171E7">
        <w:rPr>
          <w:rFonts w:eastAsia="Arial Unicode MS" w:cs="Arial"/>
          <w:sz w:val="18"/>
          <w:szCs w:val="18"/>
          <w:lang w:val="en-US"/>
        </w:rPr>
        <w:t>675</w:t>
      </w:r>
      <w:r w:rsidRPr="0036539D">
        <w:rPr>
          <w:rFonts w:eastAsia="Arial Unicode MS" w:cs="Arial"/>
          <w:sz w:val="18"/>
          <w:szCs w:val="18"/>
          <w:lang w:val="en-US"/>
        </w:rPr>
        <w:t xml:space="preserve"> million. The principal repayment dues </w:t>
      </w:r>
      <w:proofErr w:type="gramStart"/>
      <w:r w:rsidR="000D11AC" w:rsidRPr="0036539D">
        <w:rPr>
          <w:rFonts w:eastAsia="Arial Unicode MS" w:cs="Arial"/>
          <w:sz w:val="18"/>
          <w:szCs w:val="18"/>
          <w:lang w:val="en-US"/>
        </w:rPr>
        <w:t>on</w:t>
      </w:r>
      <w:proofErr w:type="gramEnd"/>
      <w:r w:rsidR="000D11AC" w:rsidRPr="0036539D">
        <w:rPr>
          <w:rFonts w:eastAsia="Arial Unicode MS" w:cs="Arial"/>
          <w:sz w:val="18"/>
          <w:szCs w:val="18"/>
          <w:lang w:val="en-US"/>
        </w:rPr>
        <w:t xml:space="preserve"> September 2024 </w:t>
      </w:r>
      <w:r w:rsidRPr="0036539D">
        <w:rPr>
          <w:rFonts w:eastAsia="Arial Unicode MS" w:cs="Arial"/>
          <w:sz w:val="18"/>
          <w:szCs w:val="18"/>
          <w:lang w:val="en-US"/>
        </w:rPr>
        <w:t xml:space="preserve">and bears interest at a fixed rate per annum. Such subsidiary has already drawn down loan </w:t>
      </w:r>
      <w:r w:rsidR="000D11AC" w:rsidRPr="0036539D">
        <w:rPr>
          <w:rFonts w:eastAsia="Arial Unicode MS" w:cs="Arial"/>
          <w:sz w:val="18"/>
          <w:szCs w:val="18"/>
          <w:lang w:val="en-US"/>
        </w:rPr>
        <w:t xml:space="preserve">amounting to Baht </w:t>
      </w:r>
      <w:r w:rsidR="006171E7">
        <w:rPr>
          <w:rFonts w:eastAsia="Arial Unicode MS" w:cs="Arial"/>
          <w:sz w:val="18"/>
          <w:szCs w:val="18"/>
          <w:lang w:val="en-US"/>
        </w:rPr>
        <w:t>422</w:t>
      </w:r>
      <w:r w:rsidR="000D11AC" w:rsidRPr="0036539D">
        <w:rPr>
          <w:rFonts w:eastAsia="Arial Unicode MS" w:cs="Arial"/>
          <w:sz w:val="18"/>
          <w:szCs w:val="18"/>
          <w:lang w:val="en-US"/>
        </w:rPr>
        <w:t xml:space="preserve"> million for </w:t>
      </w:r>
      <w:r w:rsidR="00D242D8">
        <w:rPr>
          <w:rFonts w:eastAsia="Arial Unicode MS" w:cs="Arial"/>
          <w:sz w:val="18"/>
          <w:szCs w:val="18"/>
          <w:lang w:val="en-US"/>
        </w:rPr>
        <w:br/>
      </w:r>
      <w:r w:rsidR="000D11AC" w:rsidRPr="0036539D">
        <w:rPr>
          <w:rFonts w:eastAsia="Arial Unicode MS" w:cs="Arial"/>
          <w:sz w:val="18"/>
          <w:szCs w:val="18"/>
          <w:lang w:val="en-US"/>
        </w:rPr>
        <w:t xml:space="preserve">a purpose of </w:t>
      </w:r>
      <w:r w:rsidR="000D11AC" w:rsidRPr="0036539D">
        <w:rPr>
          <w:rFonts w:eastAsia="Arial Unicode MS" w:cs="Arial"/>
          <w:sz w:val="18"/>
          <w:szCs w:val="22"/>
          <w:lang w:val="en-US"/>
        </w:rPr>
        <w:t>future financial plan.</w:t>
      </w:r>
    </w:p>
    <w:p w14:paraId="06C98E06" w14:textId="74FBE8FD" w:rsidR="00A20E3E" w:rsidRPr="0036539D" w:rsidRDefault="00A20E3E" w:rsidP="0036539D">
      <w:pPr>
        <w:spacing w:line="240" w:lineRule="auto"/>
        <w:rPr>
          <w:rFonts w:eastAsia="Arial Unicode MS" w:cs="Arial"/>
          <w:sz w:val="18"/>
          <w:szCs w:val="18"/>
          <w:cs/>
          <w:lang w:val="en-US"/>
        </w:rPr>
      </w:pPr>
      <w:r w:rsidRPr="0036539D">
        <w:rPr>
          <w:rFonts w:eastAsia="Arial Unicode MS" w:cs="Arial"/>
          <w:sz w:val="18"/>
          <w:szCs w:val="18"/>
          <w:cs/>
          <w:lang w:val="en-US"/>
        </w:rPr>
        <w:br w:type="page"/>
      </w:r>
    </w:p>
    <w:p w14:paraId="7F263AF3" w14:textId="77777777" w:rsidR="000D11AC" w:rsidRPr="0036539D" w:rsidRDefault="000D11AC" w:rsidP="0036539D">
      <w:pPr>
        <w:pStyle w:val="Header"/>
        <w:tabs>
          <w:tab w:val="clear" w:pos="4153"/>
          <w:tab w:val="clear" w:pos="8306"/>
        </w:tabs>
        <w:spacing w:line="240" w:lineRule="auto"/>
        <w:ind w:left="540" w:hanging="540"/>
        <w:jc w:val="both"/>
        <w:rPr>
          <w:rFonts w:eastAsia="Arial Unicode MS" w:cs="Arial"/>
          <w:sz w:val="18"/>
          <w:szCs w:val="18"/>
          <w:lang w:val="en-US"/>
        </w:rPr>
      </w:pPr>
    </w:p>
    <w:p w14:paraId="37EFCA53" w14:textId="13475E58" w:rsidR="00866A40" w:rsidRPr="0036539D" w:rsidRDefault="002A6DA3" w:rsidP="0036539D">
      <w:pPr>
        <w:pStyle w:val="Header"/>
        <w:tabs>
          <w:tab w:val="clear" w:pos="4153"/>
          <w:tab w:val="clear" w:pos="8306"/>
        </w:tabs>
        <w:spacing w:line="240" w:lineRule="auto"/>
        <w:ind w:left="540" w:hanging="540"/>
        <w:jc w:val="both"/>
        <w:rPr>
          <w:rFonts w:eastAsia="Arial Unicode MS" w:cs="Arial"/>
          <w:b/>
          <w:bCs/>
          <w:color w:val="CF4A02"/>
          <w:sz w:val="18"/>
          <w:szCs w:val="18"/>
        </w:rPr>
      </w:pPr>
      <w:r w:rsidRPr="0036539D">
        <w:rPr>
          <w:rFonts w:eastAsia="Arial Unicode MS" w:cs="Arial"/>
          <w:b/>
          <w:bCs/>
          <w:color w:val="CF4A02"/>
          <w:sz w:val="18"/>
          <w:szCs w:val="18"/>
        </w:rPr>
        <w:t>2</w:t>
      </w:r>
      <w:r w:rsidR="00B75040">
        <w:rPr>
          <w:rFonts w:eastAsia="Arial Unicode MS" w:cs="Arial"/>
          <w:b/>
          <w:bCs/>
          <w:color w:val="CF4A02"/>
          <w:sz w:val="18"/>
          <w:szCs w:val="18"/>
        </w:rPr>
        <w:t>5</w:t>
      </w:r>
      <w:r w:rsidR="004F57A9" w:rsidRPr="0036539D">
        <w:rPr>
          <w:rFonts w:eastAsia="Arial Unicode MS" w:cs="Arial"/>
          <w:b/>
          <w:bCs/>
          <w:color w:val="CF4A02"/>
          <w:sz w:val="18"/>
          <w:szCs w:val="18"/>
          <w:lang w:val="en-US"/>
        </w:rPr>
        <w:t>.</w:t>
      </w:r>
      <w:r w:rsidRPr="0036539D">
        <w:rPr>
          <w:rFonts w:eastAsia="Arial Unicode MS" w:cs="Arial"/>
          <w:b/>
          <w:bCs/>
          <w:color w:val="CF4A02"/>
          <w:sz w:val="18"/>
          <w:szCs w:val="18"/>
        </w:rPr>
        <w:t>6</w:t>
      </w:r>
      <w:r w:rsidR="009A46D0" w:rsidRPr="0036539D">
        <w:rPr>
          <w:rFonts w:eastAsia="Arial Unicode MS" w:cs="Arial"/>
          <w:b/>
          <w:bCs/>
          <w:color w:val="CF4A02"/>
          <w:sz w:val="18"/>
          <w:szCs w:val="18"/>
        </w:rPr>
        <w:tab/>
      </w:r>
      <w:r w:rsidR="000B30C2" w:rsidRPr="0036539D">
        <w:rPr>
          <w:rFonts w:eastAsia="Arial Unicode MS" w:cs="Arial"/>
          <w:b/>
          <w:bCs/>
          <w:color w:val="CF4A02"/>
          <w:sz w:val="18"/>
          <w:szCs w:val="18"/>
        </w:rPr>
        <w:t>Other n</w:t>
      </w:r>
      <w:r w:rsidR="00866A40" w:rsidRPr="0036539D">
        <w:rPr>
          <w:rFonts w:eastAsia="Arial Unicode MS" w:cs="Arial"/>
          <w:b/>
          <w:bCs/>
          <w:color w:val="CF4A02"/>
          <w:sz w:val="18"/>
          <w:szCs w:val="18"/>
        </w:rPr>
        <w:t>on</w:t>
      </w:r>
      <w:r w:rsidR="00866A40" w:rsidRPr="0036539D">
        <w:rPr>
          <w:rFonts w:eastAsia="Arial Unicode MS" w:cs="Arial"/>
          <w:b/>
          <w:bCs/>
          <w:color w:val="CF4A02"/>
          <w:sz w:val="18"/>
          <w:szCs w:val="18"/>
          <w:cs/>
        </w:rPr>
        <w:t>-</w:t>
      </w:r>
      <w:r w:rsidR="00866A40" w:rsidRPr="0036539D">
        <w:rPr>
          <w:rFonts w:eastAsia="Arial Unicode MS" w:cs="Arial"/>
          <w:b/>
          <w:bCs/>
          <w:color w:val="CF4A02"/>
          <w:sz w:val="18"/>
          <w:szCs w:val="18"/>
        </w:rPr>
        <w:t xml:space="preserve">current assets </w:t>
      </w:r>
      <w:r w:rsidR="00540E0C" w:rsidRPr="0036539D">
        <w:rPr>
          <w:rFonts w:eastAsia="Arial Unicode MS" w:cs="Arial"/>
          <w:b/>
          <w:bCs/>
          <w:color w:val="CF4A02"/>
          <w:sz w:val="18"/>
          <w:szCs w:val="18"/>
        </w:rPr>
        <w:t>-</w:t>
      </w:r>
      <w:r w:rsidR="00866A40" w:rsidRPr="0036539D">
        <w:rPr>
          <w:rFonts w:eastAsia="Arial Unicode MS" w:cs="Arial"/>
          <w:b/>
          <w:bCs/>
          <w:color w:val="CF4A02"/>
          <w:sz w:val="18"/>
          <w:szCs w:val="18"/>
          <w:cs/>
        </w:rPr>
        <w:t xml:space="preserve"> </w:t>
      </w:r>
      <w:r w:rsidR="00866A40" w:rsidRPr="0036539D">
        <w:rPr>
          <w:rFonts w:eastAsia="Arial Unicode MS" w:cs="Arial"/>
          <w:b/>
          <w:bCs/>
          <w:color w:val="CF4A02"/>
          <w:sz w:val="18"/>
          <w:szCs w:val="18"/>
        </w:rPr>
        <w:t>related parties</w:t>
      </w:r>
    </w:p>
    <w:p w14:paraId="05319870" w14:textId="77777777" w:rsidR="00866A40" w:rsidRPr="0036539D" w:rsidRDefault="00866A40" w:rsidP="00102BC4">
      <w:pPr>
        <w:pStyle w:val="Header"/>
        <w:tabs>
          <w:tab w:val="clear" w:pos="4153"/>
          <w:tab w:val="clear" w:pos="8306"/>
        </w:tabs>
        <w:spacing w:line="240" w:lineRule="auto"/>
        <w:ind w:left="540"/>
        <w:jc w:val="both"/>
        <w:rPr>
          <w:rFonts w:eastAsia="Arial Unicode MS" w:cs="Arial"/>
          <w:sz w:val="18"/>
          <w:szCs w:val="18"/>
        </w:rPr>
      </w:pPr>
    </w:p>
    <w:tbl>
      <w:tblPr>
        <w:tblW w:w="4719" w:type="pct"/>
        <w:tblInd w:w="531" w:type="dxa"/>
        <w:tblBorders>
          <w:top w:val="single" w:sz="4" w:space="0" w:color="auto"/>
          <w:bottom w:val="single" w:sz="4" w:space="0" w:color="auto"/>
        </w:tblBorders>
        <w:tblLayout w:type="fixed"/>
        <w:tblLook w:val="0000" w:firstRow="0" w:lastRow="0" w:firstColumn="0" w:lastColumn="0" w:noHBand="0" w:noVBand="0"/>
      </w:tblPr>
      <w:tblGrid>
        <w:gridCol w:w="3456"/>
        <w:gridCol w:w="1367"/>
        <w:gridCol w:w="1368"/>
        <w:gridCol w:w="1368"/>
        <w:gridCol w:w="1368"/>
      </w:tblGrid>
      <w:tr w:rsidR="00735DFC" w:rsidRPr="0036539D" w14:paraId="3E7FB5A1" w14:textId="77777777" w:rsidTr="00657D5F">
        <w:trPr>
          <w:trHeight w:val="20"/>
        </w:trPr>
        <w:tc>
          <w:tcPr>
            <w:tcW w:w="1936" w:type="pct"/>
            <w:tcBorders>
              <w:top w:val="nil"/>
              <w:bottom w:val="nil"/>
            </w:tcBorders>
            <w:shd w:val="clear" w:color="auto" w:fill="auto"/>
          </w:tcPr>
          <w:p w14:paraId="5AB1C2B3" w14:textId="77777777" w:rsidR="00866A40" w:rsidRPr="0036539D" w:rsidRDefault="00866A40" w:rsidP="0036539D">
            <w:pPr>
              <w:spacing w:line="240" w:lineRule="auto"/>
              <w:ind w:left="-101" w:right="-72"/>
              <w:rPr>
                <w:rFonts w:eastAsia="Arial Unicode MS" w:cs="Arial"/>
                <w:b/>
                <w:bCs/>
                <w:sz w:val="18"/>
                <w:szCs w:val="18"/>
              </w:rPr>
            </w:pPr>
          </w:p>
        </w:tc>
        <w:tc>
          <w:tcPr>
            <w:tcW w:w="1532" w:type="pct"/>
            <w:gridSpan w:val="2"/>
            <w:tcBorders>
              <w:top w:val="single" w:sz="4" w:space="0" w:color="auto"/>
              <w:bottom w:val="single" w:sz="4" w:space="0" w:color="auto"/>
            </w:tcBorders>
            <w:shd w:val="clear" w:color="auto" w:fill="auto"/>
          </w:tcPr>
          <w:p w14:paraId="708727D6" w14:textId="77777777" w:rsidR="00866A40" w:rsidRPr="0036539D" w:rsidRDefault="00866A40"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Consolidated</w:t>
            </w:r>
          </w:p>
          <w:p w14:paraId="0C1042A4" w14:textId="77777777" w:rsidR="00866A40" w:rsidRPr="0036539D" w:rsidRDefault="00866A40"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financial information</w:t>
            </w:r>
          </w:p>
        </w:tc>
        <w:tc>
          <w:tcPr>
            <w:tcW w:w="1532" w:type="pct"/>
            <w:gridSpan w:val="2"/>
            <w:tcBorders>
              <w:top w:val="single" w:sz="4" w:space="0" w:color="auto"/>
              <w:bottom w:val="single" w:sz="4" w:space="0" w:color="auto"/>
            </w:tcBorders>
            <w:shd w:val="clear" w:color="auto" w:fill="auto"/>
          </w:tcPr>
          <w:p w14:paraId="66D957D4" w14:textId="77777777" w:rsidR="00866A40" w:rsidRPr="0036539D" w:rsidRDefault="00866A40"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Separate</w:t>
            </w:r>
          </w:p>
          <w:p w14:paraId="3B0B6071" w14:textId="77777777" w:rsidR="00866A40" w:rsidRPr="0036539D" w:rsidRDefault="00866A40"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financial information</w:t>
            </w:r>
          </w:p>
        </w:tc>
      </w:tr>
      <w:tr w:rsidR="00DA59A9" w:rsidRPr="0036539D" w14:paraId="29BF60C5" w14:textId="77777777" w:rsidTr="00657D5F">
        <w:trPr>
          <w:trHeight w:val="20"/>
        </w:trPr>
        <w:tc>
          <w:tcPr>
            <w:tcW w:w="1936" w:type="pct"/>
            <w:tcBorders>
              <w:top w:val="nil"/>
              <w:bottom w:val="nil"/>
            </w:tcBorders>
            <w:shd w:val="clear" w:color="auto" w:fill="auto"/>
          </w:tcPr>
          <w:p w14:paraId="4467AE84" w14:textId="77777777" w:rsidR="00DA59A9" w:rsidRPr="0036539D" w:rsidRDefault="00DA59A9" w:rsidP="0036539D">
            <w:pPr>
              <w:spacing w:line="240" w:lineRule="auto"/>
              <w:ind w:left="-101" w:right="-72"/>
              <w:rPr>
                <w:rFonts w:eastAsia="Arial Unicode MS" w:cs="Arial"/>
                <w:b/>
                <w:bCs/>
                <w:sz w:val="18"/>
                <w:szCs w:val="18"/>
              </w:rPr>
            </w:pPr>
            <w:r w:rsidRPr="0036539D">
              <w:rPr>
                <w:rFonts w:eastAsia="Arial Unicode MS" w:cs="Arial"/>
                <w:b/>
                <w:bCs/>
                <w:sz w:val="18"/>
                <w:szCs w:val="18"/>
              </w:rPr>
              <w:t>As at</w:t>
            </w:r>
          </w:p>
        </w:tc>
        <w:tc>
          <w:tcPr>
            <w:tcW w:w="766" w:type="pct"/>
            <w:tcBorders>
              <w:top w:val="single" w:sz="4" w:space="0" w:color="auto"/>
              <w:bottom w:val="nil"/>
            </w:tcBorders>
            <w:shd w:val="clear" w:color="auto" w:fill="auto"/>
          </w:tcPr>
          <w:p w14:paraId="589ECD4D" w14:textId="1A3F7A07" w:rsidR="00DA59A9" w:rsidRPr="0036539D" w:rsidRDefault="00A207CB" w:rsidP="0036539D">
            <w:pPr>
              <w:spacing w:line="240" w:lineRule="auto"/>
              <w:ind w:left="331" w:right="-72" w:hanging="331"/>
              <w:jc w:val="right"/>
              <w:rPr>
                <w:rFonts w:eastAsia="Arial Unicode MS" w:cs="Arial"/>
                <w:b/>
                <w:bCs/>
                <w:spacing w:val="-4"/>
                <w:sz w:val="18"/>
                <w:szCs w:val="18"/>
              </w:rPr>
            </w:pPr>
            <w:r w:rsidRPr="0036539D">
              <w:rPr>
                <w:rFonts w:eastAsia="Arial Unicode MS" w:cs="Arial"/>
                <w:b/>
                <w:bCs/>
                <w:sz w:val="18"/>
                <w:szCs w:val="18"/>
              </w:rPr>
              <w:t xml:space="preserve">30 </w:t>
            </w:r>
            <w:r w:rsidR="00981787">
              <w:rPr>
                <w:rFonts w:eastAsia="Arial Unicode MS" w:cs="Arial"/>
                <w:b/>
                <w:bCs/>
                <w:sz w:val="18"/>
                <w:szCs w:val="18"/>
              </w:rPr>
              <w:t>September</w:t>
            </w:r>
          </w:p>
        </w:tc>
        <w:tc>
          <w:tcPr>
            <w:tcW w:w="766" w:type="pct"/>
            <w:tcBorders>
              <w:top w:val="single" w:sz="4" w:space="0" w:color="auto"/>
              <w:bottom w:val="nil"/>
            </w:tcBorders>
            <w:shd w:val="clear" w:color="auto" w:fill="auto"/>
          </w:tcPr>
          <w:p w14:paraId="5F36EA86" w14:textId="15F30E01" w:rsidR="00DA59A9" w:rsidRPr="0036539D" w:rsidRDefault="002A6DA3"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31</w:t>
            </w:r>
            <w:r w:rsidR="00DA59A9" w:rsidRPr="0036539D">
              <w:rPr>
                <w:rFonts w:eastAsia="Arial Unicode MS" w:cs="Arial"/>
                <w:b/>
                <w:bCs/>
                <w:sz w:val="18"/>
                <w:szCs w:val="18"/>
              </w:rPr>
              <w:t xml:space="preserve"> December</w:t>
            </w:r>
          </w:p>
        </w:tc>
        <w:tc>
          <w:tcPr>
            <w:tcW w:w="766" w:type="pct"/>
            <w:tcBorders>
              <w:top w:val="single" w:sz="4" w:space="0" w:color="auto"/>
              <w:bottom w:val="nil"/>
            </w:tcBorders>
            <w:shd w:val="clear" w:color="auto" w:fill="auto"/>
          </w:tcPr>
          <w:p w14:paraId="58CFF191" w14:textId="2D723571" w:rsidR="00DA59A9" w:rsidRPr="0036539D" w:rsidRDefault="00A207CB" w:rsidP="0036539D">
            <w:pPr>
              <w:spacing w:line="240" w:lineRule="auto"/>
              <w:ind w:left="331" w:right="-72" w:hanging="331"/>
              <w:jc w:val="right"/>
              <w:rPr>
                <w:rFonts w:eastAsia="Arial Unicode MS" w:cs="Arial"/>
                <w:b/>
                <w:bCs/>
                <w:spacing w:val="-4"/>
                <w:sz w:val="18"/>
                <w:szCs w:val="18"/>
              </w:rPr>
            </w:pPr>
            <w:r w:rsidRPr="0036539D">
              <w:rPr>
                <w:rFonts w:eastAsia="Arial Unicode MS" w:cs="Arial"/>
                <w:b/>
                <w:bCs/>
                <w:sz w:val="18"/>
                <w:szCs w:val="18"/>
              </w:rPr>
              <w:t xml:space="preserve">30 </w:t>
            </w:r>
            <w:r w:rsidR="00981787">
              <w:rPr>
                <w:rFonts w:eastAsia="Arial Unicode MS" w:cs="Arial"/>
                <w:b/>
                <w:bCs/>
                <w:sz w:val="18"/>
                <w:szCs w:val="18"/>
              </w:rPr>
              <w:t>September</w:t>
            </w:r>
          </w:p>
        </w:tc>
        <w:tc>
          <w:tcPr>
            <w:tcW w:w="766" w:type="pct"/>
            <w:tcBorders>
              <w:top w:val="single" w:sz="4" w:space="0" w:color="auto"/>
              <w:bottom w:val="nil"/>
            </w:tcBorders>
            <w:shd w:val="clear" w:color="auto" w:fill="auto"/>
          </w:tcPr>
          <w:p w14:paraId="3C732E2E" w14:textId="2E902559" w:rsidR="00DA59A9" w:rsidRPr="0036539D" w:rsidRDefault="002A6DA3"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31</w:t>
            </w:r>
            <w:r w:rsidR="00DA59A9" w:rsidRPr="0036539D">
              <w:rPr>
                <w:rFonts w:eastAsia="Arial Unicode MS" w:cs="Arial"/>
                <w:b/>
                <w:bCs/>
                <w:sz w:val="18"/>
                <w:szCs w:val="18"/>
              </w:rPr>
              <w:t xml:space="preserve"> December</w:t>
            </w:r>
          </w:p>
        </w:tc>
      </w:tr>
      <w:tr w:rsidR="00DA59A9" w:rsidRPr="0036539D" w14:paraId="4A15B12F" w14:textId="77777777" w:rsidTr="00657D5F">
        <w:trPr>
          <w:trHeight w:val="20"/>
        </w:trPr>
        <w:tc>
          <w:tcPr>
            <w:tcW w:w="1936" w:type="pct"/>
            <w:tcBorders>
              <w:top w:val="nil"/>
              <w:bottom w:val="nil"/>
            </w:tcBorders>
            <w:shd w:val="clear" w:color="auto" w:fill="auto"/>
          </w:tcPr>
          <w:p w14:paraId="2DF0390A" w14:textId="77777777" w:rsidR="00DA59A9" w:rsidRPr="0036539D" w:rsidRDefault="00DA59A9" w:rsidP="0036539D">
            <w:pPr>
              <w:spacing w:line="240" w:lineRule="auto"/>
              <w:ind w:left="-101" w:right="-72"/>
              <w:rPr>
                <w:rFonts w:eastAsia="Arial Unicode MS" w:cs="Arial"/>
                <w:b/>
                <w:bCs/>
                <w:sz w:val="18"/>
                <w:szCs w:val="18"/>
              </w:rPr>
            </w:pPr>
          </w:p>
        </w:tc>
        <w:tc>
          <w:tcPr>
            <w:tcW w:w="766" w:type="pct"/>
            <w:tcBorders>
              <w:top w:val="nil"/>
              <w:bottom w:val="nil"/>
            </w:tcBorders>
            <w:shd w:val="clear" w:color="auto" w:fill="auto"/>
          </w:tcPr>
          <w:p w14:paraId="73C8F571" w14:textId="67A8BB08" w:rsidR="00DA59A9"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2023</w:t>
            </w:r>
          </w:p>
        </w:tc>
        <w:tc>
          <w:tcPr>
            <w:tcW w:w="766" w:type="pct"/>
            <w:tcBorders>
              <w:top w:val="nil"/>
              <w:bottom w:val="nil"/>
            </w:tcBorders>
            <w:shd w:val="clear" w:color="auto" w:fill="auto"/>
          </w:tcPr>
          <w:p w14:paraId="7F7CF4D2" w14:textId="5A4CE604" w:rsidR="00DA59A9"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2022</w:t>
            </w:r>
          </w:p>
        </w:tc>
        <w:tc>
          <w:tcPr>
            <w:tcW w:w="766" w:type="pct"/>
            <w:tcBorders>
              <w:top w:val="nil"/>
              <w:bottom w:val="nil"/>
            </w:tcBorders>
            <w:shd w:val="clear" w:color="auto" w:fill="auto"/>
          </w:tcPr>
          <w:p w14:paraId="77C91765" w14:textId="026FBF37" w:rsidR="00DA59A9"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2023</w:t>
            </w:r>
          </w:p>
        </w:tc>
        <w:tc>
          <w:tcPr>
            <w:tcW w:w="766" w:type="pct"/>
            <w:tcBorders>
              <w:top w:val="nil"/>
              <w:bottom w:val="nil"/>
            </w:tcBorders>
            <w:shd w:val="clear" w:color="auto" w:fill="auto"/>
          </w:tcPr>
          <w:p w14:paraId="78936850" w14:textId="33559709" w:rsidR="00DA59A9"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2022</w:t>
            </w:r>
          </w:p>
        </w:tc>
      </w:tr>
      <w:tr w:rsidR="00DA59A9" w:rsidRPr="0036539D" w14:paraId="333BA566" w14:textId="77777777" w:rsidTr="00657D5F">
        <w:trPr>
          <w:trHeight w:val="20"/>
        </w:trPr>
        <w:tc>
          <w:tcPr>
            <w:tcW w:w="1936" w:type="pct"/>
            <w:tcBorders>
              <w:top w:val="nil"/>
              <w:bottom w:val="nil"/>
            </w:tcBorders>
            <w:shd w:val="clear" w:color="auto" w:fill="auto"/>
          </w:tcPr>
          <w:p w14:paraId="3D3B361C" w14:textId="77777777" w:rsidR="00DA59A9" w:rsidRPr="0036539D" w:rsidRDefault="00DA59A9" w:rsidP="0036539D">
            <w:pPr>
              <w:spacing w:line="240" w:lineRule="auto"/>
              <w:ind w:left="-101" w:right="-72"/>
              <w:rPr>
                <w:rFonts w:eastAsia="Arial Unicode MS" w:cs="Arial"/>
                <w:sz w:val="18"/>
                <w:szCs w:val="18"/>
              </w:rPr>
            </w:pPr>
          </w:p>
        </w:tc>
        <w:tc>
          <w:tcPr>
            <w:tcW w:w="766" w:type="pct"/>
            <w:tcBorders>
              <w:top w:val="nil"/>
              <w:bottom w:val="single" w:sz="4" w:space="0" w:color="auto"/>
            </w:tcBorders>
            <w:shd w:val="clear" w:color="auto" w:fill="auto"/>
          </w:tcPr>
          <w:p w14:paraId="2397A871" w14:textId="77777777" w:rsidR="00DA59A9" w:rsidRPr="0036539D" w:rsidRDefault="00DA59A9"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766" w:type="pct"/>
            <w:tcBorders>
              <w:top w:val="nil"/>
              <w:bottom w:val="single" w:sz="4" w:space="0" w:color="auto"/>
            </w:tcBorders>
            <w:shd w:val="clear" w:color="auto" w:fill="auto"/>
          </w:tcPr>
          <w:p w14:paraId="0C25A97B" w14:textId="77777777" w:rsidR="00DA59A9" w:rsidRPr="0036539D" w:rsidRDefault="00DA59A9"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766" w:type="pct"/>
            <w:tcBorders>
              <w:top w:val="nil"/>
              <w:bottom w:val="single" w:sz="4" w:space="0" w:color="auto"/>
            </w:tcBorders>
            <w:shd w:val="clear" w:color="auto" w:fill="auto"/>
          </w:tcPr>
          <w:p w14:paraId="1BE39087" w14:textId="77777777" w:rsidR="00DA59A9" w:rsidRPr="0036539D" w:rsidRDefault="00DA59A9"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766" w:type="pct"/>
            <w:tcBorders>
              <w:top w:val="nil"/>
              <w:bottom w:val="single" w:sz="4" w:space="0" w:color="auto"/>
            </w:tcBorders>
            <w:shd w:val="clear" w:color="auto" w:fill="auto"/>
          </w:tcPr>
          <w:p w14:paraId="042C5168" w14:textId="77777777" w:rsidR="00DA59A9" w:rsidRPr="0036539D" w:rsidRDefault="00DA59A9"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r>
      <w:tr w:rsidR="00DA59A9" w:rsidRPr="0036539D" w14:paraId="3A10FBD4" w14:textId="77777777" w:rsidTr="00657D5F">
        <w:trPr>
          <w:trHeight w:val="20"/>
        </w:trPr>
        <w:tc>
          <w:tcPr>
            <w:tcW w:w="1936" w:type="pct"/>
            <w:tcBorders>
              <w:top w:val="nil"/>
              <w:bottom w:val="nil"/>
            </w:tcBorders>
            <w:shd w:val="clear" w:color="auto" w:fill="auto"/>
          </w:tcPr>
          <w:p w14:paraId="124510C0" w14:textId="77777777" w:rsidR="00DA59A9" w:rsidRPr="0036539D" w:rsidRDefault="00DA59A9" w:rsidP="0036539D">
            <w:pPr>
              <w:spacing w:line="240" w:lineRule="auto"/>
              <w:ind w:left="-101" w:right="-72"/>
              <w:rPr>
                <w:rFonts w:eastAsia="Arial Unicode MS" w:cs="Arial"/>
                <w:sz w:val="18"/>
                <w:szCs w:val="18"/>
              </w:rPr>
            </w:pPr>
          </w:p>
        </w:tc>
        <w:tc>
          <w:tcPr>
            <w:tcW w:w="766" w:type="pct"/>
            <w:tcBorders>
              <w:top w:val="single" w:sz="4" w:space="0" w:color="auto"/>
              <w:bottom w:val="nil"/>
            </w:tcBorders>
            <w:shd w:val="clear" w:color="auto" w:fill="FAFAFA"/>
          </w:tcPr>
          <w:p w14:paraId="7EA04F4B" w14:textId="77777777" w:rsidR="00DA59A9" w:rsidRPr="0036539D" w:rsidRDefault="00DA59A9" w:rsidP="0036539D">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670EDD44" w14:textId="77777777" w:rsidR="00DA59A9" w:rsidRPr="0036539D" w:rsidRDefault="00DA59A9" w:rsidP="0036539D">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FAFAFA"/>
          </w:tcPr>
          <w:p w14:paraId="404B5EA2" w14:textId="77777777" w:rsidR="00DA59A9" w:rsidRPr="0036539D" w:rsidRDefault="00DA59A9" w:rsidP="0036539D">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267A3A08" w14:textId="77777777" w:rsidR="00DA59A9" w:rsidRPr="0036539D" w:rsidRDefault="00DA59A9" w:rsidP="0036539D">
            <w:pPr>
              <w:spacing w:line="240" w:lineRule="auto"/>
              <w:ind w:right="-72"/>
              <w:jc w:val="right"/>
              <w:rPr>
                <w:rFonts w:eastAsia="Arial Unicode MS" w:cs="Arial"/>
                <w:sz w:val="18"/>
                <w:szCs w:val="18"/>
              </w:rPr>
            </w:pPr>
          </w:p>
        </w:tc>
      </w:tr>
      <w:tr w:rsidR="00DA59A9" w:rsidRPr="0036539D" w14:paraId="64175817" w14:textId="77777777" w:rsidTr="00657D5F">
        <w:trPr>
          <w:trHeight w:val="20"/>
        </w:trPr>
        <w:tc>
          <w:tcPr>
            <w:tcW w:w="1936" w:type="pct"/>
            <w:tcBorders>
              <w:top w:val="nil"/>
              <w:bottom w:val="nil"/>
            </w:tcBorders>
            <w:shd w:val="clear" w:color="auto" w:fill="auto"/>
          </w:tcPr>
          <w:p w14:paraId="3899D353" w14:textId="4DA3C7B4" w:rsidR="00DA59A9" w:rsidRPr="0036539D" w:rsidRDefault="00DA59A9" w:rsidP="0036539D">
            <w:pPr>
              <w:spacing w:line="240" w:lineRule="auto"/>
              <w:ind w:left="-101" w:right="-72"/>
              <w:rPr>
                <w:rFonts w:eastAsia="Arial Unicode MS" w:cs="Arial"/>
                <w:sz w:val="18"/>
                <w:szCs w:val="18"/>
              </w:rPr>
            </w:pPr>
            <w:r w:rsidRPr="0036539D">
              <w:rPr>
                <w:rFonts w:eastAsia="Arial Unicode MS" w:cs="Arial"/>
                <w:sz w:val="18"/>
                <w:szCs w:val="18"/>
              </w:rPr>
              <w:t>Other non</w:t>
            </w:r>
            <w:r w:rsidRPr="0036539D">
              <w:rPr>
                <w:rFonts w:eastAsia="Arial Unicode MS" w:cs="Arial"/>
                <w:sz w:val="18"/>
                <w:szCs w:val="18"/>
                <w:cs/>
              </w:rPr>
              <w:t>-</w:t>
            </w:r>
            <w:r w:rsidRPr="0036539D">
              <w:rPr>
                <w:rFonts w:eastAsia="Arial Unicode MS" w:cs="Arial"/>
                <w:sz w:val="18"/>
                <w:szCs w:val="18"/>
              </w:rPr>
              <w:t xml:space="preserve">current assets </w:t>
            </w:r>
            <w:r w:rsidRPr="0036539D">
              <w:rPr>
                <w:rFonts w:eastAsia="Arial Unicode MS" w:cs="Arial"/>
                <w:sz w:val="18"/>
                <w:szCs w:val="18"/>
                <w:cs/>
              </w:rPr>
              <w:t xml:space="preserve">- </w:t>
            </w:r>
            <w:r w:rsidRPr="0036539D">
              <w:rPr>
                <w:rFonts w:eastAsia="Arial Unicode MS" w:cs="Arial"/>
                <w:sz w:val="18"/>
                <w:szCs w:val="18"/>
              </w:rPr>
              <w:t>related parties</w:t>
            </w:r>
          </w:p>
        </w:tc>
        <w:tc>
          <w:tcPr>
            <w:tcW w:w="766" w:type="pct"/>
            <w:tcBorders>
              <w:top w:val="nil"/>
              <w:bottom w:val="nil"/>
            </w:tcBorders>
            <w:shd w:val="clear" w:color="auto" w:fill="FAFAFA"/>
          </w:tcPr>
          <w:p w14:paraId="004CF2CB" w14:textId="77777777" w:rsidR="00DA59A9" w:rsidRPr="0036539D" w:rsidRDefault="00DA59A9" w:rsidP="0036539D">
            <w:pPr>
              <w:spacing w:line="240" w:lineRule="auto"/>
              <w:ind w:right="-72"/>
              <w:rPr>
                <w:rFonts w:eastAsia="Arial Unicode MS" w:cs="Arial"/>
                <w:sz w:val="18"/>
                <w:szCs w:val="18"/>
              </w:rPr>
            </w:pPr>
          </w:p>
        </w:tc>
        <w:tc>
          <w:tcPr>
            <w:tcW w:w="766" w:type="pct"/>
            <w:tcBorders>
              <w:top w:val="nil"/>
              <w:bottom w:val="nil"/>
            </w:tcBorders>
            <w:shd w:val="clear" w:color="auto" w:fill="auto"/>
          </w:tcPr>
          <w:p w14:paraId="230B0ED8" w14:textId="77777777" w:rsidR="00DA59A9" w:rsidRPr="0036539D" w:rsidRDefault="00DA59A9" w:rsidP="0036539D">
            <w:pPr>
              <w:spacing w:line="240" w:lineRule="auto"/>
              <w:ind w:right="-72"/>
              <w:jc w:val="right"/>
              <w:rPr>
                <w:rFonts w:eastAsia="Arial Unicode MS" w:cs="Arial"/>
                <w:sz w:val="18"/>
                <w:szCs w:val="18"/>
              </w:rPr>
            </w:pPr>
          </w:p>
        </w:tc>
        <w:tc>
          <w:tcPr>
            <w:tcW w:w="766" w:type="pct"/>
            <w:tcBorders>
              <w:top w:val="nil"/>
              <w:bottom w:val="nil"/>
            </w:tcBorders>
            <w:shd w:val="clear" w:color="auto" w:fill="FAFAFA"/>
          </w:tcPr>
          <w:p w14:paraId="7A4537AD" w14:textId="77777777" w:rsidR="00DA59A9" w:rsidRPr="0036539D" w:rsidRDefault="00DA59A9" w:rsidP="0036539D">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4C75F3D0" w14:textId="77777777" w:rsidR="00DA59A9" w:rsidRPr="0036539D" w:rsidRDefault="00DA59A9" w:rsidP="0036539D">
            <w:pPr>
              <w:spacing w:line="240" w:lineRule="auto"/>
              <w:ind w:right="-72"/>
              <w:jc w:val="right"/>
              <w:rPr>
                <w:rFonts w:eastAsia="Arial Unicode MS" w:cs="Arial"/>
                <w:sz w:val="18"/>
                <w:szCs w:val="18"/>
              </w:rPr>
            </w:pPr>
          </w:p>
        </w:tc>
      </w:tr>
      <w:tr w:rsidR="002A6DA3" w:rsidRPr="0036539D" w14:paraId="29A1969B" w14:textId="77777777" w:rsidTr="00A719C3">
        <w:trPr>
          <w:trHeight w:val="20"/>
        </w:trPr>
        <w:tc>
          <w:tcPr>
            <w:tcW w:w="1936" w:type="pct"/>
            <w:tcBorders>
              <w:top w:val="nil"/>
              <w:bottom w:val="nil"/>
            </w:tcBorders>
            <w:shd w:val="clear" w:color="auto" w:fill="auto"/>
          </w:tcPr>
          <w:p w14:paraId="6E9B48EA" w14:textId="77777777" w:rsidR="002A6DA3" w:rsidRPr="0036539D" w:rsidRDefault="002A6DA3" w:rsidP="0036539D">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The ultimate parent company</w:t>
            </w:r>
          </w:p>
        </w:tc>
        <w:tc>
          <w:tcPr>
            <w:tcW w:w="766" w:type="pct"/>
            <w:tcBorders>
              <w:top w:val="nil"/>
              <w:bottom w:val="nil"/>
            </w:tcBorders>
            <w:shd w:val="clear" w:color="auto" w:fill="FAFAFA"/>
            <w:vAlign w:val="bottom"/>
          </w:tcPr>
          <w:p w14:paraId="56491BB0" w14:textId="393DB697" w:rsidR="002A6DA3" w:rsidRPr="0036539D" w:rsidRDefault="008E017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Pr>
                <w:rFonts w:eastAsia="Arial Unicode MS" w:cs="Arial"/>
                <w:sz w:val="18"/>
                <w:szCs w:val="18"/>
              </w:rPr>
              <w:t>-</w:t>
            </w:r>
          </w:p>
        </w:tc>
        <w:tc>
          <w:tcPr>
            <w:tcW w:w="766" w:type="pct"/>
            <w:tcBorders>
              <w:top w:val="nil"/>
              <w:bottom w:val="nil"/>
            </w:tcBorders>
            <w:shd w:val="clear" w:color="auto" w:fill="auto"/>
          </w:tcPr>
          <w:p w14:paraId="4DB81151" w14:textId="32043F26" w:rsidR="002A6DA3" w:rsidRPr="0036539D" w:rsidRDefault="002A6DA3"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36539D">
              <w:rPr>
                <w:rFonts w:eastAsia="Arial Unicode MS" w:cs="Arial"/>
                <w:sz w:val="18"/>
                <w:szCs w:val="18"/>
              </w:rPr>
              <w:t>2</w:t>
            </w:r>
          </w:p>
        </w:tc>
        <w:tc>
          <w:tcPr>
            <w:tcW w:w="766" w:type="pct"/>
            <w:tcBorders>
              <w:top w:val="nil"/>
              <w:bottom w:val="nil"/>
            </w:tcBorders>
            <w:shd w:val="clear" w:color="auto" w:fill="FAFAFA"/>
          </w:tcPr>
          <w:p w14:paraId="297D3D39" w14:textId="1B3E021C" w:rsidR="002A6DA3" w:rsidRPr="0036539D" w:rsidRDefault="008E017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Pr>
                <w:rFonts w:eastAsia="Arial Unicode MS" w:cs="Arial"/>
                <w:sz w:val="18"/>
                <w:szCs w:val="18"/>
              </w:rPr>
              <w:t>-</w:t>
            </w:r>
          </w:p>
        </w:tc>
        <w:tc>
          <w:tcPr>
            <w:tcW w:w="766" w:type="pct"/>
            <w:tcBorders>
              <w:top w:val="nil"/>
              <w:bottom w:val="nil"/>
            </w:tcBorders>
            <w:shd w:val="clear" w:color="auto" w:fill="auto"/>
          </w:tcPr>
          <w:p w14:paraId="44A283A8" w14:textId="6ED7D8EC" w:rsidR="002A6DA3" w:rsidRPr="0036539D" w:rsidRDefault="002A6DA3"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36539D">
              <w:rPr>
                <w:rFonts w:eastAsia="Arial Unicode MS" w:cs="Arial"/>
                <w:sz w:val="18"/>
                <w:szCs w:val="18"/>
              </w:rPr>
              <w:t>-</w:t>
            </w:r>
          </w:p>
        </w:tc>
      </w:tr>
      <w:tr w:rsidR="000D11AC" w:rsidRPr="0036539D" w14:paraId="22DED40B" w14:textId="77777777" w:rsidTr="00B36A74">
        <w:trPr>
          <w:trHeight w:val="20"/>
        </w:trPr>
        <w:tc>
          <w:tcPr>
            <w:tcW w:w="1936" w:type="pct"/>
            <w:tcBorders>
              <w:top w:val="nil"/>
              <w:bottom w:val="nil"/>
            </w:tcBorders>
            <w:shd w:val="clear" w:color="auto" w:fill="auto"/>
            <w:vAlign w:val="center"/>
          </w:tcPr>
          <w:p w14:paraId="371B723B" w14:textId="77DC4550" w:rsidR="00A41209" w:rsidRPr="0036539D" w:rsidRDefault="000D11AC" w:rsidP="0036539D">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Shareholder</w:t>
            </w:r>
          </w:p>
        </w:tc>
        <w:tc>
          <w:tcPr>
            <w:tcW w:w="766" w:type="pct"/>
            <w:tcBorders>
              <w:bottom w:val="nil"/>
            </w:tcBorders>
            <w:shd w:val="clear" w:color="auto" w:fill="FAFAFA"/>
          </w:tcPr>
          <w:p w14:paraId="32FA0492" w14:textId="0175B218" w:rsidR="000D11AC" w:rsidRPr="0036539D" w:rsidRDefault="008E017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36539D">
              <w:rPr>
                <w:rFonts w:eastAsia="Arial Unicode MS" w:cs="Arial"/>
                <w:sz w:val="18"/>
                <w:szCs w:val="18"/>
              </w:rPr>
              <w:t>3,095</w:t>
            </w:r>
            <w:r w:rsidRPr="0036539D">
              <w:rPr>
                <w:rFonts w:eastAsia="Arial Unicode MS" w:cs="Arial"/>
                <w:sz w:val="18"/>
                <w:szCs w:val="18"/>
                <w:vertAlign w:val="superscript"/>
                <w:cs/>
              </w:rPr>
              <w:t>(*)</w:t>
            </w:r>
          </w:p>
        </w:tc>
        <w:tc>
          <w:tcPr>
            <w:tcW w:w="766" w:type="pct"/>
            <w:tcBorders>
              <w:bottom w:val="nil"/>
            </w:tcBorders>
          </w:tcPr>
          <w:p w14:paraId="3C8E254A" w14:textId="07FA708E" w:rsidR="000D11AC" w:rsidRPr="0036539D" w:rsidRDefault="000D11AC"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36539D">
              <w:rPr>
                <w:rFonts w:eastAsia="Arial Unicode MS" w:cs="Arial"/>
                <w:sz w:val="18"/>
                <w:szCs w:val="18"/>
              </w:rPr>
              <w:t>3,095</w:t>
            </w:r>
            <w:r w:rsidRPr="0036539D">
              <w:rPr>
                <w:rFonts w:eastAsia="Arial Unicode MS" w:cs="Arial"/>
                <w:sz w:val="18"/>
                <w:szCs w:val="18"/>
                <w:vertAlign w:val="superscript"/>
                <w:cs/>
              </w:rPr>
              <w:t>(*)</w:t>
            </w:r>
          </w:p>
        </w:tc>
        <w:tc>
          <w:tcPr>
            <w:tcW w:w="766" w:type="pct"/>
            <w:tcBorders>
              <w:bottom w:val="nil"/>
            </w:tcBorders>
            <w:shd w:val="clear" w:color="auto" w:fill="FAFAFA"/>
          </w:tcPr>
          <w:p w14:paraId="34394FF7" w14:textId="34E3B946" w:rsidR="000D11AC" w:rsidRPr="0036539D" w:rsidRDefault="008E017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Pr>
                <w:rFonts w:eastAsia="Arial Unicode MS" w:cs="Arial"/>
                <w:sz w:val="18"/>
                <w:szCs w:val="18"/>
              </w:rPr>
              <w:t>3</w:t>
            </w:r>
          </w:p>
        </w:tc>
        <w:tc>
          <w:tcPr>
            <w:tcW w:w="766" w:type="pct"/>
            <w:tcBorders>
              <w:bottom w:val="nil"/>
            </w:tcBorders>
          </w:tcPr>
          <w:p w14:paraId="15BD8688" w14:textId="1ADF235D" w:rsidR="000D11AC" w:rsidRPr="0036539D" w:rsidRDefault="000D11AC"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36539D">
              <w:rPr>
                <w:rFonts w:eastAsia="Arial Unicode MS" w:cs="Arial"/>
                <w:sz w:val="18"/>
                <w:szCs w:val="18"/>
              </w:rPr>
              <w:t>3</w:t>
            </w:r>
          </w:p>
        </w:tc>
      </w:tr>
      <w:tr w:rsidR="00F61EFD" w:rsidRPr="0036539D" w14:paraId="17179492" w14:textId="77777777" w:rsidTr="00B36A74">
        <w:trPr>
          <w:trHeight w:val="20"/>
        </w:trPr>
        <w:tc>
          <w:tcPr>
            <w:tcW w:w="1936" w:type="pct"/>
            <w:tcBorders>
              <w:top w:val="nil"/>
              <w:bottom w:val="nil"/>
            </w:tcBorders>
            <w:shd w:val="clear" w:color="auto" w:fill="auto"/>
            <w:vAlign w:val="center"/>
          </w:tcPr>
          <w:p w14:paraId="6D1167D5" w14:textId="03F38AEA" w:rsidR="00F61EFD" w:rsidRPr="0036539D" w:rsidRDefault="00A41209" w:rsidP="0036539D">
            <w:pPr>
              <w:spacing w:line="240" w:lineRule="auto"/>
              <w:ind w:right="-72"/>
              <w:rPr>
                <w:rFonts w:eastAsia="Arial Unicode MS" w:cs="Arial"/>
                <w:sz w:val="18"/>
                <w:szCs w:val="18"/>
                <w:cs/>
              </w:rPr>
            </w:pPr>
            <w:r w:rsidRPr="0036539D">
              <w:rPr>
                <w:rFonts w:eastAsia="Arial Unicode MS" w:cs="Arial"/>
                <w:sz w:val="18"/>
                <w:szCs w:val="18"/>
              </w:rPr>
              <w:t xml:space="preserve"> </w:t>
            </w:r>
            <w:r w:rsidRPr="0036539D">
              <w:rPr>
                <w:rFonts w:eastAsia="Arial Unicode MS" w:cs="Arial"/>
                <w:sz w:val="18"/>
                <w:szCs w:val="18"/>
                <w:cs/>
              </w:rPr>
              <w:t xml:space="preserve">- </w:t>
            </w:r>
            <w:r w:rsidRPr="0036539D">
              <w:rPr>
                <w:rFonts w:eastAsia="Arial Unicode MS" w:cs="Arial"/>
                <w:sz w:val="18"/>
                <w:szCs w:val="18"/>
              </w:rPr>
              <w:t>Subsidiary</w:t>
            </w:r>
          </w:p>
        </w:tc>
        <w:tc>
          <w:tcPr>
            <w:tcW w:w="766" w:type="pct"/>
            <w:tcBorders>
              <w:bottom w:val="nil"/>
            </w:tcBorders>
            <w:shd w:val="clear" w:color="auto" w:fill="FAFAFA"/>
          </w:tcPr>
          <w:p w14:paraId="4FC93790" w14:textId="0F929D7E" w:rsidR="00F61EFD" w:rsidRPr="0036539D" w:rsidRDefault="008E017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Pr>
                <w:rFonts w:eastAsia="Arial Unicode MS" w:cs="Arial"/>
                <w:sz w:val="18"/>
                <w:szCs w:val="18"/>
              </w:rPr>
              <w:t>-</w:t>
            </w:r>
          </w:p>
        </w:tc>
        <w:tc>
          <w:tcPr>
            <w:tcW w:w="766" w:type="pct"/>
            <w:tcBorders>
              <w:bottom w:val="nil"/>
            </w:tcBorders>
          </w:tcPr>
          <w:p w14:paraId="75657057" w14:textId="6FD612C7" w:rsidR="00F61EFD" w:rsidRPr="0036539D" w:rsidRDefault="00A41209"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36539D">
              <w:rPr>
                <w:rFonts w:eastAsia="Arial Unicode MS" w:cs="Arial"/>
                <w:sz w:val="18"/>
                <w:szCs w:val="18"/>
              </w:rPr>
              <w:t>-</w:t>
            </w:r>
          </w:p>
        </w:tc>
        <w:tc>
          <w:tcPr>
            <w:tcW w:w="766" w:type="pct"/>
            <w:tcBorders>
              <w:bottom w:val="nil"/>
            </w:tcBorders>
            <w:shd w:val="clear" w:color="auto" w:fill="FAFAFA"/>
          </w:tcPr>
          <w:p w14:paraId="4F93C26D" w14:textId="180F26F8" w:rsidR="00F61EFD" w:rsidRPr="0036539D" w:rsidRDefault="008E017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Pr>
                <w:rFonts w:eastAsia="Arial Unicode MS" w:cs="Arial"/>
                <w:sz w:val="18"/>
                <w:szCs w:val="18"/>
              </w:rPr>
              <w:t>44</w:t>
            </w:r>
          </w:p>
        </w:tc>
        <w:tc>
          <w:tcPr>
            <w:tcW w:w="766" w:type="pct"/>
            <w:tcBorders>
              <w:bottom w:val="nil"/>
            </w:tcBorders>
          </w:tcPr>
          <w:p w14:paraId="72969D25" w14:textId="7D99CC10" w:rsidR="00F61EFD" w:rsidRPr="0036539D" w:rsidRDefault="00F61EFD"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36539D">
              <w:rPr>
                <w:rFonts w:eastAsia="Arial Unicode MS" w:cs="Arial"/>
                <w:sz w:val="18"/>
                <w:szCs w:val="18"/>
              </w:rPr>
              <w:t>-</w:t>
            </w:r>
          </w:p>
        </w:tc>
      </w:tr>
      <w:tr w:rsidR="000D11AC" w:rsidRPr="0036539D" w14:paraId="02E593B1" w14:textId="77777777" w:rsidTr="00B36A74">
        <w:trPr>
          <w:trHeight w:val="20"/>
        </w:trPr>
        <w:tc>
          <w:tcPr>
            <w:tcW w:w="1936" w:type="pct"/>
            <w:tcBorders>
              <w:top w:val="nil"/>
              <w:bottom w:val="nil"/>
            </w:tcBorders>
            <w:shd w:val="clear" w:color="auto" w:fill="auto"/>
            <w:vAlign w:val="center"/>
          </w:tcPr>
          <w:p w14:paraId="59796C28" w14:textId="77777777" w:rsidR="000D11AC" w:rsidRPr="0036539D" w:rsidRDefault="000D11AC" w:rsidP="0036539D">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Other related parties</w:t>
            </w:r>
          </w:p>
        </w:tc>
        <w:tc>
          <w:tcPr>
            <w:tcW w:w="766" w:type="pct"/>
            <w:tcBorders>
              <w:top w:val="nil"/>
              <w:bottom w:val="single" w:sz="4" w:space="0" w:color="auto"/>
            </w:tcBorders>
            <w:shd w:val="clear" w:color="auto" w:fill="FAFAFA"/>
          </w:tcPr>
          <w:p w14:paraId="22372348" w14:textId="431253A2" w:rsidR="000D11AC" w:rsidRPr="0036539D" w:rsidRDefault="008E017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Pr>
                <w:rFonts w:eastAsia="Arial Unicode MS" w:cs="Arial"/>
                <w:sz w:val="18"/>
                <w:szCs w:val="18"/>
              </w:rPr>
              <w:t>15</w:t>
            </w:r>
          </w:p>
        </w:tc>
        <w:tc>
          <w:tcPr>
            <w:tcW w:w="766" w:type="pct"/>
            <w:tcBorders>
              <w:top w:val="nil"/>
              <w:bottom w:val="single" w:sz="4" w:space="0" w:color="auto"/>
            </w:tcBorders>
          </w:tcPr>
          <w:p w14:paraId="38515873" w14:textId="5E7D85CA" w:rsidR="000D11AC" w:rsidRPr="0036539D" w:rsidRDefault="000D11AC"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36539D">
              <w:rPr>
                <w:rFonts w:eastAsia="Arial Unicode MS" w:cs="Arial"/>
                <w:sz w:val="18"/>
                <w:szCs w:val="18"/>
              </w:rPr>
              <w:t>13</w:t>
            </w:r>
          </w:p>
        </w:tc>
        <w:tc>
          <w:tcPr>
            <w:tcW w:w="766" w:type="pct"/>
            <w:tcBorders>
              <w:top w:val="nil"/>
              <w:bottom w:val="single" w:sz="4" w:space="0" w:color="auto"/>
            </w:tcBorders>
            <w:shd w:val="clear" w:color="auto" w:fill="FAFAFA"/>
          </w:tcPr>
          <w:p w14:paraId="23BAFEB5" w14:textId="50473E8B" w:rsidR="000D11AC" w:rsidRPr="0036539D" w:rsidRDefault="008E017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Pr>
                <w:rFonts w:eastAsia="Arial Unicode MS" w:cs="Arial"/>
                <w:sz w:val="18"/>
                <w:szCs w:val="18"/>
              </w:rPr>
              <w:t>15</w:t>
            </w:r>
          </w:p>
        </w:tc>
        <w:tc>
          <w:tcPr>
            <w:tcW w:w="766" w:type="pct"/>
            <w:tcBorders>
              <w:top w:val="nil"/>
              <w:bottom w:val="single" w:sz="4" w:space="0" w:color="auto"/>
            </w:tcBorders>
          </w:tcPr>
          <w:p w14:paraId="57CA31CE" w14:textId="7A70A5D6" w:rsidR="000D11AC" w:rsidRPr="0036539D" w:rsidRDefault="000D11AC"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36539D">
              <w:rPr>
                <w:rFonts w:eastAsia="Arial Unicode MS" w:cs="Arial"/>
                <w:sz w:val="18"/>
                <w:szCs w:val="18"/>
              </w:rPr>
              <w:t>13</w:t>
            </w:r>
          </w:p>
        </w:tc>
      </w:tr>
      <w:tr w:rsidR="000D11AC" w:rsidRPr="0036539D" w14:paraId="1C673146" w14:textId="77777777" w:rsidTr="00657D5F">
        <w:trPr>
          <w:trHeight w:val="20"/>
        </w:trPr>
        <w:tc>
          <w:tcPr>
            <w:tcW w:w="1936" w:type="pct"/>
            <w:tcBorders>
              <w:top w:val="nil"/>
              <w:bottom w:val="nil"/>
            </w:tcBorders>
            <w:shd w:val="clear" w:color="auto" w:fill="auto"/>
          </w:tcPr>
          <w:p w14:paraId="3C5F9756" w14:textId="77777777" w:rsidR="000D11AC" w:rsidRPr="0036539D" w:rsidRDefault="000D11AC" w:rsidP="0036539D">
            <w:pPr>
              <w:spacing w:line="240" w:lineRule="auto"/>
              <w:ind w:left="-101" w:right="-72"/>
              <w:rPr>
                <w:rFonts w:eastAsia="Arial Unicode MS" w:cs="Arial"/>
                <w:sz w:val="18"/>
                <w:szCs w:val="18"/>
              </w:rPr>
            </w:pPr>
          </w:p>
        </w:tc>
        <w:tc>
          <w:tcPr>
            <w:tcW w:w="766" w:type="pct"/>
            <w:tcBorders>
              <w:top w:val="single" w:sz="4" w:space="0" w:color="auto"/>
              <w:bottom w:val="nil"/>
            </w:tcBorders>
            <w:shd w:val="clear" w:color="auto" w:fill="FAFAFA"/>
            <w:vAlign w:val="bottom"/>
          </w:tcPr>
          <w:p w14:paraId="3A3D9443" w14:textId="77777777" w:rsidR="000D11AC" w:rsidRPr="0036539D" w:rsidRDefault="000D11AC"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vAlign w:val="bottom"/>
          </w:tcPr>
          <w:p w14:paraId="676DACE6" w14:textId="77777777" w:rsidR="000D11AC" w:rsidRPr="0036539D" w:rsidRDefault="000D11AC"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FAFAFA"/>
            <w:vAlign w:val="bottom"/>
          </w:tcPr>
          <w:p w14:paraId="758ED63B" w14:textId="77777777" w:rsidR="000D11AC" w:rsidRPr="0036539D" w:rsidRDefault="000D11AC"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vAlign w:val="bottom"/>
          </w:tcPr>
          <w:p w14:paraId="03BD9E1B" w14:textId="77777777" w:rsidR="000D11AC" w:rsidRPr="0036539D" w:rsidRDefault="000D11AC"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0D11AC" w:rsidRPr="0036539D" w14:paraId="38161517" w14:textId="77777777" w:rsidTr="00B36A74">
        <w:trPr>
          <w:trHeight w:val="146"/>
        </w:trPr>
        <w:tc>
          <w:tcPr>
            <w:tcW w:w="1936" w:type="pct"/>
            <w:tcBorders>
              <w:top w:val="nil"/>
              <w:bottom w:val="nil"/>
            </w:tcBorders>
            <w:shd w:val="clear" w:color="auto" w:fill="auto"/>
            <w:vAlign w:val="center"/>
          </w:tcPr>
          <w:p w14:paraId="3DDA1E80" w14:textId="77777777" w:rsidR="000D11AC" w:rsidRPr="0036539D" w:rsidRDefault="000D11AC" w:rsidP="0036539D">
            <w:pPr>
              <w:spacing w:line="240" w:lineRule="auto"/>
              <w:ind w:left="-101" w:right="-72"/>
              <w:rPr>
                <w:rFonts w:eastAsia="Arial Unicode MS" w:cs="Arial"/>
                <w:sz w:val="18"/>
                <w:szCs w:val="18"/>
              </w:rPr>
            </w:pPr>
          </w:p>
        </w:tc>
        <w:tc>
          <w:tcPr>
            <w:tcW w:w="766" w:type="pct"/>
            <w:tcBorders>
              <w:top w:val="nil"/>
              <w:bottom w:val="single" w:sz="4" w:space="0" w:color="auto"/>
            </w:tcBorders>
            <w:shd w:val="clear" w:color="auto" w:fill="FAFAFA"/>
          </w:tcPr>
          <w:p w14:paraId="73D0E6B2" w14:textId="7D00DD15" w:rsidR="000D11AC" w:rsidRPr="0036539D" w:rsidRDefault="008E017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Pr>
                <w:rFonts w:eastAsia="Arial Unicode MS" w:cs="Arial"/>
                <w:sz w:val="18"/>
                <w:szCs w:val="18"/>
              </w:rPr>
              <w:t>3,110</w:t>
            </w:r>
          </w:p>
        </w:tc>
        <w:tc>
          <w:tcPr>
            <w:tcW w:w="766" w:type="pct"/>
            <w:tcBorders>
              <w:top w:val="nil"/>
              <w:bottom w:val="single" w:sz="4" w:space="0" w:color="auto"/>
            </w:tcBorders>
          </w:tcPr>
          <w:p w14:paraId="302F1E78" w14:textId="12365137" w:rsidR="000D11AC" w:rsidRPr="0036539D" w:rsidRDefault="000D11AC"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36539D">
              <w:rPr>
                <w:rFonts w:eastAsia="Arial Unicode MS" w:cs="Arial"/>
                <w:sz w:val="18"/>
                <w:szCs w:val="18"/>
              </w:rPr>
              <w:t>3,110</w:t>
            </w:r>
          </w:p>
        </w:tc>
        <w:tc>
          <w:tcPr>
            <w:tcW w:w="766" w:type="pct"/>
            <w:tcBorders>
              <w:top w:val="nil"/>
              <w:bottom w:val="single" w:sz="4" w:space="0" w:color="auto"/>
            </w:tcBorders>
            <w:shd w:val="clear" w:color="auto" w:fill="FAFAFA"/>
          </w:tcPr>
          <w:p w14:paraId="1AB0B956" w14:textId="580C5262" w:rsidR="000D11AC" w:rsidRPr="0036539D" w:rsidRDefault="008E0170"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Pr>
                <w:rFonts w:eastAsia="Arial Unicode MS" w:cs="Arial"/>
                <w:sz w:val="18"/>
                <w:szCs w:val="18"/>
              </w:rPr>
              <w:t>62</w:t>
            </w:r>
          </w:p>
        </w:tc>
        <w:tc>
          <w:tcPr>
            <w:tcW w:w="766" w:type="pct"/>
            <w:tcBorders>
              <w:top w:val="nil"/>
              <w:bottom w:val="single" w:sz="4" w:space="0" w:color="auto"/>
            </w:tcBorders>
          </w:tcPr>
          <w:p w14:paraId="08C2E69F" w14:textId="12D79C28" w:rsidR="000D11AC" w:rsidRPr="0036539D" w:rsidRDefault="000D11AC" w:rsidP="0036539D">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36539D">
              <w:rPr>
                <w:rFonts w:eastAsia="Arial Unicode MS" w:cs="Arial"/>
                <w:sz w:val="18"/>
                <w:szCs w:val="18"/>
              </w:rPr>
              <w:t>16</w:t>
            </w:r>
          </w:p>
        </w:tc>
      </w:tr>
    </w:tbl>
    <w:p w14:paraId="4233D717" w14:textId="33246067" w:rsidR="00F1516A" w:rsidRPr="0036539D" w:rsidRDefault="00F1516A" w:rsidP="00102BC4">
      <w:pPr>
        <w:pStyle w:val="Header"/>
        <w:tabs>
          <w:tab w:val="clear" w:pos="4153"/>
          <w:tab w:val="clear" w:pos="8306"/>
        </w:tabs>
        <w:spacing w:line="240" w:lineRule="auto"/>
        <w:ind w:left="540"/>
        <w:jc w:val="both"/>
        <w:rPr>
          <w:rFonts w:eastAsia="Arial Unicode MS" w:cs="Arial"/>
          <w:sz w:val="18"/>
          <w:szCs w:val="18"/>
        </w:rPr>
      </w:pPr>
    </w:p>
    <w:p w14:paraId="21210C88" w14:textId="311AD7D8" w:rsidR="004F57A9" w:rsidRPr="0036539D" w:rsidRDefault="00DF39CC" w:rsidP="0036539D">
      <w:pPr>
        <w:spacing w:line="240" w:lineRule="auto"/>
        <w:ind w:left="810" w:hanging="263"/>
        <w:jc w:val="both"/>
        <w:rPr>
          <w:rFonts w:eastAsia="Arial Unicode MS" w:cs="Arial"/>
          <w:spacing w:val="-4"/>
          <w:sz w:val="18"/>
          <w:szCs w:val="18"/>
        </w:rPr>
      </w:pPr>
      <w:r w:rsidRPr="0036539D">
        <w:rPr>
          <w:rFonts w:eastAsia="Arial Unicode MS" w:cs="Arial"/>
          <w:sz w:val="18"/>
          <w:szCs w:val="18"/>
          <w:vertAlign w:val="superscript"/>
          <w:cs/>
        </w:rPr>
        <w:t>(*)</w:t>
      </w:r>
      <w:r w:rsidR="00E15353" w:rsidRPr="0036539D">
        <w:rPr>
          <w:rFonts w:eastAsia="Arial Unicode MS" w:cs="Arial"/>
          <w:sz w:val="18"/>
          <w:szCs w:val="18"/>
        </w:rPr>
        <w:tab/>
      </w:r>
      <w:r w:rsidR="00D40BFC" w:rsidRPr="0036539D">
        <w:rPr>
          <w:rFonts w:eastAsia="Arial Unicode MS" w:cs="Arial"/>
          <w:sz w:val="18"/>
          <w:szCs w:val="18"/>
        </w:rPr>
        <w:t xml:space="preserve">As at </w:t>
      </w:r>
      <w:r w:rsidR="00A207CB" w:rsidRPr="0036539D">
        <w:rPr>
          <w:rFonts w:eastAsia="Arial Unicode MS" w:cs="Arial"/>
          <w:sz w:val="18"/>
          <w:szCs w:val="18"/>
        </w:rPr>
        <w:t xml:space="preserve">30 </w:t>
      </w:r>
      <w:r w:rsidR="00981787">
        <w:rPr>
          <w:rFonts w:eastAsia="Arial Unicode MS" w:cs="Arial"/>
          <w:sz w:val="18"/>
          <w:szCs w:val="18"/>
        </w:rPr>
        <w:t>September</w:t>
      </w:r>
      <w:r w:rsidR="007E761D" w:rsidRPr="0036539D">
        <w:rPr>
          <w:rFonts w:eastAsia="Arial Unicode MS" w:cs="Arial"/>
          <w:sz w:val="18"/>
          <w:szCs w:val="18"/>
        </w:rPr>
        <w:t xml:space="preserve"> </w:t>
      </w:r>
      <w:r w:rsidR="002A6DA3" w:rsidRPr="0036539D">
        <w:rPr>
          <w:rFonts w:eastAsia="Arial Unicode MS" w:cs="Arial"/>
          <w:sz w:val="18"/>
          <w:szCs w:val="18"/>
        </w:rPr>
        <w:t>202</w:t>
      </w:r>
      <w:r w:rsidR="000D11AC" w:rsidRPr="0036539D">
        <w:rPr>
          <w:rFonts w:eastAsia="Arial Unicode MS" w:cs="Arial"/>
          <w:sz w:val="18"/>
          <w:szCs w:val="18"/>
        </w:rPr>
        <w:t>3</w:t>
      </w:r>
      <w:r w:rsidR="00D40BFC" w:rsidRPr="0036539D">
        <w:rPr>
          <w:rFonts w:eastAsia="Arial Unicode MS" w:cs="Arial"/>
          <w:sz w:val="18"/>
          <w:szCs w:val="18"/>
        </w:rPr>
        <w:t xml:space="preserve">, </w:t>
      </w:r>
      <w:r w:rsidR="000B30C2" w:rsidRPr="0036539D">
        <w:rPr>
          <w:rFonts w:eastAsia="Arial Unicode MS" w:cs="Arial"/>
          <w:sz w:val="18"/>
          <w:szCs w:val="18"/>
        </w:rPr>
        <w:t xml:space="preserve">other </w:t>
      </w:r>
      <w:r w:rsidR="00D40BFC" w:rsidRPr="0036539D">
        <w:rPr>
          <w:rFonts w:eastAsia="Arial Unicode MS" w:cs="Arial"/>
          <w:sz w:val="18"/>
          <w:szCs w:val="18"/>
        </w:rPr>
        <w:t xml:space="preserve">non-current asset of Baht </w:t>
      </w:r>
      <w:r w:rsidR="006171E7">
        <w:rPr>
          <w:rFonts w:eastAsia="Arial Unicode MS" w:cs="Arial"/>
          <w:sz w:val="18"/>
          <w:szCs w:val="18"/>
        </w:rPr>
        <w:t>3,092</w:t>
      </w:r>
      <w:r w:rsidR="00E37504" w:rsidRPr="0036539D">
        <w:rPr>
          <w:rFonts w:eastAsia="Arial Unicode MS" w:cs="Arial"/>
          <w:sz w:val="18"/>
          <w:szCs w:val="18"/>
        </w:rPr>
        <w:t xml:space="preserve"> million</w:t>
      </w:r>
      <w:r w:rsidR="00D40BFC" w:rsidRPr="0036539D">
        <w:rPr>
          <w:rFonts w:eastAsia="Arial Unicode MS" w:cs="Arial"/>
          <w:sz w:val="18"/>
          <w:szCs w:val="18"/>
        </w:rPr>
        <w:t xml:space="preserve"> was advance payment of the essential </w:t>
      </w:r>
      <w:r w:rsidR="00D40BFC" w:rsidRPr="0036539D">
        <w:rPr>
          <w:rFonts w:eastAsia="Arial Unicode MS" w:cs="Arial"/>
          <w:spacing w:val="-4"/>
          <w:sz w:val="18"/>
          <w:szCs w:val="18"/>
        </w:rPr>
        <w:t>agreements under the Energy Recovery Unit Project of a subsidiary</w:t>
      </w:r>
      <w:r w:rsidR="007C61EF" w:rsidRPr="0036539D">
        <w:rPr>
          <w:rFonts w:eastAsia="Arial Unicode MS" w:cs="Arial"/>
          <w:spacing w:val="-4"/>
          <w:sz w:val="18"/>
          <w:szCs w:val="18"/>
        </w:rPr>
        <w:t xml:space="preserve"> (as at </w:t>
      </w:r>
      <w:r w:rsidR="002A6DA3" w:rsidRPr="0036539D">
        <w:rPr>
          <w:rFonts w:eastAsia="Arial Unicode MS" w:cs="Arial"/>
          <w:spacing w:val="-4"/>
          <w:sz w:val="18"/>
          <w:szCs w:val="18"/>
        </w:rPr>
        <w:t>31</w:t>
      </w:r>
      <w:r w:rsidR="007E761D" w:rsidRPr="0036539D">
        <w:rPr>
          <w:rFonts w:eastAsia="Arial Unicode MS" w:cs="Arial"/>
          <w:spacing w:val="-4"/>
          <w:sz w:val="18"/>
          <w:szCs w:val="18"/>
        </w:rPr>
        <w:t xml:space="preserve"> December </w:t>
      </w:r>
      <w:r w:rsidR="002A6DA3" w:rsidRPr="0036539D">
        <w:rPr>
          <w:rFonts w:eastAsia="Arial Unicode MS" w:cs="Arial"/>
          <w:spacing w:val="-4"/>
          <w:sz w:val="18"/>
          <w:szCs w:val="18"/>
        </w:rPr>
        <w:t>2022</w:t>
      </w:r>
      <w:r w:rsidR="007C61EF" w:rsidRPr="0036539D">
        <w:rPr>
          <w:rFonts w:eastAsia="Arial Unicode MS" w:cs="Arial"/>
          <w:spacing w:val="-4"/>
          <w:sz w:val="18"/>
          <w:szCs w:val="18"/>
        </w:rPr>
        <w:t xml:space="preserve">: Baht </w:t>
      </w:r>
      <w:r w:rsidR="00D83581" w:rsidRPr="0036539D">
        <w:rPr>
          <w:rFonts w:eastAsia="Arial Unicode MS" w:cs="Arial"/>
          <w:spacing w:val="-4"/>
          <w:sz w:val="18"/>
          <w:szCs w:val="18"/>
        </w:rPr>
        <w:t>3,092</w:t>
      </w:r>
      <w:r w:rsidR="007C61EF" w:rsidRPr="0036539D">
        <w:rPr>
          <w:rFonts w:eastAsia="Arial Unicode MS" w:cs="Arial"/>
          <w:spacing w:val="-4"/>
          <w:sz w:val="18"/>
          <w:szCs w:val="18"/>
        </w:rPr>
        <w:t xml:space="preserve"> million)</w:t>
      </w:r>
      <w:r w:rsidR="00D40BFC" w:rsidRPr="0036539D">
        <w:rPr>
          <w:rFonts w:eastAsia="Arial Unicode MS" w:cs="Arial"/>
          <w:spacing w:val="-4"/>
          <w:sz w:val="18"/>
          <w:szCs w:val="18"/>
        </w:rPr>
        <w:t>.</w:t>
      </w:r>
    </w:p>
    <w:p w14:paraId="043CD3FC" w14:textId="77777777" w:rsidR="00680B92" w:rsidRPr="0036539D" w:rsidRDefault="00680B92" w:rsidP="00102BC4">
      <w:pPr>
        <w:pStyle w:val="Header"/>
        <w:tabs>
          <w:tab w:val="clear" w:pos="4153"/>
          <w:tab w:val="clear" w:pos="8306"/>
        </w:tabs>
        <w:spacing w:line="240" w:lineRule="auto"/>
        <w:ind w:left="540"/>
        <w:jc w:val="both"/>
        <w:rPr>
          <w:rFonts w:eastAsia="Arial Unicode MS" w:cs="Arial"/>
          <w:sz w:val="18"/>
          <w:szCs w:val="18"/>
        </w:rPr>
      </w:pPr>
    </w:p>
    <w:p w14:paraId="59CF6EFC" w14:textId="33FB0B2B" w:rsidR="00866A40" w:rsidRPr="0036539D" w:rsidRDefault="00174E93" w:rsidP="0036539D">
      <w:pPr>
        <w:pStyle w:val="Header"/>
        <w:tabs>
          <w:tab w:val="clear" w:pos="4153"/>
          <w:tab w:val="clear" w:pos="8306"/>
        </w:tabs>
        <w:spacing w:line="240" w:lineRule="auto"/>
        <w:ind w:left="540" w:hanging="540"/>
        <w:jc w:val="both"/>
        <w:rPr>
          <w:rFonts w:eastAsia="Arial Unicode MS" w:cs="Arial"/>
          <w:b/>
          <w:bCs/>
          <w:color w:val="CF4A02"/>
          <w:sz w:val="18"/>
          <w:szCs w:val="18"/>
        </w:rPr>
      </w:pPr>
      <w:r w:rsidRPr="0036539D">
        <w:rPr>
          <w:rFonts w:eastAsia="Arial Unicode MS" w:cs="Arial"/>
          <w:b/>
          <w:bCs/>
          <w:color w:val="CF4A02"/>
          <w:sz w:val="18"/>
          <w:szCs w:val="18"/>
        </w:rPr>
        <w:t>2</w:t>
      </w:r>
      <w:r w:rsidR="00B75040">
        <w:rPr>
          <w:rFonts w:eastAsia="Arial Unicode MS" w:cs="Arial"/>
          <w:b/>
          <w:bCs/>
          <w:color w:val="CF4A02"/>
          <w:sz w:val="18"/>
          <w:szCs w:val="18"/>
        </w:rPr>
        <w:t>5</w:t>
      </w:r>
      <w:r w:rsidR="00D40BFC" w:rsidRPr="0036539D">
        <w:rPr>
          <w:rFonts w:eastAsia="Arial Unicode MS" w:cs="Arial"/>
          <w:b/>
          <w:bCs/>
          <w:color w:val="CF4A02"/>
          <w:sz w:val="18"/>
          <w:szCs w:val="18"/>
        </w:rPr>
        <w:t>.</w:t>
      </w:r>
      <w:r w:rsidR="002A6DA3" w:rsidRPr="0036539D">
        <w:rPr>
          <w:rFonts w:eastAsia="Arial Unicode MS" w:cs="Arial"/>
          <w:b/>
          <w:bCs/>
          <w:color w:val="CF4A02"/>
          <w:sz w:val="18"/>
          <w:szCs w:val="18"/>
        </w:rPr>
        <w:t>7</w:t>
      </w:r>
      <w:r w:rsidR="009A46D0" w:rsidRPr="0036539D">
        <w:rPr>
          <w:rFonts w:eastAsia="Arial Unicode MS" w:cs="Arial"/>
          <w:b/>
          <w:bCs/>
          <w:color w:val="CF4A02"/>
          <w:sz w:val="18"/>
          <w:szCs w:val="18"/>
        </w:rPr>
        <w:tab/>
      </w:r>
      <w:r w:rsidR="00866A40" w:rsidRPr="0036539D">
        <w:rPr>
          <w:rFonts w:eastAsia="Arial Unicode MS" w:cs="Arial"/>
          <w:b/>
          <w:bCs/>
          <w:color w:val="CF4A02"/>
          <w:sz w:val="18"/>
          <w:szCs w:val="18"/>
        </w:rPr>
        <w:t>Trade payables</w:t>
      </w:r>
      <w:r w:rsidR="00E93B5D" w:rsidRPr="0036539D">
        <w:rPr>
          <w:rFonts w:eastAsia="Arial Unicode MS" w:cs="Arial"/>
          <w:b/>
          <w:bCs/>
          <w:color w:val="CF4A02"/>
          <w:sz w:val="18"/>
          <w:szCs w:val="18"/>
        </w:rPr>
        <w:t xml:space="preserve"> and</w:t>
      </w:r>
      <w:r w:rsidR="0052352D" w:rsidRPr="0036539D">
        <w:rPr>
          <w:rFonts w:eastAsia="Arial Unicode MS" w:cs="Arial"/>
          <w:b/>
          <w:bCs/>
          <w:color w:val="CF4A02"/>
          <w:sz w:val="18"/>
          <w:szCs w:val="18"/>
        </w:rPr>
        <w:t xml:space="preserve"> </w:t>
      </w:r>
      <w:r w:rsidR="00866A40" w:rsidRPr="0036539D">
        <w:rPr>
          <w:rFonts w:eastAsia="Arial Unicode MS" w:cs="Arial"/>
          <w:b/>
          <w:bCs/>
          <w:color w:val="CF4A02"/>
          <w:sz w:val="18"/>
          <w:szCs w:val="18"/>
        </w:rPr>
        <w:t>other payables</w:t>
      </w:r>
      <w:r w:rsidR="000B2A5C" w:rsidRPr="0036539D">
        <w:rPr>
          <w:rFonts w:eastAsia="Arial Unicode MS" w:cs="Arial"/>
          <w:b/>
          <w:bCs/>
          <w:color w:val="CF4A02"/>
          <w:sz w:val="18"/>
          <w:szCs w:val="18"/>
        </w:rPr>
        <w:t xml:space="preserve"> from </w:t>
      </w:r>
      <w:r w:rsidR="00866A40" w:rsidRPr="0036539D">
        <w:rPr>
          <w:rFonts w:eastAsia="Arial Unicode MS" w:cs="Arial"/>
          <w:b/>
          <w:bCs/>
          <w:color w:val="CF4A02"/>
          <w:sz w:val="18"/>
          <w:szCs w:val="18"/>
        </w:rPr>
        <w:t>related parties</w:t>
      </w:r>
    </w:p>
    <w:p w14:paraId="05E1AD64" w14:textId="77777777" w:rsidR="00866A40" w:rsidRPr="0036539D" w:rsidRDefault="00866A40" w:rsidP="00102BC4">
      <w:pPr>
        <w:pStyle w:val="Header"/>
        <w:tabs>
          <w:tab w:val="clear" w:pos="4153"/>
          <w:tab w:val="clear" w:pos="8306"/>
        </w:tabs>
        <w:spacing w:line="240" w:lineRule="auto"/>
        <w:ind w:left="540"/>
        <w:jc w:val="both"/>
        <w:rPr>
          <w:rFonts w:eastAsia="Arial Unicode MS" w:cs="Arial"/>
          <w:sz w:val="18"/>
          <w:szCs w:val="18"/>
        </w:rPr>
      </w:pPr>
    </w:p>
    <w:tbl>
      <w:tblPr>
        <w:tblW w:w="4725" w:type="pct"/>
        <w:tblInd w:w="531" w:type="dxa"/>
        <w:tblBorders>
          <w:top w:val="single" w:sz="4" w:space="0" w:color="auto"/>
          <w:bottom w:val="single" w:sz="4" w:space="0" w:color="auto"/>
        </w:tblBorders>
        <w:tblLayout w:type="fixed"/>
        <w:tblLook w:val="0000" w:firstRow="0" w:lastRow="0" w:firstColumn="0" w:lastColumn="0" w:noHBand="0" w:noVBand="0"/>
      </w:tblPr>
      <w:tblGrid>
        <w:gridCol w:w="3451"/>
        <w:gridCol w:w="1368"/>
        <w:gridCol w:w="1376"/>
        <w:gridCol w:w="1371"/>
        <w:gridCol w:w="1373"/>
      </w:tblGrid>
      <w:tr w:rsidR="00735DFC" w:rsidRPr="0036539D" w14:paraId="522A5282" w14:textId="77777777" w:rsidTr="00657D5F">
        <w:tc>
          <w:tcPr>
            <w:tcW w:w="1928" w:type="pct"/>
            <w:tcBorders>
              <w:top w:val="nil"/>
              <w:bottom w:val="nil"/>
            </w:tcBorders>
            <w:shd w:val="clear" w:color="auto" w:fill="auto"/>
          </w:tcPr>
          <w:p w14:paraId="3DC581C3" w14:textId="77777777" w:rsidR="00866A40" w:rsidRPr="0036539D" w:rsidRDefault="00866A40" w:rsidP="0036539D">
            <w:pPr>
              <w:spacing w:line="240" w:lineRule="auto"/>
              <w:ind w:left="-101" w:right="-72"/>
              <w:rPr>
                <w:rFonts w:eastAsia="Arial Unicode MS" w:cs="Arial"/>
                <w:b/>
                <w:bCs/>
                <w:sz w:val="18"/>
                <w:szCs w:val="18"/>
              </w:rPr>
            </w:pPr>
          </w:p>
        </w:tc>
        <w:tc>
          <w:tcPr>
            <w:tcW w:w="1533" w:type="pct"/>
            <w:gridSpan w:val="2"/>
            <w:tcBorders>
              <w:top w:val="single" w:sz="4" w:space="0" w:color="auto"/>
              <w:bottom w:val="single" w:sz="4" w:space="0" w:color="auto"/>
            </w:tcBorders>
            <w:shd w:val="clear" w:color="auto" w:fill="auto"/>
          </w:tcPr>
          <w:p w14:paraId="5D0FE4AA" w14:textId="77777777" w:rsidR="00866A40" w:rsidRPr="0036539D" w:rsidRDefault="00866A40"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Consolidated</w:t>
            </w:r>
          </w:p>
          <w:p w14:paraId="45C42AE5" w14:textId="77777777" w:rsidR="00866A40" w:rsidRPr="0036539D" w:rsidRDefault="00866A40"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financial information</w:t>
            </w:r>
          </w:p>
        </w:tc>
        <w:tc>
          <w:tcPr>
            <w:tcW w:w="1531" w:type="pct"/>
            <w:gridSpan w:val="2"/>
            <w:tcBorders>
              <w:top w:val="single" w:sz="4" w:space="0" w:color="auto"/>
              <w:bottom w:val="single" w:sz="4" w:space="0" w:color="auto"/>
            </w:tcBorders>
            <w:shd w:val="clear" w:color="auto" w:fill="auto"/>
          </w:tcPr>
          <w:p w14:paraId="11AE6491" w14:textId="77777777" w:rsidR="00866A40" w:rsidRPr="0036539D" w:rsidRDefault="00866A40"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Separate</w:t>
            </w:r>
          </w:p>
          <w:p w14:paraId="6A54CC31" w14:textId="77777777" w:rsidR="00866A40" w:rsidRPr="0036539D" w:rsidRDefault="00866A40"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financial information</w:t>
            </w:r>
          </w:p>
        </w:tc>
      </w:tr>
      <w:tr w:rsidR="00981787" w:rsidRPr="0036539D" w14:paraId="5782BE4E" w14:textId="77777777" w:rsidTr="00657D5F">
        <w:tc>
          <w:tcPr>
            <w:tcW w:w="1928" w:type="pct"/>
            <w:tcBorders>
              <w:top w:val="nil"/>
              <w:bottom w:val="nil"/>
            </w:tcBorders>
            <w:shd w:val="clear" w:color="auto" w:fill="auto"/>
          </w:tcPr>
          <w:p w14:paraId="3CAC35D8" w14:textId="77777777" w:rsidR="00981787" w:rsidRPr="0036539D" w:rsidRDefault="00981787" w:rsidP="00981787">
            <w:pPr>
              <w:spacing w:line="240" w:lineRule="auto"/>
              <w:ind w:left="-101" w:right="-72"/>
              <w:rPr>
                <w:rFonts w:eastAsia="Arial Unicode MS" w:cs="Arial"/>
                <w:b/>
                <w:bCs/>
                <w:sz w:val="18"/>
                <w:szCs w:val="18"/>
              </w:rPr>
            </w:pPr>
            <w:bookmarkStart w:id="15" w:name="OLE_LINK4"/>
            <w:r w:rsidRPr="0036539D">
              <w:rPr>
                <w:rFonts w:eastAsia="Arial Unicode MS" w:cs="Arial"/>
                <w:b/>
                <w:bCs/>
                <w:sz w:val="18"/>
                <w:szCs w:val="18"/>
              </w:rPr>
              <w:t>As at</w:t>
            </w:r>
          </w:p>
        </w:tc>
        <w:tc>
          <w:tcPr>
            <w:tcW w:w="764" w:type="pct"/>
            <w:tcBorders>
              <w:top w:val="single" w:sz="4" w:space="0" w:color="auto"/>
              <w:bottom w:val="nil"/>
            </w:tcBorders>
            <w:shd w:val="clear" w:color="auto" w:fill="auto"/>
          </w:tcPr>
          <w:p w14:paraId="359A7989" w14:textId="1576627D" w:rsidR="00981787" w:rsidRPr="0036539D" w:rsidRDefault="00981787" w:rsidP="00981787">
            <w:pPr>
              <w:spacing w:line="240" w:lineRule="auto"/>
              <w:ind w:left="331" w:right="-72" w:hanging="331"/>
              <w:jc w:val="right"/>
              <w:rPr>
                <w:rFonts w:eastAsia="Arial Unicode MS" w:cs="Arial"/>
                <w:b/>
                <w:bCs/>
                <w:spacing w:val="-4"/>
                <w:sz w:val="18"/>
                <w:szCs w:val="18"/>
              </w:rPr>
            </w:pPr>
            <w:r w:rsidRPr="0036539D">
              <w:rPr>
                <w:rFonts w:eastAsia="Arial Unicode MS" w:cs="Arial"/>
                <w:b/>
                <w:bCs/>
                <w:sz w:val="18"/>
                <w:szCs w:val="18"/>
              </w:rPr>
              <w:t xml:space="preserve">30 </w:t>
            </w:r>
            <w:r>
              <w:rPr>
                <w:rFonts w:eastAsia="Arial Unicode MS" w:cs="Arial"/>
                <w:b/>
                <w:bCs/>
                <w:sz w:val="18"/>
                <w:szCs w:val="18"/>
              </w:rPr>
              <w:t>September</w:t>
            </w:r>
          </w:p>
        </w:tc>
        <w:tc>
          <w:tcPr>
            <w:tcW w:w="769" w:type="pct"/>
            <w:tcBorders>
              <w:top w:val="single" w:sz="4" w:space="0" w:color="auto"/>
              <w:bottom w:val="nil"/>
            </w:tcBorders>
            <w:shd w:val="clear" w:color="auto" w:fill="auto"/>
          </w:tcPr>
          <w:p w14:paraId="02353CFD" w14:textId="68B7EFBA" w:rsidR="00981787" w:rsidRPr="0036539D" w:rsidRDefault="00981787" w:rsidP="00981787">
            <w:pPr>
              <w:spacing w:line="240" w:lineRule="auto"/>
              <w:ind w:right="-72" w:hanging="90"/>
              <w:jc w:val="right"/>
              <w:rPr>
                <w:rFonts w:eastAsia="Arial Unicode MS" w:cs="Arial"/>
                <w:b/>
                <w:bCs/>
                <w:sz w:val="18"/>
                <w:szCs w:val="18"/>
              </w:rPr>
            </w:pPr>
            <w:r w:rsidRPr="0036539D">
              <w:rPr>
                <w:rFonts w:eastAsia="Arial Unicode MS" w:cs="Arial"/>
                <w:b/>
                <w:bCs/>
                <w:sz w:val="18"/>
                <w:szCs w:val="18"/>
              </w:rPr>
              <w:t>31 December</w:t>
            </w:r>
          </w:p>
        </w:tc>
        <w:tc>
          <w:tcPr>
            <w:tcW w:w="766" w:type="pct"/>
            <w:tcBorders>
              <w:top w:val="single" w:sz="4" w:space="0" w:color="auto"/>
              <w:bottom w:val="nil"/>
            </w:tcBorders>
            <w:shd w:val="clear" w:color="auto" w:fill="auto"/>
          </w:tcPr>
          <w:p w14:paraId="4F715C93" w14:textId="31B4619E" w:rsidR="00981787" w:rsidRPr="0036539D" w:rsidRDefault="00981787" w:rsidP="00981787">
            <w:pPr>
              <w:spacing w:line="240" w:lineRule="auto"/>
              <w:ind w:left="331" w:right="-72" w:hanging="331"/>
              <w:jc w:val="right"/>
              <w:rPr>
                <w:rFonts w:eastAsia="Arial Unicode MS" w:cs="Arial"/>
                <w:b/>
                <w:bCs/>
                <w:spacing w:val="-4"/>
                <w:sz w:val="18"/>
                <w:szCs w:val="18"/>
              </w:rPr>
            </w:pPr>
            <w:r w:rsidRPr="0036539D">
              <w:rPr>
                <w:rFonts w:eastAsia="Arial Unicode MS" w:cs="Arial"/>
                <w:b/>
                <w:bCs/>
                <w:sz w:val="18"/>
                <w:szCs w:val="18"/>
              </w:rPr>
              <w:t xml:space="preserve">30 </w:t>
            </w:r>
            <w:r>
              <w:rPr>
                <w:rFonts w:eastAsia="Arial Unicode MS" w:cs="Arial"/>
                <w:b/>
                <w:bCs/>
                <w:sz w:val="18"/>
                <w:szCs w:val="18"/>
              </w:rPr>
              <w:t>September</w:t>
            </w:r>
          </w:p>
        </w:tc>
        <w:tc>
          <w:tcPr>
            <w:tcW w:w="765" w:type="pct"/>
            <w:tcBorders>
              <w:top w:val="single" w:sz="4" w:space="0" w:color="auto"/>
              <w:bottom w:val="nil"/>
            </w:tcBorders>
            <w:shd w:val="clear" w:color="auto" w:fill="auto"/>
          </w:tcPr>
          <w:p w14:paraId="4AF942C1" w14:textId="4A1A2082" w:rsidR="00981787" w:rsidRPr="0036539D" w:rsidRDefault="00981787" w:rsidP="00981787">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31 December</w:t>
            </w:r>
          </w:p>
        </w:tc>
      </w:tr>
      <w:bookmarkEnd w:id="15"/>
      <w:tr w:rsidR="00981787" w:rsidRPr="0036539D" w14:paraId="098983AE" w14:textId="77777777" w:rsidTr="00657D5F">
        <w:tc>
          <w:tcPr>
            <w:tcW w:w="1928" w:type="pct"/>
            <w:tcBorders>
              <w:top w:val="nil"/>
              <w:bottom w:val="nil"/>
            </w:tcBorders>
            <w:shd w:val="clear" w:color="auto" w:fill="auto"/>
          </w:tcPr>
          <w:p w14:paraId="4DCB8828" w14:textId="77777777" w:rsidR="00981787" w:rsidRPr="0036539D" w:rsidRDefault="00981787" w:rsidP="00981787">
            <w:pPr>
              <w:spacing w:line="240" w:lineRule="auto"/>
              <w:ind w:left="-101" w:right="-72"/>
              <w:rPr>
                <w:rFonts w:eastAsia="Arial Unicode MS" w:cs="Arial"/>
                <w:b/>
                <w:bCs/>
                <w:sz w:val="18"/>
                <w:szCs w:val="18"/>
              </w:rPr>
            </w:pPr>
          </w:p>
        </w:tc>
        <w:tc>
          <w:tcPr>
            <w:tcW w:w="764" w:type="pct"/>
            <w:tcBorders>
              <w:top w:val="nil"/>
              <w:bottom w:val="nil"/>
            </w:tcBorders>
            <w:shd w:val="clear" w:color="auto" w:fill="auto"/>
          </w:tcPr>
          <w:p w14:paraId="14334DDC" w14:textId="1B921336" w:rsidR="00981787" w:rsidRPr="0036539D" w:rsidRDefault="00981787" w:rsidP="00981787">
            <w:pPr>
              <w:spacing w:line="240" w:lineRule="auto"/>
              <w:ind w:right="-72"/>
              <w:jc w:val="right"/>
              <w:rPr>
                <w:rFonts w:eastAsia="Arial Unicode MS" w:cs="Arial"/>
                <w:b/>
                <w:bCs/>
                <w:sz w:val="18"/>
                <w:szCs w:val="18"/>
              </w:rPr>
            </w:pPr>
            <w:r w:rsidRPr="0036539D">
              <w:rPr>
                <w:rFonts w:eastAsia="Arial Unicode MS" w:cs="Arial"/>
                <w:b/>
                <w:bCs/>
                <w:sz w:val="18"/>
                <w:szCs w:val="18"/>
              </w:rPr>
              <w:t>2023</w:t>
            </w:r>
          </w:p>
        </w:tc>
        <w:tc>
          <w:tcPr>
            <w:tcW w:w="769" w:type="pct"/>
            <w:tcBorders>
              <w:top w:val="nil"/>
              <w:bottom w:val="nil"/>
            </w:tcBorders>
            <w:shd w:val="clear" w:color="auto" w:fill="auto"/>
          </w:tcPr>
          <w:p w14:paraId="0F3EB6E9" w14:textId="51EE3E22" w:rsidR="00981787" w:rsidRPr="0036539D" w:rsidRDefault="00981787" w:rsidP="00981787">
            <w:pPr>
              <w:spacing w:line="240" w:lineRule="auto"/>
              <w:ind w:right="-72"/>
              <w:jc w:val="right"/>
              <w:rPr>
                <w:rFonts w:eastAsia="Arial Unicode MS" w:cs="Arial"/>
                <w:b/>
                <w:bCs/>
                <w:sz w:val="18"/>
                <w:szCs w:val="18"/>
              </w:rPr>
            </w:pPr>
            <w:r w:rsidRPr="0036539D">
              <w:rPr>
                <w:rFonts w:eastAsia="Arial Unicode MS" w:cs="Arial"/>
                <w:b/>
                <w:bCs/>
                <w:sz w:val="18"/>
                <w:szCs w:val="18"/>
              </w:rPr>
              <w:t>2022</w:t>
            </w:r>
          </w:p>
        </w:tc>
        <w:tc>
          <w:tcPr>
            <w:tcW w:w="766" w:type="pct"/>
            <w:tcBorders>
              <w:top w:val="nil"/>
              <w:bottom w:val="nil"/>
            </w:tcBorders>
            <w:shd w:val="clear" w:color="auto" w:fill="auto"/>
          </w:tcPr>
          <w:p w14:paraId="73FBAEC8" w14:textId="344F7F2F" w:rsidR="00981787" w:rsidRPr="0036539D" w:rsidRDefault="00981787" w:rsidP="00981787">
            <w:pPr>
              <w:spacing w:line="240" w:lineRule="auto"/>
              <w:ind w:right="-72"/>
              <w:jc w:val="right"/>
              <w:rPr>
                <w:rFonts w:eastAsia="Arial Unicode MS" w:cs="Arial"/>
                <w:b/>
                <w:bCs/>
                <w:sz w:val="18"/>
                <w:szCs w:val="18"/>
              </w:rPr>
            </w:pPr>
            <w:r w:rsidRPr="0036539D">
              <w:rPr>
                <w:rFonts w:eastAsia="Arial Unicode MS" w:cs="Arial"/>
                <w:b/>
                <w:bCs/>
                <w:sz w:val="18"/>
                <w:szCs w:val="18"/>
              </w:rPr>
              <w:t>2023</w:t>
            </w:r>
          </w:p>
        </w:tc>
        <w:tc>
          <w:tcPr>
            <w:tcW w:w="765" w:type="pct"/>
            <w:tcBorders>
              <w:top w:val="nil"/>
              <w:bottom w:val="nil"/>
            </w:tcBorders>
            <w:shd w:val="clear" w:color="auto" w:fill="auto"/>
          </w:tcPr>
          <w:p w14:paraId="196D19F5" w14:textId="0A8532EB" w:rsidR="00981787" w:rsidRPr="0036539D" w:rsidRDefault="00981787" w:rsidP="00981787">
            <w:pPr>
              <w:spacing w:line="240" w:lineRule="auto"/>
              <w:ind w:right="-72"/>
              <w:jc w:val="right"/>
              <w:rPr>
                <w:rFonts w:eastAsia="Arial Unicode MS" w:cs="Arial"/>
                <w:b/>
                <w:bCs/>
                <w:sz w:val="18"/>
                <w:szCs w:val="18"/>
              </w:rPr>
            </w:pPr>
            <w:r w:rsidRPr="0036539D">
              <w:rPr>
                <w:rFonts w:eastAsia="Arial Unicode MS" w:cs="Arial"/>
                <w:b/>
                <w:bCs/>
                <w:sz w:val="18"/>
                <w:szCs w:val="18"/>
              </w:rPr>
              <w:t>2022</w:t>
            </w:r>
          </w:p>
        </w:tc>
      </w:tr>
      <w:tr w:rsidR="00981787" w:rsidRPr="0036539D" w14:paraId="6ED83976" w14:textId="77777777" w:rsidTr="00657D5F">
        <w:tc>
          <w:tcPr>
            <w:tcW w:w="1928" w:type="pct"/>
            <w:tcBorders>
              <w:top w:val="nil"/>
              <w:bottom w:val="nil"/>
            </w:tcBorders>
            <w:shd w:val="clear" w:color="auto" w:fill="auto"/>
          </w:tcPr>
          <w:p w14:paraId="7B8D5C1C" w14:textId="77777777" w:rsidR="00981787" w:rsidRPr="0036539D" w:rsidRDefault="00981787" w:rsidP="00981787">
            <w:pPr>
              <w:spacing w:line="240" w:lineRule="auto"/>
              <w:ind w:left="-101" w:right="-72"/>
              <w:rPr>
                <w:rFonts w:eastAsia="Arial Unicode MS" w:cs="Arial"/>
                <w:sz w:val="18"/>
                <w:szCs w:val="18"/>
              </w:rPr>
            </w:pPr>
          </w:p>
        </w:tc>
        <w:tc>
          <w:tcPr>
            <w:tcW w:w="764" w:type="pct"/>
            <w:tcBorders>
              <w:top w:val="nil"/>
              <w:bottom w:val="single" w:sz="4" w:space="0" w:color="auto"/>
            </w:tcBorders>
            <w:shd w:val="clear" w:color="auto" w:fill="auto"/>
          </w:tcPr>
          <w:p w14:paraId="79139D52" w14:textId="77777777" w:rsidR="00981787" w:rsidRPr="0036539D" w:rsidRDefault="00981787" w:rsidP="00981787">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769" w:type="pct"/>
            <w:tcBorders>
              <w:top w:val="nil"/>
              <w:bottom w:val="single" w:sz="4" w:space="0" w:color="auto"/>
            </w:tcBorders>
            <w:shd w:val="clear" w:color="auto" w:fill="auto"/>
          </w:tcPr>
          <w:p w14:paraId="00875C70" w14:textId="77777777" w:rsidR="00981787" w:rsidRPr="0036539D" w:rsidRDefault="00981787" w:rsidP="00981787">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766" w:type="pct"/>
            <w:tcBorders>
              <w:top w:val="nil"/>
              <w:bottom w:val="single" w:sz="4" w:space="0" w:color="auto"/>
            </w:tcBorders>
            <w:shd w:val="clear" w:color="auto" w:fill="auto"/>
          </w:tcPr>
          <w:p w14:paraId="63F1DBB9" w14:textId="77777777" w:rsidR="00981787" w:rsidRPr="0036539D" w:rsidRDefault="00981787" w:rsidP="00981787">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765" w:type="pct"/>
            <w:tcBorders>
              <w:top w:val="nil"/>
              <w:bottom w:val="single" w:sz="4" w:space="0" w:color="auto"/>
            </w:tcBorders>
            <w:shd w:val="clear" w:color="auto" w:fill="auto"/>
          </w:tcPr>
          <w:p w14:paraId="50873A66" w14:textId="77777777" w:rsidR="00981787" w:rsidRPr="0036539D" w:rsidRDefault="00981787" w:rsidP="00981787">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r>
      <w:tr w:rsidR="00981787" w:rsidRPr="0036539D" w14:paraId="7EC23399" w14:textId="77777777" w:rsidTr="00657D5F">
        <w:tc>
          <w:tcPr>
            <w:tcW w:w="1928" w:type="pct"/>
            <w:tcBorders>
              <w:top w:val="nil"/>
              <w:bottom w:val="nil"/>
            </w:tcBorders>
            <w:shd w:val="clear" w:color="auto" w:fill="auto"/>
          </w:tcPr>
          <w:p w14:paraId="78215EF9" w14:textId="77777777" w:rsidR="00981787" w:rsidRPr="0036539D" w:rsidRDefault="00981787" w:rsidP="00981787">
            <w:pPr>
              <w:spacing w:line="240" w:lineRule="auto"/>
              <w:ind w:left="-101" w:right="-72"/>
              <w:rPr>
                <w:rFonts w:eastAsia="Arial Unicode MS" w:cs="Arial"/>
                <w:sz w:val="18"/>
                <w:szCs w:val="18"/>
              </w:rPr>
            </w:pPr>
          </w:p>
        </w:tc>
        <w:tc>
          <w:tcPr>
            <w:tcW w:w="764" w:type="pct"/>
            <w:tcBorders>
              <w:top w:val="single" w:sz="4" w:space="0" w:color="auto"/>
              <w:bottom w:val="nil"/>
            </w:tcBorders>
            <w:shd w:val="clear" w:color="auto" w:fill="FAFAFA"/>
          </w:tcPr>
          <w:p w14:paraId="33456115" w14:textId="77777777" w:rsidR="00981787" w:rsidRPr="0036539D" w:rsidRDefault="00981787" w:rsidP="00981787">
            <w:pPr>
              <w:spacing w:line="240" w:lineRule="auto"/>
              <w:ind w:right="-72"/>
              <w:jc w:val="right"/>
              <w:rPr>
                <w:rFonts w:eastAsia="Arial Unicode MS" w:cs="Arial"/>
                <w:sz w:val="18"/>
                <w:szCs w:val="18"/>
              </w:rPr>
            </w:pPr>
          </w:p>
        </w:tc>
        <w:tc>
          <w:tcPr>
            <w:tcW w:w="769" w:type="pct"/>
            <w:tcBorders>
              <w:top w:val="single" w:sz="4" w:space="0" w:color="auto"/>
              <w:bottom w:val="nil"/>
            </w:tcBorders>
            <w:shd w:val="clear" w:color="auto" w:fill="auto"/>
          </w:tcPr>
          <w:p w14:paraId="07AA2864" w14:textId="77777777" w:rsidR="00981787" w:rsidRPr="0036539D" w:rsidRDefault="00981787" w:rsidP="00981787">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FAFAFA"/>
          </w:tcPr>
          <w:p w14:paraId="25DC3BED" w14:textId="77777777" w:rsidR="00981787" w:rsidRPr="0036539D" w:rsidRDefault="00981787" w:rsidP="00981787">
            <w:pPr>
              <w:spacing w:line="240" w:lineRule="auto"/>
              <w:ind w:right="-72"/>
              <w:jc w:val="right"/>
              <w:rPr>
                <w:rFonts w:eastAsia="Arial Unicode MS" w:cs="Arial"/>
                <w:sz w:val="18"/>
                <w:szCs w:val="18"/>
              </w:rPr>
            </w:pPr>
          </w:p>
        </w:tc>
        <w:tc>
          <w:tcPr>
            <w:tcW w:w="765" w:type="pct"/>
            <w:tcBorders>
              <w:top w:val="single" w:sz="4" w:space="0" w:color="auto"/>
              <w:bottom w:val="nil"/>
            </w:tcBorders>
            <w:shd w:val="clear" w:color="auto" w:fill="auto"/>
          </w:tcPr>
          <w:p w14:paraId="0CF3C466" w14:textId="77777777" w:rsidR="00981787" w:rsidRPr="0036539D" w:rsidRDefault="00981787" w:rsidP="00981787">
            <w:pPr>
              <w:spacing w:line="240" w:lineRule="auto"/>
              <w:ind w:right="-72"/>
              <w:jc w:val="right"/>
              <w:rPr>
                <w:rFonts w:eastAsia="Arial Unicode MS" w:cs="Arial"/>
                <w:sz w:val="18"/>
                <w:szCs w:val="18"/>
              </w:rPr>
            </w:pPr>
          </w:p>
        </w:tc>
      </w:tr>
      <w:tr w:rsidR="00981787" w:rsidRPr="0036539D" w14:paraId="2B25F32D" w14:textId="77777777" w:rsidTr="00657D5F">
        <w:tc>
          <w:tcPr>
            <w:tcW w:w="1928" w:type="pct"/>
            <w:tcBorders>
              <w:top w:val="nil"/>
              <w:bottom w:val="nil"/>
            </w:tcBorders>
            <w:shd w:val="clear" w:color="auto" w:fill="auto"/>
          </w:tcPr>
          <w:p w14:paraId="7B427DC6" w14:textId="35DBE513" w:rsidR="00981787" w:rsidRPr="0036539D" w:rsidRDefault="00981787" w:rsidP="00981787">
            <w:pPr>
              <w:spacing w:line="240" w:lineRule="auto"/>
              <w:ind w:left="-105" w:right="-72" w:firstLine="4"/>
              <w:rPr>
                <w:rFonts w:eastAsia="Arial Unicode MS" w:cs="Arial"/>
                <w:sz w:val="18"/>
                <w:szCs w:val="18"/>
              </w:rPr>
            </w:pPr>
            <w:r w:rsidRPr="0036539D">
              <w:rPr>
                <w:rFonts w:eastAsia="Arial Unicode MS" w:cs="Arial"/>
                <w:sz w:val="18"/>
                <w:szCs w:val="18"/>
              </w:rPr>
              <w:t>Trade payables</w:t>
            </w:r>
          </w:p>
        </w:tc>
        <w:tc>
          <w:tcPr>
            <w:tcW w:w="764" w:type="pct"/>
            <w:tcBorders>
              <w:top w:val="nil"/>
              <w:bottom w:val="nil"/>
            </w:tcBorders>
            <w:shd w:val="clear" w:color="auto" w:fill="FAFAFA"/>
          </w:tcPr>
          <w:p w14:paraId="40E0053F" w14:textId="77777777" w:rsidR="00981787" w:rsidRPr="0036539D" w:rsidRDefault="00981787" w:rsidP="00981787">
            <w:pPr>
              <w:spacing w:line="240" w:lineRule="auto"/>
              <w:ind w:right="-72"/>
              <w:jc w:val="right"/>
              <w:rPr>
                <w:rFonts w:eastAsia="Arial Unicode MS" w:cs="Arial"/>
                <w:sz w:val="18"/>
                <w:szCs w:val="18"/>
              </w:rPr>
            </w:pPr>
          </w:p>
        </w:tc>
        <w:tc>
          <w:tcPr>
            <w:tcW w:w="769" w:type="pct"/>
            <w:tcBorders>
              <w:top w:val="nil"/>
              <w:bottom w:val="nil"/>
            </w:tcBorders>
            <w:shd w:val="clear" w:color="auto" w:fill="auto"/>
          </w:tcPr>
          <w:p w14:paraId="6D362683" w14:textId="77777777" w:rsidR="00981787" w:rsidRPr="0036539D" w:rsidRDefault="00981787" w:rsidP="00981787">
            <w:pPr>
              <w:spacing w:line="240" w:lineRule="auto"/>
              <w:ind w:right="-72"/>
              <w:jc w:val="right"/>
              <w:rPr>
                <w:rFonts w:eastAsia="Arial Unicode MS" w:cs="Arial"/>
                <w:sz w:val="18"/>
                <w:szCs w:val="18"/>
              </w:rPr>
            </w:pPr>
          </w:p>
        </w:tc>
        <w:tc>
          <w:tcPr>
            <w:tcW w:w="766" w:type="pct"/>
            <w:tcBorders>
              <w:top w:val="nil"/>
              <w:bottom w:val="nil"/>
            </w:tcBorders>
            <w:shd w:val="clear" w:color="auto" w:fill="FAFAFA"/>
          </w:tcPr>
          <w:p w14:paraId="51706D9E" w14:textId="77777777" w:rsidR="00981787" w:rsidRPr="0036539D" w:rsidRDefault="00981787" w:rsidP="00981787">
            <w:pPr>
              <w:spacing w:line="240" w:lineRule="auto"/>
              <w:ind w:right="-72"/>
              <w:jc w:val="right"/>
              <w:rPr>
                <w:rFonts w:eastAsia="Arial Unicode MS" w:cs="Arial"/>
                <w:sz w:val="18"/>
                <w:szCs w:val="18"/>
              </w:rPr>
            </w:pPr>
          </w:p>
        </w:tc>
        <w:tc>
          <w:tcPr>
            <w:tcW w:w="765" w:type="pct"/>
            <w:tcBorders>
              <w:top w:val="nil"/>
              <w:bottom w:val="nil"/>
            </w:tcBorders>
            <w:shd w:val="clear" w:color="auto" w:fill="auto"/>
          </w:tcPr>
          <w:p w14:paraId="612A3451" w14:textId="77777777" w:rsidR="00981787" w:rsidRPr="0036539D" w:rsidRDefault="00981787" w:rsidP="00981787">
            <w:pPr>
              <w:spacing w:line="240" w:lineRule="auto"/>
              <w:ind w:right="-72"/>
              <w:jc w:val="right"/>
              <w:rPr>
                <w:rFonts w:eastAsia="Arial Unicode MS" w:cs="Arial"/>
                <w:sz w:val="18"/>
                <w:szCs w:val="18"/>
              </w:rPr>
            </w:pPr>
          </w:p>
        </w:tc>
      </w:tr>
      <w:tr w:rsidR="00981787" w:rsidRPr="0036539D" w14:paraId="4A40ACE0" w14:textId="77777777" w:rsidTr="007E25C0">
        <w:tc>
          <w:tcPr>
            <w:tcW w:w="1928" w:type="pct"/>
            <w:tcBorders>
              <w:top w:val="nil"/>
              <w:bottom w:val="nil"/>
            </w:tcBorders>
            <w:shd w:val="clear" w:color="auto" w:fill="auto"/>
            <w:vAlign w:val="center"/>
          </w:tcPr>
          <w:p w14:paraId="69EEC077" w14:textId="77777777" w:rsidR="00981787" w:rsidRPr="0036539D" w:rsidRDefault="00981787" w:rsidP="00981787">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The ultimate parent company</w:t>
            </w:r>
          </w:p>
        </w:tc>
        <w:tc>
          <w:tcPr>
            <w:tcW w:w="764" w:type="pct"/>
            <w:shd w:val="clear" w:color="auto" w:fill="FAFAFA"/>
          </w:tcPr>
          <w:p w14:paraId="075A7B23" w14:textId="4C6083F6" w:rsidR="00981787" w:rsidRPr="0036539D" w:rsidRDefault="008E0170" w:rsidP="00981787">
            <w:pPr>
              <w:spacing w:line="240" w:lineRule="auto"/>
              <w:ind w:left="-101" w:right="-72"/>
              <w:jc w:val="right"/>
              <w:rPr>
                <w:rFonts w:eastAsia="Arial Unicode MS" w:cs="Arial"/>
                <w:sz w:val="18"/>
                <w:szCs w:val="18"/>
              </w:rPr>
            </w:pPr>
            <w:r>
              <w:rPr>
                <w:rFonts w:eastAsia="Arial Unicode MS" w:cs="Arial"/>
                <w:sz w:val="18"/>
                <w:szCs w:val="18"/>
              </w:rPr>
              <w:t>6,180</w:t>
            </w:r>
          </w:p>
        </w:tc>
        <w:tc>
          <w:tcPr>
            <w:tcW w:w="769" w:type="pct"/>
          </w:tcPr>
          <w:p w14:paraId="3532A264" w14:textId="4EB629AC" w:rsidR="00981787" w:rsidRPr="0036539D" w:rsidRDefault="00981787" w:rsidP="00981787">
            <w:pPr>
              <w:spacing w:line="240" w:lineRule="auto"/>
              <w:ind w:left="-101" w:right="-72"/>
              <w:jc w:val="right"/>
              <w:rPr>
                <w:rFonts w:eastAsia="Arial Unicode MS" w:cs="Arial"/>
                <w:sz w:val="18"/>
                <w:szCs w:val="18"/>
              </w:rPr>
            </w:pPr>
            <w:r w:rsidRPr="0036539D">
              <w:rPr>
                <w:rFonts w:eastAsia="Arial Unicode MS" w:cs="Arial"/>
                <w:sz w:val="18"/>
                <w:szCs w:val="18"/>
              </w:rPr>
              <w:t>4,815</w:t>
            </w:r>
          </w:p>
        </w:tc>
        <w:tc>
          <w:tcPr>
            <w:tcW w:w="766" w:type="pct"/>
            <w:shd w:val="clear" w:color="auto" w:fill="FAFAFA"/>
          </w:tcPr>
          <w:p w14:paraId="728CA467" w14:textId="428CC74A" w:rsidR="00981787" w:rsidRPr="0036539D" w:rsidRDefault="008E0170" w:rsidP="00981787">
            <w:pPr>
              <w:spacing w:line="240" w:lineRule="auto"/>
              <w:ind w:left="-101" w:right="-72"/>
              <w:jc w:val="right"/>
              <w:rPr>
                <w:rFonts w:eastAsia="Arial Unicode MS" w:cs="Arial"/>
                <w:sz w:val="18"/>
                <w:szCs w:val="18"/>
              </w:rPr>
            </w:pPr>
            <w:r>
              <w:rPr>
                <w:rFonts w:eastAsia="Arial Unicode MS" w:cs="Arial"/>
                <w:sz w:val="18"/>
                <w:szCs w:val="18"/>
              </w:rPr>
              <w:t>1,334</w:t>
            </w:r>
          </w:p>
        </w:tc>
        <w:tc>
          <w:tcPr>
            <w:tcW w:w="765" w:type="pct"/>
          </w:tcPr>
          <w:p w14:paraId="188BE79A" w14:textId="25E6334B" w:rsidR="00981787" w:rsidRPr="0036539D" w:rsidRDefault="00981787" w:rsidP="00981787">
            <w:pPr>
              <w:spacing w:line="240" w:lineRule="auto"/>
              <w:ind w:left="-101" w:right="-72"/>
              <w:jc w:val="right"/>
              <w:rPr>
                <w:rFonts w:eastAsia="Arial Unicode MS" w:cs="Arial"/>
                <w:sz w:val="18"/>
                <w:szCs w:val="18"/>
              </w:rPr>
            </w:pPr>
            <w:r w:rsidRPr="0036539D">
              <w:rPr>
                <w:rFonts w:eastAsia="Arial Unicode MS" w:cs="Arial"/>
                <w:sz w:val="18"/>
                <w:szCs w:val="18"/>
              </w:rPr>
              <w:t>1,724</w:t>
            </w:r>
          </w:p>
        </w:tc>
      </w:tr>
      <w:tr w:rsidR="00981787" w:rsidRPr="0036539D" w14:paraId="2B3B894F" w14:textId="77777777" w:rsidTr="007E25C0">
        <w:tc>
          <w:tcPr>
            <w:tcW w:w="1928" w:type="pct"/>
            <w:tcBorders>
              <w:top w:val="nil"/>
              <w:bottom w:val="nil"/>
            </w:tcBorders>
            <w:shd w:val="clear" w:color="auto" w:fill="auto"/>
            <w:vAlign w:val="center"/>
          </w:tcPr>
          <w:p w14:paraId="2E34F47A" w14:textId="77777777" w:rsidR="00981787" w:rsidRPr="0036539D" w:rsidRDefault="00981787" w:rsidP="00981787">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Shareholders</w:t>
            </w:r>
          </w:p>
        </w:tc>
        <w:tc>
          <w:tcPr>
            <w:tcW w:w="764" w:type="pct"/>
            <w:shd w:val="clear" w:color="auto" w:fill="FAFAFA"/>
          </w:tcPr>
          <w:p w14:paraId="4093C3C3" w14:textId="55475C58" w:rsidR="00981787" w:rsidRPr="0036539D" w:rsidRDefault="008E0170" w:rsidP="00981787">
            <w:pPr>
              <w:spacing w:line="240" w:lineRule="auto"/>
              <w:ind w:left="-101" w:right="-72"/>
              <w:jc w:val="right"/>
              <w:rPr>
                <w:rFonts w:eastAsia="Arial Unicode MS" w:cs="Arial"/>
                <w:sz w:val="18"/>
                <w:szCs w:val="18"/>
                <w:cs/>
              </w:rPr>
            </w:pPr>
            <w:r>
              <w:rPr>
                <w:rFonts w:eastAsia="Arial Unicode MS" w:cs="Arial"/>
                <w:sz w:val="18"/>
                <w:szCs w:val="18"/>
              </w:rPr>
              <w:t>65</w:t>
            </w:r>
          </w:p>
        </w:tc>
        <w:tc>
          <w:tcPr>
            <w:tcW w:w="769" w:type="pct"/>
          </w:tcPr>
          <w:p w14:paraId="7FC9E8B4" w14:textId="47DC4DDF" w:rsidR="00981787" w:rsidRPr="0036539D" w:rsidRDefault="00981787" w:rsidP="00981787">
            <w:pPr>
              <w:spacing w:line="240" w:lineRule="auto"/>
              <w:ind w:left="-101" w:right="-72"/>
              <w:jc w:val="right"/>
              <w:rPr>
                <w:rFonts w:eastAsia="Arial Unicode MS" w:cs="Arial"/>
                <w:sz w:val="18"/>
                <w:szCs w:val="18"/>
              </w:rPr>
            </w:pPr>
            <w:r w:rsidRPr="0036539D">
              <w:rPr>
                <w:rFonts w:eastAsia="Arial Unicode MS" w:cs="Arial"/>
                <w:sz w:val="18"/>
                <w:szCs w:val="18"/>
              </w:rPr>
              <w:t>3,096</w:t>
            </w:r>
          </w:p>
        </w:tc>
        <w:tc>
          <w:tcPr>
            <w:tcW w:w="766" w:type="pct"/>
            <w:shd w:val="clear" w:color="auto" w:fill="FAFAFA"/>
          </w:tcPr>
          <w:p w14:paraId="7FF12B8F" w14:textId="299A721F" w:rsidR="00981787" w:rsidRPr="0036539D" w:rsidRDefault="008E0170" w:rsidP="00981787">
            <w:pPr>
              <w:spacing w:line="240" w:lineRule="auto"/>
              <w:ind w:left="-101" w:right="-72"/>
              <w:jc w:val="right"/>
              <w:rPr>
                <w:rFonts w:eastAsia="Arial Unicode MS" w:cs="Arial"/>
                <w:sz w:val="18"/>
                <w:szCs w:val="18"/>
              </w:rPr>
            </w:pPr>
            <w:r>
              <w:rPr>
                <w:rFonts w:eastAsia="Arial Unicode MS" w:cs="Arial"/>
                <w:sz w:val="18"/>
                <w:szCs w:val="18"/>
              </w:rPr>
              <w:t>65</w:t>
            </w:r>
          </w:p>
        </w:tc>
        <w:tc>
          <w:tcPr>
            <w:tcW w:w="765" w:type="pct"/>
          </w:tcPr>
          <w:p w14:paraId="62211BFC" w14:textId="46523E2D" w:rsidR="00981787" w:rsidRPr="0036539D" w:rsidRDefault="00981787" w:rsidP="00981787">
            <w:pPr>
              <w:spacing w:line="240" w:lineRule="auto"/>
              <w:ind w:left="-101" w:right="-72"/>
              <w:jc w:val="right"/>
              <w:rPr>
                <w:rFonts w:eastAsia="Arial Unicode MS" w:cs="Arial"/>
                <w:sz w:val="18"/>
                <w:szCs w:val="18"/>
              </w:rPr>
            </w:pPr>
            <w:r w:rsidRPr="0036539D">
              <w:rPr>
                <w:rFonts w:eastAsia="Arial Unicode MS" w:cs="Arial"/>
                <w:sz w:val="18"/>
                <w:szCs w:val="18"/>
              </w:rPr>
              <w:t>3,075</w:t>
            </w:r>
          </w:p>
        </w:tc>
      </w:tr>
      <w:tr w:rsidR="00981787" w:rsidRPr="0036539D" w14:paraId="7569C988" w14:textId="77777777" w:rsidTr="007E25C0">
        <w:tc>
          <w:tcPr>
            <w:tcW w:w="1928" w:type="pct"/>
            <w:tcBorders>
              <w:top w:val="nil"/>
              <w:bottom w:val="nil"/>
            </w:tcBorders>
            <w:shd w:val="clear" w:color="auto" w:fill="auto"/>
            <w:vAlign w:val="center"/>
          </w:tcPr>
          <w:p w14:paraId="77180A64" w14:textId="77777777" w:rsidR="00981787" w:rsidRDefault="00981787" w:rsidP="00981787">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Subsidiar</w:t>
            </w:r>
            <w:r>
              <w:rPr>
                <w:rFonts w:eastAsia="Arial Unicode MS" w:cs="Arial"/>
                <w:sz w:val="18"/>
                <w:szCs w:val="18"/>
              </w:rPr>
              <w:t>ies</w:t>
            </w:r>
          </w:p>
          <w:p w14:paraId="260F71B8" w14:textId="4F462657" w:rsidR="008E0170" w:rsidRPr="0036539D" w:rsidRDefault="008E0170" w:rsidP="00981787">
            <w:pPr>
              <w:spacing w:line="240" w:lineRule="auto"/>
              <w:ind w:left="-101" w:right="-72"/>
              <w:rPr>
                <w:rFonts w:eastAsia="Arial Unicode MS" w:cs="Arial"/>
                <w:sz w:val="18"/>
                <w:szCs w:val="18"/>
              </w:rPr>
            </w:pPr>
            <w:r>
              <w:rPr>
                <w:rFonts w:eastAsia="Arial Unicode MS" w:cs="Arial"/>
                <w:sz w:val="18"/>
                <w:szCs w:val="18"/>
              </w:rPr>
              <w:t xml:space="preserve">   - Indirect associates</w:t>
            </w:r>
          </w:p>
        </w:tc>
        <w:tc>
          <w:tcPr>
            <w:tcW w:w="764" w:type="pct"/>
            <w:shd w:val="clear" w:color="auto" w:fill="FAFAFA"/>
          </w:tcPr>
          <w:p w14:paraId="2D19F6EF" w14:textId="77777777" w:rsidR="00981787" w:rsidRDefault="008E0170" w:rsidP="00981787">
            <w:pPr>
              <w:spacing w:line="240" w:lineRule="auto"/>
              <w:ind w:left="-101" w:right="-72"/>
              <w:jc w:val="right"/>
              <w:rPr>
                <w:rFonts w:eastAsia="Arial Unicode MS" w:cs="Arial"/>
                <w:sz w:val="18"/>
                <w:szCs w:val="18"/>
              </w:rPr>
            </w:pPr>
            <w:r>
              <w:rPr>
                <w:rFonts w:eastAsia="Arial Unicode MS" w:cs="Arial"/>
                <w:sz w:val="18"/>
                <w:szCs w:val="18"/>
              </w:rPr>
              <w:t>-</w:t>
            </w:r>
          </w:p>
          <w:p w14:paraId="398A6767" w14:textId="5822EFC9" w:rsidR="008E0170" w:rsidRPr="0036539D" w:rsidRDefault="008E0170" w:rsidP="00981787">
            <w:pPr>
              <w:spacing w:line="240" w:lineRule="auto"/>
              <w:ind w:left="-101" w:right="-72"/>
              <w:jc w:val="right"/>
              <w:rPr>
                <w:rFonts w:eastAsia="Arial Unicode MS" w:cs="Arial"/>
                <w:sz w:val="18"/>
                <w:szCs w:val="18"/>
                <w:cs/>
              </w:rPr>
            </w:pPr>
            <w:r>
              <w:rPr>
                <w:rFonts w:eastAsia="Arial Unicode MS" w:cs="Arial"/>
                <w:sz w:val="18"/>
                <w:szCs w:val="18"/>
              </w:rPr>
              <w:t>2</w:t>
            </w:r>
          </w:p>
        </w:tc>
        <w:tc>
          <w:tcPr>
            <w:tcW w:w="769" w:type="pct"/>
          </w:tcPr>
          <w:p w14:paraId="645BD4B6" w14:textId="77777777" w:rsidR="00981787" w:rsidRDefault="00981787" w:rsidP="00981787">
            <w:pPr>
              <w:spacing w:line="240" w:lineRule="auto"/>
              <w:ind w:left="-101" w:right="-72"/>
              <w:jc w:val="right"/>
              <w:rPr>
                <w:rFonts w:eastAsia="Arial Unicode MS" w:cs="Arial"/>
                <w:sz w:val="18"/>
                <w:szCs w:val="18"/>
              </w:rPr>
            </w:pPr>
            <w:r w:rsidRPr="0036539D">
              <w:rPr>
                <w:rFonts w:eastAsia="Arial Unicode MS" w:cs="Arial"/>
                <w:sz w:val="18"/>
                <w:szCs w:val="18"/>
              </w:rPr>
              <w:t>-</w:t>
            </w:r>
          </w:p>
          <w:p w14:paraId="0DAD9FCE" w14:textId="31FC4021" w:rsidR="008E0170" w:rsidRPr="0036539D" w:rsidRDefault="008E0170" w:rsidP="00981787">
            <w:pPr>
              <w:spacing w:line="240" w:lineRule="auto"/>
              <w:ind w:left="-101" w:right="-72"/>
              <w:jc w:val="right"/>
              <w:rPr>
                <w:rFonts w:eastAsia="Arial Unicode MS" w:cs="Arial"/>
                <w:sz w:val="18"/>
                <w:szCs w:val="18"/>
              </w:rPr>
            </w:pPr>
            <w:r>
              <w:rPr>
                <w:rFonts w:eastAsia="Arial Unicode MS" w:cs="Arial"/>
                <w:sz w:val="18"/>
                <w:szCs w:val="18"/>
              </w:rPr>
              <w:t>-</w:t>
            </w:r>
          </w:p>
        </w:tc>
        <w:tc>
          <w:tcPr>
            <w:tcW w:w="766" w:type="pct"/>
            <w:shd w:val="clear" w:color="auto" w:fill="FAFAFA"/>
          </w:tcPr>
          <w:p w14:paraId="4F8F3020" w14:textId="77777777" w:rsidR="00981787" w:rsidRDefault="008E0170" w:rsidP="00981787">
            <w:pPr>
              <w:spacing w:line="240" w:lineRule="auto"/>
              <w:ind w:left="-101" w:right="-72"/>
              <w:jc w:val="right"/>
              <w:rPr>
                <w:rFonts w:eastAsia="Arial Unicode MS" w:cs="Arial"/>
                <w:sz w:val="18"/>
                <w:szCs w:val="18"/>
              </w:rPr>
            </w:pPr>
            <w:r>
              <w:rPr>
                <w:rFonts w:eastAsia="Arial Unicode MS" w:cs="Arial"/>
                <w:sz w:val="18"/>
                <w:szCs w:val="18"/>
              </w:rPr>
              <w:t>52</w:t>
            </w:r>
          </w:p>
          <w:p w14:paraId="58D85CF4" w14:textId="433623A0" w:rsidR="008E0170" w:rsidRPr="0036539D" w:rsidRDefault="008E0170" w:rsidP="00981787">
            <w:pPr>
              <w:spacing w:line="240" w:lineRule="auto"/>
              <w:ind w:left="-101" w:right="-72"/>
              <w:jc w:val="right"/>
              <w:rPr>
                <w:rFonts w:eastAsia="Arial Unicode MS" w:cs="Arial"/>
                <w:sz w:val="18"/>
                <w:szCs w:val="18"/>
              </w:rPr>
            </w:pPr>
            <w:r>
              <w:rPr>
                <w:rFonts w:eastAsia="Arial Unicode MS" w:cs="Arial"/>
                <w:sz w:val="18"/>
                <w:szCs w:val="18"/>
              </w:rPr>
              <w:t>-</w:t>
            </w:r>
          </w:p>
        </w:tc>
        <w:tc>
          <w:tcPr>
            <w:tcW w:w="765" w:type="pct"/>
          </w:tcPr>
          <w:p w14:paraId="49E96FA4" w14:textId="77777777" w:rsidR="00981787" w:rsidRDefault="00981787" w:rsidP="00981787">
            <w:pPr>
              <w:spacing w:line="240" w:lineRule="auto"/>
              <w:ind w:left="-101" w:right="-72"/>
              <w:jc w:val="right"/>
              <w:rPr>
                <w:rFonts w:eastAsia="Arial Unicode MS" w:cs="Arial"/>
                <w:sz w:val="18"/>
                <w:szCs w:val="18"/>
              </w:rPr>
            </w:pPr>
            <w:r w:rsidRPr="0036539D">
              <w:rPr>
                <w:rFonts w:eastAsia="Arial Unicode MS" w:cs="Arial"/>
                <w:sz w:val="18"/>
                <w:szCs w:val="18"/>
              </w:rPr>
              <w:t>41</w:t>
            </w:r>
          </w:p>
          <w:p w14:paraId="7F72E28A" w14:textId="1B6CD540" w:rsidR="008E0170" w:rsidRPr="0036539D" w:rsidRDefault="008E0170" w:rsidP="00981787">
            <w:pPr>
              <w:spacing w:line="240" w:lineRule="auto"/>
              <w:ind w:left="-101" w:right="-72"/>
              <w:jc w:val="right"/>
              <w:rPr>
                <w:rFonts w:eastAsia="Arial Unicode MS" w:cs="Arial"/>
                <w:sz w:val="18"/>
                <w:szCs w:val="18"/>
              </w:rPr>
            </w:pPr>
            <w:r>
              <w:rPr>
                <w:rFonts w:eastAsia="Arial Unicode MS" w:cs="Arial"/>
                <w:sz w:val="18"/>
                <w:szCs w:val="18"/>
              </w:rPr>
              <w:t>-</w:t>
            </w:r>
          </w:p>
        </w:tc>
      </w:tr>
      <w:tr w:rsidR="00981787" w:rsidRPr="0036539D" w14:paraId="363AE598" w14:textId="77777777" w:rsidTr="007E25C0">
        <w:tc>
          <w:tcPr>
            <w:tcW w:w="1928" w:type="pct"/>
            <w:tcBorders>
              <w:top w:val="nil"/>
              <w:bottom w:val="nil"/>
            </w:tcBorders>
            <w:shd w:val="clear" w:color="auto" w:fill="auto"/>
            <w:vAlign w:val="center"/>
          </w:tcPr>
          <w:p w14:paraId="76655AEB" w14:textId="77777777" w:rsidR="00981787" w:rsidRPr="0036539D" w:rsidRDefault="00981787" w:rsidP="00981787">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Other related parties</w:t>
            </w:r>
          </w:p>
        </w:tc>
        <w:tc>
          <w:tcPr>
            <w:tcW w:w="764" w:type="pct"/>
            <w:tcBorders>
              <w:bottom w:val="single" w:sz="4" w:space="0" w:color="auto"/>
            </w:tcBorders>
            <w:shd w:val="clear" w:color="auto" w:fill="FAFAFA"/>
          </w:tcPr>
          <w:p w14:paraId="295DD498" w14:textId="42C7339A" w:rsidR="00981787" w:rsidRPr="0036539D" w:rsidRDefault="008E0170" w:rsidP="00981787">
            <w:pPr>
              <w:spacing w:line="240" w:lineRule="auto"/>
              <w:ind w:left="-101" w:right="-72"/>
              <w:jc w:val="right"/>
              <w:rPr>
                <w:rFonts w:eastAsia="Arial Unicode MS" w:cs="Arial"/>
                <w:sz w:val="18"/>
                <w:szCs w:val="18"/>
              </w:rPr>
            </w:pPr>
            <w:r>
              <w:rPr>
                <w:rFonts w:eastAsia="Arial Unicode MS" w:cs="Arial"/>
                <w:sz w:val="18"/>
                <w:szCs w:val="18"/>
              </w:rPr>
              <w:t>79</w:t>
            </w:r>
          </w:p>
        </w:tc>
        <w:tc>
          <w:tcPr>
            <w:tcW w:w="769" w:type="pct"/>
            <w:tcBorders>
              <w:bottom w:val="single" w:sz="4" w:space="0" w:color="auto"/>
            </w:tcBorders>
          </w:tcPr>
          <w:p w14:paraId="0FB1A25D" w14:textId="216576E8" w:rsidR="00981787" w:rsidRPr="0036539D" w:rsidRDefault="00981787" w:rsidP="00981787">
            <w:pPr>
              <w:spacing w:line="240" w:lineRule="auto"/>
              <w:ind w:left="-101" w:right="-72"/>
              <w:jc w:val="right"/>
              <w:rPr>
                <w:rFonts w:eastAsia="Arial Unicode MS" w:cs="Arial"/>
                <w:sz w:val="18"/>
                <w:szCs w:val="18"/>
              </w:rPr>
            </w:pPr>
            <w:r w:rsidRPr="0036539D">
              <w:rPr>
                <w:rFonts w:eastAsia="Arial Unicode MS" w:cs="Arial"/>
                <w:sz w:val="18"/>
                <w:szCs w:val="18"/>
              </w:rPr>
              <w:t>382</w:t>
            </w:r>
          </w:p>
        </w:tc>
        <w:tc>
          <w:tcPr>
            <w:tcW w:w="766" w:type="pct"/>
            <w:tcBorders>
              <w:bottom w:val="single" w:sz="4" w:space="0" w:color="auto"/>
            </w:tcBorders>
            <w:shd w:val="clear" w:color="auto" w:fill="FAFAFA"/>
          </w:tcPr>
          <w:p w14:paraId="2CAE86C7" w14:textId="5CD371B5" w:rsidR="00981787" w:rsidRPr="0036539D" w:rsidRDefault="008E0170" w:rsidP="00981787">
            <w:pPr>
              <w:spacing w:line="240" w:lineRule="auto"/>
              <w:ind w:left="-101" w:right="-72"/>
              <w:jc w:val="right"/>
              <w:rPr>
                <w:rFonts w:eastAsia="Arial Unicode MS" w:cs="Arial"/>
                <w:sz w:val="18"/>
                <w:szCs w:val="18"/>
              </w:rPr>
            </w:pPr>
            <w:r>
              <w:rPr>
                <w:rFonts w:eastAsia="Arial Unicode MS" w:cs="Arial"/>
                <w:sz w:val="18"/>
                <w:szCs w:val="18"/>
              </w:rPr>
              <w:t>70</w:t>
            </w:r>
          </w:p>
        </w:tc>
        <w:tc>
          <w:tcPr>
            <w:tcW w:w="765" w:type="pct"/>
            <w:tcBorders>
              <w:bottom w:val="single" w:sz="4" w:space="0" w:color="auto"/>
            </w:tcBorders>
          </w:tcPr>
          <w:p w14:paraId="3E755496" w14:textId="047B6AB3" w:rsidR="00981787" w:rsidRPr="0036539D" w:rsidRDefault="00981787" w:rsidP="00981787">
            <w:pPr>
              <w:spacing w:line="240" w:lineRule="auto"/>
              <w:ind w:left="-101" w:right="-72"/>
              <w:jc w:val="right"/>
              <w:rPr>
                <w:rFonts w:eastAsia="Arial Unicode MS" w:cs="Arial"/>
                <w:sz w:val="18"/>
                <w:szCs w:val="18"/>
              </w:rPr>
            </w:pPr>
            <w:r w:rsidRPr="0036539D">
              <w:rPr>
                <w:rFonts w:eastAsia="Arial Unicode MS" w:cs="Arial"/>
                <w:sz w:val="18"/>
                <w:szCs w:val="18"/>
              </w:rPr>
              <w:t>24</w:t>
            </w:r>
          </w:p>
        </w:tc>
      </w:tr>
      <w:tr w:rsidR="00981787" w:rsidRPr="0036539D" w14:paraId="00D913E4" w14:textId="77777777" w:rsidTr="00657D5F">
        <w:tc>
          <w:tcPr>
            <w:tcW w:w="1928" w:type="pct"/>
            <w:tcBorders>
              <w:top w:val="nil"/>
              <w:bottom w:val="nil"/>
            </w:tcBorders>
            <w:shd w:val="clear" w:color="auto" w:fill="auto"/>
            <w:vAlign w:val="center"/>
          </w:tcPr>
          <w:p w14:paraId="0C86CFAA" w14:textId="77777777" w:rsidR="00981787" w:rsidRPr="0036539D" w:rsidRDefault="00981787" w:rsidP="00981787">
            <w:pPr>
              <w:spacing w:line="240" w:lineRule="auto"/>
              <w:ind w:left="-101" w:right="-72"/>
              <w:rPr>
                <w:rFonts w:eastAsia="Arial Unicode MS" w:cs="Arial"/>
                <w:sz w:val="18"/>
                <w:szCs w:val="18"/>
              </w:rPr>
            </w:pPr>
          </w:p>
        </w:tc>
        <w:tc>
          <w:tcPr>
            <w:tcW w:w="764" w:type="pct"/>
            <w:tcBorders>
              <w:top w:val="single" w:sz="4" w:space="0" w:color="auto"/>
              <w:bottom w:val="nil"/>
            </w:tcBorders>
            <w:shd w:val="clear" w:color="auto" w:fill="FAFAFA"/>
          </w:tcPr>
          <w:p w14:paraId="2AD95F43" w14:textId="3141C3D9" w:rsidR="00981787" w:rsidRPr="0036539D" w:rsidRDefault="00981787" w:rsidP="00981787">
            <w:pPr>
              <w:spacing w:line="240" w:lineRule="auto"/>
              <w:ind w:left="-101" w:right="-72"/>
              <w:jc w:val="right"/>
              <w:rPr>
                <w:rFonts w:eastAsia="Arial Unicode MS" w:cs="Arial"/>
                <w:sz w:val="18"/>
                <w:szCs w:val="18"/>
              </w:rPr>
            </w:pPr>
          </w:p>
        </w:tc>
        <w:tc>
          <w:tcPr>
            <w:tcW w:w="769" w:type="pct"/>
            <w:tcBorders>
              <w:top w:val="single" w:sz="4" w:space="0" w:color="auto"/>
              <w:bottom w:val="nil"/>
            </w:tcBorders>
            <w:shd w:val="clear" w:color="auto" w:fill="auto"/>
          </w:tcPr>
          <w:p w14:paraId="70285126" w14:textId="613D0240" w:rsidR="00981787" w:rsidRPr="0036539D" w:rsidRDefault="00981787" w:rsidP="00981787">
            <w:pPr>
              <w:spacing w:line="240" w:lineRule="auto"/>
              <w:ind w:left="-101" w:right="-72"/>
              <w:jc w:val="right"/>
              <w:rPr>
                <w:rFonts w:eastAsia="Arial Unicode MS" w:cs="Arial"/>
                <w:sz w:val="18"/>
                <w:szCs w:val="18"/>
              </w:rPr>
            </w:pPr>
          </w:p>
        </w:tc>
        <w:tc>
          <w:tcPr>
            <w:tcW w:w="766" w:type="pct"/>
            <w:tcBorders>
              <w:top w:val="single" w:sz="4" w:space="0" w:color="auto"/>
              <w:bottom w:val="nil"/>
            </w:tcBorders>
            <w:shd w:val="clear" w:color="auto" w:fill="FAFAFA"/>
          </w:tcPr>
          <w:p w14:paraId="55BE0767" w14:textId="7DB699F3" w:rsidR="00981787" w:rsidRPr="0036539D" w:rsidRDefault="00981787" w:rsidP="00981787">
            <w:pPr>
              <w:spacing w:line="240" w:lineRule="auto"/>
              <w:ind w:left="-101" w:right="-72"/>
              <w:jc w:val="right"/>
              <w:rPr>
                <w:rFonts w:eastAsia="Arial Unicode MS" w:cs="Arial"/>
                <w:sz w:val="18"/>
                <w:szCs w:val="18"/>
              </w:rPr>
            </w:pPr>
          </w:p>
        </w:tc>
        <w:tc>
          <w:tcPr>
            <w:tcW w:w="765" w:type="pct"/>
            <w:tcBorders>
              <w:top w:val="single" w:sz="4" w:space="0" w:color="auto"/>
              <w:bottom w:val="nil"/>
            </w:tcBorders>
            <w:shd w:val="clear" w:color="auto" w:fill="auto"/>
            <w:vAlign w:val="bottom"/>
          </w:tcPr>
          <w:p w14:paraId="762EEA22" w14:textId="77777777" w:rsidR="00981787" w:rsidRPr="0036539D" w:rsidRDefault="00981787" w:rsidP="00981787">
            <w:pPr>
              <w:spacing w:line="240" w:lineRule="auto"/>
              <w:ind w:left="-101" w:right="-72"/>
              <w:jc w:val="right"/>
              <w:rPr>
                <w:rFonts w:eastAsia="Arial Unicode MS" w:cs="Arial"/>
                <w:sz w:val="18"/>
                <w:szCs w:val="18"/>
              </w:rPr>
            </w:pPr>
          </w:p>
        </w:tc>
      </w:tr>
      <w:tr w:rsidR="00981787" w:rsidRPr="0036539D" w14:paraId="186FEA8B" w14:textId="77777777" w:rsidTr="00887511">
        <w:tc>
          <w:tcPr>
            <w:tcW w:w="1928" w:type="pct"/>
            <w:tcBorders>
              <w:top w:val="nil"/>
              <w:bottom w:val="nil"/>
            </w:tcBorders>
            <w:shd w:val="clear" w:color="auto" w:fill="auto"/>
          </w:tcPr>
          <w:p w14:paraId="08622BD8" w14:textId="58E16B2E" w:rsidR="00981787" w:rsidRPr="0036539D" w:rsidRDefault="00981787" w:rsidP="00981787">
            <w:pPr>
              <w:spacing w:line="240" w:lineRule="auto"/>
              <w:ind w:left="-101" w:right="-72"/>
              <w:rPr>
                <w:rFonts w:eastAsia="Arial Unicode MS" w:cs="Arial"/>
                <w:sz w:val="18"/>
                <w:szCs w:val="18"/>
              </w:rPr>
            </w:pPr>
            <w:r w:rsidRPr="0036539D">
              <w:rPr>
                <w:rFonts w:eastAsia="Arial Unicode MS" w:cs="Arial"/>
                <w:sz w:val="18"/>
                <w:szCs w:val="18"/>
              </w:rPr>
              <w:t>Total trade payables</w:t>
            </w:r>
          </w:p>
        </w:tc>
        <w:tc>
          <w:tcPr>
            <w:tcW w:w="764" w:type="pct"/>
            <w:tcBorders>
              <w:top w:val="nil"/>
              <w:bottom w:val="single" w:sz="4" w:space="0" w:color="auto"/>
            </w:tcBorders>
            <w:shd w:val="clear" w:color="auto" w:fill="FAFAFA"/>
          </w:tcPr>
          <w:p w14:paraId="4E691B57" w14:textId="488F763E" w:rsidR="00981787" w:rsidRPr="0036539D" w:rsidRDefault="008E0170" w:rsidP="00981787">
            <w:pPr>
              <w:spacing w:line="240" w:lineRule="auto"/>
              <w:ind w:left="-101" w:right="-72"/>
              <w:jc w:val="right"/>
              <w:rPr>
                <w:rFonts w:eastAsia="Arial Unicode MS" w:cs="Arial"/>
                <w:sz w:val="18"/>
                <w:szCs w:val="18"/>
                <w:cs/>
              </w:rPr>
            </w:pPr>
            <w:r>
              <w:rPr>
                <w:rFonts w:eastAsia="Arial Unicode MS" w:cs="Arial"/>
                <w:sz w:val="18"/>
                <w:szCs w:val="18"/>
              </w:rPr>
              <w:t>6,326</w:t>
            </w:r>
          </w:p>
        </w:tc>
        <w:tc>
          <w:tcPr>
            <w:tcW w:w="769" w:type="pct"/>
            <w:tcBorders>
              <w:top w:val="nil"/>
              <w:bottom w:val="single" w:sz="4" w:space="0" w:color="auto"/>
            </w:tcBorders>
          </w:tcPr>
          <w:p w14:paraId="1B365F5F" w14:textId="564935D9" w:rsidR="00981787" w:rsidRPr="0036539D" w:rsidRDefault="00981787" w:rsidP="00981787">
            <w:pPr>
              <w:spacing w:line="240" w:lineRule="auto"/>
              <w:ind w:left="-101" w:right="-72"/>
              <w:jc w:val="right"/>
              <w:rPr>
                <w:rFonts w:eastAsia="Arial Unicode MS" w:cs="Arial"/>
                <w:sz w:val="18"/>
                <w:szCs w:val="18"/>
              </w:rPr>
            </w:pPr>
            <w:r w:rsidRPr="0036539D">
              <w:rPr>
                <w:rFonts w:eastAsia="Arial Unicode MS" w:cs="Arial"/>
                <w:sz w:val="18"/>
                <w:szCs w:val="18"/>
              </w:rPr>
              <w:t>8,293</w:t>
            </w:r>
          </w:p>
        </w:tc>
        <w:tc>
          <w:tcPr>
            <w:tcW w:w="766" w:type="pct"/>
            <w:tcBorders>
              <w:top w:val="nil"/>
              <w:bottom w:val="single" w:sz="4" w:space="0" w:color="auto"/>
            </w:tcBorders>
            <w:shd w:val="clear" w:color="auto" w:fill="FAFAFA"/>
          </w:tcPr>
          <w:p w14:paraId="57D8B39B" w14:textId="5064A865" w:rsidR="00981787" w:rsidRPr="0036539D" w:rsidRDefault="008E0170" w:rsidP="00981787">
            <w:pPr>
              <w:spacing w:line="240" w:lineRule="auto"/>
              <w:ind w:left="-101" w:right="-72"/>
              <w:jc w:val="right"/>
              <w:rPr>
                <w:rFonts w:eastAsia="Arial Unicode MS" w:cs="Arial"/>
                <w:sz w:val="18"/>
                <w:szCs w:val="18"/>
              </w:rPr>
            </w:pPr>
            <w:r>
              <w:rPr>
                <w:rFonts w:eastAsia="Arial Unicode MS" w:cs="Arial"/>
                <w:sz w:val="18"/>
                <w:szCs w:val="18"/>
              </w:rPr>
              <w:t>1,521</w:t>
            </w:r>
          </w:p>
        </w:tc>
        <w:tc>
          <w:tcPr>
            <w:tcW w:w="765" w:type="pct"/>
            <w:tcBorders>
              <w:top w:val="nil"/>
              <w:bottom w:val="single" w:sz="4" w:space="0" w:color="auto"/>
            </w:tcBorders>
          </w:tcPr>
          <w:p w14:paraId="54C4AEBA" w14:textId="2CFF9198" w:rsidR="00981787" w:rsidRPr="0036539D" w:rsidRDefault="00981787" w:rsidP="00981787">
            <w:pPr>
              <w:spacing w:line="240" w:lineRule="auto"/>
              <w:ind w:left="-101" w:right="-72"/>
              <w:jc w:val="right"/>
              <w:rPr>
                <w:rFonts w:eastAsia="Arial Unicode MS" w:cs="Arial"/>
                <w:sz w:val="18"/>
                <w:szCs w:val="18"/>
              </w:rPr>
            </w:pPr>
            <w:r w:rsidRPr="0036539D">
              <w:rPr>
                <w:rFonts w:eastAsia="Arial Unicode MS" w:cs="Arial"/>
                <w:sz w:val="18"/>
                <w:szCs w:val="18"/>
              </w:rPr>
              <w:t>4,864</w:t>
            </w:r>
          </w:p>
        </w:tc>
      </w:tr>
      <w:tr w:rsidR="00981787" w:rsidRPr="0036539D" w14:paraId="3D8E6EE9" w14:textId="77777777" w:rsidTr="00657D5F">
        <w:tc>
          <w:tcPr>
            <w:tcW w:w="1929" w:type="pct"/>
            <w:tcBorders>
              <w:top w:val="nil"/>
              <w:bottom w:val="nil"/>
            </w:tcBorders>
            <w:shd w:val="clear" w:color="auto" w:fill="auto"/>
          </w:tcPr>
          <w:p w14:paraId="23857A52" w14:textId="77777777" w:rsidR="00981787" w:rsidRPr="0036539D" w:rsidRDefault="00981787" w:rsidP="00981787">
            <w:pPr>
              <w:spacing w:line="240" w:lineRule="auto"/>
              <w:ind w:left="-101" w:right="-72"/>
              <w:jc w:val="right"/>
              <w:rPr>
                <w:rFonts w:eastAsia="Arial Unicode MS" w:cs="Arial"/>
                <w:sz w:val="18"/>
                <w:szCs w:val="18"/>
              </w:rPr>
            </w:pPr>
          </w:p>
        </w:tc>
        <w:tc>
          <w:tcPr>
            <w:tcW w:w="765" w:type="pct"/>
            <w:tcBorders>
              <w:top w:val="nil"/>
              <w:bottom w:val="nil"/>
            </w:tcBorders>
            <w:shd w:val="clear" w:color="auto" w:fill="FAFAFA"/>
          </w:tcPr>
          <w:p w14:paraId="52B26C09" w14:textId="010E5BCE" w:rsidR="00981787" w:rsidRPr="0036539D" w:rsidRDefault="00981787" w:rsidP="00981787">
            <w:pPr>
              <w:spacing w:line="240" w:lineRule="auto"/>
              <w:ind w:left="-101" w:right="-72"/>
              <w:jc w:val="right"/>
              <w:rPr>
                <w:rFonts w:eastAsia="Arial Unicode MS" w:cs="Arial"/>
                <w:sz w:val="18"/>
                <w:szCs w:val="18"/>
              </w:rPr>
            </w:pPr>
          </w:p>
        </w:tc>
        <w:tc>
          <w:tcPr>
            <w:tcW w:w="766" w:type="pct"/>
            <w:tcBorders>
              <w:top w:val="nil"/>
              <w:bottom w:val="nil"/>
            </w:tcBorders>
            <w:shd w:val="clear" w:color="auto" w:fill="auto"/>
          </w:tcPr>
          <w:p w14:paraId="21E783B7" w14:textId="7BD3A282" w:rsidR="00981787" w:rsidRPr="0036539D" w:rsidRDefault="00981787" w:rsidP="00981787">
            <w:pPr>
              <w:spacing w:line="240" w:lineRule="auto"/>
              <w:ind w:left="-101" w:right="-72"/>
              <w:jc w:val="right"/>
              <w:rPr>
                <w:rFonts w:eastAsia="Arial Unicode MS" w:cs="Arial"/>
                <w:sz w:val="18"/>
                <w:szCs w:val="18"/>
              </w:rPr>
            </w:pPr>
          </w:p>
        </w:tc>
        <w:tc>
          <w:tcPr>
            <w:tcW w:w="765" w:type="pct"/>
            <w:tcBorders>
              <w:top w:val="nil"/>
              <w:bottom w:val="nil"/>
            </w:tcBorders>
            <w:shd w:val="clear" w:color="auto" w:fill="FAFAFA"/>
          </w:tcPr>
          <w:p w14:paraId="49B4D347" w14:textId="026F1DB7" w:rsidR="00981787" w:rsidRPr="0036539D" w:rsidRDefault="00981787" w:rsidP="00981787">
            <w:pPr>
              <w:spacing w:line="240" w:lineRule="auto"/>
              <w:ind w:left="-101" w:right="-72"/>
              <w:jc w:val="right"/>
              <w:rPr>
                <w:rFonts w:eastAsia="Arial Unicode MS" w:cs="Arial"/>
                <w:sz w:val="18"/>
                <w:szCs w:val="18"/>
              </w:rPr>
            </w:pPr>
          </w:p>
        </w:tc>
        <w:tc>
          <w:tcPr>
            <w:tcW w:w="767" w:type="pct"/>
            <w:tcBorders>
              <w:top w:val="nil"/>
              <w:bottom w:val="nil"/>
            </w:tcBorders>
            <w:shd w:val="clear" w:color="auto" w:fill="auto"/>
          </w:tcPr>
          <w:p w14:paraId="391A35CB" w14:textId="62661CE3" w:rsidR="00981787" w:rsidRPr="0036539D" w:rsidRDefault="00981787" w:rsidP="00981787">
            <w:pPr>
              <w:spacing w:line="240" w:lineRule="auto"/>
              <w:ind w:left="-101" w:right="-72"/>
              <w:jc w:val="right"/>
              <w:rPr>
                <w:rFonts w:eastAsia="Arial Unicode MS" w:cs="Arial"/>
                <w:sz w:val="18"/>
                <w:szCs w:val="18"/>
              </w:rPr>
            </w:pPr>
          </w:p>
        </w:tc>
      </w:tr>
      <w:tr w:rsidR="00981787" w:rsidRPr="0036539D" w14:paraId="5C3BCB7B" w14:textId="77777777" w:rsidTr="00657D5F">
        <w:tc>
          <w:tcPr>
            <w:tcW w:w="1929" w:type="pct"/>
            <w:tcBorders>
              <w:top w:val="nil"/>
              <w:bottom w:val="nil"/>
            </w:tcBorders>
            <w:shd w:val="clear" w:color="auto" w:fill="auto"/>
          </w:tcPr>
          <w:p w14:paraId="0BD00E03" w14:textId="77777777" w:rsidR="00981787" w:rsidRPr="0036539D" w:rsidRDefault="00981787" w:rsidP="00981787">
            <w:pPr>
              <w:spacing w:line="240" w:lineRule="auto"/>
              <w:ind w:left="-105" w:right="-72"/>
              <w:rPr>
                <w:rFonts w:eastAsia="Arial Unicode MS" w:cs="Arial"/>
                <w:sz w:val="18"/>
                <w:szCs w:val="18"/>
              </w:rPr>
            </w:pPr>
            <w:r w:rsidRPr="0036539D">
              <w:rPr>
                <w:rFonts w:eastAsia="Arial Unicode MS" w:cs="Arial"/>
                <w:sz w:val="18"/>
                <w:szCs w:val="18"/>
              </w:rPr>
              <w:t>Other payables</w:t>
            </w:r>
          </w:p>
        </w:tc>
        <w:tc>
          <w:tcPr>
            <w:tcW w:w="765" w:type="pct"/>
            <w:tcBorders>
              <w:top w:val="nil"/>
              <w:bottom w:val="nil"/>
            </w:tcBorders>
            <w:shd w:val="clear" w:color="auto" w:fill="FAFAFA"/>
          </w:tcPr>
          <w:p w14:paraId="47B650A6" w14:textId="77777777" w:rsidR="00981787" w:rsidRPr="0036539D" w:rsidRDefault="00981787" w:rsidP="00981787">
            <w:pPr>
              <w:spacing w:line="240" w:lineRule="auto"/>
              <w:ind w:left="-101" w:right="-72"/>
              <w:jc w:val="right"/>
              <w:rPr>
                <w:rFonts w:eastAsia="Arial Unicode MS" w:cs="Arial"/>
                <w:sz w:val="18"/>
                <w:szCs w:val="18"/>
              </w:rPr>
            </w:pPr>
          </w:p>
        </w:tc>
        <w:tc>
          <w:tcPr>
            <w:tcW w:w="766" w:type="pct"/>
            <w:tcBorders>
              <w:top w:val="nil"/>
              <w:bottom w:val="nil"/>
            </w:tcBorders>
            <w:shd w:val="clear" w:color="auto" w:fill="auto"/>
          </w:tcPr>
          <w:p w14:paraId="3840CCAF" w14:textId="77777777" w:rsidR="00981787" w:rsidRPr="0036539D" w:rsidRDefault="00981787" w:rsidP="00981787">
            <w:pPr>
              <w:spacing w:line="240" w:lineRule="auto"/>
              <w:ind w:left="-101" w:right="-72"/>
              <w:jc w:val="right"/>
              <w:rPr>
                <w:rFonts w:eastAsia="Arial Unicode MS" w:cs="Arial"/>
                <w:sz w:val="18"/>
                <w:szCs w:val="18"/>
              </w:rPr>
            </w:pPr>
          </w:p>
        </w:tc>
        <w:tc>
          <w:tcPr>
            <w:tcW w:w="765" w:type="pct"/>
            <w:tcBorders>
              <w:top w:val="nil"/>
              <w:bottom w:val="nil"/>
            </w:tcBorders>
            <w:shd w:val="clear" w:color="auto" w:fill="FAFAFA"/>
          </w:tcPr>
          <w:p w14:paraId="28F91EB5" w14:textId="77777777" w:rsidR="00981787" w:rsidRPr="0036539D" w:rsidRDefault="00981787" w:rsidP="00981787">
            <w:pPr>
              <w:spacing w:line="240" w:lineRule="auto"/>
              <w:ind w:left="-101" w:right="-72"/>
              <w:jc w:val="right"/>
              <w:rPr>
                <w:rFonts w:eastAsia="Arial Unicode MS" w:cs="Arial"/>
                <w:sz w:val="18"/>
                <w:szCs w:val="18"/>
              </w:rPr>
            </w:pPr>
          </w:p>
        </w:tc>
        <w:tc>
          <w:tcPr>
            <w:tcW w:w="767" w:type="pct"/>
            <w:tcBorders>
              <w:top w:val="nil"/>
              <w:bottom w:val="nil"/>
            </w:tcBorders>
            <w:shd w:val="clear" w:color="auto" w:fill="auto"/>
          </w:tcPr>
          <w:p w14:paraId="781BC404" w14:textId="77777777" w:rsidR="00981787" w:rsidRPr="0036539D" w:rsidRDefault="00981787" w:rsidP="00981787">
            <w:pPr>
              <w:spacing w:line="240" w:lineRule="auto"/>
              <w:ind w:left="-101" w:right="-72"/>
              <w:jc w:val="right"/>
              <w:rPr>
                <w:rFonts w:eastAsia="Arial Unicode MS" w:cs="Arial"/>
                <w:sz w:val="18"/>
                <w:szCs w:val="18"/>
              </w:rPr>
            </w:pPr>
          </w:p>
        </w:tc>
      </w:tr>
      <w:tr w:rsidR="00981787" w:rsidRPr="0036539D" w14:paraId="2315FF65" w14:textId="77777777" w:rsidTr="000004A3">
        <w:tc>
          <w:tcPr>
            <w:tcW w:w="1929" w:type="pct"/>
            <w:tcBorders>
              <w:top w:val="nil"/>
              <w:bottom w:val="nil"/>
            </w:tcBorders>
            <w:shd w:val="clear" w:color="auto" w:fill="auto"/>
          </w:tcPr>
          <w:p w14:paraId="7CFA1B9A" w14:textId="32B237CB" w:rsidR="00981787" w:rsidRPr="0036539D" w:rsidRDefault="00981787" w:rsidP="00981787">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The ultimate parent company</w:t>
            </w:r>
          </w:p>
        </w:tc>
        <w:tc>
          <w:tcPr>
            <w:tcW w:w="765" w:type="pct"/>
            <w:shd w:val="clear" w:color="auto" w:fill="FAFAFA"/>
          </w:tcPr>
          <w:p w14:paraId="2201CEB2" w14:textId="374FE0BD" w:rsidR="00981787" w:rsidRPr="0036539D" w:rsidRDefault="008E0170" w:rsidP="00981787">
            <w:pPr>
              <w:spacing w:line="240" w:lineRule="auto"/>
              <w:ind w:right="-72"/>
              <w:jc w:val="right"/>
              <w:rPr>
                <w:rFonts w:eastAsia="Arial Unicode MS" w:cs="Arial"/>
                <w:sz w:val="18"/>
                <w:szCs w:val="18"/>
                <w:cs/>
              </w:rPr>
            </w:pPr>
            <w:r>
              <w:rPr>
                <w:rFonts w:eastAsia="Arial Unicode MS" w:cs="Arial"/>
                <w:sz w:val="18"/>
                <w:szCs w:val="18"/>
              </w:rPr>
              <w:t>23</w:t>
            </w:r>
          </w:p>
        </w:tc>
        <w:tc>
          <w:tcPr>
            <w:tcW w:w="766" w:type="pct"/>
          </w:tcPr>
          <w:p w14:paraId="3A633DEF" w14:textId="7E298CF5" w:rsidR="00981787" w:rsidRPr="0036539D" w:rsidRDefault="00981787" w:rsidP="00981787">
            <w:pPr>
              <w:spacing w:line="240" w:lineRule="auto"/>
              <w:ind w:right="-72"/>
              <w:jc w:val="right"/>
              <w:rPr>
                <w:rFonts w:eastAsia="Arial Unicode MS" w:cs="Arial"/>
                <w:sz w:val="18"/>
                <w:szCs w:val="18"/>
              </w:rPr>
            </w:pPr>
            <w:r w:rsidRPr="0036539D">
              <w:rPr>
                <w:rFonts w:eastAsia="Arial Unicode MS" w:cs="Arial"/>
                <w:sz w:val="18"/>
                <w:szCs w:val="18"/>
              </w:rPr>
              <w:t>50</w:t>
            </w:r>
          </w:p>
        </w:tc>
        <w:tc>
          <w:tcPr>
            <w:tcW w:w="765" w:type="pct"/>
            <w:shd w:val="clear" w:color="auto" w:fill="FAFAFA"/>
          </w:tcPr>
          <w:p w14:paraId="0C4BC74E" w14:textId="6F2BF51A" w:rsidR="00981787" w:rsidRPr="0036539D" w:rsidRDefault="008E0170" w:rsidP="00981787">
            <w:pPr>
              <w:spacing w:line="240" w:lineRule="auto"/>
              <w:ind w:right="-72"/>
              <w:jc w:val="right"/>
              <w:rPr>
                <w:rFonts w:eastAsia="Arial Unicode MS" w:cs="Arial"/>
                <w:sz w:val="18"/>
                <w:szCs w:val="18"/>
              </w:rPr>
            </w:pPr>
            <w:r>
              <w:rPr>
                <w:rFonts w:eastAsia="Arial Unicode MS" w:cs="Arial"/>
                <w:sz w:val="18"/>
                <w:szCs w:val="18"/>
              </w:rPr>
              <w:t>23</w:t>
            </w:r>
          </w:p>
        </w:tc>
        <w:tc>
          <w:tcPr>
            <w:tcW w:w="767" w:type="pct"/>
          </w:tcPr>
          <w:p w14:paraId="5229A7C5" w14:textId="7C8BAAD2" w:rsidR="00981787" w:rsidRPr="0036539D" w:rsidRDefault="00981787" w:rsidP="00981787">
            <w:pPr>
              <w:spacing w:line="240" w:lineRule="auto"/>
              <w:ind w:right="-72"/>
              <w:jc w:val="right"/>
              <w:rPr>
                <w:rFonts w:eastAsia="Arial Unicode MS" w:cs="Arial"/>
                <w:sz w:val="18"/>
                <w:szCs w:val="18"/>
              </w:rPr>
            </w:pPr>
            <w:r w:rsidRPr="0036539D">
              <w:rPr>
                <w:rFonts w:eastAsia="Arial Unicode MS" w:cs="Arial"/>
                <w:sz w:val="18"/>
                <w:szCs w:val="18"/>
              </w:rPr>
              <w:t>44</w:t>
            </w:r>
          </w:p>
        </w:tc>
      </w:tr>
      <w:tr w:rsidR="00981787" w:rsidRPr="0036539D" w14:paraId="1C8C35B3" w14:textId="77777777" w:rsidTr="000004A3">
        <w:tc>
          <w:tcPr>
            <w:tcW w:w="1929" w:type="pct"/>
            <w:tcBorders>
              <w:top w:val="nil"/>
              <w:bottom w:val="nil"/>
            </w:tcBorders>
            <w:shd w:val="clear" w:color="auto" w:fill="auto"/>
          </w:tcPr>
          <w:p w14:paraId="1DF37C77" w14:textId="4CCD2CC1" w:rsidR="00981787" w:rsidRPr="0036539D" w:rsidRDefault="00981787" w:rsidP="00981787">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Shareholders</w:t>
            </w:r>
          </w:p>
        </w:tc>
        <w:tc>
          <w:tcPr>
            <w:tcW w:w="765" w:type="pct"/>
            <w:shd w:val="clear" w:color="auto" w:fill="FAFAFA"/>
          </w:tcPr>
          <w:p w14:paraId="20FAB29B" w14:textId="18838C5E" w:rsidR="00981787" w:rsidRPr="0036539D" w:rsidRDefault="008E0170" w:rsidP="00981787">
            <w:pPr>
              <w:spacing w:line="240" w:lineRule="auto"/>
              <w:ind w:right="-72"/>
              <w:jc w:val="right"/>
              <w:rPr>
                <w:rFonts w:eastAsia="Arial Unicode MS" w:cs="Arial"/>
                <w:sz w:val="18"/>
                <w:szCs w:val="18"/>
              </w:rPr>
            </w:pPr>
            <w:r>
              <w:rPr>
                <w:rFonts w:eastAsia="Arial Unicode MS" w:cs="Arial"/>
                <w:sz w:val="18"/>
                <w:szCs w:val="18"/>
              </w:rPr>
              <w:t>12</w:t>
            </w:r>
          </w:p>
        </w:tc>
        <w:tc>
          <w:tcPr>
            <w:tcW w:w="766" w:type="pct"/>
          </w:tcPr>
          <w:p w14:paraId="4CA2A1D3" w14:textId="437B5E95" w:rsidR="00981787" w:rsidRPr="00DC0AE8" w:rsidRDefault="00981787" w:rsidP="00981787">
            <w:pPr>
              <w:spacing w:line="240" w:lineRule="auto"/>
              <w:ind w:right="-72"/>
              <w:jc w:val="right"/>
              <w:rPr>
                <w:rFonts w:eastAsia="Arial Unicode MS" w:cs="Arial"/>
                <w:sz w:val="18"/>
                <w:szCs w:val="18"/>
              </w:rPr>
            </w:pPr>
            <w:r w:rsidRPr="00DC0AE8">
              <w:rPr>
                <w:rFonts w:eastAsia="Arial Unicode MS" w:cs="Arial"/>
                <w:sz w:val="18"/>
                <w:szCs w:val="18"/>
              </w:rPr>
              <w:t>78</w:t>
            </w:r>
          </w:p>
        </w:tc>
        <w:tc>
          <w:tcPr>
            <w:tcW w:w="765" w:type="pct"/>
            <w:shd w:val="clear" w:color="auto" w:fill="FAFAFA"/>
          </w:tcPr>
          <w:p w14:paraId="1626FA5D" w14:textId="7B073BE9" w:rsidR="00981787" w:rsidRPr="00DC0AE8" w:rsidRDefault="008E0170" w:rsidP="00981787">
            <w:pPr>
              <w:spacing w:line="240" w:lineRule="auto"/>
              <w:ind w:right="-72"/>
              <w:jc w:val="right"/>
              <w:rPr>
                <w:rFonts w:eastAsia="Arial Unicode MS" w:cs="Arial"/>
                <w:sz w:val="18"/>
                <w:szCs w:val="18"/>
              </w:rPr>
            </w:pPr>
            <w:r>
              <w:rPr>
                <w:rFonts w:eastAsia="Arial Unicode MS" w:cs="Arial"/>
                <w:sz w:val="18"/>
                <w:szCs w:val="18"/>
              </w:rPr>
              <w:t>11</w:t>
            </w:r>
          </w:p>
        </w:tc>
        <w:tc>
          <w:tcPr>
            <w:tcW w:w="767" w:type="pct"/>
          </w:tcPr>
          <w:p w14:paraId="705F8C09" w14:textId="74A6290A" w:rsidR="00981787" w:rsidRPr="00DC0AE8" w:rsidRDefault="00981787" w:rsidP="00981787">
            <w:pPr>
              <w:spacing w:line="240" w:lineRule="auto"/>
              <w:ind w:right="-72"/>
              <w:jc w:val="right"/>
              <w:rPr>
                <w:rFonts w:eastAsia="Arial Unicode MS" w:cs="Arial"/>
                <w:sz w:val="18"/>
                <w:szCs w:val="18"/>
              </w:rPr>
            </w:pPr>
            <w:r w:rsidRPr="00DC0AE8">
              <w:rPr>
                <w:rFonts w:eastAsia="Arial Unicode MS" w:cs="Arial"/>
                <w:sz w:val="18"/>
                <w:szCs w:val="18"/>
              </w:rPr>
              <w:t>77</w:t>
            </w:r>
          </w:p>
        </w:tc>
      </w:tr>
      <w:tr w:rsidR="00981787" w:rsidRPr="0036539D" w14:paraId="351033C1" w14:textId="77777777" w:rsidTr="000004A3">
        <w:tc>
          <w:tcPr>
            <w:tcW w:w="1929" w:type="pct"/>
            <w:tcBorders>
              <w:top w:val="nil"/>
              <w:bottom w:val="nil"/>
            </w:tcBorders>
            <w:shd w:val="clear" w:color="auto" w:fill="auto"/>
          </w:tcPr>
          <w:p w14:paraId="153E3A8A" w14:textId="763AC459" w:rsidR="00981787" w:rsidRPr="0036539D" w:rsidRDefault="00981787" w:rsidP="00981787">
            <w:pPr>
              <w:spacing w:line="240" w:lineRule="auto"/>
              <w:ind w:left="-101" w:right="-72"/>
              <w:rPr>
                <w:rFonts w:eastAsia="Arial Unicode MS" w:cs="Arial"/>
                <w:sz w:val="18"/>
                <w:szCs w:val="18"/>
                <w:cs/>
              </w:rPr>
            </w:pPr>
            <w:r w:rsidRPr="0036539D">
              <w:rPr>
                <w:rFonts w:eastAsia="Arial Unicode MS" w:cs="Arial"/>
                <w:sz w:val="18"/>
                <w:szCs w:val="18"/>
                <w:cs/>
              </w:rPr>
              <w:t xml:space="preserve">   - </w:t>
            </w:r>
            <w:r w:rsidRPr="0036539D">
              <w:rPr>
                <w:rFonts w:eastAsia="Arial Unicode MS" w:cs="Arial"/>
                <w:sz w:val="18"/>
                <w:szCs w:val="18"/>
              </w:rPr>
              <w:t>Subsidiaries</w:t>
            </w:r>
          </w:p>
        </w:tc>
        <w:tc>
          <w:tcPr>
            <w:tcW w:w="765" w:type="pct"/>
            <w:shd w:val="clear" w:color="auto" w:fill="FAFAFA"/>
          </w:tcPr>
          <w:p w14:paraId="0F586E11" w14:textId="09ACB0A4" w:rsidR="00981787" w:rsidRPr="0036539D" w:rsidRDefault="008E0170" w:rsidP="00981787">
            <w:pPr>
              <w:spacing w:line="240" w:lineRule="auto"/>
              <w:ind w:right="-72"/>
              <w:jc w:val="right"/>
              <w:rPr>
                <w:rFonts w:eastAsia="Arial Unicode MS" w:cs="Arial"/>
                <w:sz w:val="18"/>
                <w:szCs w:val="18"/>
              </w:rPr>
            </w:pPr>
            <w:r>
              <w:rPr>
                <w:rFonts w:eastAsia="Arial Unicode MS" w:cs="Arial"/>
                <w:sz w:val="18"/>
                <w:szCs w:val="18"/>
              </w:rPr>
              <w:t>-</w:t>
            </w:r>
          </w:p>
        </w:tc>
        <w:tc>
          <w:tcPr>
            <w:tcW w:w="766" w:type="pct"/>
          </w:tcPr>
          <w:p w14:paraId="4E8342EA" w14:textId="2FF09DEA" w:rsidR="00981787" w:rsidRPr="00DC0AE8" w:rsidRDefault="00981787" w:rsidP="00981787">
            <w:pPr>
              <w:spacing w:line="240" w:lineRule="auto"/>
              <w:ind w:right="-72"/>
              <w:jc w:val="right"/>
              <w:rPr>
                <w:rFonts w:eastAsia="Arial Unicode MS" w:cs="Arial"/>
                <w:sz w:val="18"/>
                <w:szCs w:val="18"/>
              </w:rPr>
            </w:pPr>
            <w:r w:rsidRPr="00DC0AE8">
              <w:rPr>
                <w:rFonts w:eastAsia="Arial Unicode MS" w:cs="Arial"/>
                <w:sz w:val="18"/>
                <w:szCs w:val="18"/>
              </w:rPr>
              <w:t>-</w:t>
            </w:r>
          </w:p>
        </w:tc>
        <w:tc>
          <w:tcPr>
            <w:tcW w:w="765" w:type="pct"/>
            <w:shd w:val="clear" w:color="auto" w:fill="FAFAFA"/>
          </w:tcPr>
          <w:p w14:paraId="1CAAE274" w14:textId="0B03DD60" w:rsidR="00981787" w:rsidRPr="00DC0AE8" w:rsidRDefault="008E0170" w:rsidP="00981787">
            <w:pPr>
              <w:spacing w:line="240" w:lineRule="auto"/>
              <w:ind w:right="-72"/>
              <w:jc w:val="right"/>
              <w:rPr>
                <w:rFonts w:eastAsia="Arial Unicode MS" w:cs="Arial"/>
                <w:sz w:val="18"/>
                <w:szCs w:val="18"/>
              </w:rPr>
            </w:pPr>
            <w:r>
              <w:rPr>
                <w:rFonts w:eastAsia="Arial Unicode MS" w:cs="Arial"/>
                <w:sz w:val="18"/>
                <w:szCs w:val="18"/>
              </w:rPr>
              <w:t>27</w:t>
            </w:r>
          </w:p>
        </w:tc>
        <w:tc>
          <w:tcPr>
            <w:tcW w:w="767" w:type="pct"/>
          </w:tcPr>
          <w:p w14:paraId="62BE2EA4" w14:textId="0A294877" w:rsidR="00981787" w:rsidRPr="00DC0AE8" w:rsidRDefault="00981787" w:rsidP="00981787">
            <w:pPr>
              <w:spacing w:line="240" w:lineRule="auto"/>
              <w:ind w:right="-72"/>
              <w:jc w:val="right"/>
              <w:rPr>
                <w:rFonts w:eastAsia="Arial Unicode MS" w:cs="Arial"/>
                <w:sz w:val="18"/>
                <w:szCs w:val="18"/>
              </w:rPr>
            </w:pPr>
            <w:r w:rsidRPr="00DC0AE8">
              <w:rPr>
                <w:rFonts w:eastAsia="Arial Unicode MS" w:cs="Arial"/>
                <w:sz w:val="18"/>
                <w:szCs w:val="18"/>
              </w:rPr>
              <w:t>167</w:t>
            </w:r>
          </w:p>
        </w:tc>
      </w:tr>
      <w:tr w:rsidR="00981787" w:rsidRPr="0036539D" w14:paraId="54C1E7BA" w14:textId="77777777" w:rsidTr="000004A3">
        <w:tc>
          <w:tcPr>
            <w:tcW w:w="1929" w:type="pct"/>
            <w:tcBorders>
              <w:top w:val="nil"/>
              <w:bottom w:val="nil"/>
            </w:tcBorders>
            <w:shd w:val="clear" w:color="auto" w:fill="auto"/>
          </w:tcPr>
          <w:p w14:paraId="06E745D4" w14:textId="50D865F2" w:rsidR="00981787" w:rsidRPr="0036539D" w:rsidRDefault="00981787" w:rsidP="00981787">
            <w:pPr>
              <w:spacing w:line="240" w:lineRule="auto"/>
              <w:ind w:left="-101" w:right="-72"/>
              <w:rPr>
                <w:rFonts w:eastAsia="Arial Unicode MS" w:cs="Arial"/>
                <w:sz w:val="18"/>
                <w:szCs w:val="18"/>
                <w:cs/>
              </w:rPr>
            </w:pPr>
            <w:r w:rsidRPr="0036539D">
              <w:rPr>
                <w:rFonts w:eastAsia="Arial Unicode MS" w:cs="Arial"/>
                <w:sz w:val="18"/>
                <w:szCs w:val="18"/>
                <w:cs/>
              </w:rPr>
              <w:t xml:space="preserve">   - </w:t>
            </w:r>
            <w:r w:rsidRPr="0036539D">
              <w:rPr>
                <w:rFonts w:eastAsia="Arial Unicode MS" w:cs="Arial"/>
                <w:sz w:val="18"/>
                <w:szCs w:val="18"/>
              </w:rPr>
              <w:t>Joint venture</w:t>
            </w:r>
            <w:r>
              <w:rPr>
                <w:rFonts w:eastAsia="Arial Unicode MS" w:cs="Arial"/>
                <w:sz w:val="18"/>
                <w:szCs w:val="18"/>
              </w:rPr>
              <w:t>s</w:t>
            </w:r>
          </w:p>
        </w:tc>
        <w:tc>
          <w:tcPr>
            <w:tcW w:w="765" w:type="pct"/>
            <w:shd w:val="clear" w:color="auto" w:fill="FAFAFA"/>
          </w:tcPr>
          <w:p w14:paraId="716E8AFD" w14:textId="40E8491D" w:rsidR="00981787" w:rsidRPr="0036539D" w:rsidRDefault="00B75040" w:rsidP="00981787">
            <w:pPr>
              <w:spacing w:line="240" w:lineRule="auto"/>
              <w:ind w:right="-72"/>
              <w:jc w:val="right"/>
              <w:rPr>
                <w:rFonts w:eastAsia="Arial Unicode MS" w:cs="Arial"/>
                <w:sz w:val="18"/>
                <w:szCs w:val="18"/>
              </w:rPr>
            </w:pPr>
            <w:r>
              <w:rPr>
                <w:rFonts w:eastAsia="Arial Unicode MS" w:cs="Arial"/>
                <w:sz w:val="18"/>
                <w:szCs w:val="18"/>
              </w:rPr>
              <w:t>1</w:t>
            </w:r>
          </w:p>
        </w:tc>
        <w:tc>
          <w:tcPr>
            <w:tcW w:w="766" w:type="pct"/>
          </w:tcPr>
          <w:p w14:paraId="38D6F5DC" w14:textId="6CFF7C47" w:rsidR="00981787" w:rsidRPr="00DC0AE8" w:rsidRDefault="00981787" w:rsidP="00981787">
            <w:pPr>
              <w:spacing w:line="240" w:lineRule="auto"/>
              <w:ind w:right="-72"/>
              <w:jc w:val="right"/>
              <w:rPr>
                <w:rFonts w:eastAsia="Arial Unicode MS" w:cs="Arial"/>
                <w:sz w:val="18"/>
                <w:szCs w:val="18"/>
              </w:rPr>
            </w:pPr>
            <w:r w:rsidRPr="00DC0AE8">
              <w:rPr>
                <w:rFonts w:eastAsia="Arial Unicode MS" w:cs="Arial"/>
                <w:sz w:val="18"/>
                <w:szCs w:val="18"/>
              </w:rPr>
              <w:t>2</w:t>
            </w:r>
          </w:p>
        </w:tc>
        <w:tc>
          <w:tcPr>
            <w:tcW w:w="765" w:type="pct"/>
            <w:shd w:val="clear" w:color="auto" w:fill="FAFAFA"/>
          </w:tcPr>
          <w:p w14:paraId="29A2CCC5" w14:textId="2E5061FA" w:rsidR="00981787" w:rsidRPr="00DC0AE8" w:rsidRDefault="008E0170" w:rsidP="00981787">
            <w:pPr>
              <w:spacing w:line="240" w:lineRule="auto"/>
              <w:ind w:right="-72"/>
              <w:jc w:val="right"/>
              <w:rPr>
                <w:rFonts w:eastAsia="Arial Unicode MS" w:cs="Arial"/>
                <w:sz w:val="18"/>
                <w:szCs w:val="18"/>
              </w:rPr>
            </w:pPr>
            <w:r>
              <w:rPr>
                <w:rFonts w:eastAsia="Arial Unicode MS" w:cs="Arial"/>
                <w:sz w:val="18"/>
                <w:szCs w:val="18"/>
              </w:rPr>
              <w:t>-</w:t>
            </w:r>
          </w:p>
        </w:tc>
        <w:tc>
          <w:tcPr>
            <w:tcW w:w="767" w:type="pct"/>
          </w:tcPr>
          <w:p w14:paraId="65965EDB" w14:textId="230D0EFD" w:rsidR="00981787" w:rsidRPr="00DC0AE8" w:rsidRDefault="00981787" w:rsidP="00981787">
            <w:pPr>
              <w:spacing w:line="240" w:lineRule="auto"/>
              <w:ind w:right="-72"/>
              <w:jc w:val="right"/>
              <w:rPr>
                <w:rFonts w:eastAsia="Arial Unicode MS" w:cs="Arial"/>
                <w:sz w:val="18"/>
                <w:szCs w:val="18"/>
              </w:rPr>
            </w:pPr>
            <w:r w:rsidRPr="00DC0AE8">
              <w:rPr>
                <w:rFonts w:eastAsia="Arial Unicode MS" w:cs="Arial"/>
                <w:sz w:val="18"/>
                <w:szCs w:val="18"/>
              </w:rPr>
              <w:t>1</w:t>
            </w:r>
          </w:p>
        </w:tc>
      </w:tr>
      <w:tr w:rsidR="00CD134A" w:rsidRPr="0036539D" w14:paraId="2530019D" w14:textId="77777777" w:rsidTr="000004A3">
        <w:tc>
          <w:tcPr>
            <w:tcW w:w="1929" w:type="pct"/>
            <w:tcBorders>
              <w:top w:val="nil"/>
              <w:bottom w:val="nil"/>
            </w:tcBorders>
            <w:shd w:val="clear" w:color="auto" w:fill="auto"/>
          </w:tcPr>
          <w:p w14:paraId="65D65377" w14:textId="116F3EA5" w:rsidR="00CD134A" w:rsidRPr="0004210C" w:rsidRDefault="00CD134A" w:rsidP="00981787">
            <w:pPr>
              <w:spacing w:line="240" w:lineRule="auto"/>
              <w:ind w:left="-101" w:right="-72"/>
              <w:rPr>
                <w:rFonts w:eastAsia="Arial Unicode MS" w:cs="Arial"/>
                <w:sz w:val="18"/>
                <w:szCs w:val="18"/>
                <w:cs/>
              </w:rPr>
            </w:pPr>
            <w:r w:rsidRPr="0004210C">
              <w:rPr>
                <w:rFonts w:eastAsia="Arial Unicode MS" w:cs="Arial"/>
                <w:sz w:val="18"/>
                <w:szCs w:val="18"/>
              </w:rPr>
              <w:t xml:space="preserve">   - Associates</w:t>
            </w:r>
          </w:p>
        </w:tc>
        <w:tc>
          <w:tcPr>
            <w:tcW w:w="765" w:type="pct"/>
            <w:shd w:val="clear" w:color="auto" w:fill="FAFAFA"/>
          </w:tcPr>
          <w:p w14:paraId="6A4CF28A" w14:textId="5AF4369B" w:rsidR="00CD134A" w:rsidRPr="0004210C" w:rsidRDefault="00CD134A" w:rsidP="00981787">
            <w:pPr>
              <w:spacing w:line="240" w:lineRule="auto"/>
              <w:ind w:right="-72"/>
              <w:jc w:val="right"/>
              <w:rPr>
                <w:rFonts w:eastAsia="Arial Unicode MS" w:cs="Arial"/>
                <w:sz w:val="18"/>
                <w:szCs w:val="18"/>
              </w:rPr>
            </w:pPr>
            <w:r w:rsidRPr="0004210C">
              <w:rPr>
                <w:rFonts w:eastAsia="Arial Unicode MS" w:cs="Arial"/>
                <w:sz w:val="18"/>
                <w:szCs w:val="18"/>
              </w:rPr>
              <w:t>257</w:t>
            </w:r>
          </w:p>
        </w:tc>
        <w:tc>
          <w:tcPr>
            <w:tcW w:w="766" w:type="pct"/>
          </w:tcPr>
          <w:p w14:paraId="25019112" w14:textId="65DFC926" w:rsidR="00CD134A" w:rsidRPr="0004210C" w:rsidRDefault="00CD134A" w:rsidP="00981787">
            <w:pPr>
              <w:spacing w:line="240" w:lineRule="auto"/>
              <w:ind w:right="-72"/>
              <w:jc w:val="right"/>
              <w:rPr>
                <w:rFonts w:eastAsia="Arial Unicode MS" w:cs="Arial"/>
                <w:sz w:val="18"/>
                <w:szCs w:val="18"/>
              </w:rPr>
            </w:pPr>
            <w:r w:rsidRPr="0004210C">
              <w:rPr>
                <w:rFonts w:eastAsia="Arial Unicode MS" w:cs="Arial"/>
                <w:sz w:val="18"/>
                <w:szCs w:val="18"/>
              </w:rPr>
              <w:t>-</w:t>
            </w:r>
          </w:p>
        </w:tc>
        <w:tc>
          <w:tcPr>
            <w:tcW w:w="765" w:type="pct"/>
            <w:shd w:val="clear" w:color="auto" w:fill="FAFAFA"/>
          </w:tcPr>
          <w:p w14:paraId="48271975" w14:textId="288F9498" w:rsidR="00CD134A" w:rsidRPr="0004210C" w:rsidRDefault="00CD134A" w:rsidP="00981787">
            <w:pPr>
              <w:spacing w:line="240" w:lineRule="auto"/>
              <w:ind w:right="-72"/>
              <w:jc w:val="right"/>
              <w:rPr>
                <w:rFonts w:eastAsia="Arial Unicode MS" w:cs="Arial"/>
                <w:sz w:val="18"/>
                <w:szCs w:val="18"/>
              </w:rPr>
            </w:pPr>
            <w:r w:rsidRPr="0004210C">
              <w:rPr>
                <w:rFonts w:eastAsia="Arial Unicode MS" w:cs="Arial"/>
                <w:sz w:val="18"/>
                <w:szCs w:val="18"/>
              </w:rPr>
              <w:t>257</w:t>
            </w:r>
          </w:p>
        </w:tc>
        <w:tc>
          <w:tcPr>
            <w:tcW w:w="767" w:type="pct"/>
          </w:tcPr>
          <w:p w14:paraId="1F088701" w14:textId="27445001" w:rsidR="00CD134A" w:rsidRPr="0004210C" w:rsidRDefault="00CD134A" w:rsidP="00981787">
            <w:pPr>
              <w:spacing w:line="240" w:lineRule="auto"/>
              <w:ind w:right="-72"/>
              <w:jc w:val="right"/>
              <w:rPr>
                <w:rFonts w:eastAsia="Arial Unicode MS" w:cs="Arial"/>
                <w:sz w:val="18"/>
                <w:szCs w:val="18"/>
              </w:rPr>
            </w:pPr>
            <w:r w:rsidRPr="0004210C">
              <w:rPr>
                <w:rFonts w:eastAsia="Arial Unicode MS" w:cs="Arial"/>
                <w:sz w:val="18"/>
                <w:szCs w:val="18"/>
              </w:rPr>
              <w:t>-</w:t>
            </w:r>
          </w:p>
        </w:tc>
      </w:tr>
      <w:tr w:rsidR="00981787" w:rsidRPr="0036539D" w14:paraId="10C1CE92" w14:textId="77777777" w:rsidTr="000004A3">
        <w:tc>
          <w:tcPr>
            <w:tcW w:w="1929" w:type="pct"/>
            <w:tcBorders>
              <w:top w:val="nil"/>
              <w:bottom w:val="nil"/>
            </w:tcBorders>
            <w:shd w:val="clear" w:color="auto" w:fill="auto"/>
          </w:tcPr>
          <w:p w14:paraId="6AC96E68" w14:textId="45E205BC" w:rsidR="00981787" w:rsidRPr="0004210C" w:rsidRDefault="00981787" w:rsidP="00981787">
            <w:pPr>
              <w:spacing w:line="240" w:lineRule="auto"/>
              <w:ind w:left="-101" w:right="-72"/>
              <w:rPr>
                <w:rFonts w:eastAsia="Arial Unicode MS" w:cs="Arial"/>
                <w:sz w:val="18"/>
                <w:szCs w:val="18"/>
              </w:rPr>
            </w:pPr>
            <w:r w:rsidRPr="0004210C">
              <w:rPr>
                <w:rFonts w:eastAsia="Arial Unicode MS" w:cs="Arial"/>
                <w:sz w:val="18"/>
                <w:szCs w:val="18"/>
                <w:cs/>
              </w:rPr>
              <w:t xml:space="preserve">   - </w:t>
            </w:r>
            <w:r w:rsidRPr="0004210C">
              <w:rPr>
                <w:rFonts w:eastAsia="Arial Unicode MS" w:cs="Arial"/>
                <w:sz w:val="18"/>
                <w:szCs w:val="18"/>
              </w:rPr>
              <w:t>Indirect associates</w:t>
            </w:r>
          </w:p>
        </w:tc>
        <w:tc>
          <w:tcPr>
            <w:tcW w:w="765" w:type="pct"/>
            <w:shd w:val="clear" w:color="auto" w:fill="FAFAFA"/>
          </w:tcPr>
          <w:p w14:paraId="4C9D88C3" w14:textId="6978856D" w:rsidR="00981787" w:rsidRPr="0004210C" w:rsidRDefault="008E0170" w:rsidP="00981787">
            <w:pPr>
              <w:spacing w:line="240" w:lineRule="auto"/>
              <w:ind w:right="-72"/>
              <w:jc w:val="right"/>
              <w:rPr>
                <w:rFonts w:eastAsia="Arial Unicode MS" w:cs="Arial"/>
                <w:sz w:val="18"/>
                <w:szCs w:val="18"/>
              </w:rPr>
            </w:pPr>
            <w:r w:rsidRPr="0004210C">
              <w:rPr>
                <w:rFonts w:eastAsia="Arial Unicode MS" w:cs="Arial"/>
                <w:sz w:val="18"/>
                <w:szCs w:val="18"/>
              </w:rPr>
              <w:t>1</w:t>
            </w:r>
          </w:p>
        </w:tc>
        <w:tc>
          <w:tcPr>
            <w:tcW w:w="766" w:type="pct"/>
          </w:tcPr>
          <w:p w14:paraId="529479C7" w14:textId="653F7B90" w:rsidR="00981787" w:rsidRPr="0004210C" w:rsidRDefault="00981787" w:rsidP="00981787">
            <w:pPr>
              <w:spacing w:line="240" w:lineRule="auto"/>
              <w:ind w:right="-72"/>
              <w:jc w:val="right"/>
              <w:rPr>
                <w:rFonts w:eastAsia="Arial Unicode MS" w:cs="Arial"/>
                <w:sz w:val="18"/>
                <w:szCs w:val="18"/>
              </w:rPr>
            </w:pPr>
            <w:r w:rsidRPr="0004210C">
              <w:rPr>
                <w:rFonts w:eastAsia="Arial Unicode MS" w:cs="Arial"/>
                <w:sz w:val="18"/>
                <w:szCs w:val="18"/>
              </w:rPr>
              <w:t>2</w:t>
            </w:r>
          </w:p>
        </w:tc>
        <w:tc>
          <w:tcPr>
            <w:tcW w:w="765" w:type="pct"/>
            <w:shd w:val="clear" w:color="auto" w:fill="FAFAFA"/>
          </w:tcPr>
          <w:p w14:paraId="2510B870" w14:textId="5CCB6CD7" w:rsidR="00981787" w:rsidRPr="0004210C" w:rsidRDefault="008E0170" w:rsidP="00981787">
            <w:pPr>
              <w:spacing w:line="240" w:lineRule="auto"/>
              <w:ind w:right="-72"/>
              <w:jc w:val="right"/>
              <w:rPr>
                <w:rFonts w:eastAsia="Arial Unicode MS" w:cs="Arial"/>
                <w:sz w:val="18"/>
                <w:szCs w:val="18"/>
              </w:rPr>
            </w:pPr>
            <w:r w:rsidRPr="0004210C">
              <w:rPr>
                <w:rFonts w:eastAsia="Arial Unicode MS" w:cs="Arial"/>
                <w:sz w:val="18"/>
                <w:szCs w:val="18"/>
              </w:rPr>
              <w:t>1</w:t>
            </w:r>
          </w:p>
        </w:tc>
        <w:tc>
          <w:tcPr>
            <w:tcW w:w="767" w:type="pct"/>
          </w:tcPr>
          <w:p w14:paraId="0D805ECE" w14:textId="1CF7D0E5" w:rsidR="00981787" w:rsidRPr="0004210C" w:rsidRDefault="00981787" w:rsidP="00981787">
            <w:pPr>
              <w:spacing w:line="240" w:lineRule="auto"/>
              <w:ind w:right="-72"/>
              <w:jc w:val="right"/>
              <w:rPr>
                <w:rFonts w:eastAsia="Arial Unicode MS" w:cs="Arial"/>
                <w:sz w:val="18"/>
                <w:szCs w:val="18"/>
              </w:rPr>
            </w:pPr>
            <w:r w:rsidRPr="0004210C">
              <w:rPr>
                <w:rFonts w:eastAsia="Arial Unicode MS" w:cs="Arial"/>
                <w:sz w:val="18"/>
                <w:szCs w:val="18"/>
              </w:rPr>
              <w:t>1</w:t>
            </w:r>
          </w:p>
        </w:tc>
      </w:tr>
      <w:tr w:rsidR="00981787" w:rsidRPr="0036539D" w14:paraId="07C05615" w14:textId="77777777" w:rsidTr="000004A3">
        <w:tc>
          <w:tcPr>
            <w:tcW w:w="1929" w:type="pct"/>
            <w:tcBorders>
              <w:top w:val="nil"/>
              <w:bottom w:val="nil"/>
            </w:tcBorders>
            <w:shd w:val="clear" w:color="auto" w:fill="auto"/>
          </w:tcPr>
          <w:p w14:paraId="761E6052" w14:textId="18C3ECC2" w:rsidR="00981787" w:rsidRPr="0004210C" w:rsidRDefault="00981787" w:rsidP="00981787">
            <w:pPr>
              <w:spacing w:line="240" w:lineRule="auto"/>
              <w:ind w:left="-101" w:right="-72"/>
              <w:rPr>
                <w:rFonts w:eastAsia="Arial Unicode MS" w:cs="Arial"/>
                <w:sz w:val="18"/>
                <w:szCs w:val="18"/>
              </w:rPr>
            </w:pPr>
            <w:r w:rsidRPr="0004210C">
              <w:rPr>
                <w:rFonts w:eastAsia="Arial Unicode MS" w:cs="Arial"/>
                <w:sz w:val="18"/>
                <w:szCs w:val="18"/>
                <w:cs/>
              </w:rPr>
              <w:t xml:space="preserve">   - </w:t>
            </w:r>
            <w:r w:rsidRPr="0004210C">
              <w:rPr>
                <w:rFonts w:eastAsia="Arial Unicode MS" w:cs="Arial"/>
                <w:sz w:val="18"/>
                <w:szCs w:val="18"/>
              </w:rPr>
              <w:t>Other related parties</w:t>
            </w:r>
          </w:p>
        </w:tc>
        <w:tc>
          <w:tcPr>
            <w:tcW w:w="765" w:type="pct"/>
            <w:tcBorders>
              <w:bottom w:val="single" w:sz="4" w:space="0" w:color="auto"/>
            </w:tcBorders>
            <w:shd w:val="clear" w:color="auto" w:fill="FAFAFA"/>
          </w:tcPr>
          <w:p w14:paraId="06622D38" w14:textId="614B3560" w:rsidR="00981787" w:rsidRPr="0004210C" w:rsidRDefault="008E0170" w:rsidP="00981787">
            <w:pPr>
              <w:spacing w:line="240" w:lineRule="auto"/>
              <w:ind w:right="-72"/>
              <w:jc w:val="right"/>
              <w:rPr>
                <w:rFonts w:eastAsia="Arial Unicode MS" w:cs="Arial"/>
                <w:sz w:val="18"/>
                <w:szCs w:val="18"/>
              </w:rPr>
            </w:pPr>
            <w:r w:rsidRPr="0004210C">
              <w:rPr>
                <w:rFonts w:eastAsia="Arial Unicode MS" w:cs="Arial"/>
                <w:sz w:val="18"/>
                <w:szCs w:val="18"/>
              </w:rPr>
              <w:t>437</w:t>
            </w:r>
          </w:p>
        </w:tc>
        <w:tc>
          <w:tcPr>
            <w:tcW w:w="766" w:type="pct"/>
            <w:tcBorders>
              <w:bottom w:val="single" w:sz="4" w:space="0" w:color="auto"/>
            </w:tcBorders>
          </w:tcPr>
          <w:p w14:paraId="7F6D6188" w14:textId="515D66D8" w:rsidR="00981787" w:rsidRPr="0004210C" w:rsidRDefault="00981787" w:rsidP="00981787">
            <w:pPr>
              <w:spacing w:line="240" w:lineRule="auto"/>
              <w:ind w:right="-72"/>
              <w:jc w:val="right"/>
              <w:rPr>
                <w:rFonts w:eastAsia="Arial Unicode MS" w:cs="Arial"/>
                <w:sz w:val="18"/>
                <w:szCs w:val="18"/>
              </w:rPr>
            </w:pPr>
            <w:r w:rsidRPr="0004210C">
              <w:rPr>
                <w:rFonts w:eastAsia="Arial Unicode MS" w:cs="Arial"/>
                <w:sz w:val="18"/>
                <w:szCs w:val="18"/>
              </w:rPr>
              <w:t>267</w:t>
            </w:r>
          </w:p>
        </w:tc>
        <w:tc>
          <w:tcPr>
            <w:tcW w:w="765" w:type="pct"/>
            <w:tcBorders>
              <w:bottom w:val="single" w:sz="4" w:space="0" w:color="auto"/>
            </w:tcBorders>
            <w:shd w:val="clear" w:color="auto" w:fill="FAFAFA"/>
          </w:tcPr>
          <w:p w14:paraId="22439458" w14:textId="368CCF18" w:rsidR="00981787" w:rsidRPr="0004210C" w:rsidRDefault="008E0170" w:rsidP="00981787">
            <w:pPr>
              <w:spacing w:line="240" w:lineRule="auto"/>
              <w:ind w:right="-72"/>
              <w:jc w:val="right"/>
              <w:rPr>
                <w:rFonts w:eastAsia="Arial Unicode MS" w:cs="Arial"/>
                <w:sz w:val="18"/>
                <w:szCs w:val="18"/>
              </w:rPr>
            </w:pPr>
            <w:r w:rsidRPr="0004210C">
              <w:rPr>
                <w:rFonts w:eastAsia="Arial Unicode MS" w:cs="Arial"/>
                <w:sz w:val="18"/>
                <w:szCs w:val="18"/>
              </w:rPr>
              <w:t>327</w:t>
            </w:r>
          </w:p>
        </w:tc>
        <w:tc>
          <w:tcPr>
            <w:tcW w:w="767" w:type="pct"/>
            <w:tcBorders>
              <w:bottom w:val="single" w:sz="4" w:space="0" w:color="auto"/>
            </w:tcBorders>
          </w:tcPr>
          <w:p w14:paraId="159ECA37" w14:textId="5C30A6ED" w:rsidR="00981787" w:rsidRPr="0004210C" w:rsidRDefault="00981787" w:rsidP="00981787">
            <w:pPr>
              <w:spacing w:line="240" w:lineRule="auto"/>
              <w:ind w:right="-72"/>
              <w:jc w:val="right"/>
              <w:rPr>
                <w:rFonts w:eastAsia="Arial Unicode MS" w:cs="Arial"/>
                <w:sz w:val="18"/>
                <w:szCs w:val="18"/>
              </w:rPr>
            </w:pPr>
            <w:r w:rsidRPr="0004210C">
              <w:rPr>
                <w:rFonts w:eastAsia="Arial Unicode MS" w:cs="Arial"/>
                <w:sz w:val="18"/>
                <w:szCs w:val="18"/>
              </w:rPr>
              <w:t>252</w:t>
            </w:r>
          </w:p>
        </w:tc>
      </w:tr>
      <w:tr w:rsidR="00981787" w:rsidRPr="0036539D" w14:paraId="1D0F43D2" w14:textId="77777777" w:rsidTr="000004A3">
        <w:tc>
          <w:tcPr>
            <w:tcW w:w="1929" w:type="pct"/>
            <w:tcBorders>
              <w:top w:val="nil"/>
              <w:bottom w:val="nil"/>
            </w:tcBorders>
            <w:shd w:val="clear" w:color="auto" w:fill="auto"/>
          </w:tcPr>
          <w:p w14:paraId="78B31CA5" w14:textId="77777777" w:rsidR="00981787" w:rsidRPr="0004210C" w:rsidRDefault="00981787" w:rsidP="00981787">
            <w:pPr>
              <w:spacing w:line="240" w:lineRule="auto"/>
              <w:ind w:left="-101" w:right="-72"/>
              <w:rPr>
                <w:rFonts w:eastAsia="Arial Unicode MS" w:cs="Arial"/>
                <w:sz w:val="18"/>
                <w:szCs w:val="18"/>
              </w:rPr>
            </w:pPr>
          </w:p>
        </w:tc>
        <w:tc>
          <w:tcPr>
            <w:tcW w:w="765" w:type="pct"/>
            <w:tcBorders>
              <w:top w:val="single" w:sz="4" w:space="0" w:color="auto"/>
              <w:bottom w:val="nil"/>
            </w:tcBorders>
            <w:shd w:val="clear" w:color="auto" w:fill="FAFAFA"/>
          </w:tcPr>
          <w:p w14:paraId="0A5EEEEA" w14:textId="5CCB7268" w:rsidR="00981787" w:rsidRPr="0004210C" w:rsidRDefault="00981787" w:rsidP="00981787">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77003BFB" w14:textId="44B487D3" w:rsidR="00981787" w:rsidRPr="0004210C" w:rsidRDefault="00981787" w:rsidP="00981787">
            <w:pPr>
              <w:spacing w:line="240" w:lineRule="auto"/>
              <w:ind w:right="-72"/>
              <w:jc w:val="right"/>
              <w:rPr>
                <w:rFonts w:eastAsia="Arial Unicode MS" w:cs="Arial"/>
                <w:sz w:val="18"/>
                <w:szCs w:val="18"/>
              </w:rPr>
            </w:pPr>
          </w:p>
        </w:tc>
        <w:tc>
          <w:tcPr>
            <w:tcW w:w="765" w:type="pct"/>
            <w:tcBorders>
              <w:top w:val="single" w:sz="4" w:space="0" w:color="auto"/>
              <w:bottom w:val="nil"/>
            </w:tcBorders>
            <w:shd w:val="clear" w:color="auto" w:fill="FAFAFA"/>
          </w:tcPr>
          <w:p w14:paraId="5F09F621" w14:textId="64A90F15" w:rsidR="00981787" w:rsidRPr="0004210C" w:rsidRDefault="00981787" w:rsidP="00981787">
            <w:pPr>
              <w:spacing w:line="240" w:lineRule="auto"/>
              <w:ind w:right="-72"/>
              <w:jc w:val="right"/>
              <w:rPr>
                <w:rFonts w:eastAsia="Arial Unicode MS" w:cs="Arial"/>
                <w:sz w:val="18"/>
                <w:szCs w:val="18"/>
              </w:rPr>
            </w:pPr>
          </w:p>
        </w:tc>
        <w:tc>
          <w:tcPr>
            <w:tcW w:w="767" w:type="pct"/>
            <w:tcBorders>
              <w:top w:val="single" w:sz="4" w:space="0" w:color="auto"/>
              <w:bottom w:val="nil"/>
            </w:tcBorders>
            <w:shd w:val="clear" w:color="auto" w:fill="auto"/>
            <w:vAlign w:val="bottom"/>
          </w:tcPr>
          <w:p w14:paraId="1C344A33" w14:textId="77777777" w:rsidR="00981787" w:rsidRPr="0004210C" w:rsidRDefault="00981787" w:rsidP="00981787">
            <w:pPr>
              <w:spacing w:line="240" w:lineRule="auto"/>
              <w:ind w:right="-72"/>
              <w:jc w:val="right"/>
              <w:rPr>
                <w:rFonts w:eastAsia="Arial Unicode MS" w:cs="Arial"/>
                <w:sz w:val="18"/>
                <w:szCs w:val="18"/>
              </w:rPr>
            </w:pPr>
          </w:p>
        </w:tc>
      </w:tr>
      <w:tr w:rsidR="00981787" w:rsidRPr="0036539D" w14:paraId="4B93D694" w14:textId="77777777" w:rsidTr="00C25BE1">
        <w:tc>
          <w:tcPr>
            <w:tcW w:w="1929" w:type="pct"/>
            <w:tcBorders>
              <w:top w:val="nil"/>
              <w:bottom w:val="nil"/>
            </w:tcBorders>
            <w:shd w:val="clear" w:color="auto" w:fill="auto"/>
          </w:tcPr>
          <w:p w14:paraId="6DA99917" w14:textId="77777777" w:rsidR="00981787" w:rsidRPr="0004210C" w:rsidRDefault="00981787" w:rsidP="00981787">
            <w:pPr>
              <w:spacing w:line="240" w:lineRule="auto"/>
              <w:ind w:left="-101" w:right="-72"/>
              <w:rPr>
                <w:rFonts w:eastAsia="Arial Unicode MS" w:cs="Arial"/>
                <w:sz w:val="18"/>
                <w:szCs w:val="18"/>
              </w:rPr>
            </w:pPr>
            <w:r w:rsidRPr="0004210C">
              <w:rPr>
                <w:rFonts w:eastAsia="Arial Unicode MS" w:cs="Arial"/>
                <w:sz w:val="18"/>
                <w:szCs w:val="18"/>
              </w:rPr>
              <w:t>Total other payables</w:t>
            </w:r>
          </w:p>
        </w:tc>
        <w:tc>
          <w:tcPr>
            <w:tcW w:w="765" w:type="pct"/>
            <w:tcBorders>
              <w:top w:val="nil"/>
              <w:bottom w:val="single" w:sz="4" w:space="0" w:color="auto"/>
            </w:tcBorders>
            <w:shd w:val="clear" w:color="auto" w:fill="FAFAFA"/>
          </w:tcPr>
          <w:p w14:paraId="1E630457" w14:textId="1505A118" w:rsidR="00981787" w:rsidRPr="0004210C" w:rsidRDefault="00CD134A" w:rsidP="00981787">
            <w:pPr>
              <w:spacing w:line="240" w:lineRule="auto"/>
              <w:ind w:right="-72"/>
              <w:jc w:val="right"/>
              <w:rPr>
                <w:rFonts w:eastAsia="Arial Unicode MS" w:cs="Arial"/>
                <w:sz w:val="18"/>
                <w:szCs w:val="18"/>
                <w:cs/>
              </w:rPr>
            </w:pPr>
            <w:r w:rsidRPr="0004210C">
              <w:rPr>
                <w:rFonts w:eastAsia="Arial Unicode MS" w:cs="Arial"/>
                <w:sz w:val="18"/>
                <w:szCs w:val="18"/>
              </w:rPr>
              <w:t>731</w:t>
            </w:r>
          </w:p>
        </w:tc>
        <w:tc>
          <w:tcPr>
            <w:tcW w:w="766" w:type="pct"/>
            <w:tcBorders>
              <w:top w:val="nil"/>
              <w:bottom w:val="single" w:sz="4" w:space="0" w:color="auto"/>
            </w:tcBorders>
            <w:shd w:val="clear" w:color="auto" w:fill="auto"/>
          </w:tcPr>
          <w:p w14:paraId="57AA302E" w14:textId="4586402A" w:rsidR="00981787" w:rsidRPr="0004210C" w:rsidRDefault="00981787" w:rsidP="00981787">
            <w:pPr>
              <w:spacing w:line="240" w:lineRule="auto"/>
              <w:ind w:right="-72"/>
              <w:jc w:val="right"/>
              <w:rPr>
                <w:rFonts w:eastAsia="Arial Unicode MS" w:cs="Arial"/>
                <w:sz w:val="18"/>
                <w:szCs w:val="18"/>
              </w:rPr>
            </w:pPr>
            <w:r w:rsidRPr="0004210C">
              <w:rPr>
                <w:rFonts w:eastAsia="Arial Unicode MS" w:cs="Arial"/>
                <w:sz w:val="18"/>
                <w:szCs w:val="18"/>
              </w:rPr>
              <w:t>399</w:t>
            </w:r>
          </w:p>
        </w:tc>
        <w:tc>
          <w:tcPr>
            <w:tcW w:w="765" w:type="pct"/>
            <w:tcBorders>
              <w:top w:val="nil"/>
              <w:bottom w:val="single" w:sz="4" w:space="0" w:color="auto"/>
            </w:tcBorders>
            <w:shd w:val="clear" w:color="auto" w:fill="FAFAFA"/>
          </w:tcPr>
          <w:p w14:paraId="370745DB" w14:textId="55475F58" w:rsidR="00981787" w:rsidRPr="0004210C" w:rsidRDefault="00CD134A" w:rsidP="00981787">
            <w:pPr>
              <w:spacing w:line="240" w:lineRule="auto"/>
              <w:ind w:right="-72"/>
              <w:jc w:val="right"/>
              <w:rPr>
                <w:rFonts w:eastAsia="Arial Unicode MS" w:cs="Arial"/>
                <w:sz w:val="18"/>
                <w:szCs w:val="18"/>
              </w:rPr>
            </w:pPr>
            <w:r w:rsidRPr="0004210C">
              <w:rPr>
                <w:rFonts w:eastAsia="Arial Unicode MS" w:cs="Arial"/>
                <w:sz w:val="18"/>
                <w:szCs w:val="18"/>
              </w:rPr>
              <w:t>646</w:t>
            </w:r>
          </w:p>
        </w:tc>
        <w:tc>
          <w:tcPr>
            <w:tcW w:w="767" w:type="pct"/>
            <w:tcBorders>
              <w:top w:val="nil"/>
              <w:bottom w:val="single" w:sz="4" w:space="0" w:color="auto"/>
            </w:tcBorders>
            <w:shd w:val="clear" w:color="auto" w:fill="auto"/>
            <w:vAlign w:val="bottom"/>
          </w:tcPr>
          <w:p w14:paraId="2D0FA0AD" w14:textId="4D1E1BB7" w:rsidR="00981787" w:rsidRPr="0004210C" w:rsidRDefault="00981787" w:rsidP="00981787">
            <w:pPr>
              <w:spacing w:line="240" w:lineRule="auto"/>
              <w:ind w:right="-72"/>
              <w:jc w:val="right"/>
              <w:rPr>
                <w:rFonts w:eastAsia="Arial Unicode MS" w:cs="Arial"/>
                <w:sz w:val="18"/>
                <w:szCs w:val="18"/>
              </w:rPr>
            </w:pPr>
            <w:r w:rsidRPr="0004210C">
              <w:rPr>
                <w:rFonts w:eastAsia="Arial Unicode MS" w:cs="Arial"/>
                <w:sz w:val="18"/>
                <w:szCs w:val="18"/>
              </w:rPr>
              <w:t>542</w:t>
            </w:r>
          </w:p>
        </w:tc>
      </w:tr>
    </w:tbl>
    <w:p w14:paraId="3160FC5D" w14:textId="77777777" w:rsidR="00680B92" w:rsidRPr="0036539D" w:rsidRDefault="00680B92" w:rsidP="00102BC4">
      <w:pPr>
        <w:pStyle w:val="Header"/>
        <w:tabs>
          <w:tab w:val="clear" w:pos="4153"/>
          <w:tab w:val="clear" w:pos="8306"/>
        </w:tabs>
        <w:spacing w:line="240" w:lineRule="auto"/>
        <w:ind w:left="540"/>
        <w:jc w:val="both"/>
        <w:rPr>
          <w:rFonts w:eastAsia="Arial Unicode MS" w:cs="Arial"/>
          <w:sz w:val="18"/>
          <w:szCs w:val="18"/>
        </w:rPr>
      </w:pPr>
    </w:p>
    <w:p w14:paraId="130D3FBF" w14:textId="2A49A4DE" w:rsidR="00866A40" w:rsidRPr="0036539D" w:rsidRDefault="002A6DA3" w:rsidP="0036539D">
      <w:pPr>
        <w:pStyle w:val="Header"/>
        <w:tabs>
          <w:tab w:val="clear" w:pos="4153"/>
          <w:tab w:val="clear" w:pos="8306"/>
        </w:tabs>
        <w:spacing w:line="240" w:lineRule="auto"/>
        <w:ind w:left="540" w:hanging="540"/>
        <w:jc w:val="both"/>
        <w:rPr>
          <w:rFonts w:eastAsia="Arial Unicode MS" w:cs="Arial"/>
          <w:b/>
          <w:bCs/>
          <w:sz w:val="18"/>
          <w:szCs w:val="18"/>
        </w:rPr>
      </w:pPr>
      <w:r w:rsidRPr="0036539D">
        <w:rPr>
          <w:rFonts w:eastAsia="Arial Unicode MS" w:cs="Arial"/>
          <w:b/>
          <w:bCs/>
          <w:color w:val="CF4A02"/>
          <w:sz w:val="18"/>
          <w:szCs w:val="18"/>
        </w:rPr>
        <w:t>2</w:t>
      </w:r>
      <w:r w:rsidR="00B75040">
        <w:rPr>
          <w:rFonts w:eastAsia="Arial Unicode MS" w:cs="Arial"/>
          <w:b/>
          <w:bCs/>
          <w:color w:val="CF4A02"/>
          <w:sz w:val="18"/>
          <w:szCs w:val="18"/>
        </w:rPr>
        <w:t>5</w:t>
      </w:r>
      <w:r w:rsidR="00D40BFC" w:rsidRPr="0036539D">
        <w:rPr>
          <w:rFonts w:eastAsia="Arial Unicode MS" w:cs="Arial"/>
          <w:b/>
          <w:bCs/>
          <w:color w:val="CF4A02"/>
          <w:sz w:val="18"/>
          <w:szCs w:val="18"/>
        </w:rPr>
        <w:t>.</w:t>
      </w:r>
      <w:r w:rsidRPr="0036539D">
        <w:rPr>
          <w:rFonts w:eastAsia="Arial Unicode MS" w:cs="Arial"/>
          <w:b/>
          <w:bCs/>
          <w:color w:val="CF4A02"/>
          <w:sz w:val="18"/>
          <w:szCs w:val="18"/>
        </w:rPr>
        <w:t>8</w:t>
      </w:r>
      <w:r w:rsidR="00866A40" w:rsidRPr="0036539D">
        <w:rPr>
          <w:rFonts w:eastAsia="Arial Unicode MS" w:cs="Arial"/>
          <w:b/>
          <w:bCs/>
          <w:color w:val="CF4A02"/>
          <w:sz w:val="18"/>
          <w:szCs w:val="18"/>
        </w:rPr>
        <w:tab/>
      </w:r>
      <w:r w:rsidR="005B3117" w:rsidRPr="0036539D">
        <w:rPr>
          <w:rFonts w:eastAsia="Arial Unicode MS" w:cs="Arial"/>
          <w:b/>
          <w:bCs/>
          <w:color w:val="CF4A02"/>
          <w:sz w:val="18"/>
          <w:szCs w:val="18"/>
        </w:rPr>
        <w:t>Other n</w:t>
      </w:r>
      <w:r w:rsidR="00866A40" w:rsidRPr="0036539D">
        <w:rPr>
          <w:rFonts w:eastAsia="Arial Unicode MS" w:cs="Arial"/>
          <w:b/>
          <w:bCs/>
          <w:color w:val="CF4A02"/>
          <w:sz w:val="18"/>
          <w:szCs w:val="18"/>
        </w:rPr>
        <w:t>on</w:t>
      </w:r>
      <w:r w:rsidR="00866A40" w:rsidRPr="0036539D">
        <w:rPr>
          <w:rFonts w:eastAsia="Arial Unicode MS" w:cs="Arial"/>
          <w:b/>
          <w:bCs/>
          <w:color w:val="CF4A02"/>
          <w:sz w:val="18"/>
          <w:szCs w:val="18"/>
          <w:cs/>
        </w:rPr>
        <w:t>-</w:t>
      </w:r>
      <w:r w:rsidR="00866A40" w:rsidRPr="0036539D">
        <w:rPr>
          <w:rFonts w:eastAsia="Arial Unicode MS" w:cs="Arial"/>
          <w:b/>
          <w:bCs/>
          <w:color w:val="CF4A02"/>
          <w:sz w:val="18"/>
          <w:szCs w:val="18"/>
        </w:rPr>
        <w:t xml:space="preserve">current liabilities </w:t>
      </w:r>
      <w:r w:rsidR="00866A40" w:rsidRPr="0036539D">
        <w:rPr>
          <w:rFonts w:eastAsia="Arial Unicode MS" w:cs="Arial"/>
          <w:b/>
          <w:bCs/>
          <w:color w:val="CF4A02"/>
          <w:sz w:val="18"/>
          <w:szCs w:val="18"/>
          <w:cs/>
        </w:rPr>
        <w:t xml:space="preserve">- </w:t>
      </w:r>
      <w:r w:rsidR="00866A40" w:rsidRPr="0036539D">
        <w:rPr>
          <w:rFonts w:eastAsia="Arial Unicode MS" w:cs="Arial"/>
          <w:b/>
          <w:bCs/>
          <w:color w:val="CF4A02"/>
          <w:sz w:val="18"/>
          <w:szCs w:val="18"/>
        </w:rPr>
        <w:t>related parties</w:t>
      </w:r>
    </w:p>
    <w:p w14:paraId="7E533ABB" w14:textId="77777777" w:rsidR="00866A40" w:rsidRPr="0036539D" w:rsidRDefault="00866A40" w:rsidP="0036539D">
      <w:pPr>
        <w:pStyle w:val="Header"/>
        <w:tabs>
          <w:tab w:val="clear" w:pos="4153"/>
          <w:tab w:val="clear" w:pos="8306"/>
        </w:tabs>
        <w:spacing w:line="240" w:lineRule="auto"/>
        <w:ind w:left="540"/>
        <w:jc w:val="both"/>
        <w:rPr>
          <w:rFonts w:eastAsia="Arial Unicode MS" w:cs="Arial"/>
          <w:sz w:val="18"/>
          <w:szCs w:val="18"/>
        </w:rPr>
      </w:pPr>
    </w:p>
    <w:tbl>
      <w:tblPr>
        <w:tblW w:w="4720" w:type="pct"/>
        <w:tblInd w:w="540" w:type="dxa"/>
        <w:tblBorders>
          <w:top w:val="single" w:sz="4" w:space="0" w:color="auto"/>
          <w:bottom w:val="single" w:sz="4" w:space="0" w:color="auto"/>
        </w:tblBorders>
        <w:tblLayout w:type="fixed"/>
        <w:tblLook w:val="0000" w:firstRow="0" w:lastRow="0" w:firstColumn="0" w:lastColumn="0" w:noHBand="0" w:noVBand="0"/>
      </w:tblPr>
      <w:tblGrid>
        <w:gridCol w:w="3455"/>
        <w:gridCol w:w="1368"/>
        <w:gridCol w:w="1370"/>
        <w:gridCol w:w="1368"/>
        <w:gridCol w:w="1368"/>
      </w:tblGrid>
      <w:tr w:rsidR="00735DFC" w:rsidRPr="0036539D" w14:paraId="58FA5004" w14:textId="77777777" w:rsidTr="00735DFC">
        <w:tc>
          <w:tcPr>
            <w:tcW w:w="1935" w:type="pct"/>
            <w:tcBorders>
              <w:top w:val="nil"/>
              <w:bottom w:val="nil"/>
            </w:tcBorders>
            <w:shd w:val="clear" w:color="auto" w:fill="auto"/>
          </w:tcPr>
          <w:p w14:paraId="5A01088D" w14:textId="77777777" w:rsidR="00866A40" w:rsidRPr="0036539D" w:rsidRDefault="00866A40" w:rsidP="0036539D">
            <w:pPr>
              <w:spacing w:line="240" w:lineRule="auto"/>
              <w:ind w:left="-105" w:right="-72"/>
              <w:rPr>
                <w:rFonts w:eastAsia="Arial Unicode MS" w:cs="Arial"/>
                <w:b/>
                <w:bCs/>
                <w:sz w:val="18"/>
                <w:szCs w:val="18"/>
              </w:rPr>
            </w:pPr>
          </w:p>
        </w:tc>
        <w:tc>
          <w:tcPr>
            <w:tcW w:w="1533" w:type="pct"/>
            <w:gridSpan w:val="2"/>
            <w:tcBorders>
              <w:top w:val="single" w:sz="4" w:space="0" w:color="auto"/>
              <w:bottom w:val="single" w:sz="4" w:space="0" w:color="auto"/>
            </w:tcBorders>
            <w:shd w:val="clear" w:color="auto" w:fill="auto"/>
          </w:tcPr>
          <w:p w14:paraId="74B1E35C" w14:textId="77777777" w:rsidR="00866A40" w:rsidRPr="0036539D" w:rsidRDefault="00866A40"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Consolidated</w:t>
            </w:r>
          </w:p>
          <w:p w14:paraId="676C2DF7" w14:textId="77777777" w:rsidR="00866A40" w:rsidRPr="0036539D" w:rsidRDefault="00866A40"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financial information</w:t>
            </w:r>
          </w:p>
        </w:tc>
        <w:tc>
          <w:tcPr>
            <w:tcW w:w="1532" w:type="pct"/>
            <w:gridSpan w:val="2"/>
            <w:tcBorders>
              <w:top w:val="single" w:sz="4" w:space="0" w:color="auto"/>
              <w:bottom w:val="single" w:sz="4" w:space="0" w:color="auto"/>
            </w:tcBorders>
            <w:shd w:val="clear" w:color="auto" w:fill="auto"/>
          </w:tcPr>
          <w:p w14:paraId="3C2C4C26" w14:textId="77777777" w:rsidR="00866A40" w:rsidRPr="0036539D" w:rsidRDefault="00866A40"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Separate</w:t>
            </w:r>
          </w:p>
          <w:p w14:paraId="0A722B78" w14:textId="77777777" w:rsidR="00866A40" w:rsidRPr="0036539D" w:rsidRDefault="00866A40"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financial information</w:t>
            </w:r>
          </w:p>
        </w:tc>
      </w:tr>
      <w:tr w:rsidR="00DA59A9" w:rsidRPr="0036539D" w14:paraId="2328CC05" w14:textId="77777777" w:rsidTr="00735DFC">
        <w:tc>
          <w:tcPr>
            <w:tcW w:w="1935" w:type="pct"/>
            <w:tcBorders>
              <w:top w:val="nil"/>
              <w:bottom w:val="nil"/>
            </w:tcBorders>
            <w:shd w:val="clear" w:color="auto" w:fill="auto"/>
          </w:tcPr>
          <w:p w14:paraId="15DC96DA" w14:textId="77777777" w:rsidR="00DA59A9" w:rsidRPr="0036539D" w:rsidRDefault="00DA59A9" w:rsidP="0036539D">
            <w:pPr>
              <w:spacing w:line="240" w:lineRule="auto"/>
              <w:ind w:left="-105" w:right="-72"/>
              <w:rPr>
                <w:rFonts w:eastAsia="Arial Unicode MS" w:cs="Arial"/>
                <w:b/>
                <w:bCs/>
                <w:sz w:val="18"/>
                <w:szCs w:val="18"/>
              </w:rPr>
            </w:pPr>
            <w:r w:rsidRPr="0036539D">
              <w:rPr>
                <w:rFonts w:eastAsia="Arial Unicode MS" w:cs="Arial"/>
                <w:b/>
                <w:bCs/>
                <w:sz w:val="18"/>
                <w:szCs w:val="18"/>
              </w:rPr>
              <w:t>As at</w:t>
            </w:r>
          </w:p>
        </w:tc>
        <w:tc>
          <w:tcPr>
            <w:tcW w:w="766" w:type="pct"/>
            <w:tcBorders>
              <w:top w:val="single" w:sz="4" w:space="0" w:color="auto"/>
              <w:bottom w:val="nil"/>
            </w:tcBorders>
            <w:shd w:val="clear" w:color="auto" w:fill="auto"/>
          </w:tcPr>
          <w:p w14:paraId="4A93E42A" w14:textId="383758EA" w:rsidR="00DA59A9" w:rsidRPr="0036539D" w:rsidRDefault="00A207CB" w:rsidP="0036539D">
            <w:pPr>
              <w:spacing w:line="240" w:lineRule="auto"/>
              <w:ind w:left="331" w:right="-72" w:hanging="331"/>
              <w:jc w:val="right"/>
              <w:rPr>
                <w:rFonts w:eastAsia="Arial Unicode MS" w:cs="Arial"/>
                <w:b/>
                <w:bCs/>
                <w:spacing w:val="-4"/>
                <w:sz w:val="18"/>
                <w:szCs w:val="18"/>
              </w:rPr>
            </w:pPr>
            <w:r w:rsidRPr="0036539D">
              <w:rPr>
                <w:rFonts w:eastAsia="Arial Unicode MS" w:cs="Arial"/>
                <w:b/>
                <w:bCs/>
                <w:sz w:val="18"/>
                <w:szCs w:val="18"/>
              </w:rPr>
              <w:t xml:space="preserve">30 </w:t>
            </w:r>
            <w:r w:rsidR="00981787">
              <w:rPr>
                <w:rFonts w:eastAsia="Arial Unicode MS" w:cs="Arial"/>
                <w:b/>
                <w:bCs/>
                <w:sz w:val="18"/>
                <w:szCs w:val="18"/>
              </w:rPr>
              <w:t>September</w:t>
            </w:r>
          </w:p>
        </w:tc>
        <w:tc>
          <w:tcPr>
            <w:tcW w:w="767" w:type="pct"/>
            <w:tcBorders>
              <w:top w:val="single" w:sz="4" w:space="0" w:color="auto"/>
              <w:bottom w:val="nil"/>
            </w:tcBorders>
            <w:shd w:val="clear" w:color="auto" w:fill="auto"/>
          </w:tcPr>
          <w:p w14:paraId="26A4F73A" w14:textId="2ED45C90" w:rsidR="00DA59A9" w:rsidRPr="0036539D" w:rsidRDefault="002A6DA3" w:rsidP="0036539D">
            <w:pPr>
              <w:spacing w:line="240" w:lineRule="auto"/>
              <w:ind w:right="-72" w:hanging="90"/>
              <w:jc w:val="right"/>
              <w:rPr>
                <w:rFonts w:eastAsia="Arial Unicode MS" w:cs="Arial"/>
                <w:b/>
                <w:bCs/>
                <w:sz w:val="18"/>
                <w:szCs w:val="18"/>
              </w:rPr>
            </w:pPr>
            <w:r w:rsidRPr="0036539D">
              <w:rPr>
                <w:rFonts w:eastAsia="Arial Unicode MS" w:cs="Arial"/>
                <w:b/>
                <w:bCs/>
                <w:sz w:val="18"/>
                <w:szCs w:val="18"/>
              </w:rPr>
              <w:t>31</w:t>
            </w:r>
            <w:r w:rsidR="00DA59A9" w:rsidRPr="0036539D">
              <w:rPr>
                <w:rFonts w:eastAsia="Arial Unicode MS" w:cs="Arial"/>
                <w:b/>
                <w:bCs/>
                <w:sz w:val="18"/>
                <w:szCs w:val="18"/>
              </w:rPr>
              <w:t xml:space="preserve"> December</w:t>
            </w:r>
          </w:p>
        </w:tc>
        <w:tc>
          <w:tcPr>
            <w:tcW w:w="766" w:type="pct"/>
            <w:tcBorders>
              <w:top w:val="single" w:sz="4" w:space="0" w:color="auto"/>
              <w:bottom w:val="nil"/>
            </w:tcBorders>
            <w:shd w:val="clear" w:color="auto" w:fill="auto"/>
          </w:tcPr>
          <w:p w14:paraId="21AD28FD" w14:textId="538853FB" w:rsidR="00DA59A9" w:rsidRPr="0036539D" w:rsidRDefault="00A207CB" w:rsidP="0036539D">
            <w:pPr>
              <w:spacing w:line="240" w:lineRule="auto"/>
              <w:ind w:left="331" w:right="-72" w:hanging="331"/>
              <w:jc w:val="right"/>
              <w:rPr>
                <w:rFonts w:eastAsia="Arial Unicode MS" w:cs="Arial"/>
                <w:b/>
                <w:bCs/>
                <w:spacing w:val="-4"/>
                <w:sz w:val="18"/>
                <w:szCs w:val="18"/>
              </w:rPr>
            </w:pPr>
            <w:r w:rsidRPr="0036539D">
              <w:rPr>
                <w:rFonts w:eastAsia="Arial Unicode MS" w:cs="Arial"/>
                <w:b/>
                <w:bCs/>
                <w:sz w:val="18"/>
                <w:szCs w:val="18"/>
              </w:rPr>
              <w:t xml:space="preserve">30 </w:t>
            </w:r>
            <w:r w:rsidR="00981787">
              <w:rPr>
                <w:rFonts w:eastAsia="Arial Unicode MS" w:cs="Arial"/>
                <w:b/>
                <w:bCs/>
                <w:sz w:val="18"/>
                <w:szCs w:val="18"/>
              </w:rPr>
              <w:t>September</w:t>
            </w:r>
          </w:p>
        </w:tc>
        <w:tc>
          <w:tcPr>
            <w:tcW w:w="766" w:type="pct"/>
            <w:tcBorders>
              <w:top w:val="single" w:sz="4" w:space="0" w:color="auto"/>
              <w:bottom w:val="nil"/>
            </w:tcBorders>
            <w:shd w:val="clear" w:color="auto" w:fill="auto"/>
          </w:tcPr>
          <w:p w14:paraId="0B0A3F3D" w14:textId="078D8F61" w:rsidR="00DA59A9" w:rsidRPr="0036539D" w:rsidRDefault="002A6DA3"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31</w:t>
            </w:r>
            <w:r w:rsidR="00DA59A9" w:rsidRPr="0036539D">
              <w:rPr>
                <w:rFonts w:eastAsia="Arial Unicode MS" w:cs="Arial"/>
                <w:b/>
                <w:bCs/>
                <w:sz w:val="18"/>
                <w:szCs w:val="18"/>
              </w:rPr>
              <w:t xml:space="preserve"> December</w:t>
            </w:r>
          </w:p>
        </w:tc>
      </w:tr>
      <w:tr w:rsidR="00DA59A9" w:rsidRPr="0036539D" w14:paraId="1B3B2634" w14:textId="77777777" w:rsidTr="00735DFC">
        <w:tc>
          <w:tcPr>
            <w:tcW w:w="1935" w:type="pct"/>
            <w:tcBorders>
              <w:top w:val="nil"/>
              <w:bottom w:val="nil"/>
            </w:tcBorders>
            <w:shd w:val="clear" w:color="auto" w:fill="auto"/>
          </w:tcPr>
          <w:p w14:paraId="6F27B2E1" w14:textId="77777777" w:rsidR="00DA59A9" w:rsidRPr="0036539D" w:rsidRDefault="00DA59A9" w:rsidP="0036539D">
            <w:pPr>
              <w:spacing w:line="240" w:lineRule="auto"/>
              <w:ind w:left="-105" w:right="-72"/>
              <w:rPr>
                <w:rFonts w:eastAsia="Arial Unicode MS" w:cs="Arial"/>
                <w:b/>
                <w:bCs/>
                <w:sz w:val="18"/>
                <w:szCs w:val="18"/>
              </w:rPr>
            </w:pPr>
          </w:p>
        </w:tc>
        <w:tc>
          <w:tcPr>
            <w:tcW w:w="766" w:type="pct"/>
            <w:tcBorders>
              <w:top w:val="nil"/>
              <w:bottom w:val="nil"/>
            </w:tcBorders>
            <w:shd w:val="clear" w:color="auto" w:fill="auto"/>
          </w:tcPr>
          <w:p w14:paraId="6106647D" w14:textId="20C17040" w:rsidR="00DA59A9"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2023</w:t>
            </w:r>
          </w:p>
        </w:tc>
        <w:tc>
          <w:tcPr>
            <w:tcW w:w="767" w:type="pct"/>
            <w:tcBorders>
              <w:top w:val="nil"/>
              <w:bottom w:val="nil"/>
            </w:tcBorders>
            <w:shd w:val="clear" w:color="auto" w:fill="auto"/>
          </w:tcPr>
          <w:p w14:paraId="4D49E7E6" w14:textId="0A925108" w:rsidR="00DA59A9"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2022</w:t>
            </w:r>
          </w:p>
        </w:tc>
        <w:tc>
          <w:tcPr>
            <w:tcW w:w="766" w:type="pct"/>
            <w:tcBorders>
              <w:top w:val="nil"/>
              <w:bottom w:val="nil"/>
            </w:tcBorders>
            <w:shd w:val="clear" w:color="auto" w:fill="auto"/>
          </w:tcPr>
          <w:p w14:paraId="27525040" w14:textId="5A2A5398" w:rsidR="00DA59A9"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2023</w:t>
            </w:r>
          </w:p>
        </w:tc>
        <w:tc>
          <w:tcPr>
            <w:tcW w:w="766" w:type="pct"/>
            <w:tcBorders>
              <w:top w:val="nil"/>
              <w:bottom w:val="nil"/>
            </w:tcBorders>
            <w:shd w:val="clear" w:color="auto" w:fill="auto"/>
          </w:tcPr>
          <w:p w14:paraId="1BDD7E18" w14:textId="65153A50" w:rsidR="00DA59A9" w:rsidRPr="0036539D" w:rsidRDefault="002A6DA3" w:rsidP="0036539D">
            <w:pPr>
              <w:spacing w:line="240" w:lineRule="auto"/>
              <w:ind w:right="-72"/>
              <w:jc w:val="right"/>
              <w:rPr>
                <w:rFonts w:eastAsia="Arial Unicode MS" w:cs="Arial"/>
                <w:b/>
                <w:bCs/>
                <w:sz w:val="18"/>
                <w:szCs w:val="18"/>
              </w:rPr>
            </w:pPr>
            <w:r w:rsidRPr="0036539D">
              <w:rPr>
                <w:rFonts w:eastAsia="Arial Unicode MS" w:cs="Arial"/>
                <w:b/>
                <w:bCs/>
                <w:sz w:val="18"/>
                <w:szCs w:val="18"/>
              </w:rPr>
              <w:t>2022</w:t>
            </w:r>
          </w:p>
        </w:tc>
      </w:tr>
      <w:tr w:rsidR="00DA59A9" w:rsidRPr="0036539D" w14:paraId="7DFED85D" w14:textId="77777777" w:rsidTr="00735DFC">
        <w:tc>
          <w:tcPr>
            <w:tcW w:w="1935" w:type="pct"/>
            <w:tcBorders>
              <w:top w:val="nil"/>
              <w:bottom w:val="nil"/>
            </w:tcBorders>
            <w:shd w:val="clear" w:color="auto" w:fill="auto"/>
          </w:tcPr>
          <w:p w14:paraId="4735574E" w14:textId="77777777" w:rsidR="00DA59A9" w:rsidRPr="0036539D" w:rsidRDefault="00DA59A9" w:rsidP="0036539D">
            <w:pPr>
              <w:spacing w:line="240" w:lineRule="auto"/>
              <w:ind w:left="-105" w:right="-72"/>
              <w:rPr>
                <w:rFonts w:eastAsia="Arial Unicode MS" w:cs="Arial"/>
                <w:sz w:val="18"/>
                <w:szCs w:val="18"/>
              </w:rPr>
            </w:pPr>
          </w:p>
        </w:tc>
        <w:tc>
          <w:tcPr>
            <w:tcW w:w="766" w:type="pct"/>
            <w:tcBorders>
              <w:top w:val="nil"/>
              <w:bottom w:val="single" w:sz="4" w:space="0" w:color="auto"/>
            </w:tcBorders>
            <w:shd w:val="clear" w:color="auto" w:fill="auto"/>
          </w:tcPr>
          <w:p w14:paraId="646330F0" w14:textId="77777777" w:rsidR="00DA59A9" w:rsidRPr="0036539D" w:rsidRDefault="00DA59A9"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767" w:type="pct"/>
            <w:tcBorders>
              <w:top w:val="nil"/>
              <w:bottom w:val="single" w:sz="4" w:space="0" w:color="auto"/>
            </w:tcBorders>
            <w:shd w:val="clear" w:color="auto" w:fill="auto"/>
          </w:tcPr>
          <w:p w14:paraId="4C594CB7" w14:textId="77777777" w:rsidR="00DA59A9" w:rsidRPr="0036539D" w:rsidRDefault="00DA59A9"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766" w:type="pct"/>
            <w:tcBorders>
              <w:top w:val="nil"/>
              <w:bottom w:val="single" w:sz="4" w:space="0" w:color="auto"/>
            </w:tcBorders>
            <w:shd w:val="clear" w:color="auto" w:fill="auto"/>
          </w:tcPr>
          <w:p w14:paraId="18E0E70B" w14:textId="77777777" w:rsidR="00DA59A9" w:rsidRPr="0036539D" w:rsidRDefault="00DA59A9"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766" w:type="pct"/>
            <w:tcBorders>
              <w:top w:val="nil"/>
              <w:bottom w:val="single" w:sz="4" w:space="0" w:color="auto"/>
            </w:tcBorders>
            <w:shd w:val="clear" w:color="auto" w:fill="auto"/>
          </w:tcPr>
          <w:p w14:paraId="070C4D51" w14:textId="77777777" w:rsidR="00DA59A9" w:rsidRPr="0036539D" w:rsidRDefault="00DA59A9"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r>
      <w:tr w:rsidR="00DA59A9" w:rsidRPr="0036539D" w14:paraId="746DC5B4" w14:textId="77777777" w:rsidTr="00735DFC">
        <w:tc>
          <w:tcPr>
            <w:tcW w:w="1935" w:type="pct"/>
            <w:tcBorders>
              <w:top w:val="nil"/>
              <w:bottom w:val="nil"/>
            </w:tcBorders>
            <w:shd w:val="clear" w:color="auto" w:fill="auto"/>
          </w:tcPr>
          <w:p w14:paraId="34BF73FA" w14:textId="77777777" w:rsidR="00DA59A9" w:rsidRPr="0036539D" w:rsidRDefault="00DA59A9" w:rsidP="0036539D">
            <w:pPr>
              <w:spacing w:line="240" w:lineRule="auto"/>
              <w:ind w:left="-105" w:right="-72"/>
              <w:rPr>
                <w:rFonts w:eastAsia="Arial Unicode MS" w:cs="Arial"/>
                <w:sz w:val="18"/>
                <w:szCs w:val="18"/>
              </w:rPr>
            </w:pPr>
          </w:p>
        </w:tc>
        <w:tc>
          <w:tcPr>
            <w:tcW w:w="766" w:type="pct"/>
            <w:tcBorders>
              <w:top w:val="nil"/>
              <w:bottom w:val="nil"/>
            </w:tcBorders>
            <w:shd w:val="clear" w:color="auto" w:fill="FAFAFA"/>
          </w:tcPr>
          <w:p w14:paraId="2FD111F7" w14:textId="77777777" w:rsidR="00DA59A9" w:rsidRPr="0036539D" w:rsidRDefault="00DA59A9" w:rsidP="0036539D">
            <w:pPr>
              <w:spacing w:line="240" w:lineRule="auto"/>
              <w:ind w:right="-72"/>
              <w:jc w:val="right"/>
              <w:rPr>
                <w:rFonts w:eastAsia="Arial Unicode MS" w:cs="Arial"/>
                <w:sz w:val="18"/>
                <w:szCs w:val="18"/>
              </w:rPr>
            </w:pPr>
          </w:p>
        </w:tc>
        <w:tc>
          <w:tcPr>
            <w:tcW w:w="767" w:type="pct"/>
            <w:tcBorders>
              <w:top w:val="nil"/>
              <w:bottom w:val="nil"/>
            </w:tcBorders>
            <w:shd w:val="clear" w:color="auto" w:fill="auto"/>
          </w:tcPr>
          <w:p w14:paraId="02AB09E6" w14:textId="77777777" w:rsidR="00DA59A9" w:rsidRPr="0036539D" w:rsidRDefault="00DA59A9" w:rsidP="0036539D">
            <w:pPr>
              <w:spacing w:line="240" w:lineRule="auto"/>
              <w:ind w:right="-72"/>
              <w:jc w:val="right"/>
              <w:rPr>
                <w:rFonts w:eastAsia="Arial Unicode MS" w:cs="Arial"/>
                <w:sz w:val="18"/>
                <w:szCs w:val="18"/>
              </w:rPr>
            </w:pPr>
          </w:p>
        </w:tc>
        <w:tc>
          <w:tcPr>
            <w:tcW w:w="766" w:type="pct"/>
            <w:tcBorders>
              <w:top w:val="nil"/>
              <w:bottom w:val="nil"/>
            </w:tcBorders>
            <w:shd w:val="clear" w:color="auto" w:fill="FAFAFA"/>
          </w:tcPr>
          <w:p w14:paraId="76A775DF" w14:textId="77777777" w:rsidR="00DA59A9" w:rsidRPr="0036539D" w:rsidRDefault="00DA59A9" w:rsidP="0036539D">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1161EA7F" w14:textId="77777777" w:rsidR="00DA59A9" w:rsidRPr="0036539D" w:rsidRDefault="00DA59A9" w:rsidP="0036539D">
            <w:pPr>
              <w:spacing w:line="240" w:lineRule="auto"/>
              <w:ind w:right="-72"/>
              <w:jc w:val="right"/>
              <w:rPr>
                <w:rFonts w:eastAsia="Arial Unicode MS" w:cs="Arial"/>
                <w:sz w:val="18"/>
                <w:szCs w:val="18"/>
              </w:rPr>
            </w:pPr>
          </w:p>
        </w:tc>
      </w:tr>
      <w:tr w:rsidR="00DA59A9" w:rsidRPr="0036539D" w14:paraId="4D2DDBFF" w14:textId="77777777" w:rsidTr="00DA59A9">
        <w:trPr>
          <w:trHeight w:val="241"/>
        </w:trPr>
        <w:tc>
          <w:tcPr>
            <w:tcW w:w="1935" w:type="pct"/>
            <w:tcBorders>
              <w:top w:val="nil"/>
              <w:bottom w:val="nil"/>
            </w:tcBorders>
            <w:shd w:val="clear" w:color="auto" w:fill="auto"/>
            <w:vAlign w:val="center"/>
          </w:tcPr>
          <w:p w14:paraId="324673BE" w14:textId="2586B131" w:rsidR="00DA59A9" w:rsidRPr="0036539D" w:rsidRDefault="00DA59A9" w:rsidP="0036539D">
            <w:pPr>
              <w:spacing w:line="240" w:lineRule="auto"/>
              <w:ind w:left="-105" w:right="-72"/>
              <w:rPr>
                <w:rFonts w:eastAsia="Arial Unicode MS" w:cs="Arial"/>
                <w:spacing w:val="-4"/>
                <w:sz w:val="18"/>
                <w:szCs w:val="18"/>
              </w:rPr>
            </w:pPr>
            <w:r w:rsidRPr="0036539D">
              <w:rPr>
                <w:rFonts w:eastAsia="Arial Unicode MS" w:cs="Arial"/>
                <w:spacing w:val="-4"/>
                <w:sz w:val="18"/>
                <w:szCs w:val="18"/>
              </w:rPr>
              <w:t>Other non</w:t>
            </w:r>
            <w:r w:rsidRPr="0036539D">
              <w:rPr>
                <w:rFonts w:eastAsia="Arial Unicode MS" w:cs="Arial"/>
                <w:spacing w:val="-4"/>
                <w:sz w:val="18"/>
                <w:szCs w:val="18"/>
                <w:cs/>
              </w:rPr>
              <w:t>-</w:t>
            </w:r>
            <w:r w:rsidRPr="0036539D">
              <w:rPr>
                <w:rFonts w:eastAsia="Arial Unicode MS" w:cs="Arial"/>
                <w:spacing w:val="-4"/>
                <w:sz w:val="18"/>
                <w:szCs w:val="18"/>
              </w:rPr>
              <w:t xml:space="preserve">current liabilities </w:t>
            </w:r>
            <w:r w:rsidRPr="0036539D">
              <w:rPr>
                <w:rFonts w:eastAsia="Arial Unicode MS" w:cs="Arial"/>
                <w:spacing w:val="-4"/>
                <w:sz w:val="18"/>
                <w:szCs w:val="18"/>
                <w:cs/>
              </w:rPr>
              <w:t xml:space="preserve">- </w:t>
            </w:r>
            <w:r w:rsidRPr="0036539D">
              <w:rPr>
                <w:rFonts w:eastAsia="Arial Unicode MS" w:cs="Arial"/>
                <w:spacing w:val="-4"/>
                <w:sz w:val="18"/>
                <w:szCs w:val="18"/>
              </w:rPr>
              <w:t>related parties</w:t>
            </w:r>
          </w:p>
        </w:tc>
        <w:tc>
          <w:tcPr>
            <w:tcW w:w="766" w:type="pct"/>
            <w:shd w:val="clear" w:color="auto" w:fill="FAFAFA"/>
          </w:tcPr>
          <w:p w14:paraId="53D3027C" w14:textId="77777777" w:rsidR="00DA59A9" w:rsidRPr="0036539D" w:rsidRDefault="00DA59A9" w:rsidP="0036539D">
            <w:pPr>
              <w:spacing w:line="240" w:lineRule="auto"/>
              <w:ind w:left="-101" w:right="-72"/>
              <w:jc w:val="right"/>
              <w:rPr>
                <w:rFonts w:eastAsia="Arial Unicode MS" w:cs="Arial"/>
                <w:sz w:val="18"/>
                <w:szCs w:val="18"/>
                <w:cs/>
              </w:rPr>
            </w:pPr>
          </w:p>
        </w:tc>
        <w:tc>
          <w:tcPr>
            <w:tcW w:w="767" w:type="pct"/>
          </w:tcPr>
          <w:p w14:paraId="61132D4E" w14:textId="77777777" w:rsidR="00DA59A9" w:rsidRPr="0036539D" w:rsidRDefault="00DA59A9" w:rsidP="0036539D">
            <w:pPr>
              <w:spacing w:line="240" w:lineRule="auto"/>
              <w:ind w:left="-101" w:right="-72"/>
              <w:jc w:val="right"/>
              <w:rPr>
                <w:rFonts w:eastAsia="Arial Unicode MS" w:cs="Arial"/>
                <w:sz w:val="18"/>
                <w:szCs w:val="18"/>
              </w:rPr>
            </w:pPr>
          </w:p>
        </w:tc>
        <w:tc>
          <w:tcPr>
            <w:tcW w:w="766" w:type="pct"/>
            <w:shd w:val="clear" w:color="auto" w:fill="FAFAFA"/>
          </w:tcPr>
          <w:p w14:paraId="37BDF682" w14:textId="0036B17A" w:rsidR="00DA59A9" w:rsidRPr="0036539D" w:rsidRDefault="00DA59A9" w:rsidP="0036539D">
            <w:pPr>
              <w:spacing w:line="240" w:lineRule="auto"/>
              <w:ind w:left="-101" w:right="-72"/>
              <w:jc w:val="right"/>
              <w:rPr>
                <w:rFonts w:eastAsia="Arial Unicode MS" w:cs="Arial"/>
                <w:sz w:val="18"/>
                <w:szCs w:val="18"/>
              </w:rPr>
            </w:pPr>
          </w:p>
        </w:tc>
        <w:tc>
          <w:tcPr>
            <w:tcW w:w="766" w:type="pct"/>
          </w:tcPr>
          <w:p w14:paraId="0DA6A5A8" w14:textId="77777777" w:rsidR="00DA59A9" w:rsidRPr="0036539D" w:rsidRDefault="00DA59A9" w:rsidP="0036539D">
            <w:pPr>
              <w:spacing w:line="240" w:lineRule="auto"/>
              <w:ind w:left="-101" w:right="-72"/>
              <w:jc w:val="right"/>
              <w:rPr>
                <w:rFonts w:eastAsia="Arial Unicode MS" w:cs="Arial"/>
                <w:sz w:val="18"/>
                <w:szCs w:val="18"/>
              </w:rPr>
            </w:pPr>
          </w:p>
        </w:tc>
      </w:tr>
      <w:tr w:rsidR="00631963" w:rsidRPr="0036539D" w14:paraId="20FBEDA9" w14:textId="77777777" w:rsidTr="00735DFC">
        <w:tc>
          <w:tcPr>
            <w:tcW w:w="1935" w:type="pct"/>
            <w:tcBorders>
              <w:top w:val="nil"/>
              <w:bottom w:val="nil"/>
            </w:tcBorders>
            <w:shd w:val="clear" w:color="auto" w:fill="auto"/>
            <w:vAlign w:val="center"/>
          </w:tcPr>
          <w:p w14:paraId="735DA7CA" w14:textId="77777777" w:rsidR="00631963" w:rsidRPr="0036539D" w:rsidRDefault="00631963" w:rsidP="0036539D">
            <w:pPr>
              <w:spacing w:line="240" w:lineRule="auto"/>
              <w:ind w:left="-105"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The ultimate parent company</w:t>
            </w:r>
          </w:p>
        </w:tc>
        <w:tc>
          <w:tcPr>
            <w:tcW w:w="766" w:type="pct"/>
            <w:shd w:val="clear" w:color="auto" w:fill="FAFAFA"/>
          </w:tcPr>
          <w:p w14:paraId="6AFAEEA2" w14:textId="64193D45" w:rsidR="00631963" w:rsidRPr="0036539D" w:rsidRDefault="008E0170" w:rsidP="0036539D">
            <w:pPr>
              <w:spacing w:line="240" w:lineRule="auto"/>
              <w:ind w:right="-72"/>
              <w:jc w:val="right"/>
              <w:rPr>
                <w:rFonts w:eastAsia="Arial Unicode MS" w:cs="Arial"/>
                <w:sz w:val="18"/>
                <w:szCs w:val="18"/>
              </w:rPr>
            </w:pPr>
            <w:r>
              <w:rPr>
                <w:rFonts w:eastAsia="Arial Unicode MS" w:cs="Arial"/>
                <w:sz w:val="18"/>
                <w:szCs w:val="18"/>
              </w:rPr>
              <w:t>3</w:t>
            </w:r>
          </w:p>
        </w:tc>
        <w:tc>
          <w:tcPr>
            <w:tcW w:w="767" w:type="pct"/>
          </w:tcPr>
          <w:p w14:paraId="37A1BF9A" w14:textId="20367A34" w:rsidR="00631963" w:rsidRPr="0036539D" w:rsidRDefault="00631963" w:rsidP="0036539D">
            <w:pPr>
              <w:spacing w:line="240" w:lineRule="auto"/>
              <w:ind w:right="-72"/>
              <w:jc w:val="right"/>
              <w:rPr>
                <w:rFonts w:eastAsia="Arial Unicode MS" w:cs="Arial"/>
                <w:sz w:val="18"/>
                <w:szCs w:val="18"/>
              </w:rPr>
            </w:pPr>
            <w:r w:rsidRPr="0036539D">
              <w:rPr>
                <w:rFonts w:eastAsia="Arial Unicode MS" w:cs="Arial"/>
                <w:sz w:val="18"/>
                <w:szCs w:val="18"/>
              </w:rPr>
              <w:t>4</w:t>
            </w:r>
          </w:p>
        </w:tc>
        <w:tc>
          <w:tcPr>
            <w:tcW w:w="766" w:type="pct"/>
            <w:shd w:val="clear" w:color="auto" w:fill="FAFAFA"/>
          </w:tcPr>
          <w:p w14:paraId="53404F6F" w14:textId="628445D9" w:rsidR="00631963" w:rsidRPr="0036539D" w:rsidRDefault="008E0170" w:rsidP="0036539D">
            <w:pPr>
              <w:spacing w:line="240" w:lineRule="auto"/>
              <w:ind w:right="-72"/>
              <w:jc w:val="right"/>
              <w:rPr>
                <w:rFonts w:eastAsia="Arial Unicode MS" w:cs="Arial"/>
                <w:sz w:val="18"/>
                <w:szCs w:val="18"/>
              </w:rPr>
            </w:pPr>
            <w:r>
              <w:rPr>
                <w:rFonts w:eastAsia="Arial Unicode MS" w:cs="Arial"/>
                <w:sz w:val="18"/>
                <w:szCs w:val="18"/>
              </w:rPr>
              <w:t>-</w:t>
            </w:r>
          </w:p>
        </w:tc>
        <w:tc>
          <w:tcPr>
            <w:tcW w:w="766" w:type="pct"/>
          </w:tcPr>
          <w:p w14:paraId="65344304" w14:textId="40061AEA" w:rsidR="00631963" w:rsidRPr="0036539D" w:rsidRDefault="00631963" w:rsidP="0036539D">
            <w:pPr>
              <w:spacing w:line="240" w:lineRule="auto"/>
              <w:ind w:right="-72"/>
              <w:jc w:val="right"/>
              <w:rPr>
                <w:rFonts w:eastAsia="Arial Unicode MS" w:cs="Arial"/>
                <w:sz w:val="18"/>
                <w:szCs w:val="18"/>
              </w:rPr>
            </w:pPr>
            <w:r w:rsidRPr="0036539D">
              <w:rPr>
                <w:rFonts w:eastAsia="Arial Unicode MS" w:cs="Arial"/>
                <w:sz w:val="18"/>
                <w:szCs w:val="18"/>
              </w:rPr>
              <w:t>-</w:t>
            </w:r>
          </w:p>
        </w:tc>
      </w:tr>
      <w:tr w:rsidR="00631963" w:rsidRPr="0036539D" w14:paraId="474C52AD" w14:textId="77777777" w:rsidTr="00735DFC">
        <w:tc>
          <w:tcPr>
            <w:tcW w:w="1935" w:type="pct"/>
            <w:tcBorders>
              <w:top w:val="nil"/>
              <w:bottom w:val="nil"/>
            </w:tcBorders>
            <w:shd w:val="clear" w:color="auto" w:fill="auto"/>
            <w:vAlign w:val="center"/>
          </w:tcPr>
          <w:p w14:paraId="7BD933DF" w14:textId="06CAADFA" w:rsidR="00631963" w:rsidRPr="0036539D" w:rsidRDefault="00631963" w:rsidP="0036539D">
            <w:pPr>
              <w:spacing w:line="240" w:lineRule="auto"/>
              <w:ind w:left="-105"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Shareholder</w:t>
            </w:r>
          </w:p>
        </w:tc>
        <w:tc>
          <w:tcPr>
            <w:tcW w:w="766" w:type="pct"/>
            <w:shd w:val="clear" w:color="auto" w:fill="FAFAFA"/>
          </w:tcPr>
          <w:p w14:paraId="56A7FD27" w14:textId="2100462C" w:rsidR="00631963" w:rsidRPr="0036539D" w:rsidRDefault="008E0170" w:rsidP="0036539D">
            <w:pPr>
              <w:spacing w:line="240" w:lineRule="auto"/>
              <w:ind w:right="-72"/>
              <w:jc w:val="right"/>
              <w:rPr>
                <w:rFonts w:eastAsia="Arial Unicode MS" w:cs="Arial"/>
                <w:sz w:val="18"/>
                <w:szCs w:val="18"/>
              </w:rPr>
            </w:pPr>
            <w:r>
              <w:rPr>
                <w:rFonts w:eastAsia="Arial Unicode MS" w:cs="Arial"/>
                <w:sz w:val="18"/>
                <w:szCs w:val="18"/>
              </w:rPr>
              <w:t>21</w:t>
            </w:r>
          </w:p>
        </w:tc>
        <w:tc>
          <w:tcPr>
            <w:tcW w:w="767" w:type="pct"/>
          </w:tcPr>
          <w:p w14:paraId="05A7A6D9" w14:textId="15F81F86" w:rsidR="00631963" w:rsidRPr="0036539D" w:rsidRDefault="00631963" w:rsidP="0036539D">
            <w:pPr>
              <w:spacing w:line="240" w:lineRule="auto"/>
              <w:ind w:right="-72"/>
              <w:jc w:val="right"/>
              <w:rPr>
                <w:rFonts w:eastAsia="Arial Unicode MS" w:cs="Arial"/>
                <w:sz w:val="18"/>
                <w:szCs w:val="18"/>
              </w:rPr>
            </w:pPr>
            <w:r w:rsidRPr="0036539D">
              <w:rPr>
                <w:rFonts w:eastAsia="Arial Unicode MS" w:cs="Arial"/>
                <w:sz w:val="18"/>
                <w:szCs w:val="18"/>
              </w:rPr>
              <w:t>24</w:t>
            </w:r>
          </w:p>
        </w:tc>
        <w:tc>
          <w:tcPr>
            <w:tcW w:w="766" w:type="pct"/>
            <w:shd w:val="clear" w:color="auto" w:fill="FAFAFA"/>
          </w:tcPr>
          <w:p w14:paraId="0BB898F8" w14:textId="361B4039" w:rsidR="00631963" w:rsidRPr="0036539D" w:rsidRDefault="008E0170" w:rsidP="0036539D">
            <w:pPr>
              <w:spacing w:line="240" w:lineRule="auto"/>
              <w:ind w:right="-72"/>
              <w:jc w:val="right"/>
              <w:rPr>
                <w:rFonts w:eastAsia="Arial Unicode MS" w:cs="Arial"/>
                <w:sz w:val="18"/>
                <w:szCs w:val="18"/>
              </w:rPr>
            </w:pPr>
            <w:r>
              <w:rPr>
                <w:rFonts w:eastAsia="Arial Unicode MS" w:cs="Arial"/>
                <w:sz w:val="18"/>
                <w:szCs w:val="18"/>
              </w:rPr>
              <w:t>11</w:t>
            </w:r>
          </w:p>
        </w:tc>
        <w:tc>
          <w:tcPr>
            <w:tcW w:w="766" w:type="pct"/>
          </w:tcPr>
          <w:p w14:paraId="43D1162B" w14:textId="385A59C5" w:rsidR="00631963" w:rsidRPr="0036539D" w:rsidRDefault="00631963" w:rsidP="0036539D">
            <w:pPr>
              <w:spacing w:line="240" w:lineRule="auto"/>
              <w:ind w:right="-72"/>
              <w:jc w:val="right"/>
              <w:rPr>
                <w:rFonts w:eastAsia="Arial Unicode MS" w:cs="Arial"/>
                <w:sz w:val="18"/>
                <w:szCs w:val="18"/>
              </w:rPr>
            </w:pPr>
            <w:r w:rsidRPr="0036539D">
              <w:rPr>
                <w:rFonts w:eastAsia="Arial Unicode MS" w:cs="Arial"/>
                <w:sz w:val="18"/>
                <w:szCs w:val="18"/>
              </w:rPr>
              <w:t>13</w:t>
            </w:r>
          </w:p>
        </w:tc>
      </w:tr>
      <w:tr w:rsidR="00631963" w:rsidRPr="0036539D" w14:paraId="73422781" w14:textId="77777777" w:rsidTr="00735DFC">
        <w:tc>
          <w:tcPr>
            <w:tcW w:w="1935" w:type="pct"/>
            <w:tcBorders>
              <w:top w:val="nil"/>
              <w:bottom w:val="nil"/>
            </w:tcBorders>
            <w:shd w:val="clear" w:color="auto" w:fill="auto"/>
            <w:vAlign w:val="center"/>
          </w:tcPr>
          <w:p w14:paraId="560C95A2" w14:textId="77777777" w:rsidR="00631963" w:rsidRPr="0036539D" w:rsidRDefault="00631963" w:rsidP="0036539D">
            <w:pPr>
              <w:spacing w:line="240" w:lineRule="auto"/>
              <w:ind w:left="-105"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Other related parties</w:t>
            </w:r>
          </w:p>
        </w:tc>
        <w:tc>
          <w:tcPr>
            <w:tcW w:w="766" w:type="pct"/>
            <w:tcBorders>
              <w:bottom w:val="single" w:sz="4" w:space="0" w:color="auto"/>
            </w:tcBorders>
            <w:shd w:val="clear" w:color="auto" w:fill="FAFAFA"/>
          </w:tcPr>
          <w:p w14:paraId="3BD53913" w14:textId="03592DC3" w:rsidR="00631963" w:rsidRPr="0036539D" w:rsidRDefault="008E0170" w:rsidP="0036539D">
            <w:pPr>
              <w:spacing w:line="240" w:lineRule="auto"/>
              <w:ind w:right="-72"/>
              <w:jc w:val="right"/>
              <w:rPr>
                <w:rFonts w:eastAsia="Arial Unicode MS" w:cs="Arial"/>
                <w:sz w:val="18"/>
                <w:szCs w:val="18"/>
                <w:lang w:val="en-US"/>
              </w:rPr>
            </w:pPr>
            <w:r>
              <w:rPr>
                <w:rFonts w:eastAsia="Arial Unicode MS" w:cs="Arial"/>
                <w:sz w:val="18"/>
                <w:szCs w:val="18"/>
                <w:lang w:val="en-US"/>
              </w:rPr>
              <w:t>256</w:t>
            </w:r>
          </w:p>
        </w:tc>
        <w:tc>
          <w:tcPr>
            <w:tcW w:w="767" w:type="pct"/>
            <w:tcBorders>
              <w:bottom w:val="single" w:sz="4" w:space="0" w:color="auto"/>
            </w:tcBorders>
          </w:tcPr>
          <w:p w14:paraId="7DFB63D7" w14:textId="35422F12" w:rsidR="00631963" w:rsidRPr="0036539D" w:rsidRDefault="00631963" w:rsidP="0036539D">
            <w:pPr>
              <w:spacing w:line="240" w:lineRule="auto"/>
              <w:ind w:right="-72"/>
              <w:jc w:val="right"/>
              <w:rPr>
                <w:rFonts w:eastAsia="Arial Unicode MS" w:cs="Arial"/>
                <w:sz w:val="18"/>
                <w:szCs w:val="18"/>
              </w:rPr>
            </w:pPr>
            <w:r w:rsidRPr="0036539D">
              <w:rPr>
                <w:rFonts w:eastAsia="Arial Unicode MS" w:cs="Arial"/>
                <w:sz w:val="18"/>
                <w:szCs w:val="18"/>
              </w:rPr>
              <w:t>218</w:t>
            </w:r>
          </w:p>
        </w:tc>
        <w:tc>
          <w:tcPr>
            <w:tcW w:w="766" w:type="pct"/>
            <w:tcBorders>
              <w:bottom w:val="single" w:sz="4" w:space="0" w:color="auto"/>
            </w:tcBorders>
            <w:shd w:val="clear" w:color="auto" w:fill="FAFAFA"/>
          </w:tcPr>
          <w:p w14:paraId="30323C6C" w14:textId="32ACFCA1" w:rsidR="00631963" w:rsidRPr="0036539D" w:rsidRDefault="008E0170" w:rsidP="0036539D">
            <w:pPr>
              <w:spacing w:line="240" w:lineRule="auto"/>
              <w:ind w:right="-72"/>
              <w:jc w:val="right"/>
              <w:rPr>
                <w:rFonts w:eastAsia="Arial Unicode MS" w:cs="Arial"/>
                <w:sz w:val="18"/>
                <w:szCs w:val="18"/>
                <w:cs/>
              </w:rPr>
            </w:pPr>
            <w:r>
              <w:rPr>
                <w:rFonts w:eastAsia="Arial Unicode MS" w:cs="Arial"/>
                <w:sz w:val="18"/>
                <w:szCs w:val="18"/>
              </w:rPr>
              <w:t>188</w:t>
            </w:r>
          </w:p>
        </w:tc>
        <w:tc>
          <w:tcPr>
            <w:tcW w:w="766" w:type="pct"/>
            <w:tcBorders>
              <w:bottom w:val="single" w:sz="4" w:space="0" w:color="auto"/>
            </w:tcBorders>
          </w:tcPr>
          <w:p w14:paraId="1244C4E4" w14:textId="0FF50213" w:rsidR="00631963" w:rsidRPr="0036539D" w:rsidRDefault="00631963" w:rsidP="0036539D">
            <w:pPr>
              <w:spacing w:line="240" w:lineRule="auto"/>
              <w:ind w:right="-72"/>
              <w:jc w:val="right"/>
              <w:rPr>
                <w:rFonts w:eastAsia="Arial Unicode MS" w:cs="Arial"/>
                <w:sz w:val="18"/>
                <w:szCs w:val="18"/>
              </w:rPr>
            </w:pPr>
            <w:r w:rsidRPr="0036539D">
              <w:rPr>
                <w:rFonts w:eastAsia="Arial Unicode MS" w:cs="Arial"/>
                <w:sz w:val="18"/>
                <w:szCs w:val="18"/>
              </w:rPr>
              <w:t>198</w:t>
            </w:r>
          </w:p>
        </w:tc>
      </w:tr>
      <w:tr w:rsidR="00631963" w:rsidRPr="0036539D" w14:paraId="5D3D74F1" w14:textId="77777777" w:rsidTr="00735DFC">
        <w:tc>
          <w:tcPr>
            <w:tcW w:w="1935" w:type="pct"/>
            <w:tcBorders>
              <w:top w:val="nil"/>
              <w:bottom w:val="nil"/>
            </w:tcBorders>
            <w:shd w:val="clear" w:color="auto" w:fill="auto"/>
          </w:tcPr>
          <w:p w14:paraId="4BF28768" w14:textId="77777777" w:rsidR="00631963" w:rsidRPr="0036539D" w:rsidRDefault="00631963" w:rsidP="0036539D">
            <w:pPr>
              <w:spacing w:line="240" w:lineRule="auto"/>
              <w:ind w:left="-105" w:right="-72"/>
              <w:rPr>
                <w:rFonts w:eastAsia="Arial Unicode MS" w:cs="Arial"/>
                <w:sz w:val="18"/>
                <w:szCs w:val="18"/>
              </w:rPr>
            </w:pPr>
          </w:p>
        </w:tc>
        <w:tc>
          <w:tcPr>
            <w:tcW w:w="766" w:type="pct"/>
            <w:tcBorders>
              <w:top w:val="single" w:sz="4" w:space="0" w:color="auto"/>
              <w:bottom w:val="nil"/>
            </w:tcBorders>
            <w:shd w:val="clear" w:color="auto" w:fill="FAFAFA"/>
          </w:tcPr>
          <w:p w14:paraId="32419140" w14:textId="00840DFA" w:rsidR="00631963" w:rsidRPr="0036539D" w:rsidRDefault="00631963" w:rsidP="0036539D">
            <w:pPr>
              <w:spacing w:line="240" w:lineRule="auto"/>
              <w:ind w:right="-72"/>
              <w:jc w:val="right"/>
              <w:rPr>
                <w:rFonts w:eastAsia="Arial Unicode MS" w:cs="Arial"/>
                <w:sz w:val="18"/>
                <w:szCs w:val="18"/>
              </w:rPr>
            </w:pPr>
          </w:p>
        </w:tc>
        <w:tc>
          <w:tcPr>
            <w:tcW w:w="767" w:type="pct"/>
            <w:tcBorders>
              <w:top w:val="single" w:sz="4" w:space="0" w:color="auto"/>
              <w:bottom w:val="nil"/>
            </w:tcBorders>
            <w:shd w:val="clear" w:color="auto" w:fill="auto"/>
          </w:tcPr>
          <w:p w14:paraId="186E1061" w14:textId="5C6A9933" w:rsidR="00631963" w:rsidRPr="0036539D" w:rsidRDefault="00631963" w:rsidP="0036539D">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FAFAFA"/>
          </w:tcPr>
          <w:p w14:paraId="517721B1" w14:textId="15D66197" w:rsidR="00631963" w:rsidRPr="0036539D" w:rsidRDefault="00631963" w:rsidP="0036539D">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625475F0" w14:textId="77777777" w:rsidR="00631963" w:rsidRPr="0036539D" w:rsidRDefault="00631963" w:rsidP="0036539D">
            <w:pPr>
              <w:spacing w:line="240" w:lineRule="auto"/>
              <w:ind w:right="-72"/>
              <w:jc w:val="right"/>
              <w:rPr>
                <w:rFonts w:eastAsia="Arial Unicode MS" w:cs="Arial"/>
                <w:sz w:val="18"/>
                <w:szCs w:val="18"/>
              </w:rPr>
            </w:pPr>
          </w:p>
        </w:tc>
      </w:tr>
      <w:tr w:rsidR="00631963" w:rsidRPr="0036539D" w14:paraId="56DE8E5E" w14:textId="77777777" w:rsidTr="00735DFC">
        <w:tc>
          <w:tcPr>
            <w:tcW w:w="1935" w:type="pct"/>
            <w:tcBorders>
              <w:top w:val="nil"/>
              <w:bottom w:val="nil"/>
            </w:tcBorders>
            <w:shd w:val="clear" w:color="auto" w:fill="auto"/>
            <w:vAlign w:val="center"/>
          </w:tcPr>
          <w:p w14:paraId="19BC2BF4" w14:textId="77777777" w:rsidR="00631963" w:rsidRPr="0036539D" w:rsidRDefault="00631963" w:rsidP="0036539D">
            <w:pPr>
              <w:spacing w:line="240" w:lineRule="auto"/>
              <w:ind w:left="-101" w:right="-72"/>
              <w:rPr>
                <w:rFonts w:eastAsia="Arial Unicode MS" w:cs="Arial"/>
                <w:sz w:val="18"/>
                <w:szCs w:val="18"/>
              </w:rPr>
            </w:pPr>
          </w:p>
        </w:tc>
        <w:tc>
          <w:tcPr>
            <w:tcW w:w="766" w:type="pct"/>
            <w:tcBorders>
              <w:top w:val="nil"/>
              <w:bottom w:val="single" w:sz="4" w:space="0" w:color="auto"/>
            </w:tcBorders>
            <w:shd w:val="clear" w:color="auto" w:fill="FAFAFA"/>
          </w:tcPr>
          <w:p w14:paraId="62EEE06B" w14:textId="248A2398" w:rsidR="00631963" w:rsidRPr="0036539D" w:rsidRDefault="008E0170" w:rsidP="0036539D">
            <w:pPr>
              <w:spacing w:line="240" w:lineRule="auto"/>
              <w:ind w:right="-72"/>
              <w:jc w:val="right"/>
              <w:rPr>
                <w:rFonts w:eastAsia="Arial Unicode MS" w:cs="Arial"/>
                <w:sz w:val="18"/>
                <w:szCs w:val="18"/>
              </w:rPr>
            </w:pPr>
            <w:r>
              <w:rPr>
                <w:rFonts w:eastAsia="Arial Unicode MS" w:cs="Arial"/>
                <w:sz w:val="18"/>
                <w:szCs w:val="18"/>
              </w:rPr>
              <w:t>280</w:t>
            </w:r>
          </w:p>
        </w:tc>
        <w:tc>
          <w:tcPr>
            <w:tcW w:w="767" w:type="pct"/>
            <w:tcBorders>
              <w:top w:val="nil"/>
              <w:bottom w:val="single" w:sz="4" w:space="0" w:color="auto"/>
            </w:tcBorders>
          </w:tcPr>
          <w:p w14:paraId="01244C3B" w14:textId="3D77DB1C" w:rsidR="00631963" w:rsidRPr="0036539D" w:rsidRDefault="00631963" w:rsidP="0036539D">
            <w:pPr>
              <w:spacing w:line="240" w:lineRule="auto"/>
              <w:ind w:right="-72"/>
              <w:jc w:val="right"/>
              <w:rPr>
                <w:rFonts w:eastAsia="Arial Unicode MS" w:cs="Arial"/>
                <w:sz w:val="18"/>
                <w:szCs w:val="18"/>
              </w:rPr>
            </w:pPr>
            <w:r w:rsidRPr="0036539D">
              <w:rPr>
                <w:rFonts w:eastAsia="Arial Unicode MS" w:cs="Arial"/>
                <w:sz w:val="18"/>
                <w:szCs w:val="18"/>
              </w:rPr>
              <w:t>246</w:t>
            </w:r>
          </w:p>
        </w:tc>
        <w:tc>
          <w:tcPr>
            <w:tcW w:w="766" w:type="pct"/>
            <w:tcBorders>
              <w:top w:val="nil"/>
              <w:bottom w:val="single" w:sz="4" w:space="0" w:color="auto"/>
            </w:tcBorders>
            <w:shd w:val="clear" w:color="auto" w:fill="FAFAFA"/>
          </w:tcPr>
          <w:p w14:paraId="688D215D" w14:textId="49E216E0" w:rsidR="00631963" w:rsidRPr="0036539D" w:rsidRDefault="008E0170" w:rsidP="0036539D">
            <w:pPr>
              <w:spacing w:line="240" w:lineRule="auto"/>
              <w:ind w:right="-72"/>
              <w:jc w:val="right"/>
              <w:rPr>
                <w:rFonts w:eastAsia="Arial Unicode MS" w:cs="Arial"/>
                <w:sz w:val="18"/>
                <w:szCs w:val="18"/>
              </w:rPr>
            </w:pPr>
            <w:r>
              <w:rPr>
                <w:rFonts w:eastAsia="Arial Unicode MS" w:cs="Arial"/>
                <w:sz w:val="18"/>
                <w:szCs w:val="18"/>
              </w:rPr>
              <w:t>199</w:t>
            </w:r>
          </w:p>
        </w:tc>
        <w:tc>
          <w:tcPr>
            <w:tcW w:w="766" w:type="pct"/>
            <w:tcBorders>
              <w:top w:val="nil"/>
              <w:bottom w:val="single" w:sz="4" w:space="0" w:color="auto"/>
            </w:tcBorders>
          </w:tcPr>
          <w:p w14:paraId="0945D3E4" w14:textId="41BBD5ED" w:rsidR="00631963" w:rsidRPr="0036539D" w:rsidRDefault="00631963" w:rsidP="0036539D">
            <w:pPr>
              <w:spacing w:line="240" w:lineRule="auto"/>
              <w:ind w:right="-72"/>
              <w:jc w:val="right"/>
              <w:rPr>
                <w:rFonts w:eastAsia="Arial Unicode MS" w:cs="Arial"/>
                <w:sz w:val="18"/>
                <w:szCs w:val="18"/>
              </w:rPr>
            </w:pPr>
            <w:r w:rsidRPr="0036539D">
              <w:rPr>
                <w:rFonts w:eastAsia="Arial Unicode MS" w:cs="Arial"/>
                <w:sz w:val="18"/>
                <w:szCs w:val="18"/>
              </w:rPr>
              <w:t>211</w:t>
            </w:r>
          </w:p>
        </w:tc>
      </w:tr>
    </w:tbl>
    <w:p w14:paraId="51201E36" w14:textId="6CA00AC2" w:rsidR="00A20E3E" w:rsidRPr="0036539D" w:rsidRDefault="00A20E3E" w:rsidP="0036539D">
      <w:pPr>
        <w:tabs>
          <w:tab w:val="left" w:pos="540"/>
        </w:tabs>
        <w:spacing w:line="240" w:lineRule="auto"/>
        <w:ind w:left="540" w:hanging="540"/>
        <w:jc w:val="thaiDistribute"/>
        <w:rPr>
          <w:rFonts w:eastAsia="Arial Unicode MS" w:cs="Arial"/>
          <w:b/>
          <w:bCs/>
          <w:sz w:val="18"/>
          <w:szCs w:val="18"/>
          <w:cs/>
        </w:rPr>
      </w:pPr>
    </w:p>
    <w:p w14:paraId="52C9AB2A" w14:textId="77777777" w:rsidR="00A20E3E" w:rsidRPr="0036539D" w:rsidRDefault="00A20E3E" w:rsidP="0036539D">
      <w:pPr>
        <w:spacing w:line="240" w:lineRule="auto"/>
        <w:rPr>
          <w:rFonts w:eastAsia="Arial Unicode MS" w:cs="Arial"/>
          <w:b/>
          <w:bCs/>
          <w:sz w:val="18"/>
          <w:szCs w:val="18"/>
          <w:cs/>
        </w:rPr>
      </w:pPr>
      <w:r w:rsidRPr="0036539D">
        <w:rPr>
          <w:rFonts w:eastAsia="Arial Unicode MS" w:cs="Arial"/>
          <w:b/>
          <w:bCs/>
          <w:sz w:val="18"/>
          <w:szCs w:val="18"/>
          <w:cs/>
        </w:rPr>
        <w:br w:type="page"/>
      </w:r>
    </w:p>
    <w:p w14:paraId="2D929D0F" w14:textId="77777777" w:rsidR="001B63E7" w:rsidRPr="0036539D" w:rsidRDefault="001B63E7" w:rsidP="0036539D">
      <w:pPr>
        <w:tabs>
          <w:tab w:val="left" w:pos="540"/>
        </w:tabs>
        <w:spacing w:line="240" w:lineRule="auto"/>
        <w:ind w:left="540" w:hanging="540"/>
        <w:jc w:val="thaiDistribute"/>
        <w:rPr>
          <w:rFonts w:eastAsia="Arial Unicode MS" w:cs="Arial"/>
          <w:b/>
          <w:bCs/>
          <w:sz w:val="18"/>
          <w:szCs w:val="18"/>
        </w:rPr>
      </w:pPr>
    </w:p>
    <w:p w14:paraId="3F89B0ED" w14:textId="6646AF7D" w:rsidR="00D40BFC" w:rsidRPr="0036539D" w:rsidRDefault="002A6DA3" w:rsidP="0036539D">
      <w:pPr>
        <w:tabs>
          <w:tab w:val="left" w:pos="540"/>
        </w:tabs>
        <w:spacing w:line="240" w:lineRule="auto"/>
        <w:ind w:left="540" w:hanging="540"/>
        <w:jc w:val="thaiDistribute"/>
        <w:rPr>
          <w:rFonts w:eastAsia="Arial Unicode MS" w:cs="Arial"/>
          <w:b/>
          <w:bCs/>
          <w:sz w:val="18"/>
          <w:szCs w:val="18"/>
        </w:rPr>
      </w:pPr>
      <w:r w:rsidRPr="0036539D">
        <w:rPr>
          <w:rFonts w:eastAsia="Arial Unicode MS" w:cs="Arial"/>
          <w:b/>
          <w:bCs/>
          <w:color w:val="CF4A02"/>
          <w:sz w:val="18"/>
          <w:szCs w:val="18"/>
        </w:rPr>
        <w:t>2</w:t>
      </w:r>
      <w:r w:rsidR="00B75040">
        <w:rPr>
          <w:rFonts w:eastAsia="Arial Unicode MS" w:cs="Arial"/>
          <w:b/>
          <w:bCs/>
          <w:color w:val="CF4A02"/>
          <w:sz w:val="18"/>
          <w:szCs w:val="18"/>
        </w:rPr>
        <w:t>5</w:t>
      </w:r>
      <w:r w:rsidR="00D40BFC" w:rsidRPr="0036539D">
        <w:rPr>
          <w:rFonts w:eastAsia="Arial Unicode MS" w:cs="Arial"/>
          <w:b/>
          <w:bCs/>
          <w:color w:val="CF4A02"/>
          <w:sz w:val="18"/>
          <w:szCs w:val="18"/>
        </w:rPr>
        <w:t>.</w:t>
      </w:r>
      <w:r w:rsidR="00631963" w:rsidRPr="0036539D">
        <w:rPr>
          <w:rFonts w:eastAsia="Arial Unicode MS" w:cs="Arial"/>
          <w:b/>
          <w:bCs/>
          <w:color w:val="CF4A02"/>
          <w:sz w:val="18"/>
          <w:szCs w:val="18"/>
        </w:rPr>
        <w:t>9</w:t>
      </w:r>
      <w:r w:rsidR="00D40BFC" w:rsidRPr="0036539D">
        <w:rPr>
          <w:rFonts w:eastAsia="Arial Unicode MS" w:cs="Arial"/>
          <w:b/>
          <w:bCs/>
          <w:color w:val="CF4A02"/>
          <w:sz w:val="18"/>
          <w:szCs w:val="18"/>
        </w:rPr>
        <w:tab/>
        <w:t>Long-term loans from related part</w:t>
      </w:r>
      <w:r w:rsidR="000B2A5C" w:rsidRPr="0036539D">
        <w:rPr>
          <w:rFonts w:eastAsia="Arial Unicode MS" w:cs="Arial"/>
          <w:b/>
          <w:bCs/>
          <w:color w:val="CF4A02"/>
          <w:sz w:val="18"/>
          <w:szCs w:val="18"/>
        </w:rPr>
        <w:t>ies</w:t>
      </w:r>
      <w:r w:rsidR="00D91940" w:rsidRPr="0036539D">
        <w:rPr>
          <w:rFonts w:eastAsia="Arial Unicode MS" w:cs="Arial"/>
          <w:b/>
          <w:bCs/>
          <w:color w:val="CF4A02"/>
          <w:sz w:val="18"/>
          <w:szCs w:val="18"/>
        </w:rPr>
        <w:t>, net</w:t>
      </w:r>
    </w:p>
    <w:p w14:paraId="5105D9E2" w14:textId="77777777" w:rsidR="00C153D1" w:rsidRPr="0036539D" w:rsidRDefault="00C153D1" w:rsidP="0036539D">
      <w:pPr>
        <w:pStyle w:val="Header"/>
        <w:tabs>
          <w:tab w:val="clear" w:pos="4153"/>
          <w:tab w:val="clear" w:pos="8306"/>
          <w:tab w:val="left" w:pos="567"/>
        </w:tabs>
        <w:spacing w:line="240" w:lineRule="auto"/>
        <w:ind w:left="540"/>
        <w:jc w:val="both"/>
        <w:rPr>
          <w:rFonts w:eastAsia="Arial Unicode MS" w:cs="Arial"/>
          <w:sz w:val="18"/>
          <w:szCs w:val="18"/>
        </w:rPr>
      </w:pPr>
    </w:p>
    <w:tbl>
      <w:tblPr>
        <w:tblW w:w="8920" w:type="dxa"/>
        <w:tblInd w:w="540" w:type="dxa"/>
        <w:tblLayout w:type="fixed"/>
        <w:tblLook w:val="0000" w:firstRow="0" w:lastRow="0" w:firstColumn="0" w:lastColumn="0" w:noHBand="0" w:noVBand="0"/>
      </w:tblPr>
      <w:tblGrid>
        <w:gridCol w:w="3448"/>
        <w:gridCol w:w="1368"/>
        <w:gridCol w:w="1368"/>
        <w:gridCol w:w="1368"/>
        <w:gridCol w:w="1368"/>
      </w:tblGrid>
      <w:tr w:rsidR="00735DFC" w:rsidRPr="0036539D" w14:paraId="3195F393" w14:textId="77777777" w:rsidTr="00F06FB3">
        <w:trPr>
          <w:trHeight w:val="20"/>
        </w:trPr>
        <w:tc>
          <w:tcPr>
            <w:tcW w:w="3448" w:type="dxa"/>
            <w:shd w:val="clear" w:color="auto" w:fill="auto"/>
          </w:tcPr>
          <w:p w14:paraId="7C197A79" w14:textId="77777777" w:rsidR="0054654A" w:rsidRPr="0036539D" w:rsidRDefault="0054654A" w:rsidP="0036539D">
            <w:pPr>
              <w:spacing w:line="240" w:lineRule="auto"/>
              <w:ind w:left="-101" w:right="-72"/>
              <w:rPr>
                <w:rFonts w:eastAsia="Arial Unicode MS" w:cs="Arial"/>
                <w:sz w:val="18"/>
                <w:szCs w:val="18"/>
              </w:rPr>
            </w:pPr>
          </w:p>
        </w:tc>
        <w:tc>
          <w:tcPr>
            <w:tcW w:w="2736" w:type="dxa"/>
            <w:gridSpan w:val="2"/>
            <w:tcBorders>
              <w:top w:val="single" w:sz="4" w:space="0" w:color="auto"/>
              <w:bottom w:val="single" w:sz="4" w:space="0" w:color="auto"/>
            </w:tcBorders>
            <w:shd w:val="clear" w:color="auto" w:fill="auto"/>
          </w:tcPr>
          <w:p w14:paraId="787C7368" w14:textId="77777777" w:rsidR="0054654A" w:rsidRPr="0036539D" w:rsidRDefault="0054654A" w:rsidP="0036539D">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36539D">
              <w:rPr>
                <w:rFonts w:eastAsia="Arial Unicode MS" w:cs="Arial"/>
                <w:b/>
                <w:bCs/>
                <w:sz w:val="18"/>
                <w:szCs w:val="18"/>
              </w:rPr>
              <w:t>Consolidated</w:t>
            </w:r>
          </w:p>
          <w:p w14:paraId="59645BEF" w14:textId="77777777" w:rsidR="0054654A" w:rsidRPr="0036539D" w:rsidRDefault="0054654A" w:rsidP="0036539D">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36539D">
              <w:rPr>
                <w:rFonts w:eastAsia="Arial Unicode M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7A27C31A" w14:textId="77777777" w:rsidR="0054654A" w:rsidRPr="0036539D" w:rsidRDefault="0054654A"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Separate</w:t>
            </w:r>
          </w:p>
          <w:p w14:paraId="6274B022" w14:textId="77777777" w:rsidR="0054654A" w:rsidRPr="0036539D" w:rsidRDefault="0054654A" w:rsidP="0036539D">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financial information</w:t>
            </w:r>
          </w:p>
        </w:tc>
      </w:tr>
      <w:tr w:rsidR="00981787" w:rsidRPr="0036539D" w14:paraId="658112DD" w14:textId="77777777" w:rsidTr="00450098">
        <w:trPr>
          <w:trHeight w:val="20"/>
        </w:trPr>
        <w:tc>
          <w:tcPr>
            <w:tcW w:w="3448" w:type="dxa"/>
            <w:shd w:val="clear" w:color="auto" w:fill="auto"/>
          </w:tcPr>
          <w:p w14:paraId="60AE2578" w14:textId="77777777" w:rsidR="00981787" w:rsidRPr="0036539D" w:rsidRDefault="00981787" w:rsidP="00981787">
            <w:pPr>
              <w:spacing w:line="240" w:lineRule="auto"/>
              <w:ind w:left="-101" w:right="-72"/>
              <w:rPr>
                <w:rFonts w:eastAsia="Arial Unicode MS" w:cs="Arial"/>
                <w:b/>
                <w:bCs/>
                <w:sz w:val="18"/>
                <w:szCs w:val="18"/>
              </w:rPr>
            </w:pPr>
            <w:r w:rsidRPr="0036539D">
              <w:rPr>
                <w:rFonts w:eastAsia="Arial Unicode MS" w:cs="Arial"/>
                <w:b/>
                <w:bCs/>
                <w:sz w:val="18"/>
                <w:szCs w:val="18"/>
              </w:rPr>
              <w:t>As at</w:t>
            </w:r>
          </w:p>
        </w:tc>
        <w:tc>
          <w:tcPr>
            <w:tcW w:w="1368" w:type="dxa"/>
            <w:tcBorders>
              <w:top w:val="single" w:sz="4" w:space="0" w:color="auto"/>
              <w:bottom w:val="nil"/>
            </w:tcBorders>
            <w:shd w:val="clear" w:color="auto" w:fill="auto"/>
          </w:tcPr>
          <w:p w14:paraId="13E048FC" w14:textId="2F4BAEFD" w:rsidR="00981787" w:rsidRPr="0036539D" w:rsidRDefault="00981787" w:rsidP="00981787">
            <w:pPr>
              <w:spacing w:line="240" w:lineRule="auto"/>
              <w:ind w:left="331" w:right="-72" w:hanging="331"/>
              <w:jc w:val="right"/>
              <w:rPr>
                <w:rFonts w:eastAsia="Arial Unicode MS" w:cs="Arial"/>
                <w:b/>
                <w:bCs/>
                <w:spacing w:val="-4"/>
                <w:sz w:val="18"/>
                <w:szCs w:val="18"/>
              </w:rPr>
            </w:pPr>
            <w:r w:rsidRPr="0036539D">
              <w:rPr>
                <w:rFonts w:eastAsia="Arial Unicode MS" w:cs="Arial"/>
                <w:b/>
                <w:bCs/>
                <w:sz w:val="18"/>
                <w:szCs w:val="18"/>
              </w:rPr>
              <w:t xml:space="preserve">30 </w:t>
            </w:r>
            <w:r>
              <w:rPr>
                <w:rFonts w:eastAsia="Arial Unicode MS" w:cs="Arial"/>
                <w:b/>
                <w:bCs/>
                <w:sz w:val="18"/>
                <w:szCs w:val="18"/>
              </w:rPr>
              <w:t>September</w:t>
            </w:r>
          </w:p>
        </w:tc>
        <w:tc>
          <w:tcPr>
            <w:tcW w:w="1368" w:type="dxa"/>
            <w:tcBorders>
              <w:top w:val="single" w:sz="4" w:space="0" w:color="auto"/>
              <w:bottom w:val="nil"/>
            </w:tcBorders>
            <w:shd w:val="clear" w:color="auto" w:fill="auto"/>
          </w:tcPr>
          <w:p w14:paraId="1E5C9D9A" w14:textId="5566C03B" w:rsidR="00981787" w:rsidRPr="0036539D" w:rsidRDefault="00981787" w:rsidP="00981787">
            <w:pPr>
              <w:spacing w:line="240" w:lineRule="auto"/>
              <w:ind w:left="-17" w:right="-72" w:hanging="90"/>
              <w:jc w:val="right"/>
              <w:rPr>
                <w:rFonts w:eastAsia="Arial Unicode MS" w:cs="Arial"/>
                <w:b/>
                <w:bCs/>
                <w:sz w:val="18"/>
                <w:szCs w:val="18"/>
              </w:rPr>
            </w:pPr>
            <w:r w:rsidRPr="0036539D">
              <w:rPr>
                <w:rFonts w:eastAsia="Arial Unicode MS" w:cs="Arial"/>
                <w:b/>
                <w:bCs/>
                <w:sz w:val="18"/>
                <w:szCs w:val="18"/>
              </w:rPr>
              <w:t>31 December</w:t>
            </w:r>
          </w:p>
        </w:tc>
        <w:tc>
          <w:tcPr>
            <w:tcW w:w="1368" w:type="dxa"/>
            <w:tcBorders>
              <w:top w:val="single" w:sz="4" w:space="0" w:color="auto"/>
              <w:bottom w:val="nil"/>
            </w:tcBorders>
            <w:shd w:val="clear" w:color="auto" w:fill="auto"/>
          </w:tcPr>
          <w:p w14:paraId="6216DD4F" w14:textId="6A72BF79" w:rsidR="00981787" w:rsidRPr="0036539D" w:rsidRDefault="00981787" w:rsidP="00981787">
            <w:pPr>
              <w:spacing w:line="240" w:lineRule="auto"/>
              <w:ind w:left="331" w:right="-72" w:hanging="331"/>
              <w:jc w:val="right"/>
              <w:rPr>
                <w:rFonts w:eastAsia="Arial Unicode MS" w:cs="Arial"/>
                <w:b/>
                <w:bCs/>
                <w:spacing w:val="-4"/>
                <w:sz w:val="18"/>
                <w:szCs w:val="18"/>
              </w:rPr>
            </w:pPr>
            <w:r w:rsidRPr="0036539D">
              <w:rPr>
                <w:rFonts w:eastAsia="Arial Unicode MS" w:cs="Arial"/>
                <w:b/>
                <w:bCs/>
                <w:sz w:val="18"/>
                <w:szCs w:val="18"/>
              </w:rPr>
              <w:t xml:space="preserve">30 </w:t>
            </w:r>
            <w:r>
              <w:rPr>
                <w:rFonts w:eastAsia="Arial Unicode MS" w:cs="Arial"/>
                <w:b/>
                <w:bCs/>
                <w:sz w:val="18"/>
                <w:szCs w:val="18"/>
              </w:rPr>
              <w:t>September</w:t>
            </w:r>
          </w:p>
        </w:tc>
        <w:tc>
          <w:tcPr>
            <w:tcW w:w="1368" w:type="dxa"/>
            <w:tcBorders>
              <w:top w:val="single" w:sz="4" w:space="0" w:color="auto"/>
              <w:bottom w:val="nil"/>
            </w:tcBorders>
            <w:shd w:val="clear" w:color="auto" w:fill="auto"/>
          </w:tcPr>
          <w:p w14:paraId="2234FAAA" w14:textId="294A3088" w:rsidR="00981787" w:rsidRPr="0036539D" w:rsidRDefault="00981787" w:rsidP="00981787">
            <w:pPr>
              <w:spacing w:line="240" w:lineRule="auto"/>
              <w:ind w:left="331" w:right="-72" w:hanging="331"/>
              <w:jc w:val="right"/>
              <w:rPr>
                <w:rFonts w:eastAsia="Arial Unicode MS" w:cs="Arial"/>
                <w:b/>
                <w:bCs/>
                <w:sz w:val="18"/>
                <w:szCs w:val="18"/>
              </w:rPr>
            </w:pPr>
            <w:r w:rsidRPr="0036539D">
              <w:rPr>
                <w:rFonts w:eastAsia="Arial Unicode MS" w:cs="Arial"/>
                <w:b/>
                <w:bCs/>
                <w:sz w:val="18"/>
                <w:szCs w:val="18"/>
              </w:rPr>
              <w:t>31 December</w:t>
            </w:r>
          </w:p>
        </w:tc>
      </w:tr>
      <w:tr w:rsidR="00981787" w:rsidRPr="0036539D" w14:paraId="46355D93" w14:textId="77777777" w:rsidTr="00450098">
        <w:trPr>
          <w:trHeight w:val="20"/>
        </w:trPr>
        <w:tc>
          <w:tcPr>
            <w:tcW w:w="3448" w:type="dxa"/>
            <w:shd w:val="clear" w:color="auto" w:fill="auto"/>
          </w:tcPr>
          <w:p w14:paraId="23BD9096" w14:textId="77777777" w:rsidR="00981787" w:rsidRPr="0036539D" w:rsidRDefault="00981787" w:rsidP="00981787">
            <w:pPr>
              <w:spacing w:line="240" w:lineRule="auto"/>
              <w:ind w:left="-101" w:right="-72"/>
              <w:rPr>
                <w:rFonts w:eastAsia="Arial Unicode MS" w:cs="Arial"/>
                <w:b/>
                <w:bCs/>
                <w:sz w:val="18"/>
                <w:szCs w:val="18"/>
              </w:rPr>
            </w:pPr>
          </w:p>
        </w:tc>
        <w:tc>
          <w:tcPr>
            <w:tcW w:w="1368" w:type="dxa"/>
            <w:tcBorders>
              <w:top w:val="nil"/>
              <w:bottom w:val="nil"/>
            </w:tcBorders>
            <w:shd w:val="clear" w:color="auto" w:fill="auto"/>
          </w:tcPr>
          <w:p w14:paraId="3A609E56" w14:textId="62E2C0DB" w:rsidR="00981787" w:rsidRPr="0036539D" w:rsidRDefault="00981787" w:rsidP="00981787">
            <w:pPr>
              <w:spacing w:line="240" w:lineRule="auto"/>
              <w:ind w:right="-72"/>
              <w:jc w:val="right"/>
              <w:rPr>
                <w:rFonts w:eastAsia="Arial Unicode MS" w:cs="Arial"/>
                <w:b/>
                <w:bCs/>
                <w:sz w:val="18"/>
                <w:szCs w:val="18"/>
              </w:rPr>
            </w:pPr>
            <w:r w:rsidRPr="0036539D">
              <w:rPr>
                <w:rFonts w:eastAsia="Arial Unicode MS" w:cs="Arial"/>
                <w:b/>
                <w:bCs/>
                <w:sz w:val="18"/>
                <w:szCs w:val="18"/>
              </w:rPr>
              <w:t>2023</w:t>
            </w:r>
          </w:p>
        </w:tc>
        <w:tc>
          <w:tcPr>
            <w:tcW w:w="1368" w:type="dxa"/>
            <w:tcBorders>
              <w:top w:val="nil"/>
              <w:bottom w:val="nil"/>
            </w:tcBorders>
            <w:shd w:val="clear" w:color="auto" w:fill="auto"/>
          </w:tcPr>
          <w:p w14:paraId="27A72CE6" w14:textId="405238F4" w:rsidR="00981787" w:rsidRPr="0036539D" w:rsidRDefault="00981787" w:rsidP="00981787">
            <w:pPr>
              <w:spacing w:line="240" w:lineRule="auto"/>
              <w:ind w:right="-72"/>
              <w:jc w:val="right"/>
              <w:rPr>
                <w:rFonts w:eastAsia="Arial Unicode MS" w:cs="Arial"/>
                <w:b/>
                <w:bCs/>
                <w:sz w:val="18"/>
                <w:szCs w:val="18"/>
              </w:rPr>
            </w:pPr>
            <w:r w:rsidRPr="0036539D">
              <w:rPr>
                <w:rFonts w:eastAsia="Arial Unicode MS" w:cs="Arial"/>
                <w:b/>
                <w:bCs/>
                <w:sz w:val="18"/>
                <w:szCs w:val="18"/>
              </w:rPr>
              <w:t>2022</w:t>
            </w:r>
          </w:p>
        </w:tc>
        <w:tc>
          <w:tcPr>
            <w:tcW w:w="1368" w:type="dxa"/>
            <w:tcBorders>
              <w:top w:val="nil"/>
              <w:bottom w:val="nil"/>
            </w:tcBorders>
            <w:shd w:val="clear" w:color="auto" w:fill="auto"/>
          </w:tcPr>
          <w:p w14:paraId="53723D5C" w14:textId="0DC6FAC4" w:rsidR="00981787" w:rsidRPr="0036539D" w:rsidRDefault="00981787" w:rsidP="00981787">
            <w:pPr>
              <w:spacing w:line="240" w:lineRule="auto"/>
              <w:ind w:right="-72"/>
              <w:jc w:val="right"/>
              <w:rPr>
                <w:rFonts w:eastAsia="Arial Unicode MS" w:cs="Arial"/>
                <w:b/>
                <w:bCs/>
                <w:sz w:val="18"/>
                <w:szCs w:val="18"/>
              </w:rPr>
            </w:pPr>
            <w:r w:rsidRPr="0036539D">
              <w:rPr>
                <w:rFonts w:eastAsia="Arial Unicode MS" w:cs="Arial"/>
                <w:b/>
                <w:bCs/>
                <w:sz w:val="18"/>
                <w:szCs w:val="18"/>
              </w:rPr>
              <w:t>2023</w:t>
            </w:r>
          </w:p>
        </w:tc>
        <w:tc>
          <w:tcPr>
            <w:tcW w:w="1368" w:type="dxa"/>
            <w:tcBorders>
              <w:top w:val="nil"/>
              <w:bottom w:val="nil"/>
            </w:tcBorders>
            <w:shd w:val="clear" w:color="auto" w:fill="auto"/>
          </w:tcPr>
          <w:p w14:paraId="60A8C90A" w14:textId="71231540" w:rsidR="00981787" w:rsidRPr="0036539D" w:rsidRDefault="00981787" w:rsidP="00981787">
            <w:pPr>
              <w:spacing w:line="240" w:lineRule="auto"/>
              <w:ind w:right="-72"/>
              <w:jc w:val="right"/>
              <w:rPr>
                <w:rFonts w:eastAsia="Arial Unicode MS" w:cs="Arial"/>
                <w:b/>
                <w:bCs/>
                <w:sz w:val="18"/>
                <w:szCs w:val="18"/>
              </w:rPr>
            </w:pPr>
            <w:r w:rsidRPr="0036539D">
              <w:rPr>
                <w:rFonts w:eastAsia="Arial Unicode MS" w:cs="Arial"/>
                <w:b/>
                <w:bCs/>
                <w:sz w:val="18"/>
                <w:szCs w:val="18"/>
              </w:rPr>
              <w:t>2022</w:t>
            </w:r>
          </w:p>
        </w:tc>
      </w:tr>
      <w:tr w:rsidR="00981787" w:rsidRPr="0036539D" w14:paraId="1FAF905C" w14:textId="77777777" w:rsidTr="00F06FB3">
        <w:trPr>
          <w:trHeight w:val="20"/>
        </w:trPr>
        <w:tc>
          <w:tcPr>
            <w:tcW w:w="3448" w:type="dxa"/>
            <w:shd w:val="clear" w:color="auto" w:fill="auto"/>
          </w:tcPr>
          <w:p w14:paraId="08539B2F" w14:textId="77777777" w:rsidR="00981787" w:rsidRPr="0036539D" w:rsidRDefault="00981787" w:rsidP="00981787">
            <w:pPr>
              <w:spacing w:line="240" w:lineRule="auto"/>
              <w:ind w:left="-101" w:right="-72"/>
              <w:rPr>
                <w:rFonts w:eastAsia="Arial Unicode MS" w:cs="Arial"/>
                <w:sz w:val="18"/>
                <w:szCs w:val="18"/>
              </w:rPr>
            </w:pPr>
          </w:p>
        </w:tc>
        <w:tc>
          <w:tcPr>
            <w:tcW w:w="1368" w:type="dxa"/>
            <w:tcBorders>
              <w:bottom w:val="single" w:sz="4" w:space="0" w:color="auto"/>
            </w:tcBorders>
            <w:shd w:val="clear" w:color="auto" w:fill="auto"/>
          </w:tcPr>
          <w:p w14:paraId="0A751832" w14:textId="77777777" w:rsidR="00981787" w:rsidRPr="0036539D" w:rsidRDefault="00981787" w:rsidP="00981787">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368" w:type="dxa"/>
            <w:tcBorders>
              <w:bottom w:val="single" w:sz="4" w:space="0" w:color="auto"/>
            </w:tcBorders>
            <w:shd w:val="clear" w:color="auto" w:fill="auto"/>
          </w:tcPr>
          <w:p w14:paraId="492DD988" w14:textId="77777777" w:rsidR="00981787" w:rsidRPr="0036539D" w:rsidRDefault="00981787" w:rsidP="00981787">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368" w:type="dxa"/>
            <w:tcBorders>
              <w:bottom w:val="single" w:sz="4" w:space="0" w:color="auto"/>
            </w:tcBorders>
            <w:shd w:val="clear" w:color="auto" w:fill="auto"/>
          </w:tcPr>
          <w:p w14:paraId="7EFF060D" w14:textId="77777777" w:rsidR="00981787" w:rsidRPr="0036539D" w:rsidRDefault="00981787" w:rsidP="00981787">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368" w:type="dxa"/>
            <w:tcBorders>
              <w:bottom w:val="single" w:sz="4" w:space="0" w:color="auto"/>
            </w:tcBorders>
            <w:shd w:val="clear" w:color="auto" w:fill="auto"/>
          </w:tcPr>
          <w:p w14:paraId="18982426" w14:textId="77777777" w:rsidR="00981787" w:rsidRPr="0036539D" w:rsidRDefault="00981787" w:rsidP="00981787">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r>
      <w:tr w:rsidR="00981787" w:rsidRPr="0036539D" w14:paraId="4DDF8FD9" w14:textId="77777777" w:rsidTr="00F06FB3">
        <w:trPr>
          <w:trHeight w:val="20"/>
        </w:trPr>
        <w:tc>
          <w:tcPr>
            <w:tcW w:w="3448" w:type="dxa"/>
            <w:shd w:val="clear" w:color="auto" w:fill="auto"/>
          </w:tcPr>
          <w:p w14:paraId="2D41E8FF" w14:textId="77777777" w:rsidR="00981787" w:rsidRPr="0036539D" w:rsidRDefault="00981787" w:rsidP="00981787">
            <w:pPr>
              <w:spacing w:line="240" w:lineRule="auto"/>
              <w:ind w:left="-101" w:right="-72"/>
              <w:rPr>
                <w:rFonts w:eastAsia="Arial Unicode MS" w:cs="Arial"/>
                <w:sz w:val="18"/>
                <w:szCs w:val="18"/>
              </w:rPr>
            </w:pPr>
          </w:p>
        </w:tc>
        <w:tc>
          <w:tcPr>
            <w:tcW w:w="1368" w:type="dxa"/>
            <w:tcBorders>
              <w:top w:val="single" w:sz="4" w:space="0" w:color="auto"/>
            </w:tcBorders>
            <w:shd w:val="clear" w:color="auto" w:fill="FAFAFA"/>
          </w:tcPr>
          <w:p w14:paraId="549454BA" w14:textId="77777777" w:rsidR="00981787" w:rsidRPr="0036539D" w:rsidRDefault="00981787" w:rsidP="00981787">
            <w:pPr>
              <w:spacing w:line="240" w:lineRule="auto"/>
              <w:ind w:left="331" w:right="-72" w:hanging="331"/>
              <w:jc w:val="right"/>
              <w:rPr>
                <w:rFonts w:eastAsia="Arial Unicode MS" w:cs="Arial"/>
                <w:sz w:val="18"/>
                <w:szCs w:val="18"/>
              </w:rPr>
            </w:pPr>
          </w:p>
        </w:tc>
        <w:tc>
          <w:tcPr>
            <w:tcW w:w="1368" w:type="dxa"/>
            <w:tcBorders>
              <w:top w:val="single" w:sz="4" w:space="0" w:color="auto"/>
            </w:tcBorders>
            <w:shd w:val="clear" w:color="auto" w:fill="auto"/>
          </w:tcPr>
          <w:p w14:paraId="59835875" w14:textId="77777777" w:rsidR="00981787" w:rsidRPr="0036539D" w:rsidRDefault="00981787" w:rsidP="00981787">
            <w:pPr>
              <w:spacing w:line="240" w:lineRule="auto"/>
              <w:ind w:left="331" w:right="-72" w:hanging="331"/>
              <w:jc w:val="right"/>
              <w:rPr>
                <w:rFonts w:eastAsia="Arial Unicode MS" w:cs="Arial"/>
                <w:sz w:val="18"/>
                <w:szCs w:val="18"/>
              </w:rPr>
            </w:pPr>
          </w:p>
        </w:tc>
        <w:tc>
          <w:tcPr>
            <w:tcW w:w="1368" w:type="dxa"/>
            <w:tcBorders>
              <w:top w:val="single" w:sz="4" w:space="0" w:color="auto"/>
            </w:tcBorders>
            <w:shd w:val="clear" w:color="auto" w:fill="FAFAFA"/>
          </w:tcPr>
          <w:p w14:paraId="1EE56822" w14:textId="77777777" w:rsidR="00981787" w:rsidRPr="0036539D" w:rsidRDefault="00981787" w:rsidP="00981787">
            <w:pPr>
              <w:spacing w:line="240" w:lineRule="auto"/>
              <w:ind w:left="331" w:right="-72" w:hanging="331"/>
              <w:jc w:val="right"/>
              <w:rPr>
                <w:rFonts w:eastAsia="Arial Unicode MS" w:cs="Arial"/>
                <w:sz w:val="18"/>
                <w:szCs w:val="18"/>
              </w:rPr>
            </w:pPr>
          </w:p>
        </w:tc>
        <w:tc>
          <w:tcPr>
            <w:tcW w:w="1368" w:type="dxa"/>
            <w:tcBorders>
              <w:top w:val="single" w:sz="4" w:space="0" w:color="auto"/>
            </w:tcBorders>
            <w:shd w:val="clear" w:color="auto" w:fill="auto"/>
          </w:tcPr>
          <w:p w14:paraId="61D89BD8" w14:textId="77777777" w:rsidR="00981787" w:rsidRPr="0036539D" w:rsidRDefault="00981787" w:rsidP="00981787">
            <w:pPr>
              <w:spacing w:line="240" w:lineRule="auto"/>
              <w:ind w:left="331" w:right="-72" w:hanging="331"/>
              <w:jc w:val="right"/>
              <w:rPr>
                <w:rFonts w:eastAsia="Arial Unicode MS" w:cs="Arial"/>
                <w:sz w:val="18"/>
                <w:szCs w:val="18"/>
              </w:rPr>
            </w:pPr>
          </w:p>
        </w:tc>
      </w:tr>
      <w:tr w:rsidR="00981787" w:rsidRPr="0036539D" w14:paraId="73E00091" w14:textId="77777777" w:rsidTr="00F06FB3">
        <w:trPr>
          <w:trHeight w:val="103"/>
        </w:trPr>
        <w:tc>
          <w:tcPr>
            <w:tcW w:w="3448" w:type="dxa"/>
            <w:shd w:val="clear" w:color="auto" w:fill="auto"/>
            <w:vAlign w:val="center"/>
          </w:tcPr>
          <w:p w14:paraId="149E64A2" w14:textId="18ED75F2" w:rsidR="00981787" w:rsidRPr="0036539D" w:rsidRDefault="00981787" w:rsidP="00981787">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Subsidiar</w:t>
            </w:r>
            <w:r>
              <w:rPr>
                <w:rFonts w:eastAsia="Arial Unicode MS" w:cs="Arial"/>
                <w:sz w:val="18"/>
                <w:szCs w:val="18"/>
              </w:rPr>
              <w:t>ies</w:t>
            </w:r>
          </w:p>
        </w:tc>
        <w:tc>
          <w:tcPr>
            <w:tcW w:w="1368" w:type="dxa"/>
            <w:shd w:val="clear" w:color="auto" w:fill="FAFAFA"/>
            <w:vAlign w:val="bottom"/>
          </w:tcPr>
          <w:p w14:paraId="1B874470" w14:textId="77777777" w:rsidR="00981787" w:rsidRPr="0036539D" w:rsidRDefault="00981787" w:rsidP="0098178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68" w:type="dxa"/>
            <w:shd w:val="clear" w:color="auto" w:fill="auto"/>
            <w:vAlign w:val="bottom"/>
          </w:tcPr>
          <w:p w14:paraId="2F594F43" w14:textId="77777777" w:rsidR="00981787" w:rsidRPr="0036539D" w:rsidRDefault="00981787" w:rsidP="0098178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68" w:type="dxa"/>
            <w:shd w:val="clear" w:color="auto" w:fill="FAFAFA"/>
            <w:vAlign w:val="bottom"/>
          </w:tcPr>
          <w:p w14:paraId="10427743" w14:textId="77777777" w:rsidR="00981787" w:rsidRPr="0036539D" w:rsidRDefault="00981787" w:rsidP="00981787">
            <w:pPr>
              <w:spacing w:line="240" w:lineRule="auto"/>
              <w:ind w:right="-72"/>
              <w:jc w:val="right"/>
              <w:rPr>
                <w:rFonts w:eastAsia="Arial Unicode MS" w:cs="Arial"/>
                <w:sz w:val="18"/>
                <w:szCs w:val="18"/>
              </w:rPr>
            </w:pPr>
          </w:p>
        </w:tc>
        <w:tc>
          <w:tcPr>
            <w:tcW w:w="1368" w:type="dxa"/>
            <w:shd w:val="clear" w:color="auto" w:fill="auto"/>
            <w:vAlign w:val="bottom"/>
          </w:tcPr>
          <w:p w14:paraId="60E60879" w14:textId="77777777" w:rsidR="00981787" w:rsidRPr="0036539D" w:rsidRDefault="00981787" w:rsidP="00981787">
            <w:pPr>
              <w:spacing w:line="240" w:lineRule="auto"/>
              <w:ind w:right="-72"/>
              <w:jc w:val="right"/>
              <w:rPr>
                <w:rFonts w:eastAsia="Arial Unicode MS" w:cs="Arial"/>
                <w:sz w:val="18"/>
                <w:szCs w:val="18"/>
              </w:rPr>
            </w:pPr>
          </w:p>
        </w:tc>
      </w:tr>
      <w:tr w:rsidR="00981787" w:rsidRPr="0036539D" w14:paraId="6CB6AB4F" w14:textId="77777777" w:rsidTr="00F06FB3">
        <w:trPr>
          <w:trHeight w:val="20"/>
        </w:trPr>
        <w:tc>
          <w:tcPr>
            <w:tcW w:w="3448" w:type="dxa"/>
            <w:shd w:val="clear" w:color="auto" w:fill="auto"/>
            <w:vAlign w:val="center"/>
          </w:tcPr>
          <w:p w14:paraId="7382A91E" w14:textId="588DDA05" w:rsidR="00981787" w:rsidRPr="0036539D" w:rsidRDefault="00981787" w:rsidP="00981787">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Due within 1 year</w:t>
            </w:r>
          </w:p>
        </w:tc>
        <w:tc>
          <w:tcPr>
            <w:tcW w:w="1368" w:type="dxa"/>
            <w:shd w:val="clear" w:color="auto" w:fill="FAFAFA"/>
          </w:tcPr>
          <w:p w14:paraId="769EDA35" w14:textId="39EA73A6" w:rsidR="00981787" w:rsidRPr="0036539D" w:rsidRDefault="009367F8" w:rsidP="00981787">
            <w:pPr>
              <w:spacing w:line="240" w:lineRule="auto"/>
              <w:ind w:right="-72"/>
              <w:jc w:val="right"/>
              <w:rPr>
                <w:rFonts w:eastAsia="Arial Unicode MS" w:cs="Arial"/>
                <w:sz w:val="18"/>
                <w:szCs w:val="18"/>
              </w:rPr>
            </w:pPr>
            <w:r>
              <w:rPr>
                <w:rFonts w:eastAsia="Arial Unicode MS" w:cs="Arial"/>
                <w:sz w:val="18"/>
                <w:szCs w:val="18"/>
              </w:rPr>
              <w:t>-</w:t>
            </w:r>
          </w:p>
        </w:tc>
        <w:tc>
          <w:tcPr>
            <w:tcW w:w="1368" w:type="dxa"/>
          </w:tcPr>
          <w:p w14:paraId="47261C43" w14:textId="2FDC93D7" w:rsidR="00981787" w:rsidRPr="0036539D" w:rsidRDefault="00981787" w:rsidP="00981787">
            <w:pPr>
              <w:spacing w:line="240" w:lineRule="auto"/>
              <w:ind w:right="-72"/>
              <w:jc w:val="right"/>
              <w:rPr>
                <w:rFonts w:eastAsia="Arial Unicode MS" w:cs="Arial"/>
                <w:sz w:val="18"/>
                <w:szCs w:val="18"/>
              </w:rPr>
            </w:pPr>
            <w:r w:rsidRPr="0036539D">
              <w:rPr>
                <w:rFonts w:eastAsia="Arial Unicode MS" w:cs="Arial"/>
                <w:sz w:val="18"/>
                <w:szCs w:val="18"/>
              </w:rPr>
              <w:t>-</w:t>
            </w:r>
          </w:p>
        </w:tc>
        <w:tc>
          <w:tcPr>
            <w:tcW w:w="1368" w:type="dxa"/>
            <w:shd w:val="clear" w:color="auto" w:fill="FAFAFA"/>
          </w:tcPr>
          <w:p w14:paraId="1C171DAB" w14:textId="40C73C41" w:rsidR="00981787" w:rsidRPr="0036539D" w:rsidRDefault="009367F8" w:rsidP="00981787">
            <w:pPr>
              <w:spacing w:line="240" w:lineRule="auto"/>
              <w:ind w:right="-72"/>
              <w:jc w:val="right"/>
              <w:rPr>
                <w:rFonts w:eastAsia="Arial Unicode MS" w:cs="Arial"/>
                <w:sz w:val="18"/>
                <w:szCs w:val="18"/>
              </w:rPr>
            </w:pPr>
            <w:r>
              <w:rPr>
                <w:rFonts w:eastAsia="Arial Unicode MS" w:cs="Arial"/>
                <w:sz w:val="18"/>
                <w:szCs w:val="18"/>
              </w:rPr>
              <w:t>1,42</w:t>
            </w:r>
            <w:r w:rsidR="00B75040">
              <w:rPr>
                <w:rFonts w:eastAsia="Arial Unicode MS" w:cs="Arial"/>
                <w:sz w:val="18"/>
                <w:szCs w:val="18"/>
              </w:rPr>
              <w:t>7</w:t>
            </w:r>
          </w:p>
        </w:tc>
        <w:tc>
          <w:tcPr>
            <w:tcW w:w="1368" w:type="dxa"/>
          </w:tcPr>
          <w:p w14:paraId="3DD9EF1B" w14:textId="750782F8" w:rsidR="00981787" w:rsidRPr="0036539D" w:rsidRDefault="00981787" w:rsidP="00981787">
            <w:pPr>
              <w:spacing w:line="240" w:lineRule="auto"/>
              <w:ind w:right="-72"/>
              <w:jc w:val="right"/>
              <w:rPr>
                <w:rFonts w:eastAsia="Arial Unicode MS" w:cs="Arial"/>
                <w:sz w:val="18"/>
                <w:szCs w:val="18"/>
              </w:rPr>
            </w:pPr>
            <w:r w:rsidRPr="0036539D">
              <w:rPr>
                <w:rFonts w:eastAsia="Arial Unicode MS" w:cs="Arial"/>
                <w:sz w:val="18"/>
                <w:szCs w:val="18"/>
              </w:rPr>
              <w:t>1,203</w:t>
            </w:r>
          </w:p>
        </w:tc>
      </w:tr>
      <w:tr w:rsidR="00981787" w:rsidRPr="0036539D" w14:paraId="3E0F28BF" w14:textId="77777777" w:rsidTr="00F06FB3">
        <w:trPr>
          <w:trHeight w:val="20"/>
        </w:trPr>
        <w:tc>
          <w:tcPr>
            <w:tcW w:w="3448" w:type="dxa"/>
            <w:shd w:val="clear" w:color="auto" w:fill="auto"/>
            <w:vAlign w:val="center"/>
          </w:tcPr>
          <w:p w14:paraId="36D6E0FF" w14:textId="48E1FFA7" w:rsidR="00981787" w:rsidRPr="0036539D" w:rsidRDefault="00981787" w:rsidP="00981787">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Due over 1 year</w:t>
            </w:r>
          </w:p>
        </w:tc>
        <w:tc>
          <w:tcPr>
            <w:tcW w:w="1368" w:type="dxa"/>
            <w:shd w:val="clear" w:color="auto" w:fill="FAFAFA"/>
          </w:tcPr>
          <w:p w14:paraId="6C8274AB" w14:textId="72638051" w:rsidR="00981787" w:rsidRPr="0036539D" w:rsidRDefault="009367F8" w:rsidP="00981787">
            <w:pPr>
              <w:spacing w:line="240" w:lineRule="auto"/>
              <w:ind w:right="-72"/>
              <w:jc w:val="right"/>
              <w:rPr>
                <w:rFonts w:eastAsia="Arial Unicode MS" w:cs="Arial"/>
                <w:sz w:val="18"/>
                <w:szCs w:val="18"/>
              </w:rPr>
            </w:pPr>
            <w:r>
              <w:rPr>
                <w:rFonts w:eastAsia="Arial Unicode MS" w:cs="Arial"/>
                <w:sz w:val="18"/>
                <w:szCs w:val="18"/>
              </w:rPr>
              <w:t>-</w:t>
            </w:r>
          </w:p>
        </w:tc>
        <w:tc>
          <w:tcPr>
            <w:tcW w:w="1368" w:type="dxa"/>
          </w:tcPr>
          <w:p w14:paraId="63C2C2C0" w14:textId="08085B4C" w:rsidR="00981787" w:rsidRPr="0036539D" w:rsidRDefault="00981787" w:rsidP="00981787">
            <w:pPr>
              <w:spacing w:line="240" w:lineRule="auto"/>
              <w:ind w:right="-72"/>
              <w:jc w:val="right"/>
              <w:rPr>
                <w:rFonts w:eastAsia="Arial Unicode MS" w:cs="Arial"/>
                <w:sz w:val="18"/>
                <w:szCs w:val="18"/>
              </w:rPr>
            </w:pPr>
            <w:r w:rsidRPr="0036539D">
              <w:rPr>
                <w:rFonts w:eastAsia="Arial Unicode MS" w:cs="Arial"/>
                <w:sz w:val="18"/>
                <w:szCs w:val="18"/>
              </w:rPr>
              <w:t>-</w:t>
            </w:r>
          </w:p>
        </w:tc>
        <w:tc>
          <w:tcPr>
            <w:tcW w:w="1368" w:type="dxa"/>
            <w:shd w:val="clear" w:color="auto" w:fill="FAFAFA"/>
          </w:tcPr>
          <w:p w14:paraId="41B618B1" w14:textId="365F6E65" w:rsidR="00981787" w:rsidRPr="0036539D" w:rsidRDefault="009367F8" w:rsidP="00981787">
            <w:pPr>
              <w:spacing w:line="240" w:lineRule="auto"/>
              <w:ind w:right="-72"/>
              <w:jc w:val="right"/>
              <w:rPr>
                <w:rFonts w:eastAsia="Arial Unicode MS" w:cs="Arial"/>
                <w:sz w:val="18"/>
                <w:szCs w:val="18"/>
              </w:rPr>
            </w:pPr>
            <w:r>
              <w:rPr>
                <w:rFonts w:eastAsia="Arial Unicode MS" w:cs="Arial"/>
                <w:sz w:val="18"/>
                <w:szCs w:val="18"/>
              </w:rPr>
              <w:t>8.05</w:t>
            </w:r>
            <w:r w:rsidR="00B75040">
              <w:rPr>
                <w:rFonts w:eastAsia="Arial Unicode MS" w:cs="Arial"/>
                <w:sz w:val="18"/>
                <w:szCs w:val="18"/>
              </w:rPr>
              <w:t>8</w:t>
            </w:r>
          </w:p>
        </w:tc>
        <w:tc>
          <w:tcPr>
            <w:tcW w:w="1368" w:type="dxa"/>
          </w:tcPr>
          <w:p w14:paraId="01DE0915" w14:textId="59EC3F0D" w:rsidR="00981787" w:rsidRPr="0036539D" w:rsidRDefault="00981787" w:rsidP="00981787">
            <w:pPr>
              <w:spacing w:line="240" w:lineRule="auto"/>
              <w:ind w:right="-72"/>
              <w:jc w:val="right"/>
              <w:rPr>
                <w:rFonts w:eastAsia="Arial Unicode MS" w:cs="Arial"/>
                <w:sz w:val="18"/>
                <w:szCs w:val="18"/>
              </w:rPr>
            </w:pPr>
            <w:r w:rsidRPr="0036539D">
              <w:rPr>
                <w:rFonts w:eastAsia="Arial Unicode MS" w:cs="Arial"/>
                <w:sz w:val="18"/>
                <w:szCs w:val="18"/>
              </w:rPr>
              <w:t>9,234</w:t>
            </w:r>
          </w:p>
        </w:tc>
      </w:tr>
      <w:tr w:rsidR="00981787" w:rsidRPr="0036539D" w14:paraId="642EC518" w14:textId="77777777" w:rsidTr="007538B2">
        <w:trPr>
          <w:trHeight w:val="20"/>
        </w:trPr>
        <w:tc>
          <w:tcPr>
            <w:tcW w:w="3448" w:type="dxa"/>
            <w:shd w:val="clear" w:color="auto" w:fill="auto"/>
            <w:vAlign w:val="center"/>
          </w:tcPr>
          <w:p w14:paraId="669AF11E" w14:textId="18B2CF8F" w:rsidR="00981787" w:rsidRPr="0036539D" w:rsidRDefault="00981787" w:rsidP="00981787">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Other related party</w:t>
            </w:r>
          </w:p>
        </w:tc>
        <w:tc>
          <w:tcPr>
            <w:tcW w:w="1368" w:type="dxa"/>
            <w:shd w:val="clear" w:color="auto" w:fill="FAFAFA"/>
          </w:tcPr>
          <w:p w14:paraId="6120F28C" w14:textId="77777777" w:rsidR="00981787" w:rsidRPr="0036539D" w:rsidRDefault="00981787" w:rsidP="00981787">
            <w:pPr>
              <w:spacing w:line="240" w:lineRule="auto"/>
              <w:ind w:right="-72"/>
              <w:jc w:val="right"/>
              <w:rPr>
                <w:rFonts w:eastAsia="Arial Unicode MS" w:cs="Arial"/>
                <w:sz w:val="18"/>
                <w:szCs w:val="18"/>
              </w:rPr>
            </w:pPr>
          </w:p>
        </w:tc>
        <w:tc>
          <w:tcPr>
            <w:tcW w:w="1368" w:type="dxa"/>
            <w:shd w:val="clear" w:color="auto" w:fill="auto"/>
          </w:tcPr>
          <w:p w14:paraId="4805DF38" w14:textId="77777777" w:rsidR="00981787" w:rsidRPr="0036539D" w:rsidRDefault="00981787" w:rsidP="00981787">
            <w:pPr>
              <w:spacing w:line="240" w:lineRule="auto"/>
              <w:ind w:right="-72"/>
              <w:jc w:val="right"/>
              <w:rPr>
                <w:rFonts w:eastAsia="Arial Unicode MS" w:cs="Arial"/>
                <w:sz w:val="18"/>
                <w:szCs w:val="18"/>
              </w:rPr>
            </w:pPr>
          </w:p>
        </w:tc>
        <w:tc>
          <w:tcPr>
            <w:tcW w:w="1368" w:type="dxa"/>
            <w:shd w:val="clear" w:color="auto" w:fill="FAFAFA"/>
          </w:tcPr>
          <w:p w14:paraId="24513293" w14:textId="77777777" w:rsidR="00981787" w:rsidRPr="0036539D" w:rsidRDefault="00981787" w:rsidP="00981787">
            <w:pPr>
              <w:spacing w:line="240" w:lineRule="auto"/>
              <w:ind w:right="-72"/>
              <w:jc w:val="right"/>
              <w:rPr>
                <w:rFonts w:eastAsia="Arial Unicode MS" w:cs="Arial"/>
                <w:sz w:val="18"/>
                <w:szCs w:val="18"/>
              </w:rPr>
            </w:pPr>
          </w:p>
        </w:tc>
        <w:tc>
          <w:tcPr>
            <w:tcW w:w="1368" w:type="dxa"/>
            <w:shd w:val="clear" w:color="auto" w:fill="auto"/>
            <w:vAlign w:val="bottom"/>
          </w:tcPr>
          <w:p w14:paraId="5A0DF2F7" w14:textId="77777777" w:rsidR="00981787" w:rsidRPr="0036539D" w:rsidRDefault="00981787" w:rsidP="00981787">
            <w:pPr>
              <w:spacing w:line="240" w:lineRule="auto"/>
              <w:ind w:right="-72"/>
              <w:jc w:val="right"/>
              <w:rPr>
                <w:rFonts w:eastAsia="Arial Unicode MS" w:cs="Arial"/>
                <w:sz w:val="18"/>
                <w:szCs w:val="18"/>
              </w:rPr>
            </w:pPr>
          </w:p>
        </w:tc>
      </w:tr>
      <w:tr w:rsidR="009367F8" w:rsidRPr="0036539D" w14:paraId="1FB86069" w14:textId="77777777" w:rsidTr="00F06FB3">
        <w:trPr>
          <w:trHeight w:val="20"/>
        </w:trPr>
        <w:tc>
          <w:tcPr>
            <w:tcW w:w="3448" w:type="dxa"/>
            <w:shd w:val="clear" w:color="auto" w:fill="auto"/>
            <w:vAlign w:val="center"/>
          </w:tcPr>
          <w:p w14:paraId="58DB5A64" w14:textId="77777777" w:rsidR="009367F8" w:rsidRDefault="009367F8" w:rsidP="009367F8">
            <w:pPr>
              <w:spacing w:line="240" w:lineRule="auto"/>
              <w:ind w:left="-101" w:right="-72"/>
              <w:rPr>
                <w:rFonts w:eastAsia="Arial Unicode MS" w:cs="Arial"/>
                <w:sz w:val="18"/>
                <w:szCs w:val="18"/>
              </w:rPr>
            </w:pPr>
            <w:r w:rsidRPr="0036539D">
              <w:rPr>
                <w:rFonts w:eastAsia="Arial Unicode MS" w:cs="Arial"/>
                <w:sz w:val="18"/>
                <w:szCs w:val="18"/>
                <w:cs/>
              </w:rPr>
              <w:t xml:space="preserve">      - </w:t>
            </w:r>
            <w:r w:rsidRPr="0036539D">
              <w:rPr>
                <w:rFonts w:eastAsia="Arial Unicode MS" w:cs="Arial"/>
                <w:sz w:val="18"/>
                <w:szCs w:val="18"/>
              </w:rPr>
              <w:t>Due within 1 year</w:t>
            </w:r>
          </w:p>
          <w:p w14:paraId="714C21FA" w14:textId="5B9ECF7B" w:rsidR="009367F8" w:rsidRPr="0036539D" w:rsidRDefault="009367F8" w:rsidP="009367F8">
            <w:pPr>
              <w:spacing w:line="240" w:lineRule="auto"/>
              <w:ind w:left="-101" w:right="-72"/>
              <w:rPr>
                <w:rFonts w:eastAsia="Arial Unicode MS" w:cs="Arial"/>
                <w:sz w:val="18"/>
                <w:szCs w:val="18"/>
              </w:rPr>
            </w:pPr>
            <w:r>
              <w:rPr>
                <w:rFonts w:eastAsia="Arial Unicode MS" w:cs="Arial"/>
                <w:sz w:val="18"/>
                <w:szCs w:val="18"/>
              </w:rPr>
              <w:t xml:space="preserve">      - Due over 1 year</w:t>
            </w:r>
          </w:p>
        </w:tc>
        <w:tc>
          <w:tcPr>
            <w:tcW w:w="1368" w:type="dxa"/>
            <w:shd w:val="clear" w:color="auto" w:fill="FAFAFA"/>
          </w:tcPr>
          <w:p w14:paraId="72912F58" w14:textId="77777777" w:rsidR="009367F8" w:rsidRDefault="009367F8" w:rsidP="009367F8">
            <w:pPr>
              <w:spacing w:line="240" w:lineRule="auto"/>
              <w:ind w:right="-72"/>
              <w:jc w:val="right"/>
              <w:rPr>
                <w:rFonts w:eastAsia="Arial Unicode MS" w:cs="Arial"/>
                <w:sz w:val="18"/>
                <w:szCs w:val="18"/>
              </w:rPr>
            </w:pPr>
            <w:r>
              <w:rPr>
                <w:rFonts w:eastAsia="Arial Unicode MS" w:cs="Arial"/>
                <w:sz w:val="18"/>
                <w:szCs w:val="18"/>
              </w:rPr>
              <w:t>16,100</w:t>
            </w:r>
          </w:p>
          <w:p w14:paraId="10C0621E" w14:textId="46D2427F" w:rsidR="009367F8" w:rsidRPr="0036539D" w:rsidRDefault="009367F8" w:rsidP="009367F8">
            <w:pPr>
              <w:spacing w:line="240" w:lineRule="auto"/>
              <w:ind w:right="-72"/>
              <w:jc w:val="right"/>
              <w:rPr>
                <w:rFonts w:eastAsia="Arial Unicode MS" w:cs="Arial"/>
                <w:sz w:val="18"/>
                <w:szCs w:val="18"/>
              </w:rPr>
            </w:pPr>
            <w:r>
              <w:rPr>
                <w:rFonts w:eastAsia="Arial Unicode MS" w:cs="Arial"/>
                <w:sz w:val="18"/>
                <w:szCs w:val="18"/>
              </w:rPr>
              <w:t>-</w:t>
            </w:r>
          </w:p>
        </w:tc>
        <w:tc>
          <w:tcPr>
            <w:tcW w:w="1368" w:type="dxa"/>
          </w:tcPr>
          <w:p w14:paraId="4BE6B3E0" w14:textId="4146A953" w:rsidR="009367F8" w:rsidRDefault="009367F8" w:rsidP="009367F8">
            <w:pPr>
              <w:spacing w:line="240" w:lineRule="auto"/>
              <w:ind w:right="-72"/>
              <w:jc w:val="right"/>
              <w:rPr>
                <w:rFonts w:eastAsia="Arial Unicode MS" w:cs="Arial"/>
                <w:sz w:val="18"/>
                <w:szCs w:val="18"/>
              </w:rPr>
            </w:pPr>
            <w:r>
              <w:rPr>
                <w:rFonts w:eastAsia="Arial Unicode MS" w:cs="Arial"/>
                <w:sz w:val="18"/>
                <w:szCs w:val="18"/>
              </w:rPr>
              <w:t>-</w:t>
            </w:r>
          </w:p>
          <w:p w14:paraId="3F80DAC3" w14:textId="52F4AD3E" w:rsidR="009367F8" w:rsidRPr="0036539D" w:rsidRDefault="009367F8" w:rsidP="009367F8">
            <w:pPr>
              <w:spacing w:line="240" w:lineRule="auto"/>
              <w:ind w:right="-72"/>
              <w:jc w:val="right"/>
              <w:rPr>
                <w:rFonts w:eastAsia="Arial Unicode MS" w:cs="Arial"/>
                <w:sz w:val="18"/>
                <w:szCs w:val="18"/>
              </w:rPr>
            </w:pPr>
            <w:r>
              <w:rPr>
                <w:rFonts w:eastAsia="Arial Unicode MS" w:cs="Arial"/>
                <w:sz w:val="18"/>
                <w:szCs w:val="18"/>
              </w:rPr>
              <w:t>16,100</w:t>
            </w:r>
          </w:p>
        </w:tc>
        <w:tc>
          <w:tcPr>
            <w:tcW w:w="1368" w:type="dxa"/>
            <w:shd w:val="clear" w:color="auto" w:fill="FAFAFA"/>
          </w:tcPr>
          <w:p w14:paraId="2EE1C526" w14:textId="77777777" w:rsidR="009367F8" w:rsidRDefault="009367F8" w:rsidP="009367F8">
            <w:pPr>
              <w:spacing w:line="240" w:lineRule="auto"/>
              <w:ind w:right="-72"/>
              <w:jc w:val="right"/>
              <w:rPr>
                <w:rFonts w:eastAsia="Arial Unicode MS" w:cs="Arial"/>
                <w:sz w:val="18"/>
                <w:szCs w:val="18"/>
              </w:rPr>
            </w:pPr>
            <w:r>
              <w:rPr>
                <w:rFonts w:eastAsia="Arial Unicode MS" w:cs="Arial"/>
                <w:sz w:val="18"/>
                <w:szCs w:val="18"/>
              </w:rPr>
              <w:t>16,100</w:t>
            </w:r>
          </w:p>
          <w:p w14:paraId="4D5537B7" w14:textId="265511B5" w:rsidR="009367F8" w:rsidRPr="0036539D" w:rsidRDefault="009367F8" w:rsidP="009367F8">
            <w:pPr>
              <w:spacing w:line="240" w:lineRule="auto"/>
              <w:ind w:right="-72"/>
              <w:jc w:val="right"/>
              <w:rPr>
                <w:rFonts w:eastAsia="Arial Unicode MS" w:cs="Arial"/>
                <w:sz w:val="18"/>
                <w:szCs w:val="18"/>
              </w:rPr>
            </w:pPr>
            <w:r>
              <w:rPr>
                <w:rFonts w:eastAsia="Arial Unicode MS" w:cs="Arial"/>
                <w:sz w:val="18"/>
                <w:szCs w:val="18"/>
              </w:rPr>
              <w:t>-</w:t>
            </w:r>
          </w:p>
        </w:tc>
        <w:tc>
          <w:tcPr>
            <w:tcW w:w="1368" w:type="dxa"/>
          </w:tcPr>
          <w:p w14:paraId="779D6A3F" w14:textId="276D856F" w:rsidR="009367F8" w:rsidRDefault="009367F8" w:rsidP="009367F8">
            <w:pPr>
              <w:spacing w:line="240" w:lineRule="auto"/>
              <w:ind w:right="-72"/>
              <w:jc w:val="right"/>
              <w:rPr>
                <w:rFonts w:eastAsia="Arial Unicode MS" w:cs="Arial"/>
                <w:sz w:val="18"/>
                <w:szCs w:val="18"/>
              </w:rPr>
            </w:pPr>
            <w:r>
              <w:rPr>
                <w:rFonts w:eastAsia="Arial Unicode MS" w:cs="Arial"/>
                <w:sz w:val="18"/>
                <w:szCs w:val="18"/>
              </w:rPr>
              <w:t>-</w:t>
            </w:r>
          </w:p>
          <w:p w14:paraId="59474F41" w14:textId="6FB66070" w:rsidR="009367F8" w:rsidRPr="0036539D" w:rsidRDefault="009367F8" w:rsidP="009367F8">
            <w:pPr>
              <w:spacing w:line="240" w:lineRule="auto"/>
              <w:ind w:right="-72"/>
              <w:jc w:val="right"/>
              <w:rPr>
                <w:rFonts w:eastAsia="Arial Unicode MS" w:cs="Arial"/>
                <w:sz w:val="18"/>
                <w:szCs w:val="18"/>
              </w:rPr>
            </w:pPr>
            <w:r>
              <w:rPr>
                <w:rFonts w:eastAsia="Arial Unicode MS" w:cs="Arial"/>
                <w:sz w:val="18"/>
                <w:szCs w:val="18"/>
              </w:rPr>
              <w:t>16,100</w:t>
            </w:r>
          </w:p>
        </w:tc>
      </w:tr>
      <w:tr w:rsidR="009367F8" w:rsidRPr="0036539D" w14:paraId="04ED323E" w14:textId="77777777" w:rsidTr="00F06FB3">
        <w:trPr>
          <w:trHeight w:val="20"/>
        </w:trPr>
        <w:tc>
          <w:tcPr>
            <w:tcW w:w="3448" w:type="dxa"/>
            <w:shd w:val="clear" w:color="auto" w:fill="auto"/>
            <w:vAlign w:val="center"/>
          </w:tcPr>
          <w:p w14:paraId="7F574FEB" w14:textId="77777777" w:rsidR="009367F8" w:rsidRPr="0036539D" w:rsidRDefault="009367F8" w:rsidP="009367F8">
            <w:pPr>
              <w:spacing w:line="240" w:lineRule="auto"/>
              <w:ind w:left="-101" w:right="-72"/>
              <w:rPr>
                <w:rFonts w:eastAsia="Arial Unicode MS" w:cs="Arial"/>
                <w:sz w:val="18"/>
                <w:szCs w:val="18"/>
              </w:rPr>
            </w:pPr>
          </w:p>
        </w:tc>
        <w:tc>
          <w:tcPr>
            <w:tcW w:w="1368" w:type="dxa"/>
            <w:tcBorders>
              <w:top w:val="single" w:sz="4" w:space="0" w:color="auto"/>
            </w:tcBorders>
            <w:shd w:val="clear" w:color="auto" w:fill="FAFAFA"/>
          </w:tcPr>
          <w:p w14:paraId="53A1D7EA" w14:textId="7AC76010" w:rsidR="009367F8" w:rsidRPr="0036539D" w:rsidRDefault="009367F8" w:rsidP="009367F8">
            <w:pPr>
              <w:spacing w:line="240" w:lineRule="auto"/>
              <w:ind w:right="-72"/>
              <w:jc w:val="right"/>
              <w:rPr>
                <w:rFonts w:eastAsia="Arial Unicode MS" w:cs="Arial"/>
                <w:sz w:val="18"/>
                <w:szCs w:val="18"/>
              </w:rPr>
            </w:pPr>
          </w:p>
        </w:tc>
        <w:tc>
          <w:tcPr>
            <w:tcW w:w="1368" w:type="dxa"/>
            <w:tcBorders>
              <w:top w:val="single" w:sz="4" w:space="0" w:color="auto"/>
            </w:tcBorders>
            <w:shd w:val="clear" w:color="auto" w:fill="auto"/>
          </w:tcPr>
          <w:p w14:paraId="02E51B6E" w14:textId="61DD1DA6" w:rsidR="009367F8" w:rsidRPr="0036539D" w:rsidRDefault="009367F8" w:rsidP="009367F8">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2A5A0242" w14:textId="43E27631" w:rsidR="009367F8" w:rsidRPr="0036539D" w:rsidRDefault="009367F8" w:rsidP="009367F8">
            <w:pPr>
              <w:spacing w:line="240" w:lineRule="auto"/>
              <w:ind w:right="-72"/>
              <w:jc w:val="right"/>
              <w:rPr>
                <w:rFonts w:eastAsia="Arial Unicode MS" w:cs="Arial"/>
                <w:sz w:val="18"/>
                <w:szCs w:val="18"/>
              </w:rPr>
            </w:pPr>
          </w:p>
        </w:tc>
        <w:tc>
          <w:tcPr>
            <w:tcW w:w="1368" w:type="dxa"/>
            <w:tcBorders>
              <w:top w:val="single" w:sz="4" w:space="0" w:color="auto"/>
            </w:tcBorders>
            <w:shd w:val="clear" w:color="auto" w:fill="auto"/>
          </w:tcPr>
          <w:p w14:paraId="5A1579C4" w14:textId="77777777" w:rsidR="009367F8" w:rsidRPr="0036539D" w:rsidRDefault="009367F8" w:rsidP="009367F8">
            <w:pPr>
              <w:spacing w:line="240" w:lineRule="auto"/>
              <w:ind w:right="-72"/>
              <w:jc w:val="right"/>
              <w:rPr>
                <w:rFonts w:eastAsia="Arial Unicode MS" w:cs="Arial"/>
                <w:sz w:val="18"/>
                <w:szCs w:val="18"/>
              </w:rPr>
            </w:pPr>
          </w:p>
        </w:tc>
      </w:tr>
      <w:tr w:rsidR="009367F8" w:rsidRPr="0036539D" w14:paraId="78A67FF7" w14:textId="77777777" w:rsidTr="00F06FB3">
        <w:trPr>
          <w:trHeight w:val="20"/>
        </w:trPr>
        <w:tc>
          <w:tcPr>
            <w:tcW w:w="3448" w:type="dxa"/>
            <w:shd w:val="clear" w:color="auto" w:fill="auto"/>
            <w:vAlign w:val="center"/>
          </w:tcPr>
          <w:p w14:paraId="1AAD266E" w14:textId="77777777" w:rsidR="009367F8" w:rsidRPr="0036539D" w:rsidRDefault="009367F8" w:rsidP="009367F8">
            <w:pPr>
              <w:spacing w:line="240" w:lineRule="auto"/>
              <w:ind w:left="-101" w:right="-72"/>
              <w:rPr>
                <w:rFonts w:eastAsia="Arial Unicode MS" w:cs="Arial"/>
                <w:sz w:val="18"/>
                <w:szCs w:val="18"/>
              </w:rPr>
            </w:pPr>
          </w:p>
        </w:tc>
        <w:tc>
          <w:tcPr>
            <w:tcW w:w="1368" w:type="dxa"/>
            <w:tcBorders>
              <w:bottom w:val="single" w:sz="4" w:space="0" w:color="auto"/>
            </w:tcBorders>
            <w:shd w:val="clear" w:color="auto" w:fill="FAFAFA"/>
          </w:tcPr>
          <w:p w14:paraId="7FA7FC62" w14:textId="4900946A" w:rsidR="009367F8" w:rsidRPr="0036539D" w:rsidRDefault="008E0170" w:rsidP="009367F8">
            <w:pPr>
              <w:spacing w:line="240" w:lineRule="auto"/>
              <w:ind w:right="-72"/>
              <w:jc w:val="right"/>
              <w:rPr>
                <w:rFonts w:eastAsia="Arial Unicode MS" w:cs="Arial"/>
                <w:sz w:val="18"/>
                <w:szCs w:val="18"/>
              </w:rPr>
            </w:pPr>
            <w:r>
              <w:rPr>
                <w:rFonts w:eastAsia="Arial Unicode MS" w:cs="Arial"/>
                <w:sz w:val="18"/>
                <w:szCs w:val="18"/>
              </w:rPr>
              <w:t>16,100</w:t>
            </w:r>
          </w:p>
        </w:tc>
        <w:tc>
          <w:tcPr>
            <w:tcW w:w="1368" w:type="dxa"/>
            <w:tcBorders>
              <w:bottom w:val="single" w:sz="4" w:space="0" w:color="auto"/>
            </w:tcBorders>
          </w:tcPr>
          <w:p w14:paraId="6A8A452B" w14:textId="0C05C0EE" w:rsidR="009367F8" w:rsidRPr="0036539D" w:rsidRDefault="009367F8" w:rsidP="009367F8">
            <w:pPr>
              <w:spacing w:line="240" w:lineRule="auto"/>
              <w:ind w:right="-72"/>
              <w:jc w:val="right"/>
              <w:rPr>
                <w:rFonts w:eastAsia="Arial Unicode MS" w:cs="Arial"/>
                <w:sz w:val="18"/>
                <w:szCs w:val="18"/>
              </w:rPr>
            </w:pPr>
            <w:r w:rsidRPr="0036539D">
              <w:rPr>
                <w:rFonts w:eastAsia="Arial Unicode MS" w:cs="Arial"/>
                <w:sz w:val="18"/>
                <w:szCs w:val="18"/>
              </w:rPr>
              <w:t>16,100</w:t>
            </w:r>
          </w:p>
        </w:tc>
        <w:tc>
          <w:tcPr>
            <w:tcW w:w="1368" w:type="dxa"/>
            <w:tcBorders>
              <w:bottom w:val="single" w:sz="4" w:space="0" w:color="auto"/>
            </w:tcBorders>
            <w:shd w:val="clear" w:color="auto" w:fill="FAFAFA"/>
          </w:tcPr>
          <w:p w14:paraId="558C6F57" w14:textId="19D92198" w:rsidR="009367F8" w:rsidRPr="0036539D" w:rsidRDefault="009367F8" w:rsidP="009367F8">
            <w:pPr>
              <w:spacing w:line="240" w:lineRule="auto"/>
              <w:ind w:right="-72"/>
              <w:jc w:val="right"/>
              <w:rPr>
                <w:rFonts w:eastAsia="Arial Unicode MS" w:cs="Arial"/>
                <w:sz w:val="18"/>
                <w:szCs w:val="18"/>
              </w:rPr>
            </w:pPr>
            <w:r>
              <w:rPr>
                <w:rFonts w:eastAsia="Arial Unicode MS" w:cs="Arial"/>
                <w:sz w:val="18"/>
                <w:szCs w:val="18"/>
              </w:rPr>
              <w:t>25,585</w:t>
            </w:r>
          </w:p>
        </w:tc>
        <w:tc>
          <w:tcPr>
            <w:tcW w:w="1368" w:type="dxa"/>
            <w:tcBorders>
              <w:bottom w:val="single" w:sz="4" w:space="0" w:color="auto"/>
            </w:tcBorders>
          </w:tcPr>
          <w:p w14:paraId="07984BF4" w14:textId="2C98E38E" w:rsidR="009367F8" w:rsidRPr="0036539D" w:rsidRDefault="009367F8" w:rsidP="009367F8">
            <w:pPr>
              <w:spacing w:line="240" w:lineRule="auto"/>
              <w:ind w:right="-72"/>
              <w:jc w:val="right"/>
              <w:rPr>
                <w:rFonts w:eastAsia="Arial Unicode MS" w:cs="Arial"/>
                <w:sz w:val="18"/>
                <w:szCs w:val="18"/>
              </w:rPr>
            </w:pPr>
            <w:r w:rsidRPr="0036539D">
              <w:rPr>
                <w:rFonts w:eastAsia="Arial Unicode MS" w:cs="Arial"/>
                <w:sz w:val="18"/>
                <w:szCs w:val="18"/>
              </w:rPr>
              <w:t>26,537</w:t>
            </w:r>
          </w:p>
        </w:tc>
      </w:tr>
    </w:tbl>
    <w:p w14:paraId="693D9F69" w14:textId="77777777" w:rsidR="0054654A" w:rsidRPr="0036539D" w:rsidRDefault="0054654A" w:rsidP="0036539D">
      <w:pPr>
        <w:spacing w:line="240" w:lineRule="auto"/>
        <w:ind w:left="547"/>
        <w:jc w:val="thaiDistribute"/>
        <w:rPr>
          <w:rFonts w:eastAsia="Arial Unicode MS" w:cs="Arial"/>
          <w:sz w:val="18"/>
          <w:szCs w:val="18"/>
        </w:rPr>
      </w:pPr>
    </w:p>
    <w:p w14:paraId="3182566E" w14:textId="70936815" w:rsidR="00D40BFC" w:rsidRPr="0036539D" w:rsidRDefault="00D40BFC" w:rsidP="0036539D">
      <w:pPr>
        <w:spacing w:line="240" w:lineRule="auto"/>
        <w:ind w:left="540"/>
        <w:jc w:val="both"/>
        <w:rPr>
          <w:rFonts w:eastAsia="Arial Unicode MS" w:cs="Arial"/>
          <w:sz w:val="18"/>
          <w:szCs w:val="18"/>
        </w:rPr>
      </w:pPr>
      <w:r w:rsidRPr="0036539D">
        <w:rPr>
          <w:rFonts w:eastAsia="Arial Unicode MS" w:cs="Arial"/>
          <w:sz w:val="18"/>
          <w:szCs w:val="18"/>
        </w:rPr>
        <w:t xml:space="preserve">Movements of </w:t>
      </w:r>
      <w:r w:rsidR="00C153D1" w:rsidRPr="0036539D">
        <w:rPr>
          <w:rFonts w:eastAsia="Arial Unicode MS" w:cs="Arial"/>
          <w:sz w:val="18"/>
          <w:szCs w:val="18"/>
        </w:rPr>
        <w:t>long</w:t>
      </w:r>
      <w:r w:rsidRPr="0036539D">
        <w:rPr>
          <w:rFonts w:eastAsia="Arial Unicode MS" w:cs="Arial"/>
          <w:sz w:val="18"/>
          <w:szCs w:val="18"/>
          <w:cs/>
        </w:rPr>
        <w:t>-</w:t>
      </w:r>
      <w:r w:rsidRPr="0036539D">
        <w:rPr>
          <w:rFonts w:eastAsia="Arial Unicode MS" w:cs="Arial"/>
          <w:sz w:val="18"/>
          <w:szCs w:val="18"/>
        </w:rPr>
        <w:t>term loan</w:t>
      </w:r>
      <w:r w:rsidR="00C153D1" w:rsidRPr="0036539D">
        <w:rPr>
          <w:rFonts w:eastAsia="Arial Unicode MS" w:cs="Arial"/>
          <w:sz w:val="18"/>
          <w:szCs w:val="18"/>
        </w:rPr>
        <w:t>s</w:t>
      </w:r>
      <w:r w:rsidRPr="0036539D">
        <w:rPr>
          <w:rFonts w:eastAsia="Arial Unicode MS" w:cs="Arial"/>
          <w:sz w:val="18"/>
          <w:szCs w:val="18"/>
        </w:rPr>
        <w:t xml:space="preserve"> </w:t>
      </w:r>
      <w:r w:rsidR="00C153D1" w:rsidRPr="0036539D">
        <w:rPr>
          <w:rFonts w:eastAsia="Arial Unicode MS" w:cs="Arial"/>
          <w:sz w:val="18"/>
          <w:szCs w:val="18"/>
        </w:rPr>
        <w:t xml:space="preserve">from </w:t>
      </w:r>
      <w:r w:rsidRPr="0036539D">
        <w:rPr>
          <w:rFonts w:eastAsia="Arial Unicode MS" w:cs="Arial"/>
          <w:sz w:val="18"/>
          <w:szCs w:val="18"/>
        </w:rPr>
        <w:t>related part</w:t>
      </w:r>
      <w:r w:rsidR="000B2A5C" w:rsidRPr="0036539D">
        <w:rPr>
          <w:rFonts w:eastAsia="Arial Unicode MS" w:cs="Arial"/>
          <w:sz w:val="18"/>
          <w:szCs w:val="18"/>
        </w:rPr>
        <w:t>ies</w:t>
      </w:r>
      <w:r w:rsidRPr="0036539D">
        <w:rPr>
          <w:rFonts w:eastAsia="Arial Unicode MS" w:cs="Arial"/>
          <w:sz w:val="18"/>
          <w:szCs w:val="18"/>
        </w:rPr>
        <w:t xml:space="preserve"> can be analysed as follows</w:t>
      </w:r>
      <w:r w:rsidRPr="0036539D">
        <w:rPr>
          <w:rFonts w:eastAsia="Arial Unicode MS" w:cs="Arial"/>
          <w:sz w:val="18"/>
          <w:szCs w:val="18"/>
          <w:cs/>
        </w:rPr>
        <w:t>:</w:t>
      </w:r>
    </w:p>
    <w:p w14:paraId="2EA3A971" w14:textId="77777777" w:rsidR="00D40BFC" w:rsidRPr="0036539D" w:rsidRDefault="00D40BFC" w:rsidP="0036539D">
      <w:pPr>
        <w:spacing w:line="240" w:lineRule="auto"/>
        <w:ind w:left="540"/>
        <w:jc w:val="thaiDistribute"/>
        <w:rPr>
          <w:rFonts w:eastAsia="Arial Unicode MS" w:cs="Arial"/>
          <w:sz w:val="18"/>
          <w:szCs w:val="18"/>
        </w:rPr>
      </w:pPr>
    </w:p>
    <w:tbl>
      <w:tblPr>
        <w:tblW w:w="8928" w:type="dxa"/>
        <w:tblInd w:w="540" w:type="dxa"/>
        <w:tblBorders>
          <w:top w:val="single" w:sz="4" w:space="0" w:color="auto"/>
          <w:bottom w:val="single" w:sz="4" w:space="0" w:color="auto"/>
        </w:tblBorders>
        <w:tblLayout w:type="fixed"/>
        <w:tblLook w:val="0000" w:firstRow="0" w:lastRow="0" w:firstColumn="0" w:lastColumn="0" w:noHBand="0" w:noVBand="0"/>
      </w:tblPr>
      <w:tblGrid>
        <w:gridCol w:w="5760"/>
        <w:gridCol w:w="1584"/>
        <w:gridCol w:w="1584"/>
      </w:tblGrid>
      <w:tr w:rsidR="00735DFC" w:rsidRPr="0036539D" w14:paraId="5BAC3F22" w14:textId="77777777" w:rsidTr="00FC04A4">
        <w:trPr>
          <w:trHeight w:val="20"/>
        </w:trPr>
        <w:tc>
          <w:tcPr>
            <w:tcW w:w="5760" w:type="dxa"/>
            <w:tcBorders>
              <w:top w:val="nil"/>
              <w:bottom w:val="nil"/>
            </w:tcBorders>
            <w:shd w:val="clear" w:color="auto" w:fill="auto"/>
          </w:tcPr>
          <w:p w14:paraId="552C6AD4" w14:textId="77777777" w:rsidR="0054654A" w:rsidRPr="0036539D" w:rsidRDefault="0054654A" w:rsidP="0036539D">
            <w:pPr>
              <w:spacing w:line="240" w:lineRule="auto"/>
              <w:ind w:left="-101" w:right="-72"/>
              <w:rPr>
                <w:rFonts w:eastAsia="Arial Unicode MS" w:cs="Arial"/>
                <w:b/>
                <w:bCs/>
                <w:sz w:val="18"/>
                <w:szCs w:val="18"/>
              </w:rPr>
            </w:pPr>
            <w:bookmarkStart w:id="16" w:name="_Hlk70427312"/>
          </w:p>
        </w:tc>
        <w:tc>
          <w:tcPr>
            <w:tcW w:w="1584" w:type="dxa"/>
            <w:tcBorders>
              <w:top w:val="single" w:sz="4" w:space="0" w:color="auto"/>
              <w:bottom w:val="nil"/>
            </w:tcBorders>
            <w:shd w:val="clear" w:color="auto" w:fill="auto"/>
          </w:tcPr>
          <w:p w14:paraId="240B2A4C" w14:textId="77777777" w:rsidR="0054654A" w:rsidRPr="0036539D" w:rsidRDefault="0054654A" w:rsidP="0036539D">
            <w:pPr>
              <w:spacing w:line="240" w:lineRule="auto"/>
              <w:ind w:right="-72" w:hanging="1"/>
              <w:jc w:val="right"/>
              <w:rPr>
                <w:rFonts w:eastAsia="Arial Unicode MS" w:cs="Arial"/>
                <w:b/>
                <w:bCs/>
                <w:sz w:val="18"/>
                <w:szCs w:val="18"/>
              </w:rPr>
            </w:pPr>
            <w:r w:rsidRPr="0036539D">
              <w:rPr>
                <w:rFonts w:eastAsia="Arial Unicode MS" w:cs="Arial"/>
                <w:b/>
                <w:bCs/>
                <w:sz w:val="18"/>
                <w:szCs w:val="18"/>
              </w:rPr>
              <w:t xml:space="preserve">Consolidated </w:t>
            </w:r>
          </w:p>
          <w:p w14:paraId="5B6272EF" w14:textId="77777777" w:rsidR="0054654A" w:rsidRPr="0036539D" w:rsidRDefault="0054654A" w:rsidP="0036539D">
            <w:pPr>
              <w:spacing w:line="240" w:lineRule="auto"/>
              <w:ind w:right="-72" w:hanging="1"/>
              <w:jc w:val="right"/>
              <w:rPr>
                <w:rFonts w:eastAsia="Arial Unicode MS" w:cs="Arial"/>
                <w:b/>
                <w:bCs/>
                <w:sz w:val="18"/>
                <w:szCs w:val="18"/>
              </w:rPr>
            </w:pPr>
            <w:r w:rsidRPr="0036539D">
              <w:rPr>
                <w:rFonts w:eastAsia="Arial Unicode MS" w:cs="Arial"/>
                <w:b/>
                <w:bCs/>
                <w:spacing w:val="-6"/>
                <w:sz w:val="18"/>
                <w:szCs w:val="18"/>
              </w:rPr>
              <w:t>financial information</w:t>
            </w:r>
          </w:p>
        </w:tc>
        <w:tc>
          <w:tcPr>
            <w:tcW w:w="1584" w:type="dxa"/>
            <w:tcBorders>
              <w:top w:val="single" w:sz="4" w:space="0" w:color="auto"/>
              <w:bottom w:val="nil"/>
            </w:tcBorders>
            <w:shd w:val="clear" w:color="auto" w:fill="auto"/>
          </w:tcPr>
          <w:p w14:paraId="6AE0260B" w14:textId="77777777" w:rsidR="0054654A" w:rsidRPr="0036539D" w:rsidRDefault="0054654A" w:rsidP="0036539D">
            <w:pPr>
              <w:spacing w:line="240" w:lineRule="auto"/>
              <w:ind w:right="-72" w:hanging="1"/>
              <w:jc w:val="right"/>
              <w:rPr>
                <w:rFonts w:eastAsia="Arial Unicode MS" w:cs="Arial"/>
                <w:b/>
                <w:bCs/>
                <w:sz w:val="18"/>
                <w:szCs w:val="18"/>
              </w:rPr>
            </w:pPr>
            <w:r w:rsidRPr="0036539D">
              <w:rPr>
                <w:rFonts w:eastAsia="Arial Unicode MS" w:cs="Arial"/>
                <w:b/>
                <w:bCs/>
                <w:sz w:val="18"/>
                <w:szCs w:val="18"/>
              </w:rPr>
              <w:t>Separate</w:t>
            </w:r>
          </w:p>
          <w:p w14:paraId="3420716D" w14:textId="77777777" w:rsidR="0054654A" w:rsidRPr="0036539D" w:rsidRDefault="0054654A" w:rsidP="0036539D">
            <w:pPr>
              <w:spacing w:line="240" w:lineRule="auto"/>
              <w:ind w:right="-72" w:hanging="1"/>
              <w:jc w:val="right"/>
              <w:rPr>
                <w:rFonts w:eastAsia="Arial Unicode MS" w:cs="Arial"/>
                <w:b/>
                <w:bCs/>
                <w:spacing w:val="-6"/>
                <w:sz w:val="18"/>
                <w:szCs w:val="18"/>
              </w:rPr>
            </w:pPr>
            <w:r w:rsidRPr="0036539D">
              <w:rPr>
                <w:rFonts w:eastAsia="Arial Unicode MS" w:cs="Arial"/>
                <w:b/>
                <w:bCs/>
                <w:spacing w:val="-6"/>
                <w:sz w:val="18"/>
                <w:szCs w:val="18"/>
              </w:rPr>
              <w:t>financial information</w:t>
            </w:r>
          </w:p>
        </w:tc>
      </w:tr>
      <w:tr w:rsidR="00735DFC" w:rsidRPr="0036539D" w14:paraId="78E3DF49" w14:textId="77777777" w:rsidTr="00FC04A4">
        <w:trPr>
          <w:trHeight w:val="20"/>
        </w:trPr>
        <w:tc>
          <w:tcPr>
            <w:tcW w:w="5760" w:type="dxa"/>
            <w:tcBorders>
              <w:top w:val="nil"/>
              <w:bottom w:val="nil"/>
            </w:tcBorders>
            <w:shd w:val="clear" w:color="auto" w:fill="auto"/>
          </w:tcPr>
          <w:p w14:paraId="79FEE1B3" w14:textId="77777777" w:rsidR="0054654A" w:rsidRPr="0036539D" w:rsidRDefault="0054654A" w:rsidP="0036539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p>
        </w:tc>
        <w:tc>
          <w:tcPr>
            <w:tcW w:w="1584" w:type="dxa"/>
            <w:tcBorders>
              <w:top w:val="nil"/>
              <w:bottom w:val="single" w:sz="4" w:space="0" w:color="auto"/>
            </w:tcBorders>
            <w:shd w:val="clear" w:color="auto" w:fill="auto"/>
          </w:tcPr>
          <w:p w14:paraId="422594E0" w14:textId="77777777" w:rsidR="0054654A" w:rsidRPr="0036539D" w:rsidRDefault="0054654A"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c>
          <w:tcPr>
            <w:tcW w:w="1584" w:type="dxa"/>
            <w:tcBorders>
              <w:top w:val="nil"/>
              <w:bottom w:val="single" w:sz="4" w:space="0" w:color="auto"/>
            </w:tcBorders>
            <w:shd w:val="clear" w:color="auto" w:fill="auto"/>
          </w:tcPr>
          <w:p w14:paraId="36CD312A" w14:textId="77777777" w:rsidR="0054654A" w:rsidRPr="0036539D" w:rsidRDefault="0054654A" w:rsidP="0036539D">
            <w:pPr>
              <w:spacing w:line="240" w:lineRule="auto"/>
              <w:ind w:right="-72"/>
              <w:jc w:val="right"/>
              <w:rPr>
                <w:rFonts w:eastAsia="Arial Unicode MS" w:cs="Arial"/>
                <w:b/>
                <w:bCs/>
                <w:sz w:val="18"/>
                <w:szCs w:val="18"/>
              </w:rPr>
            </w:pPr>
            <w:r w:rsidRPr="0036539D">
              <w:rPr>
                <w:rFonts w:eastAsia="Arial Unicode MS" w:cs="Arial"/>
                <w:b/>
                <w:bCs/>
                <w:sz w:val="18"/>
                <w:szCs w:val="18"/>
              </w:rPr>
              <w:t>Million Baht</w:t>
            </w:r>
          </w:p>
        </w:tc>
      </w:tr>
      <w:tr w:rsidR="00735DFC" w:rsidRPr="0036539D" w14:paraId="1F084462" w14:textId="77777777" w:rsidTr="00FC04A4">
        <w:trPr>
          <w:trHeight w:val="20"/>
        </w:trPr>
        <w:tc>
          <w:tcPr>
            <w:tcW w:w="5760" w:type="dxa"/>
            <w:tcBorders>
              <w:top w:val="nil"/>
              <w:bottom w:val="nil"/>
            </w:tcBorders>
            <w:shd w:val="clear" w:color="auto" w:fill="auto"/>
          </w:tcPr>
          <w:p w14:paraId="58F9FB37" w14:textId="23DB14EE" w:rsidR="0054654A" w:rsidRPr="0036539D" w:rsidRDefault="0054654A" w:rsidP="0036539D">
            <w:pPr>
              <w:spacing w:line="240" w:lineRule="auto"/>
              <w:ind w:left="-101" w:right="-72"/>
              <w:rPr>
                <w:rFonts w:eastAsia="Arial Unicode MS" w:cs="Arial"/>
                <w:sz w:val="18"/>
                <w:szCs w:val="18"/>
              </w:rPr>
            </w:pPr>
            <w:r w:rsidRPr="0036539D">
              <w:rPr>
                <w:rFonts w:eastAsia="Arial Unicode MS" w:cs="Arial"/>
                <w:b/>
                <w:bCs/>
                <w:sz w:val="18"/>
                <w:szCs w:val="18"/>
              </w:rPr>
              <w:t xml:space="preserve">For the </w:t>
            </w:r>
            <w:r w:rsidR="00981787">
              <w:rPr>
                <w:rFonts w:eastAsia="Arial Unicode MS" w:cs="Arial"/>
                <w:b/>
                <w:bCs/>
                <w:sz w:val="18"/>
                <w:szCs w:val="18"/>
              </w:rPr>
              <w:t>nine</w:t>
            </w:r>
            <w:r w:rsidR="00A207CB" w:rsidRPr="0036539D">
              <w:rPr>
                <w:rFonts w:eastAsia="Arial Unicode MS" w:cs="Arial"/>
                <w:b/>
                <w:bCs/>
                <w:sz w:val="18"/>
                <w:szCs w:val="18"/>
              </w:rPr>
              <w:t>-month</w:t>
            </w:r>
            <w:r w:rsidR="007E761D" w:rsidRPr="0036539D">
              <w:rPr>
                <w:rFonts w:eastAsia="Arial Unicode MS" w:cs="Arial"/>
                <w:b/>
                <w:bCs/>
                <w:sz w:val="18"/>
                <w:szCs w:val="18"/>
              </w:rPr>
              <w:t xml:space="preserve"> </w:t>
            </w:r>
            <w:r w:rsidRPr="0036539D">
              <w:rPr>
                <w:rFonts w:eastAsia="Arial Unicode MS" w:cs="Arial"/>
                <w:b/>
                <w:bCs/>
                <w:sz w:val="18"/>
                <w:szCs w:val="18"/>
              </w:rPr>
              <w:t xml:space="preserve">period ended </w:t>
            </w:r>
            <w:r w:rsidR="00A207CB" w:rsidRPr="0036539D">
              <w:rPr>
                <w:rFonts w:eastAsia="Arial Unicode MS" w:cs="Arial"/>
                <w:b/>
                <w:bCs/>
                <w:sz w:val="18"/>
                <w:szCs w:val="18"/>
              </w:rPr>
              <w:t xml:space="preserve">30 </w:t>
            </w:r>
            <w:r w:rsidR="00981787">
              <w:rPr>
                <w:rFonts w:eastAsia="Arial Unicode MS" w:cs="Arial"/>
                <w:b/>
                <w:bCs/>
                <w:sz w:val="18"/>
                <w:szCs w:val="18"/>
              </w:rPr>
              <w:t>September</w:t>
            </w:r>
            <w:r w:rsidR="007E761D" w:rsidRPr="0036539D">
              <w:rPr>
                <w:rFonts w:eastAsia="Arial Unicode MS" w:cs="Arial"/>
                <w:b/>
                <w:bCs/>
                <w:sz w:val="18"/>
                <w:szCs w:val="18"/>
              </w:rPr>
              <w:t xml:space="preserve"> </w:t>
            </w:r>
            <w:r w:rsidR="002A6DA3" w:rsidRPr="0036539D">
              <w:rPr>
                <w:rFonts w:eastAsia="Arial Unicode MS" w:cs="Arial"/>
                <w:b/>
                <w:bCs/>
                <w:sz w:val="18"/>
                <w:szCs w:val="18"/>
              </w:rPr>
              <w:t>202</w:t>
            </w:r>
            <w:r w:rsidR="001227F5" w:rsidRPr="0036539D">
              <w:rPr>
                <w:rFonts w:eastAsia="Arial Unicode MS" w:cs="Arial"/>
                <w:b/>
                <w:bCs/>
                <w:sz w:val="18"/>
                <w:szCs w:val="18"/>
              </w:rPr>
              <w:t>3</w:t>
            </w:r>
          </w:p>
        </w:tc>
        <w:tc>
          <w:tcPr>
            <w:tcW w:w="1584" w:type="dxa"/>
            <w:tcBorders>
              <w:top w:val="single" w:sz="4" w:space="0" w:color="auto"/>
            </w:tcBorders>
            <w:shd w:val="clear" w:color="auto" w:fill="FAFAFA"/>
          </w:tcPr>
          <w:p w14:paraId="09274506" w14:textId="77777777" w:rsidR="0054654A" w:rsidRPr="0036539D" w:rsidRDefault="0054654A" w:rsidP="0036539D">
            <w:pPr>
              <w:spacing w:line="240" w:lineRule="auto"/>
              <w:ind w:right="-72" w:hanging="1"/>
              <w:jc w:val="right"/>
              <w:rPr>
                <w:rFonts w:eastAsia="Arial Unicode MS" w:cs="Arial"/>
                <w:sz w:val="18"/>
                <w:szCs w:val="18"/>
              </w:rPr>
            </w:pPr>
          </w:p>
        </w:tc>
        <w:tc>
          <w:tcPr>
            <w:tcW w:w="1584" w:type="dxa"/>
            <w:tcBorders>
              <w:top w:val="single" w:sz="4" w:space="0" w:color="auto"/>
            </w:tcBorders>
            <w:shd w:val="clear" w:color="auto" w:fill="FAFAFA"/>
          </w:tcPr>
          <w:p w14:paraId="428FBB11" w14:textId="77777777" w:rsidR="0054654A" w:rsidRPr="0036539D" w:rsidRDefault="0054654A" w:rsidP="0036539D">
            <w:pPr>
              <w:spacing w:line="240" w:lineRule="auto"/>
              <w:ind w:right="-72" w:hanging="1"/>
              <w:jc w:val="right"/>
              <w:rPr>
                <w:rFonts w:eastAsia="Arial Unicode MS" w:cs="Arial"/>
                <w:sz w:val="18"/>
                <w:szCs w:val="18"/>
              </w:rPr>
            </w:pPr>
          </w:p>
        </w:tc>
      </w:tr>
      <w:tr w:rsidR="002A6DA3" w:rsidRPr="0036539D" w14:paraId="135B8F0D" w14:textId="77777777" w:rsidTr="00FC04A4">
        <w:trPr>
          <w:trHeight w:val="89"/>
        </w:trPr>
        <w:tc>
          <w:tcPr>
            <w:tcW w:w="5760" w:type="dxa"/>
            <w:tcBorders>
              <w:top w:val="nil"/>
              <w:bottom w:val="nil"/>
            </w:tcBorders>
            <w:shd w:val="clear" w:color="auto" w:fill="auto"/>
          </w:tcPr>
          <w:p w14:paraId="1B3428D6" w14:textId="77777777" w:rsidR="002A6DA3" w:rsidRPr="0036539D" w:rsidRDefault="002A6DA3" w:rsidP="0036539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lang w:val="en-US"/>
              </w:rPr>
            </w:pPr>
            <w:r w:rsidRPr="0036539D">
              <w:rPr>
                <w:rFonts w:eastAsia="Arial Unicode MS" w:cs="Arial"/>
                <w:sz w:val="18"/>
                <w:szCs w:val="18"/>
              </w:rPr>
              <w:t>Opening balance</w:t>
            </w:r>
          </w:p>
        </w:tc>
        <w:tc>
          <w:tcPr>
            <w:tcW w:w="1584" w:type="dxa"/>
            <w:tcBorders>
              <w:bottom w:val="nil"/>
            </w:tcBorders>
            <w:shd w:val="clear" w:color="auto" w:fill="FAFAFA"/>
          </w:tcPr>
          <w:p w14:paraId="3B0F6D4A" w14:textId="74A25A3F" w:rsidR="002A6DA3" w:rsidRPr="0036539D" w:rsidRDefault="009367F8" w:rsidP="0036539D">
            <w:pPr>
              <w:spacing w:line="240" w:lineRule="auto"/>
              <w:ind w:right="-72"/>
              <w:jc w:val="right"/>
              <w:rPr>
                <w:rFonts w:eastAsia="Arial Unicode MS" w:cs="Arial"/>
                <w:sz w:val="18"/>
                <w:szCs w:val="18"/>
              </w:rPr>
            </w:pPr>
            <w:r>
              <w:rPr>
                <w:rFonts w:eastAsia="Arial Unicode MS" w:cs="Arial"/>
                <w:sz w:val="18"/>
                <w:szCs w:val="18"/>
              </w:rPr>
              <w:t>16,100</w:t>
            </w:r>
          </w:p>
        </w:tc>
        <w:tc>
          <w:tcPr>
            <w:tcW w:w="1584" w:type="dxa"/>
            <w:tcBorders>
              <w:bottom w:val="nil"/>
            </w:tcBorders>
            <w:shd w:val="clear" w:color="auto" w:fill="FAFAFA"/>
          </w:tcPr>
          <w:p w14:paraId="59E077AA" w14:textId="7DB7A8C2" w:rsidR="002A6DA3" w:rsidRPr="0036539D" w:rsidRDefault="009367F8" w:rsidP="0036539D">
            <w:pPr>
              <w:spacing w:line="240" w:lineRule="auto"/>
              <w:ind w:right="-72"/>
              <w:jc w:val="right"/>
              <w:rPr>
                <w:rFonts w:eastAsia="Arial Unicode MS" w:cs="Arial"/>
                <w:sz w:val="18"/>
                <w:szCs w:val="18"/>
              </w:rPr>
            </w:pPr>
            <w:r>
              <w:rPr>
                <w:rFonts w:eastAsia="Arial Unicode MS" w:cs="Arial"/>
                <w:sz w:val="18"/>
                <w:szCs w:val="18"/>
              </w:rPr>
              <w:t>26,537</w:t>
            </w:r>
          </w:p>
        </w:tc>
      </w:tr>
      <w:tr w:rsidR="002A6DA3" w:rsidRPr="0036539D" w14:paraId="63D854D2" w14:textId="77777777" w:rsidTr="00FC04A4">
        <w:trPr>
          <w:trHeight w:val="20"/>
        </w:trPr>
        <w:tc>
          <w:tcPr>
            <w:tcW w:w="5760" w:type="dxa"/>
            <w:tcBorders>
              <w:top w:val="nil"/>
              <w:bottom w:val="nil"/>
            </w:tcBorders>
            <w:shd w:val="clear" w:color="auto" w:fill="auto"/>
          </w:tcPr>
          <w:p w14:paraId="3A8B947B" w14:textId="77777777" w:rsidR="002A6DA3" w:rsidRPr="0036539D" w:rsidRDefault="002A6DA3" w:rsidP="0036539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36539D">
              <w:rPr>
                <w:rFonts w:eastAsia="Arial Unicode MS" w:cs="Arial"/>
                <w:sz w:val="18"/>
                <w:szCs w:val="18"/>
                <w:u w:val="single"/>
              </w:rPr>
              <w:t>Cash flow</w:t>
            </w:r>
            <w:r w:rsidRPr="0036539D">
              <w:rPr>
                <w:rFonts w:eastAsia="Arial Unicode MS" w:cs="Arial"/>
                <w:sz w:val="18"/>
                <w:szCs w:val="18"/>
                <w:u w:val="single"/>
                <w:cs/>
              </w:rPr>
              <w:t>:</w:t>
            </w:r>
          </w:p>
        </w:tc>
        <w:tc>
          <w:tcPr>
            <w:tcW w:w="1584" w:type="dxa"/>
            <w:tcBorders>
              <w:top w:val="nil"/>
              <w:bottom w:val="nil"/>
            </w:tcBorders>
            <w:shd w:val="clear" w:color="auto" w:fill="FAFAFA"/>
          </w:tcPr>
          <w:p w14:paraId="17CBF359" w14:textId="77777777" w:rsidR="002A6DA3" w:rsidRPr="0036539D" w:rsidRDefault="002A6DA3" w:rsidP="0036539D">
            <w:pPr>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06436DCF" w14:textId="77777777" w:rsidR="002A6DA3" w:rsidRPr="0036539D" w:rsidRDefault="002A6DA3" w:rsidP="0036539D">
            <w:pPr>
              <w:spacing w:line="240" w:lineRule="auto"/>
              <w:ind w:right="-72"/>
              <w:jc w:val="right"/>
              <w:rPr>
                <w:rFonts w:eastAsia="Arial Unicode MS" w:cs="Arial"/>
                <w:sz w:val="18"/>
                <w:szCs w:val="18"/>
              </w:rPr>
            </w:pPr>
          </w:p>
        </w:tc>
      </w:tr>
      <w:tr w:rsidR="00631963" w:rsidRPr="0036539D" w14:paraId="3AA5DE2D" w14:textId="77777777" w:rsidTr="00FC04A4">
        <w:trPr>
          <w:trHeight w:val="20"/>
        </w:trPr>
        <w:tc>
          <w:tcPr>
            <w:tcW w:w="5760" w:type="dxa"/>
            <w:tcBorders>
              <w:top w:val="nil"/>
              <w:bottom w:val="nil"/>
            </w:tcBorders>
            <w:shd w:val="clear" w:color="auto" w:fill="auto"/>
          </w:tcPr>
          <w:p w14:paraId="6B1C4383" w14:textId="77777777" w:rsidR="00631963" w:rsidRDefault="00631963" w:rsidP="0036539D">
            <w:pPr>
              <w:tabs>
                <w:tab w:val="left" w:pos="601"/>
              </w:tabs>
              <w:spacing w:line="240" w:lineRule="auto"/>
              <w:ind w:left="-101" w:right="-72"/>
              <w:rPr>
                <w:rFonts w:cs="Arial"/>
                <w:sz w:val="18"/>
                <w:szCs w:val="18"/>
              </w:rPr>
            </w:pPr>
            <w:r w:rsidRPr="0036539D">
              <w:rPr>
                <w:rFonts w:cs="Arial"/>
                <w:sz w:val="18"/>
                <w:szCs w:val="18"/>
              </w:rPr>
              <w:t xml:space="preserve">   Cash paid during the </w:t>
            </w:r>
            <w:proofErr w:type="gramStart"/>
            <w:r w:rsidRPr="0036539D">
              <w:rPr>
                <w:rFonts w:cs="Arial"/>
                <w:sz w:val="18"/>
                <w:szCs w:val="18"/>
              </w:rPr>
              <w:t>period</w:t>
            </w:r>
            <w:proofErr w:type="gramEnd"/>
          </w:p>
          <w:p w14:paraId="05903A46" w14:textId="3CAC8F4E" w:rsidR="009367F8" w:rsidRPr="0036539D" w:rsidRDefault="009367F8" w:rsidP="0036539D">
            <w:pPr>
              <w:tabs>
                <w:tab w:val="left" w:pos="601"/>
              </w:tabs>
              <w:spacing w:line="240" w:lineRule="auto"/>
              <w:ind w:left="-101" w:right="-72"/>
              <w:rPr>
                <w:rFonts w:eastAsia="Arial Unicode MS" w:cs="Arial"/>
                <w:sz w:val="18"/>
                <w:szCs w:val="18"/>
              </w:rPr>
            </w:pPr>
            <w:r>
              <w:rPr>
                <w:rFonts w:eastAsia="Arial Unicode MS" w:cs="Arial"/>
                <w:sz w:val="18"/>
                <w:szCs w:val="18"/>
              </w:rPr>
              <w:t xml:space="preserve">   </w:t>
            </w:r>
            <w:r w:rsidR="000E2F61" w:rsidRPr="000E2F61">
              <w:rPr>
                <w:rFonts w:eastAsia="Arial Unicode MS" w:cs="Arial"/>
                <w:sz w:val="18"/>
                <w:szCs w:val="18"/>
              </w:rPr>
              <w:t xml:space="preserve">Deferred loan </w:t>
            </w:r>
            <w:r w:rsidR="000E2F61">
              <w:rPr>
                <w:rFonts w:eastAsia="Arial Unicode MS" w:cs="Arial"/>
                <w:sz w:val="18"/>
                <w:szCs w:val="18"/>
              </w:rPr>
              <w:t>f</w:t>
            </w:r>
            <w:r w:rsidR="000E2F61" w:rsidRPr="000E2F61">
              <w:rPr>
                <w:rFonts w:eastAsia="Arial Unicode MS" w:cs="Arial"/>
                <w:sz w:val="18"/>
                <w:szCs w:val="18"/>
              </w:rPr>
              <w:t xml:space="preserve">inancing </w:t>
            </w:r>
            <w:r w:rsidR="000E2F61">
              <w:rPr>
                <w:rFonts w:eastAsia="Arial Unicode MS" w:cs="Arial"/>
                <w:sz w:val="18"/>
                <w:szCs w:val="18"/>
              </w:rPr>
              <w:t>f</w:t>
            </w:r>
            <w:r w:rsidR="000E2F61" w:rsidRPr="000E2F61">
              <w:rPr>
                <w:rFonts w:eastAsia="Arial Unicode MS" w:cs="Arial"/>
                <w:sz w:val="18"/>
                <w:szCs w:val="18"/>
              </w:rPr>
              <w:t>ee</w:t>
            </w:r>
          </w:p>
        </w:tc>
        <w:tc>
          <w:tcPr>
            <w:tcW w:w="1584" w:type="dxa"/>
            <w:tcBorders>
              <w:top w:val="nil"/>
              <w:bottom w:val="single" w:sz="4" w:space="0" w:color="auto"/>
            </w:tcBorders>
            <w:shd w:val="clear" w:color="auto" w:fill="FAFAFA"/>
          </w:tcPr>
          <w:p w14:paraId="09C1C003" w14:textId="77777777" w:rsidR="00631963" w:rsidRDefault="009367F8" w:rsidP="0036539D">
            <w:pPr>
              <w:spacing w:line="240" w:lineRule="auto"/>
              <w:ind w:right="-72"/>
              <w:jc w:val="right"/>
              <w:rPr>
                <w:rFonts w:eastAsia="Arial Unicode MS" w:cs="Arial"/>
                <w:sz w:val="18"/>
                <w:szCs w:val="18"/>
              </w:rPr>
            </w:pPr>
            <w:r>
              <w:rPr>
                <w:rFonts w:eastAsia="Arial Unicode MS" w:cs="Arial"/>
                <w:sz w:val="18"/>
                <w:szCs w:val="18"/>
              </w:rPr>
              <w:t>-</w:t>
            </w:r>
          </w:p>
          <w:p w14:paraId="091848FA" w14:textId="3656EE01" w:rsidR="009367F8" w:rsidRPr="0036539D" w:rsidRDefault="009367F8" w:rsidP="0036539D">
            <w:pPr>
              <w:spacing w:line="240" w:lineRule="auto"/>
              <w:ind w:right="-72"/>
              <w:jc w:val="right"/>
              <w:rPr>
                <w:rFonts w:eastAsia="Arial Unicode MS" w:cs="Arial"/>
                <w:sz w:val="18"/>
                <w:szCs w:val="18"/>
              </w:rPr>
            </w:pPr>
            <w:r>
              <w:rPr>
                <w:rFonts w:eastAsia="Arial Unicode MS" w:cs="Arial"/>
                <w:sz w:val="18"/>
                <w:szCs w:val="18"/>
              </w:rPr>
              <w:t>-</w:t>
            </w:r>
          </w:p>
        </w:tc>
        <w:tc>
          <w:tcPr>
            <w:tcW w:w="1584" w:type="dxa"/>
            <w:tcBorders>
              <w:top w:val="nil"/>
              <w:bottom w:val="single" w:sz="4" w:space="0" w:color="auto"/>
            </w:tcBorders>
            <w:shd w:val="clear" w:color="auto" w:fill="FAFAFA"/>
          </w:tcPr>
          <w:p w14:paraId="0F696A65" w14:textId="77777777" w:rsidR="00631963" w:rsidRDefault="009367F8" w:rsidP="0036539D">
            <w:pPr>
              <w:spacing w:line="240" w:lineRule="auto"/>
              <w:ind w:right="-72"/>
              <w:jc w:val="right"/>
              <w:rPr>
                <w:rFonts w:eastAsia="Arial Unicode MS" w:cs="Arial"/>
                <w:sz w:val="18"/>
                <w:szCs w:val="18"/>
              </w:rPr>
            </w:pPr>
            <w:r>
              <w:rPr>
                <w:rFonts w:eastAsia="Arial Unicode MS" w:cs="Arial"/>
                <w:sz w:val="18"/>
                <w:szCs w:val="18"/>
              </w:rPr>
              <w:t>(955)</w:t>
            </w:r>
          </w:p>
          <w:p w14:paraId="03B4657B" w14:textId="7BA3726D" w:rsidR="009367F8" w:rsidRPr="0036539D" w:rsidRDefault="009367F8" w:rsidP="009367F8">
            <w:pPr>
              <w:spacing w:line="240" w:lineRule="auto"/>
              <w:ind w:right="-72"/>
              <w:jc w:val="right"/>
              <w:rPr>
                <w:rFonts w:eastAsia="Arial Unicode MS" w:cs="Arial"/>
                <w:sz w:val="18"/>
                <w:szCs w:val="18"/>
              </w:rPr>
            </w:pPr>
            <w:r>
              <w:rPr>
                <w:rFonts w:eastAsia="Arial Unicode MS" w:cs="Arial"/>
                <w:sz w:val="18"/>
                <w:szCs w:val="18"/>
              </w:rPr>
              <w:t>3</w:t>
            </w:r>
          </w:p>
        </w:tc>
      </w:tr>
      <w:tr w:rsidR="00631963" w:rsidRPr="0036539D" w14:paraId="59A6DD7D" w14:textId="77777777" w:rsidTr="00FC04A4">
        <w:trPr>
          <w:trHeight w:val="20"/>
        </w:trPr>
        <w:tc>
          <w:tcPr>
            <w:tcW w:w="5760" w:type="dxa"/>
            <w:tcBorders>
              <w:top w:val="nil"/>
              <w:bottom w:val="nil"/>
            </w:tcBorders>
            <w:shd w:val="clear" w:color="auto" w:fill="auto"/>
          </w:tcPr>
          <w:p w14:paraId="08492A8F" w14:textId="77777777" w:rsidR="00631963" w:rsidRPr="0036539D" w:rsidRDefault="00631963" w:rsidP="0036539D">
            <w:pPr>
              <w:tabs>
                <w:tab w:val="left" w:pos="601"/>
              </w:tabs>
              <w:spacing w:line="240" w:lineRule="auto"/>
              <w:ind w:left="-101" w:right="-72"/>
              <w:rPr>
                <w:rFonts w:eastAsia="Arial Unicode MS" w:cs="Arial"/>
                <w:sz w:val="18"/>
                <w:szCs w:val="18"/>
              </w:rPr>
            </w:pPr>
          </w:p>
        </w:tc>
        <w:tc>
          <w:tcPr>
            <w:tcW w:w="1584" w:type="dxa"/>
            <w:tcBorders>
              <w:top w:val="single" w:sz="4" w:space="0" w:color="auto"/>
              <w:bottom w:val="nil"/>
            </w:tcBorders>
            <w:shd w:val="clear" w:color="auto" w:fill="FAFAFA"/>
          </w:tcPr>
          <w:p w14:paraId="79F26AFD" w14:textId="2642BB9D" w:rsidR="00631963" w:rsidRPr="0036539D" w:rsidRDefault="00631963" w:rsidP="0036539D">
            <w:pPr>
              <w:spacing w:line="240" w:lineRule="auto"/>
              <w:ind w:right="-72"/>
              <w:jc w:val="right"/>
              <w:rPr>
                <w:rFonts w:eastAsia="Arial Unicode MS" w:cs="Arial"/>
                <w:sz w:val="18"/>
                <w:szCs w:val="18"/>
              </w:rPr>
            </w:pPr>
          </w:p>
        </w:tc>
        <w:tc>
          <w:tcPr>
            <w:tcW w:w="1584" w:type="dxa"/>
            <w:tcBorders>
              <w:top w:val="single" w:sz="4" w:space="0" w:color="auto"/>
              <w:bottom w:val="nil"/>
            </w:tcBorders>
            <w:shd w:val="clear" w:color="auto" w:fill="FAFAFA"/>
          </w:tcPr>
          <w:p w14:paraId="63FF7135" w14:textId="531D4DE9" w:rsidR="00631963" w:rsidRPr="0036539D" w:rsidRDefault="00631963" w:rsidP="0036539D">
            <w:pPr>
              <w:spacing w:line="240" w:lineRule="auto"/>
              <w:ind w:right="-72"/>
              <w:jc w:val="right"/>
              <w:rPr>
                <w:rFonts w:eastAsia="Arial Unicode MS" w:cs="Arial"/>
                <w:sz w:val="18"/>
                <w:szCs w:val="18"/>
              </w:rPr>
            </w:pPr>
          </w:p>
        </w:tc>
      </w:tr>
      <w:tr w:rsidR="00631963" w:rsidRPr="0036539D" w14:paraId="1EBBD4BB" w14:textId="77777777" w:rsidTr="00FC04A4">
        <w:trPr>
          <w:trHeight w:val="20"/>
        </w:trPr>
        <w:tc>
          <w:tcPr>
            <w:tcW w:w="5760" w:type="dxa"/>
            <w:tcBorders>
              <w:top w:val="nil"/>
              <w:bottom w:val="nil"/>
            </w:tcBorders>
            <w:shd w:val="clear" w:color="auto" w:fill="auto"/>
          </w:tcPr>
          <w:p w14:paraId="718BD914" w14:textId="77777777" w:rsidR="00631963" w:rsidRPr="0036539D" w:rsidRDefault="00631963" w:rsidP="0036539D">
            <w:pPr>
              <w:spacing w:line="240" w:lineRule="auto"/>
              <w:ind w:left="-101" w:right="-72"/>
              <w:rPr>
                <w:rFonts w:eastAsia="Arial Unicode MS" w:cs="Arial"/>
                <w:sz w:val="18"/>
                <w:szCs w:val="18"/>
                <w:u w:val="single"/>
              </w:rPr>
            </w:pPr>
            <w:r w:rsidRPr="0036539D">
              <w:rPr>
                <w:rFonts w:eastAsia="Arial Unicode MS" w:cs="Arial"/>
                <w:sz w:val="18"/>
                <w:szCs w:val="18"/>
              </w:rPr>
              <w:t>Ending balance</w:t>
            </w:r>
          </w:p>
        </w:tc>
        <w:tc>
          <w:tcPr>
            <w:tcW w:w="1584" w:type="dxa"/>
            <w:tcBorders>
              <w:top w:val="nil"/>
              <w:bottom w:val="single" w:sz="4" w:space="0" w:color="auto"/>
            </w:tcBorders>
            <w:shd w:val="clear" w:color="auto" w:fill="FAFAFA"/>
          </w:tcPr>
          <w:p w14:paraId="1D13B7D9" w14:textId="27D00A23" w:rsidR="00631963" w:rsidRPr="0036539D" w:rsidRDefault="009367F8" w:rsidP="0036539D">
            <w:pPr>
              <w:spacing w:line="240" w:lineRule="auto"/>
              <w:ind w:right="-72"/>
              <w:jc w:val="right"/>
              <w:rPr>
                <w:rFonts w:eastAsia="Arial Unicode MS" w:cs="Arial"/>
                <w:sz w:val="18"/>
                <w:szCs w:val="18"/>
              </w:rPr>
            </w:pPr>
            <w:r>
              <w:rPr>
                <w:rFonts w:eastAsia="Arial Unicode MS" w:cs="Arial"/>
                <w:sz w:val="18"/>
                <w:szCs w:val="18"/>
              </w:rPr>
              <w:t>16,100</w:t>
            </w:r>
          </w:p>
        </w:tc>
        <w:tc>
          <w:tcPr>
            <w:tcW w:w="1584" w:type="dxa"/>
            <w:tcBorders>
              <w:top w:val="nil"/>
              <w:bottom w:val="single" w:sz="4" w:space="0" w:color="auto"/>
            </w:tcBorders>
            <w:shd w:val="clear" w:color="auto" w:fill="FAFAFA"/>
          </w:tcPr>
          <w:p w14:paraId="1880C2BF" w14:textId="0170B471" w:rsidR="00631963" w:rsidRPr="0036539D" w:rsidRDefault="009367F8" w:rsidP="0036539D">
            <w:pPr>
              <w:spacing w:line="240" w:lineRule="auto"/>
              <w:ind w:right="-72"/>
              <w:jc w:val="right"/>
              <w:rPr>
                <w:rFonts w:eastAsia="Arial Unicode MS" w:cs="Arial"/>
                <w:sz w:val="18"/>
                <w:szCs w:val="18"/>
              </w:rPr>
            </w:pPr>
            <w:r>
              <w:rPr>
                <w:rFonts w:eastAsia="Arial Unicode MS" w:cs="Arial"/>
                <w:sz w:val="18"/>
                <w:szCs w:val="18"/>
              </w:rPr>
              <w:t>25,585</w:t>
            </w:r>
          </w:p>
        </w:tc>
      </w:tr>
      <w:bookmarkEnd w:id="16"/>
    </w:tbl>
    <w:p w14:paraId="4A2EA824" w14:textId="77777777" w:rsidR="0091519D" w:rsidRPr="0036539D" w:rsidRDefault="0091519D" w:rsidP="0036539D">
      <w:pPr>
        <w:pStyle w:val="Header"/>
        <w:tabs>
          <w:tab w:val="clear" w:pos="4153"/>
          <w:tab w:val="clear" w:pos="8306"/>
        </w:tabs>
        <w:spacing w:line="240" w:lineRule="auto"/>
        <w:ind w:left="540" w:hanging="540"/>
        <w:jc w:val="both"/>
        <w:rPr>
          <w:rFonts w:eastAsia="Arial Unicode MS" w:cs="Arial"/>
          <w:b/>
          <w:bCs/>
          <w:color w:val="CF4A02"/>
          <w:sz w:val="18"/>
          <w:szCs w:val="18"/>
        </w:rPr>
      </w:pPr>
    </w:p>
    <w:p w14:paraId="222AFFCA" w14:textId="08B7F8F9" w:rsidR="0091519D" w:rsidRPr="0036539D" w:rsidRDefault="0091519D" w:rsidP="0036539D">
      <w:pPr>
        <w:spacing w:line="240" w:lineRule="auto"/>
        <w:jc w:val="both"/>
        <w:rPr>
          <w:rFonts w:eastAsia="Arial Unicode MS" w:cs="Arial"/>
          <w:b/>
          <w:bCs/>
          <w:color w:val="CF4A02"/>
          <w:sz w:val="18"/>
          <w:szCs w:val="18"/>
          <w:u w:val="single"/>
        </w:rPr>
      </w:pPr>
      <w:r w:rsidRPr="0036539D">
        <w:rPr>
          <w:rFonts w:eastAsia="Arial Unicode MS" w:cs="Arial"/>
          <w:b/>
          <w:bCs/>
          <w:color w:val="CF4A02"/>
          <w:sz w:val="18"/>
          <w:szCs w:val="18"/>
          <w:u w:val="single"/>
        </w:rPr>
        <w:t xml:space="preserve">Long-term loan from </w:t>
      </w:r>
      <w:r w:rsidR="00861C11" w:rsidRPr="0036539D">
        <w:rPr>
          <w:rFonts w:eastAsia="Arial Unicode MS" w:cs="Arial"/>
          <w:b/>
          <w:bCs/>
          <w:color w:val="CF4A02"/>
          <w:sz w:val="18"/>
          <w:szCs w:val="18"/>
          <w:u w:val="single"/>
        </w:rPr>
        <w:t xml:space="preserve">a </w:t>
      </w:r>
      <w:r w:rsidRPr="0036539D">
        <w:rPr>
          <w:rFonts w:eastAsia="Arial Unicode MS" w:cs="Arial"/>
          <w:b/>
          <w:bCs/>
          <w:color w:val="CF4A02"/>
          <w:sz w:val="18"/>
          <w:szCs w:val="18"/>
          <w:u w:val="single"/>
        </w:rPr>
        <w:t>related party of the Compan</w:t>
      </w:r>
      <w:r w:rsidR="00D70E4E" w:rsidRPr="0036539D">
        <w:rPr>
          <w:rFonts w:eastAsia="Arial Unicode MS" w:cs="Arial"/>
          <w:b/>
          <w:bCs/>
          <w:color w:val="CF4A02"/>
          <w:sz w:val="18"/>
          <w:szCs w:val="18"/>
          <w:u w:val="single"/>
        </w:rPr>
        <w:t>y</w:t>
      </w:r>
    </w:p>
    <w:p w14:paraId="329E3F0B" w14:textId="77777777" w:rsidR="0091519D" w:rsidRPr="0036539D" w:rsidRDefault="0091519D" w:rsidP="0036539D">
      <w:pPr>
        <w:spacing w:line="240" w:lineRule="auto"/>
        <w:jc w:val="both"/>
        <w:rPr>
          <w:rFonts w:eastAsia="Arial Unicode MS" w:cs="Arial"/>
          <w:b/>
          <w:bCs/>
          <w:color w:val="CF4A02"/>
          <w:sz w:val="18"/>
          <w:szCs w:val="18"/>
          <w:u w:val="single"/>
        </w:rPr>
      </w:pPr>
    </w:p>
    <w:p w14:paraId="23A2CC6E" w14:textId="6EDFE101" w:rsidR="0091519D" w:rsidRPr="0036539D" w:rsidRDefault="0091519D" w:rsidP="0036539D">
      <w:pPr>
        <w:spacing w:line="240" w:lineRule="auto"/>
        <w:jc w:val="both"/>
        <w:rPr>
          <w:rFonts w:cs="Arial"/>
          <w:spacing w:val="-4"/>
          <w:sz w:val="18"/>
          <w:szCs w:val="18"/>
        </w:rPr>
      </w:pPr>
      <w:r w:rsidRPr="0036539D">
        <w:rPr>
          <w:rFonts w:eastAsia="Arial Unicode MS" w:cs="Arial"/>
          <w:sz w:val="18"/>
          <w:szCs w:val="18"/>
        </w:rPr>
        <w:t>Details of long</w:t>
      </w:r>
      <w:r w:rsidRPr="0036539D">
        <w:rPr>
          <w:rFonts w:eastAsia="Arial Unicode MS" w:cs="Arial"/>
          <w:sz w:val="18"/>
          <w:szCs w:val="18"/>
          <w:cs/>
        </w:rPr>
        <w:t>-</w:t>
      </w:r>
      <w:r w:rsidRPr="0036539D">
        <w:rPr>
          <w:rFonts w:eastAsia="Arial Unicode MS" w:cs="Arial"/>
          <w:sz w:val="18"/>
          <w:szCs w:val="18"/>
        </w:rPr>
        <w:t>term loan agreement</w:t>
      </w:r>
      <w:r w:rsidR="00D0789C">
        <w:rPr>
          <w:rFonts w:eastAsia="Arial Unicode MS" w:cs="Arial"/>
          <w:sz w:val="18"/>
          <w:szCs w:val="18"/>
        </w:rPr>
        <w:t>s</w:t>
      </w:r>
      <w:r w:rsidRPr="0036539D">
        <w:rPr>
          <w:rFonts w:eastAsia="Arial Unicode MS" w:cs="Arial"/>
          <w:sz w:val="18"/>
          <w:szCs w:val="18"/>
        </w:rPr>
        <w:t xml:space="preserve"> that the Company </w:t>
      </w:r>
      <w:proofErr w:type="gramStart"/>
      <w:r w:rsidRPr="0036539D">
        <w:rPr>
          <w:rFonts w:eastAsia="Arial Unicode MS" w:cs="Arial"/>
          <w:sz w:val="18"/>
          <w:szCs w:val="18"/>
        </w:rPr>
        <w:t>entered into</w:t>
      </w:r>
      <w:proofErr w:type="gramEnd"/>
      <w:r w:rsidRPr="0036539D">
        <w:rPr>
          <w:rFonts w:eastAsia="Arial Unicode MS" w:cs="Arial"/>
          <w:sz w:val="18"/>
          <w:szCs w:val="18"/>
        </w:rPr>
        <w:t xml:space="preserve"> with a </w:t>
      </w:r>
      <w:r w:rsidR="00E23F9A">
        <w:rPr>
          <w:rFonts w:eastAsia="Arial Unicode MS" w:cs="Arial"/>
          <w:sz w:val="18"/>
          <w:szCs w:val="18"/>
        </w:rPr>
        <w:t>related party</w:t>
      </w:r>
      <w:r w:rsidR="00D83581" w:rsidRPr="0036539D">
        <w:rPr>
          <w:rFonts w:eastAsia="Arial Unicode MS" w:cs="Arial"/>
          <w:sz w:val="18"/>
          <w:szCs w:val="18"/>
        </w:rPr>
        <w:t xml:space="preserve"> </w:t>
      </w:r>
      <w:r w:rsidR="00DC0AE8">
        <w:rPr>
          <w:rFonts w:eastAsia="Arial Unicode MS" w:cs="Arial"/>
          <w:sz w:val="18"/>
          <w:szCs w:val="18"/>
        </w:rPr>
        <w:t xml:space="preserve">during the </w:t>
      </w:r>
      <w:r w:rsidR="00981787">
        <w:rPr>
          <w:rFonts w:eastAsia="Arial Unicode MS" w:cs="Arial"/>
          <w:sz w:val="18"/>
          <w:szCs w:val="18"/>
        </w:rPr>
        <w:t>nine</w:t>
      </w:r>
      <w:r w:rsidR="00DC0AE8">
        <w:rPr>
          <w:rFonts w:eastAsia="Arial Unicode MS" w:cs="Arial"/>
          <w:sz w:val="18"/>
          <w:szCs w:val="18"/>
        </w:rPr>
        <w:t>-month period ended</w:t>
      </w:r>
      <w:r w:rsidR="00D83581" w:rsidRPr="0036539D">
        <w:rPr>
          <w:rFonts w:eastAsia="Arial Unicode MS" w:cs="Arial"/>
          <w:sz w:val="18"/>
          <w:szCs w:val="18"/>
        </w:rPr>
        <w:t xml:space="preserve"> 30 </w:t>
      </w:r>
      <w:r w:rsidR="00981787">
        <w:rPr>
          <w:rFonts w:eastAsia="Arial Unicode MS" w:cs="Arial"/>
          <w:sz w:val="18"/>
          <w:szCs w:val="18"/>
        </w:rPr>
        <w:t>September</w:t>
      </w:r>
      <w:r w:rsidR="00D83581" w:rsidRPr="0036539D">
        <w:rPr>
          <w:rFonts w:eastAsia="Arial Unicode MS" w:cs="Arial"/>
          <w:sz w:val="18"/>
          <w:szCs w:val="18"/>
        </w:rPr>
        <w:t xml:space="preserve"> 2023</w:t>
      </w:r>
      <w:r w:rsidRPr="0036539D">
        <w:rPr>
          <w:rFonts w:cs="Arial"/>
          <w:spacing w:val="-4"/>
          <w:sz w:val="18"/>
          <w:szCs w:val="18"/>
        </w:rPr>
        <w:t xml:space="preserve"> as follows</w:t>
      </w:r>
      <w:r w:rsidRPr="0036539D">
        <w:rPr>
          <w:rFonts w:cs="Arial"/>
          <w:spacing w:val="-4"/>
          <w:sz w:val="18"/>
          <w:szCs w:val="18"/>
          <w:cs/>
        </w:rPr>
        <w:t>:</w:t>
      </w:r>
    </w:p>
    <w:p w14:paraId="33E91535" w14:textId="77777777" w:rsidR="0091519D" w:rsidRPr="0036539D" w:rsidRDefault="0091519D" w:rsidP="0036539D">
      <w:pPr>
        <w:spacing w:line="240" w:lineRule="auto"/>
        <w:rPr>
          <w:rFonts w:eastAsia="Arial Unicode MS" w:cs="Arial"/>
          <w:sz w:val="18"/>
          <w:szCs w:val="18"/>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4"/>
        <w:gridCol w:w="1677"/>
        <w:gridCol w:w="2226"/>
        <w:gridCol w:w="2483"/>
        <w:gridCol w:w="1809"/>
      </w:tblGrid>
      <w:tr w:rsidR="0091519D" w:rsidRPr="0036539D" w14:paraId="7DC3F8EC" w14:textId="77777777" w:rsidTr="0091519D">
        <w:tc>
          <w:tcPr>
            <w:tcW w:w="1264" w:type="dxa"/>
            <w:tcBorders>
              <w:top w:val="single" w:sz="4" w:space="0" w:color="auto"/>
              <w:bottom w:val="single" w:sz="4" w:space="0" w:color="auto"/>
            </w:tcBorders>
            <w:vAlign w:val="bottom"/>
          </w:tcPr>
          <w:p w14:paraId="0FDF56AB" w14:textId="77777777" w:rsidR="0091519D" w:rsidRPr="0036539D" w:rsidRDefault="0091519D" w:rsidP="0036539D">
            <w:pPr>
              <w:spacing w:line="240" w:lineRule="auto"/>
              <w:jc w:val="center"/>
              <w:rPr>
                <w:rFonts w:cs="Arial"/>
                <w:b/>
                <w:bCs/>
                <w:sz w:val="18"/>
                <w:szCs w:val="18"/>
              </w:rPr>
            </w:pPr>
          </w:p>
          <w:p w14:paraId="060C8B62" w14:textId="77777777" w:rsidR="0091519D" w:rsidRPr="0036539D" w:rsidRDefault="0091519D" w:rsidP="0036539D">
            <w:pPr>
              <w:spacing w:line="240" w:lineRule="auto"/>
              <w:jc w:val="center"/>
              <w:rPr>
                <w:rFonts w:cs="Arial"/>
                <w:b/>
                <w:bCs/>
                <w:sz w:val="18"/>
                <w:szCs w:val="18"/>
              </w:rPr>
            </w:pPr>
            <w:r w:rsidRPr="0036539D">
              <w:rPr>
                <w:rFonts w:cs="Arial"/>
                <w:b/>
                <w:bCs/>
                <w:sz w:val="18"/>
                <w:szCs w:val="18"/>
              </w:rPr>
              <w:t>Number</w:t>
            </w:r>
          </w:p>
        </w:tc>
        <w:tc>
          <w:tcPr>
            <w:tcW w:w="1677" w:type="dxa"/>
            <w:tcBorders>
              <w:top w:val="single" w:sz="4" w:space="0" w:color="auto"/>
              <w:bottom w:val="single" w:sz="4" w:space="0" w:color="auto"/>
            </w:tcBorders>
            <w:vAlign w:val="bottom"/>
          </w:tcPr>
          <w:p w14:paraId="2A4BD6FD" w14:textId="77777777" w:rsidR="0091519D" w:rsidRPr="0036539D" w:rsidRDefault="0091519D" w:rsidP="0036539D">
            <w:pPr>
              <w:spacing w:line="240" w:lineRule="auto"/>
              <w:jc w:val="center"/>
              <w:rPr>
                <w:rFonts w:cs="Arial"/>
                <w:b/>
                <w:bCs/>
                <w:sz w:val="18"/>
                <w:szCs w:val="18"/>
              </w:rPr>
            </w:pPr>
            <w:r w:rsidRPr="0036539D">
              <w:rPr>
                <w:rFonts w:cs="Arial"/>
                <w:b/>
                <w:bCs/>
                <w:sz w:val="18"/>
                <w:szCs w:val="18"/>
              </w:rPr>
              <w:t>Amount</w:t>
            </w:r>
          </w:p>
          <w:p w14:paraId="3A837E14" w14:textId="77777777" w:rsidR="0091519D" w:rsidRPr="0036539D" w:rsidRDefault="0091519D" w:rsidP="0036539D">
            <w:pPr>
              <w:spacing w:line="240" w:lineRule="auto"/>
              <w:jc w:val="center"/>
              <w:rPr>
                <w:rFonts w:cs="Arial"/>
                <w:b/>
                <w:bCs/>
                <w:sz w:val="18"/>
                <w:szCs w:val="18"/>
              </w:rPr>
            </w:pPr>
            <w:r w:rsidRPr="0036539D">
              <w:rPr>
                <w:rFonts w:cs="Arial"/>
                <w:b/>
                <w:bCs/>
                <w:sz w:val="18"/>
                <w:szCs w:val="18"/>
              </w:rPr>
              <w:t>(Million Baht)</w:t>
            </w:r>
          </w:p>
        </w:tc>
        <w:tc>
          <w:tcPr>
            <w:tcW w:w="2226" w:type="dxa"/>
            <w:tcBorders>
              <w:top w:val="single" w:sz="4" w:space="0" w:color="auto"/>
              <w:bottom w:val="single" w:sz="4" w:space="0" w:color="auto"/>
            </w:tcBorders>
            <w:vAlign w:val="bottom"/>
          </w:tcPr>
          <w:p w14:paraId="61889AC2" w14:textId="77777777" w:rsidR="0091519D" w:rsidRPr="0036539D" w:rsidRDefault="0091519D" w:rsidP="0036539D">
            <w:pPr>
              <w:spacing w:line="240" w:lineRule="auto"/>
              <w:jc w:val="center"/>
              <w:rPr>
                <w:rFonts w:cs="Arial"/>
                <w:b/>
                <w:bCs/>
                <w:sz w:val="18"/>
                <w:szCs w:val="18"/>
              </w:rPr>
            </w:pPr>
          </w:p>
          <w:p w14:paraId="50A5E7FB" w14:textId="495044CF" w:rsidR="0091519D" w:rsidRPr="0036539D" w:rsidRDefault="0091519D" w:rsidP="0036539D">
            <w:pPr>
              <w:spacing w:line="240" w:lineRule="auto"/>
              <w:jc w:val="center"/>
              <w:rPr>
                <w:rFonts w:cs="Arial"/>
                <w:b/>
                <w:bCs/>
                <w:sz w:val="18"/>
                <w:szCs w:val="18"/>
              </w:rPr>
            </w:pPr>
            <w:r w:rsidRPr="0036539D">
              <w:rPr>
                <w:rFonts w:cs="Arial"/>
                <w:b/>
                <w:bCs/>
                <w:sz w:val="18"/>
                <w:szCs w:val="18"/>
              </w:rPr>
              <w:t xml:space="preserve">Interest </w:t>
            </w:r>
            <w:r w:rsidR="0072485C">
              <w:rPr>
                <w:rFonts w:cs="Arial"/>
                <w:b/>
                <w:bCs/>
                <w:sz w:val="18"/>
                <w:szCs w:val="18"/>
              </w:rPr>
              <w:t>r</w:t>
            </w:r>
            <w:r w:rsidRPr="0036539D">
              <w:rPr>
                <w:rFonts w:cs="Arial"/>
                <w:b/>
                <w:bCs/>
                <w:sz w:val="18"/>
                <w:szCs w:val="18"/>
              </w:rPr>
              <w:t>ate</w:t>
            </w:r>
          </w:p>
        </w:tc>
        <w:tc>
          <w:tcPr>
            <w:tcW w:w="2483" w:type="dxa"/>
            <w:tcBorders>
              <w:top w:val="single" w:sz="4" w:space="0" w:color="auto"/>
              <w:bottom w:val="single" w:sz="4" w:space="0" w:color="auto"/>
            </w:tcBorders>
            <w:vAlign w:val="bottom"/>
          </w:tcPr>
          <w:p w14:paraId="07C16A6B" w14:textId="77777777" w:rsidR="0091519D" w:rsidRPr="0036539D" w:rsidRDefault="0091519D" w:rsidP="0036539D">
            <w:pPr>
              <w:spacing w:line="240" w:lineRule="auto"/>
              <w:jc w:val="center"/>
              <w:rPr>
                <w:rFonts w:cs="Arial"/>
                <w:b/>
                <w:bCs/>
                <w:sz w:val="18"/>
                <w:szCs w:val="18"/>
              </w:rPr>
            </w:pPr>
          </w:p>
          <w:p w14:paraId="221C435F" w14:textId="0E5F9522" w:rsidR="0091519D" w:rsidRPr="0036539D" w:rsidRDefault="00861C11" w:rsidP="0036539D">
            <w:pPr>
              <w:spacing w:line="240" w:lineRule="auto"/>
              <w:jc w:val="center"/>
              <w:rPr>
                <w:rFonts w:cs="Arial"/>
                <w:b/>
                <w:bCs/>
                <w:sz w:val="18"/>
                <w:szCs w:val="18"/>
              </w:rPr>
            </w:pPr>
            <w:r w:rsidRPr="0036539D">
              <w:rPr>
                <w:rFonts w:cs="Arial"/>
                <w:b/>
                <w:bCs/>
                <w:sz w:val="18"/>
                <w:szCs w:val="18"/>
              </w:rPr>
              <w:t xml:space="preserve">Principal </w:t>
            </w:r>
            <w:r w:rsidR="0072485C">
              <w:rPr>
                <w:rFonts w:cs="Arial"/>
                <w:b/>
                <w:bCs/>
                <w:sz w:val="18"/>
                <w:szCs w:val="18"/>
              </w:rPr>
              <w:t>r</w:t>
            </w:r>
            <w:r w:rsidRPr="0036539D">
              <w:rPr>
                <w:rFonts w:cs="Arial"/>
                <w:b/>
                <w:bCs/>
                <w:sz w:val="18"/>
                <w:szCs w:val="18"/>
              </w:rPr>
              <w:t>epayment term</w:t>
            </w:r>
          </w:p>
        </w:tc>
        <w:tc>
          <w:tcPr>
            <w:tcW w:w="1809" w:type="dxa"/>
            <w:tcBorders>
              <w:top w:val="single" w:sz="4" w:space="0" w:color="auto"/>
              <w:bottom w:val="single" w:sz="4" w:space="0" w:color="auto"/>
            </w:tcBorders>
            <w:vAlign w:val="bottom"/>
          </w:tcPr>
          <w:p w14:paraId="15DDEC6E" w14:textId="738593F5" w:rsidR="0091519D" w:rsidRPr="0036539D" w:rsidRDefault="0091519D" w:rsidP="0036539D">
            <w:pPr>
              <w:spacing w:line="240" w:lineRule="auto"/>
              <w:jc w:val="center"/>
              <w:rPr>
                <w:rFonts w:cs="Arial"/>
                <w:b/>
                <w:bCs/>
                <w:sz w:val="18"/>
                <w:szCs w:val="18"/>
              </w:rPr>
            </w:pPr>
            <w:r w:rsidRPr="0036539D">
              <w:rPr>
                <w:rFonts w:cs="Arial"/>
                <w:b/>
                <w:bCs/>
                <w:sz w:val="18"/>
                <w:szCs w:val="18"/>
              </w:rPr>
              <w:t xml:space="preserve">Interest </w:t>
            </w:r>
            <w:r w:rsidR="0072485C">
              <w:rPr>
                <w:rFonts w:cs="Arial"/>
                <w:b/>
                <w:bCs/>
                <w:sz w:val="18"/>
                <w:szCs w:val="18"/>
              </w:rPr>
              <w:t>p</w:t>
            </w:r>
            <w:r w:rsidRPr="0036539D">
              <w:rPr>
                <w:rFonts w:cs="Arial"/>
                <w:b/>
                <w:bCs/>
                <w:sz w:val="18"/>
                <w:szCs w:val="18"/>
              </w:rPr>
              <w:t xml:space="preserve">ayment </w:t>
            </w:r>
            <w:r w:rsidR="0072485C">
              <w:rPr>
                <w:rFonts w:cs="Arial"/>
                <w:b/>
                <w:bCs/>
                <w:sz w:val="18"/>
                <w:szCs w:val="18"/>
              </w:rPr>
              <w:t>term</w:t>
            </w:r>
          </w:p>
        </w:tc>
      </w:tr>
      <w:tr w:rsidR="0091519D" w:rsidRPr="0036539D" w14:paraId="4C4BB098" w14:textId="77777777" w:rsidTr="0091519D">
        <w:tblPrEx>
          <w:tblBorders>
            <w:top w:val="none" w:sz="0" w:space="0" w:color="auto"/>
            <w:bottom w:val="none" w:sz="0" w:space="0" w:color="auto"/>
          </w:tblBorders>
        </w:tblPrEx>
        <w:trPr>
          <w:trHeight w:val="205"/>
        </w:trPr>
        <w:tc>
          <w:tcPr>
            <w:tcW w:w="1264" w:type="dxa"/>
            <w:tcBorders>
              <w:top w:val="single" w:sz="4" w:space="0" w:color="auto"/>
            </w:tcBorders>
            <w:vAlign w:val="bottom"/>
          </w:tcPr>
          <w:p w14:paraId="62316214" w14:textId="77777777" w:rsidR="0091519D" w:rsidRPr="0036539D" w:rsidRDefault="0091519D" w:rsidP="0036539D">
            <w:pPr>
              <w:spacing w:line="240" w:lineRule="auto"/>
              <w:rPr>
                <w:rFonts w:cs="Arial"/>
                <w:sz w:val="18"/>
                <w:szCs w:val="18"/>
              </w:rPr>
            </w:pPr>
          </w:p>
        </w:tc>
        <w:tc>
          <w:tcPr>
            <w:tcW w:w="1677" w:type="dxa"/>
            <w:tcBorders>
              <w:top w:val="single" w:sz="4" w:space="0" w:color="auto"/>
              <w:bottom w:val="single" w:sz="4" w:space="0" w:color="FAFAFA"/>
            </w:tcBorders>
            <w:shd w:val="clear" w:color="auto" w:fill="FAFAFA"/>
            <w:vAlign w:val="bottom"/>
          </w:tcPr>
          <w:p w14:paraId="1B8C8C48" w14:textId="77777777" w:rsidR="0091519D" w:rsidRPr="0036539D" w:rsidRDefault="0091519D" w:rsidP="0036539D">
            <w:pPr>
              <w:spacing w:line="240" w:lineRule="auto"/>
              <w:rPr>
                <w:rFonts w:cs="Arial"/>
                <w:sz w:val="18"/>
                <w:szCs w:val="18"/>
              </w:rPr>
            </w:pPr>
          </w:p>
        </w:tc>
        <w:tc>
          <w:tcPr>
            <w:tcW w:w="2226" w:type="dxa"/>
            <w:tcBorders>
              <w:top w:val="single" w:sz="4" w:space="0" w:color="auto"/>
            </w:tcBorders>
            <w:vAlign w:val="bottom"/>
          </w:tcPr>
          <w:p w14:paraId="79EE7906" w14:textId="77777777" w:rsidR="0091519D" w:rsidRPr="0036539D" w:rsidRDefault="0091519D" w:rsidP="0036539D">
            <w:pPr>
              <w:spacing w:line="240" w:lineRule="auto"/>
              <w:rPr>
                <w:rFonts w:cs="Arial"/>
                <w:sz w:val="18"/>
                <w:szCs w:val="18"/>
                <w:cs/>
              </w:rPr>
            </w:pPr>
          </w:p>
        </w:tc>
        <w:tc>
          <w:tcPr>
            <w:tcW w:w="2483" w:type="dxa"/>
            <w:tcBorders>
              <w:top w:val="single" w:sz="4" w:space="0" w:color="auto"/>
            </w:tcBorders>
            <w:vAlign w:val="bottom"/>
          </w:tcPr>
          <w:p w14:paraId="4CA5D756" w14:textId="77777777" w:rsidR="0091519D" w:rsidRPr="0036539D" w:rsidRDefault="0091519D" w:rsidP="0036539D">
            <w:pPr>
              <w:spacing w:line="240" w:lineRule="auto"/>
              <w:rPr>
                <w:rFonts w:cs="Arial"/>
                <w:sz w:val="18"/>
                <w:szCs w:val="18"/>
              </w:rPr>
            </w:pPr>
          </w:p>
        </w:tc>
        <w:tc>
          <w:tcPr>
            <w:tcW w:w="1809" w:type="dxa"/>
            <w:tcBorders>
              <w:top w:val="single" w:sz="4" w:space="0" w:color="auto"/>
            </w:tcBorders>
            <w:vAlign w:val="bottom"/>
          </w:tcPr>
          <w:p w14:paraId="1142D756" w14:textId="77777777" w:rsidR="0091519D" w:rsidRPr="0036539D" w:rsidRDefault="0091519D" w:rsidP="0036539D">
            <w:pPr>
              <w:spacing w:line="240" w:lineRule="auto"/>
              <w:rPr>
                <w:rFonts w:cs="Arial"/>
                <w:sz w:val="18"/>
                <w:szCs w:val="18"/>
                <w:cs/>
              </w:rPr>
            </w:pPr>
          </w:p>
        </w:tc>
      </w:tr>
      <w:tr w:rsidR="0091519D" w:rsidRPr="0036539D" w14:paraId="5DFDA0E5" w14:textId="77777777" w:rsidTr="0091519D">
        <w:tblPrEx>
          <w:tblBorders>
            <w:top w:val="none" w:sz="0" w:space="0" w:color="auto"/>
            <w:bottom w:val="none" w:sz="0" w:space="0" w:color="auto"/>
          </w:tblBorders>
        </w:tblPrEx>
        <w:tc>
          <w:tcPr>
            <w:tcW w:w="1264" w:type="dxa"/>
            <w:tcBorders>
              <w:right w:val="single" w:sz="4" w:space="0" w:color="FAFAFA"/>
            </w:tcBorders>
          </w:tcPr>
          <w:p w14:paraId="68A7AD76" w14:textId="77777777" w:rsidR="0091519D" w:rsidRDefault="0091519D" w:rsidP="0036539D">
            <w:pPr>
              <w:spacing w:line="240" w:lineRule="auto"/>
              <w:jc w:val="center"/>
              <w:rPr>
                <w:rFonts w:cs="Arial"/>
                <w:sz w:val="18"/>
                <w:szCs w:val="18"/>
              </w:rPr>
            </w:pPr>
            <w:r w:rsidRPr="0036539D">
              <w:rPr>
                <w:rFonts w:cs="Arial"/>
                <w:sz w:val="18"/>
                <w:szCs w:val="18"/>
              </w:rPr>
              <w:t>1</w:t>
            </w:r>
          </w:p>
          <w:p w14:paraId="07C0A391" w14:textId="77777777" w:rsidR="009367F8" w:rsidRDefault="009367F8" w:rsidP="0036539D">
            <w:pPr>
              <w:spacing w:line="240" w:lineRule="auto"/>
              <w:jc w:val="center"/>
              <w:rPr>
                <w:rFonts w:cs="Arial"/>
                <w:sz w:val="18"/>
                <w:szCs w:val="18"/>
              </w:rPr>
            </w:pPr>
          </w:p>
          <w:p w14:paraId="3F709177" w14:textId="77777777" w:rsidR="009367F8" w:rsidRDefault="009367F8" w:rsidP="0036539D">
            <w:pPr>
              <w:spacing w:line="240" w:lineRule="auto"/>
              <w:jc w:val="center"/>
              <w:rPr>
                <w:rFonts w:cs="Arial"/>
                <w:sz w:val="18"/>
                <w:szCs w:val="18"/>
              </w:rPr>
            </w:pPr>
            <w:r>
              <w:rPr>
                <w:rFonts w:cs="Arial"/>
                <w:sz w:val="18"/>
                <w:szCs w:val="18"/>
              </w:rPr>
              <w:t>2</w:t>
            </w:r>
          </w:p>
          <w:p w14:paraId="0EC29375" w14:textId="044FA3CF" w:rsidR="009367F8" w:rsidRPr="0036539D" w:rsidRDefault="009367F8" w:rsidP="0036539D">
            <w:pPr>
              <w:spacing w:line="240" w:lineRule="auto"/>
              <w:jc w:val="center"/>
              <w:rPr>
                <w:rFonts w:cs="Arial"/>
                <w:sz w:val="18"/>
                <w:szCs w:val="18"/>
              </w:rPr>
            </w:pPr>
          </w:p>
        </w:tc>
        <w:tc>
          <w:tcPr>
            <w:tcW w:w="1677" w:type="dxa"/>
            <w:tcBorders>
              <w:top w:val="single" w:sz="4" w:space="0" w:color="FAFAFA"/>
              <w:left w:val="single" w:sz="4" w:space="0" w:color="FAFAFA"/>
              <w:bottom w:val="single" w:sz="4" w:space="0" w:color="auto"/>
              <w:right w:val="single" w:sz="4" w:space="0" w:color="FAFAFA"/>
            </w:tcBorders>
            <w:shd w:val="clear" w:color="auto" w:fill="FAFAFA"/>
          </w:tcPr>
          <w:p w14:paraId="19E08FC5" w14:textId="7DE26F17" w:rsidR="0091519D" w:rsidRDefault="0091519D" w:rsidP="00166409">
            <w:pPr>
              <w:spacing w:line="240" w:lineRule="auto"/>
              <w:ind w:right="-72"/>
              <w:jc w:val="right"/>
              <w:rPr>
                <w:rFonts w:cs="Arial"/>
                <w:sz w:val="18"/>
                <w:szCs w:val="18"/>
              </w:rPr>
            </w:pPr>
            <w:r w:rsidRPr="0036539D">
              <w:rPr>
                <w:rFonts w:cs="Arial"/>
                <w:sz w:val="18"/>
                <w:szCs w:val="18"/>
              </w:rPr>
              <w:t>3,000</w:t>
            </w:r>
            <w:bookmarkStart w:id="17" w:name="_Hlk149330215"/>
            <w:r w:rsidR="003F3F08" w:rsidRPr="0036539D">
              <w:rPr>
                <w:rFonts w:eastAsia="Arial Unicode MS" w:cs="Arial"/>
                <w:sz w:val="18"/>
                <w:szCs w:val="18"/>
                <w:vertAlign w:val="superscript"/>
                <w:cs/>
              </w:rPr>
              <w:t>(</w:t>
            </w:r>
            <w:r w:rsidR="003F3F08">
              <w:rPr>
                <w:rFonts w:eastAsia="Arial Unicode MS" w:cs="Arial"/>
                <w:sz w:val="18"/>
                <w:szCs w:val="18"/>
                <w:vertAlign w:val="superscript"/>
              </w:rPr>
              <w:t>a</w:t>
            </w:r>
            <w:r w:rsidR="003F3F08" w:rsidRPr="0036539D">
              <w:rPr>
                <w:rFonts w:eastAsia="Arial Unicode MS" w:cs="Arial"/>
                <w:sz w:val="18"/>
                <w:szCs w:val="18"/>
                <w:vertAlign w:val="superscript"/>
                <w:cs/>
              </w:rPr>
              <w:t>)</w:t>
            </w:r>
            <w:bookmarkEnd w:id="17"/>
          </w:p>
          <w:p w14:paraId="0AE3A67B" w14:textId="77777777" w:rsidR="009367F8" w:rsidRDefault="009367F8" w:rsidP="00166409">
            <w:pPr>
              <w:spacing w:line="240" w:lineRule="auto"/>
              <w:ind w:right="-72"/>
              <w:jc w:val="right"/>
              <w:rPr>
                <w:rFonts w:cs="Arial"/>
                <w:sz w:val="18"/>
                <w:szCs w:val="18"/>
              </w:rPr>
            </w:pPr>
          </w:p>
          <w:p w14:paraId="599FB9FB" w14:textId="5D426A7E" w:rsidR="009367F8" w:rsidRPr="0036539D" w:rsidRDefault="009367F8" w:rsidP="00166409">
            <w:pPr>
              <w:spacing w:line="240" w:lineRule="auto"/>
              <w:ind w:right="-72"/>
              <w:jc w:val="right"/>
              <w:rPr>
                <w:rFonts w:cs="Arial"/>
                <w:sz w:val="18"/>
                <w:szCs w:val="18"/>
              </w:rPr>
            </w:pPr>
            <w:r>
              <w:rPr>
                <w:rFonts w:cs="Arial"/>
                <w:sz w:val="18"/>
                <w:szCs w:val="18"/>
              </w:rPr>
              <w:t>2,000</w:t>
            </w:r>
            <w:r w:rsidR="003F3F08" w:rsidRPr="0036539D">
              <w:rPr>
                <w:rFonts w:eastAsia="Arial Unicode MS" w:cs="Arial"/>
                <w:sz w:val="18"/>
                <w:szCs w:val="18"/>
                <w:vertAlign w:val="superscript"/>
                <w:cs/>
              </w:rPr>
              <w:t>(</w:t>
            </w:r>
            <w:r w:rsidR="003F3F08">
              <w:rPr>
                <w:rFonts w:eastAsia="Arial Unicode MS" w:cs="Arial"/>
                <w:sz w:val="18"/>
                <w:szCs w:val="18"/>
                <w:vertAlign w:val="superscript"/>
              </w:rPr>
              <w:t>b</w:t>
            </w:r>
            <w:r w:rsidR="003F3F08" w:rsidRPr="0036539D">
              <w:rPr>
                <w:rFonts w:eastAsia="Arial Unicode MS" w:cs="Arial"/>
                <w:sz w:val="18"/>
                <w:szCs w:val="18"/>
                <w:vertAlign w:val="superscript"/>
                <w:cs/>
              </w:rPr>
              <w:t>)</w:t>
            </w:r>
          </w:p>
        </w:tc>
        <w:tc>
          <w:tcPr>
            <w:tcW w:w="2226" w:type="dxa"/>
            <w:tcBorders>
              <w:left w:val="single" w:sz="4" w:space="0" w:color="FAFAFA"/>
            </w:tcBorders>
          </w:tcPr>
          <w:p w14:paraId="0263D8B6" w14:textId="77777777" w:rsidR="0091519D" w:rsidRDefault="0091519D" w:rsidP="0036539D">
            <w:pPr>
              <w:spacing w:line="240" w:lineRule="auto"/>
              <w:jc w:val="center"/>
              <w:rPr>
                <w:rFonts w:eastAsia="Arial Unicode MS" w:cs="Arial"/>
                <w:sz w:val="18"/>
                <w:szCs w:val="18"/>
              </w:rPr>
            </w:pPr>
            <w:r w:rsidRPr="0036539D">
              <w:rPr>
                <w:rFonts w:eastAsia="Arial Unicode MS" w:cs="Arial"/>
                <w:sz w:val="18"/>
                <w:szCs w:val="18"/>
              </w:rPr>
              <w:t>THOR plus a certain margin per annum</w:t>
            </w:r>
          </w:p>
          <w:p w14:paraId="5FAEC127" w14:textId="4B7D757D" w:rsidR="009367F8" w:rsidRPr="0036539D" w:rsidRDefault="009367F8" w:rsidP="0036539D">
            <w:pPr>
              <w:spacing w:line="240" w:lineRule="auto"/>
              <w:jc w:val="center"/>
              <w:rPr>
                <w:rFonts w:cs="Arial"/>
                <w:sz w:val="18"/>
                <w:szCs w:val="18"/>
                <w:cs/>
              </w:rPr>
            </w:pPr>
            <w:r w:rsidRPr="0036539D">
              <w:rPr>
                <w:rFonts w:eastAsia="Arial Unicode MS" w:cs="Arial"/>
                <w:sz w:val="18"/>
                <w:szCs w:val="18"/>
              </w:rPr>
              <w:t>THOR plus a certain margin per annum</w:t>
            </w:r>
          </w:p>
        </w:tc>
        <w:tc>
          <w:tcPr>
            <w:tcW w:w="2483" w:type="dxa"/>
          </w:tcPr>
          <w:p w14:paraId="108EEF6B" w14:textId="77777777" w:rsidR="0091519D" w:rsidRDefault="0091519D" w:rsidP="0036539D">
            <w:pPr>
              <w:spacing w:line="240" w:lineRule="auto"/>
              <w:jc w:val="center"/>
              <w:rPr>
                <w:rFonts w:eastAsia="Arial Unicode MS" w:cs="Arial"/>
                <w:spacing w:val="-4"/>
                <w:sz w:val="18"/>
                <w:szCs w:val="18"/>
              </w:rPr>
            </w:pPr>
            <w:r w:rsidRPr="0036539D">
              <w:rPr>
                <w:rFonts w:eastAsia="Arial Unicode MS" w:cs="Arial"/>
                <w:spacing w:val="-4"/>
                <w:sz w:val="18"/>
                <w:szCs w:val="18"/>
              </w:rPr>
              <w:t>Repayment every six months from March 2025</w:t>
            </w:r>
          </w:p>
          <w:p w14:paraId="4E34CF62" w14:textId="700E5B56" w:rsidR="009367F8" w:rsidRPr="0036539D" w:rsidRDefault="009367F8" w:rsidP="0036539D">
            <w:pPr>
              <w:spacing w:line="240" w:lineRule="auto"/>
              <w:jc w:val="center"/>
              <w:rPr>
                <w:rFonts w:cs="Arial"/>
                <w:spacing w:val="-4"/>
                <w:sz w:val="18"/>
                <w:szCs w:val="18"/>
                <w:cs/>
              </w:rPr>
            </w:pPr>
            <w:r w:rsidRPr="0036539D">
              <w:rPr>
                <w:rFonts w:eastAsia="Arial Unicode MS" w:cs="Arial"/>
                <w:spacing w:val="-4"/>
                <w:sz w:val="18"/>
                <w:szCs w:val="18"/>
              </w:rPr>
              <w:t xml:space="preserve">Repayment every six months from </w:t>
            </w:r>
            <w:r>
              <w:rPr>
                <w:rFonts w:eastAsia="Arial Unicode MS" w:cs="Arial"/>
                <w:spacing w:val="-4"/>
                <w:sz w:val="18"/>
                <w:szCs w:val="18"/>
              </w:rPr>
              <w:t>August</w:t>
            </w:r>
            <w:r w:rsidRPr="0036539D">
              <w:rPr>
                <w:rFonts w:eastAsia="Arial Unicode MS" w:cs="Arial"/>
                <w:spacing w:val="-4"/>
                <w:sz w:val="18"/>
                <w:szCs w:val="18"/>
              </w:rPr>
              <w:t xml:space="preserve"> 202</w:t>
            </w:r>
            <w:r>
              <w:rPr>
                <w:rFonts w:eastAsia="Arial Unicode MS" w:cs="Arial"/>
                <w:spacing w:val="-4"/>
                <w:sz w:val="18"/>
                <w:szCs w:val="18"/>
              </w:rPr>
              <w:t>6</w:t>
            </w:r>
          </w:p>
        </w:tc>
        <w:tc>
          <w:tcPr>
            <w:tcW w:w="1809" w:type="dxa"/>
          </w:tcPr>
          <w:p w14:paraId="6D1C6F67" w14:textId="06AED6FA" w:rsidR="0091519D" w:rsidRPr="0036539D" w:rsidRDefault="0091519D" w:rsidP="0036539D">
            <w:pPr>
              <w:spacing w:line="240" w:lineRule="auto"/>
              <w:ind w:right="-29"/>
              <w:jc w:val="center"/>
              <w:rPr>
                <w:rFonts w:eastAsia="Arial Unicode MS" w:cs="Arial"/>
                <w:sz w:val="18"/>
                <w:szCs w:val="18"/>
              </w:rPr>
            </w:pPr>
            <w:r w:rsidRPr="0036539D">
              <w:rPr>
                <w:rFonts w:eastAsia="Arial Unicode MS" w:cs="Arial"/>
                <w:sz w:val="18"/>
                <w:szCs w:val="18"/>
              </w:rPr>
              <w:t>Payment</w:t>
            </w:r>
          </w:p>
          <w:p w14:paraId="149873A9" w14:textId="77777777" w:rsidR="0091519D" w:rsidRDefault="0072485C" w:rsidP="0036539D">
            <w:pPr>
              <w:spacing w:line="240" w:lineRule="auto"/>
              <w:jc w:val="center"/>
              <w:rPr>
                <w:rFonts w:eastAsia="Arial Unicode MS" w:cs="Arial"/>
                <w:sz w:val="18"/>
                <w:szCs w:val="18"/>
              </w:rPr>
            </w:pPr>
            <w:r>
              <w:rPr>
                <w:rFonts w:eastAsia="Arial Unicode MS" w:cs="Arial"/>
                <w:sz w:val="18"/>
                <w:szCs w:val="18"/>
              </w:rPr>
              <w:t>e</w:t>
            </w:r>
            <w:r w:rsidR="0091519D" w:rsidRPr="0036539D">
              <w:rPr>
                <w:rFonts w:eastAsia="Arial Unicode MS" w:cs="Arial"/>
                <w:sz w:val="18"/>
                <w:szCs w:val="18"/>
              </w:rPr>
              <w:t>very three months</w:t>
            </w:r>
          </w:p>
          <w:p w14:paraId="3799CE65" w14:textId="77777777" w:rsidR="009367F8" w:rsidRPr="0036539D" w:rsidRDefault="009367F8" w:rsidP="009367F8">
            <w:pPr>
              <w:spacing w:line="240" w:lineRule="auto"/>
              <w:ind w:right="-29"/>
              <w:jc w:val="center"/>
              <w:rPr>
                <w:rFonts w:eastAsia="Arial Unicode MS" w:cs="Arial"/>
                <w:sz w:val="18"/>
                <w:szCs w:val="18"/>
              </w:rPr>
            </w:pPr>
            <w:r w:rsidRPr="0036539D">
              <w:rPr>
                <w:rFonts w:eastAsia="Arial Unicode MS" w:cs="Arial"/>
                <w:sz w:val="18"/>
                <w:szCs w:val="18"/>
              </w:rPr>
              <w:t>Payment</w:t>
            </w:r>
          </w:p>
          <w:p w14:paraId="5B04B0C0" w14:textId="7B2E202B" w:rsidR="009367F8" w:rsidRPr="0036539D" w:rsidRDefault="009367F8" w:rsidP="009367F8">
            <w:pPr>
              <w:spacing w:line="240" w:lineRule="auto"/>
              <w:jc w:val="center"/>
              <w:rPr>
                <w:rFonts w:cs="Arial"/>
                <w:sz w:val="18"/>
                <w:szCs w:val="18"/>
              </w:rPr>
            </w:pPr>
            <w:r>
              <w:rPr>
                <w:rFonts w:eastAsia="Arial Unicode MS" w:cs="Arial"/>
                <w:sz w:val="18"/>
                <w:szCs w:val="18"/>
              </w:rPr>
              <w:t>e</w:t>
            </w:r>
            <w:r w:rsidRPr="0036539D">
              <w:rPr>
                <w:rFonts w:eastAsia="Arial Unicode MS" w:cs="Arial"/>
                <w:sz w:val="18"/>
                <w:szCs w:val="18"/>
              </w:rPr>
              <w:t xml:space="preserve">very </w:t>
            </w:r>
            <w:r>
              <w:rPr>
                <w:rFonts w:eastAsia="Arial Unicode MS" w:cs="Arial"/>
                <w:sz w:val="18"/>
                <w:szCs w:val="18"/>
              </w:rPr>
              <w:t>six</w:t>
            </w:r>
            <w:r w:rsidRPr="0036539D">
              <w:rPr>
                <w:rFonts w:eastAsia="Arial Unicode MS" w:cs="Arial"/>
                <w:sz w:val="18"/>
                <w:szCs w:val="18"/>
              </w:rPr>
              <w:t xml:space="preserve"> months</w:t>
            </w:r>
          </w:p>
        </w:tc>
      </w:tr>
      <w:tr w:rsidR="0091519D" w:rsidRPr="0036539D" w14:paraId="329CAD0F" w14:textId="77777777" w:rsidTr="0091519D">
        <w:tblPrEx>
          <w:tblBorders>
            <w:top w:val="none" w:sz="0" w:space="0" w:color="auto"/>
            <w:bottom w:val="none" w:sz="0" w:space="0" w:color="auto"/>
          </w:tblBorders>
        </w:tblPrEx>
        <w:tc>
          <w:tcPr>
            <w:tcW w:w="1264" w:type="dxa"/>
            <w:vAlign w:val="bottom"/>
          </w:tcPr>
          <w:p w14:paraId="661267A7" w14:textId="77777777" w:rsidR="0091519D" w:rsidRPr="0036539D" w:rsidRDefault="0091519D" w:rsidP="0036539D">
            <w:pPr>
              <w:spacing w:line="240" w:lineRule="auto"/>
              <w:rPr>
                <w:rFonts w:cs="Arial"/>
                <w:sz w:val="18"/>
                <w:szCs w:val="18"/>
              </w:rPr>
            </w:pPr>
          </w:p>
          <w:p w14:paraId="6B1F522C" w14:textId="77777777" w:rsidR="0091519D" w:rsidRPr="0036539D" w:rsidRDefault="0091519D" w:rsidP="0036539D">
            <w:pPr>
              <w:spacing w:line="240" w:lineRule="auto"/>
              <w:jc w:val="center"/>
              <w:rPr>
                <w:rFonts w:cs="Arial"/>
                <w:sz w:val="18"/>
                <w:szCs w:val="18"/>
              </w:rPr>
            </w:pPr>
            <w:r w:rsidRPr="0036539D">
              <w:rPr>
                <w:rFonts w:cs="Arial"/>
                <w:sz w:val="18"/>
                <w:szCs w:val="18"/>
              </w:rPr>
              <w:t>Total</w:t>
            </w:r>
          </w:p>
        </w:tc>
        <w:tc>
          <w:tcPr>
            <w:tcW w:w="1677" w:type="dxa"/>
            <w:tcBorders>
              <w:top w:val="single" w:sz="4" w:space="0" w:color="auto"/>
              <w:bottom w:val="single" w:sz="4" w:space="0" w:color="auto"/>
            </w:tcBorders>
            <w:shd w:val="clear" w:color="auto" w:fill="FAFAFA"/>
            <w:vAlign w:val="bottom"/>
          </w:tcPr>
          <w:p w14:paraId="2BA06064" w14:textId="77777777" w:rsidR="0091519D" w:rsidRPr="0036539D" w:rsidRDefault="0091519D" w:rsidP="00166409">
            <w:pPr>
              <w:spacing w:line="240" w:lineRule="auto"/>
              <w:ind w:right="-72"/>
              <w:jc w:val="right"/>
              <w:rPr>
                <w:rFonts w:cs="Arial"/>
                <w:sz w:val="18"/>
                <w:szCs w:val="18"/>
              </w:rPr>
            </w:pPr>
          </w:p>
          <w:p w14:paraId="429EA04A" w14:textId="5F1E4EDE" w:rsidR="0091519D" w:rsidRPr="0036539D" w:rsidRDefault="009367F8" w:rsidP="00166409">
            <w:pPr>
              <w:spacing w:line="240" w:lineRule="auto"/>
              <w:ind w:right="-72"/>
              <w:jc w:val="right"/>
              <w:rPr>
                <w:rFonts w:cs="Arial"/>
                <w:sz w:val="18"/>
                <w:szCs w:val="18"/>
              </w:rPr>
            </w:pPr>
            <w:r>
              <w:rPr>
                <w:rFonts w:cs="Arial"/>
                <w:sz w:val="18"/>
                <w:szCs w:val="18"/>
              </w:rPr>
              <w:t>5</w:t>
            </w:r>
            <w:r w:rsidR="0091519D" w:rsidRPr="0036539D">
              <w:rPr>
                <w:rFonts w:cs="Arial"/>
                <w:sz w:val="18"/>
                <w:szCs w:val="18"/>
              </w:rPr>
              <w:t>,000</w:t>
            </w:r>
          </w:p>
        </w:tc>
        <w:tc>
          <w:tcPr>
            <w:tcW w:w="2226" w:type="dxa"/>
            <w:vAlign w:val="bottom"/>
          </w:tcPr>
          <w:p w14:paraId="5A78070E" w14:textId="77777777" w:rsidR="0091519D" w:rsidRPr="0036539D" w:rsidRDefault="0091519D" w:rsidP="0036539D">
            <w:pPr>
              <w:spacing w:line="240" w:lineRule="auto"/>
              <w:rPr>
                <w:rFonts w:cs="Arial"/>
                <w:sz w:val="18"/>
                <w:szCs w:val="18"/>
                <w:cs/>
              </w:rPr>
            </w:pPr>
          </w:p>
        </w:tc>
        <w:tc>
          <w:tcPr>
            <w:tcW w:w="2483" w:type="dxa"/>
            <w:vAlign w:val="bottom"/>
          </w:tcPr>
          <w:p w14:paraId="49B38B90" w14:textId="77777777" w:rsidR="0091519D" w:rsidRPr="0036539D" w:rsidRDefault="0091519D" w:rsidP="0036539D">
            <w:pPr>
              <w:spacing w:line="240" w:lineRule="auto"/>
              <w:rPr>
                <w:rFonts w:cs="Arial"/>
                <w:sz w:val="18"/>
                <w:szCs w:val="18"/>
              </w:rPr>
            </w:pPr>
          </w:p>
        </w:tc>
        <w:tc>
          <w:tcPr>
            <w:tcW w:w="1809" w:type="dxa"/>
            <w:vAlign w:val="bottom"/>
          </w:tcPr>
          <w:p w14:paraId="07FDE73C" w14:textId="77777777" w:rsidR="0091519D" w:rsidRPr="0036539D" w:rsidRDefault="0091519D" w:rsidP="0036539D">
            <w:pPr>
              <w:spacing w:line="240" w:lineRule="auto"/>
              <w:rPr>
                <w:rFonts w:cs="Arial"/>
                <w:sz w:val="18"/>
                <w:szCs w:val="18"/>
                <w:cs/>
              </w:rPr>
            </w:pPr>
          </w:p>
        </w:tc>
      </w:tr>
    </w:tbl>
    <w:p w14:paraId="3FA7DE22" w14:textId="77777777" w:rsidR="0091519D" w:rsidRPr="0036539D" w:rsidRDefault="0091519D" w:rsidP="0036539D">
      <w:pPr>
        <w:spacing w:line="240" w:lineRule="auto"/>
        <w:rPr>
          <w:rFonts w:eastAsia="Arial Unicode MS" w:cs="Arial"/>
          <w:sz w:val="18"/>
          <w:szCs w:val="18"/>
        </w:rPr>
      </w:pPr>
    </w:p>
    <w:p w14:paraId="49ECCAF9" w14:textId="710D9623" w:rsidR="0091519D" w:rsidRDefault="003F3F08" w:rsidP="00073F42">
      <w:pPr>
        <w:spacing w:line="240" w:lineRule="auto"/>
        <w:ind w:left="360" w:hanging="360"/>
        <w:jc w:val="both"/>
        <w:rPr>
          <w:rFonts w:cs="Arial"/>
          <w:spacing w:val="-4"/>
          <w:sz w:val="18"/>
          <w:szCs w:val="18"/>
          <w:lang w:val="en-US"/>
        </w:rPr>
      </w:pPr>
      <w:r w:rsidRPr="0036539D">
        <w:rPr>
          <w:rFonts w:eastAsia="Arial Unicode MS" w:cs="Arial"/>
          <w:sz w:val="18"/>
          <w:szCs w:val="18"/>
          <w:vertAlign w:val="superscript"/>
          <w:cs/>
        </w:rPr>
        <w:t>(</w:t>
      </w:r>
      <w:r>
        <w:rPr>
          <w:rFonts w:eastAsia="Arial Unicode MS" w:cs="Arial"/>
          <w:sz w:val="18"/>
          <w:szCs w:val="18"/>
          <w:vertAlign w:val="superscript"/>
        </w:rPr>
        <w:t>a</w:t>
      </w:r>
      <w:r w:rsidRPr="0036539D">
        <w:rPr>
          <w:rFonts w:eastAsia="Arial Unicode MS" w:cs="Arial"/>
          <w:sz w:val="18"/>
          <w:szCs w:val="18"/>
          <w:vertAlign w:val="superscript"/>
          <w:cs/>
        </w:rPr>
        <w:t>)</w:t>
      </w:r>
      <w:r w:rsidR="00073F42">
        <w:rPr>
          <w:rFonts w:eastAsia="Arial Unicode MS" w:cstheme="minorBidi"/>
          <w:sz w:val="18"/>
          <w:szCs w:val="18"/>
          <w:vertAlign w:val="superscript"/>
          <w:cs/>
        </w:rPr>
        <w:tab/>
      </w:r>
      <w:r w:rsidR="0091519D" w:rsidRPr="0036539D">
        <w:rPr>
          <w:rFonts w:cs="Arial"/>
          <w:sz w:val="18"/>
          <w:szCs w:val="18"/>
        </w:rPr>
        <w:t>On 29 May 2023, the Company entered into a long-term loan agreement with a subsidiary for a loan facility of Baht 3,000 million.</w:t>
      </w:r>
      <w:r w:rsidR="00D70E4E" w:rsidRPr="0036539D">
        <w:rPr>
          <w:rFonts w:cs="Arial"/>
          <w:sz w:val="18"/>
          <w:szCs w:val="18"/>
        </w:rPr>
        <w:t xml:space="preserve"> The loan facility is due in 7 years</w:t>
      </w:r>
      <w:r w:rsidR="0091519D" w:rsidRPr="0036539D">
        <w:rPr>
          <w:rFonts w:cs="Arial"/>
          <w:sz w:val="18"/>
          <w:szCs w:val="18"/>
        </w:rPr>
        <w:t>.</w:t>
      </w:r>
      <w:r w:rsidR="00D70E4E" w:rsidRPr="0036539D">
        <w:rPr>
          <w:rFonts w:cs="Arial"/>
          <w:sz w:val="18"/>
          <w:szCs w:val="18"/>
        </w:rPr>
        <w:t xml:space="preserve"> </w:t>
      </w:r>
      <w:r w:rsidR="0091519D" w:rsidRPr="0036539D">
        <w:rPr>
          <w:rFonts w:cs="Arial"/>
          <w:spacing w:val="-4"/>
          <w:sz w:val="18"/>
          <w:szCs w:val="18"/>
          <w:lang w:val="en-US"/>
        </w:rPr>
        <w:t xml:space="preserve">As </w:t>
      </w:r>
      <w:proofErr w:type="gramStart"/>
      <w:r w:rsidR="0091519D" w:rsidRPr="0036539D">
        <w:rPr>
          <w:rFonts w:cs="Arial"/>
          <w:spacing w:val="-4"/>
          <w:sz w:val="18"/>
          <w:szCs w:val="18"/>
          <w:lang w:val="en-US"/>
        </w:rPr>
        <w:t>at</w:t>
      </w:r>
      <w:proofErr w:type="gramEnd"/>
      <w:r w:rsidR="0091519D" w:rsidRPr="0036539D">
        <w:rPr>
          <w:rFonts w:cs="Arial"/>
          <w:spacing w:val="-4"/>
          <w:sz w:val="18"/>
          <w:szCs w:val="18"/>
          <w:lang w:val="en-US"/>
        </w:rPr>
        <w:t xml:space="preserve"> 3</w:t>
      </w:r>
      <w:r w:rsidR="00D70E4E" w:rsidRPr="0036539D">
        <w:rPr>
          <w:rFonts w:cs="Arial"/>
          <w:spacing w:val="-4"/>
          <w:sz w:val="18"/>
          <w:szCs w:val="18"/>
          <w:lang w:val="en-US"/>
        </w:rPr>
        <w:t xml:space="preserve">0 </w:t>
      </w:r>
      <w:r w:rsidR="00981787">
        <w:rPr>
          <w:rFonts w:cs="Arial"/>
          <w:spacing w:val="-4"/>
          <w:sz w:val="18"/>
          <w:szCs w:val="18"/>
          <w:lang w:val="en-US"/>
        </w:rPr>
        <w:t>September</w:t>
      </w:r>
      <w:r w:rsidR="00D70E4E" w:rsidRPr="0036539D">
        <w:rPr>
          <w:rFonts w:cs="Arial"/>
          <w:spacing w:val="-4"/>
          <w:sz w:val="18"/>
          <w:szCs w:val="18"/>
          <w:lang w:val="en-US"/>
        </w:rPr>
        <w:t xml:space="preserve"> 2023</w:t>
      </w:r>
      <w:r w:rsidR="0091519D" w:rsidRPr="0036539D">
        <w:rPr>
          <w:rFonts w:cs="Arial"/>
          <w:spacing w:val="-4"/>
          <w:sz w:val="18"/>
          <w:szCs w:val="18"/>
          <w:lang w:val="en-US"/>
        </w:rPr>
        <w:t>, such loan has not yet been draw</w:t>
      </w:r>
      <w:r w:rsidR="00D0789C">
        <w:rPr>
          <w:rFonts w:cs="Arial"/>
          <w:spacing w:val="-4"/>
          <w:sz w:val="18"/>
          <w:szCs w:val="18"/>
          <w:lang w:val="en-US"/>
        </w:rPr>
        <w:t xml:space="preserve">n </w:t>
      </w:r>
      <w:r w:rsidR="0091519D" w:rsidRPr="0036539D">
        <w:rPr>
          <w:rFonts w:cs="Arial"/>
          <w:spacing w:val="-4"/>
          <w:sz w:val="18"/>
          <w:szCs w:val="18"/>
          <w:lang w:val="en-US"/>
        </w:rPr>
        <w:t>down.</w:t>
      </w:r>
    </w:p>
    <w:p w14:paraId="612BAE5D" w14:textId="77777777" w:rsidR="006171E7" w:rsidRDefault="006171E7" w:rsidP="00073F42">
      <w:pPr>
        <w:spacing w:line="240" w:lineRule="auto"/>
        <w:ind w:left="360" w:hanging="360"/>
        <w:jc w:val="both"/>
        <w:rPr>
          <w:rFonts w:cs="Arial"/>
          <w:spacing w:val="-4"/>
          <w:sz w:val="18"/>
          <w:szCs w:val="18"/>
          <w:lang w:val="en-US"/>
        </w:rPr>
      </w:pPr>
    </w:p>
    <w:p w14:paraId="11BEE61B" w14:textId="190448EA" w:rsidR="006171E7" w:rsidRPr="00073F42" w:rsidRDefault="003F3F08" w:rsidP="00073F42">
      <w:pPr>
        <w:spacing w:line="240" w:lineRule="auto"/>
        <w:ind w:left="360" w:hanging="360"/>
        <w:jc w:val="both"/>
        <w:rPr>
          <w:rFonts w:cs="Arial"/>
          <w:spacing w:val="-8"/>
          <w:sz w:val="18"/>
          <w:szCs w:val="18"/>
        </w:rPr>
      </w:pPr>
      <w:r w:rsidRPr="0036539D">
        <w:rPr>
          <w:rFonts w:eastAsia="Arial Unicode MS" w:cs="Arial"/>
          <w:sz w:val="18"/>
          <w:szCs w:val="18"/>
          <w:vertAlign w:val="superscript"/>
          <w:cs/>
        </w:rPr>
        <w:t>(</w:t>
      </w:r>
      <w:r>
        <w:rPr>
          <w:rFonts w:eastAsia="Arial Unicode MS" w:cs="Arial"/>
          <w:sz w:val="18"/>
          <w:szCs w:val="18"/>
          <w:vertAlign w:val="superscript"/>
        </w:rPr>
        <w:t>b</w:t>
      </w:r>
      <w:r w:rsidRPr="0036539D">
        <w:rPr>
          <w:rFonts w:eastAsia="Arial Unicode MS" w:cs="Arial"/>
          <w:sz w:val="18"/>
          <w:szCs w:val="18"/>
          <w:vertAlign w:val="superscript"/>
          <w:cs/>
        </w:rPr>
        <w:t>)</w:t>
      </w:r>
      <w:r w:rsidR="00073F42">
        <w:rPr>
          <w:rFonts w:eastAsia="Arial Unicode MS" w:cstheme="minorBidi"/>
          <w:sz w:val="18"/>
          <w:szCs w:val="18"/>
          <w:vertAlign w:val="superscript"/>
          <w:cs/>
        </w:rPr>
        <w:tab/>
      </w:r>
      <w:r w:rsidR="006171E7" w:rsidRPr="0036539D">
        <w:rPr>
          <w:rFonts w:cs="Arial"/>
          <w:sz w:val="18"/>
          <w:szCs w:val="18"/>
        </w:rPr>
        <w:t xml:space="preserve">On </w:t>
      </w:r>
      <w:r w:rsidR="006171E7">
        <w:rPr>
          <w:rFonts w:cs="Arial"/>
          <w:sz w:val="18"/>
          <w:szCs w:val="18"/>
        </w:rPr>
        <w:t>31</w:t>
      </w:r>
      <w:r w:rsidR="006171E7" w:rsidRPr="0036539D">
        <w:rPr>
          <w:rFonts w:cs="Arial"/>
          <w:sz w:val="18"/>
          <w:szCs w:val="18"/>
        </w:rPr>
        <w:t xml:space="preserve"> </w:t>
      </w:r>
      <w:r w:rsidR="006171E7">
        <w:rPr>
          <w:rFonts w:cs="Arial"/>
          <w:sz w:val="18"/>
          <w:szCs w:val="18"/>
        </w:rPr>
        <w:t>August</w:t>
      </w:r>
      <w:r w:rsidR="006171E7" w:rsidRPr="0036539D">
        <w:rPr>
          <w:rFonts w:cs="Arial"/>
          <w:sz w:val="18"/>
          <w:szCs w:val="18"/>
        </w:rPr>
        <w:t xml:space="preserve"> 2023, the Company entered into a long-term loan agreement with a subsidiary for a loan facility of </w:t>
      </w:r>
      <w:r w:rsidR="006171E7" w:rsidRPr="00073F42">
        <w:rPr>
          <w:rFonts w:cs="Arial"/>
          <w:spacing w:val="-8"/>
          <w:sz w:val="18"/>
          <w:szCs w:val="18"/>
        </w:rPr>
        <w:t xml:space="preserve">Baht 2,000 million. The loan facility is due in 7 years. </w:t>
      </w:r>
      <w:r w:rsidR="006171E7" w:rsidRPr="00073F42">
        <w:rPr>
          <w:rFonts w:cs="Arial"/>
          <w:spacing w:val="-8"/>
          <w:sz w:val="18"/>
          <w:szCs w:val="18"/>
          <w:lang w:val="en-US"/>
        </w:rPr>
        <w:t xml:space="preserve">As </w:t>
      </w:r>
      <w:proofErr w:type="gramStart"/>
      <w:r w:rsidR="006171E7" w:rsidRPr="00073F42">
        <w:rPr>
          <w:rFonts w:cs="Arial"/>
          <w:spacing w:val="-8"/>
          <w:sz w:val="18"/>
          <w:szCs w:val="18"/>
          <w:lang w:val="en-US"/>
        </w:rPr>
        <w:t>at</w:t>
      </w:r>
      <w:proofErr w:type="gramEnd"/>
      <w:r w:rsidR="006171E7" w:rsidRPr="00073F42">
        <w:rPr>
          <w:rFonts w:cs="Arial"/>
          <w:spacing w:val="-8"/>
          <w:sz w:val="18"/>
          <w:szCs w:val="18"/>
          <w:lang w:val="en-US"/>
        </w:rPr>
        <w:t xml:space="preserve"> 30 September 2023, such loan has not yet been draw</w:t>
      </w:r>
      <w:r w:rsidR="00D0789C" w:rsidRPr="00073F42">
        <w:rPr>
          <w:rFonts w:cs="Arial"/>
          <w:spacing w:val="-8"/>
          <w:sz w:val="18"/>
          <w:szCs w:val="18"/>
          <w:lang w:val="en-US"/>
        </w:rPr>
        <w:t xml:space="preserve">n </w:t>
      </w:r>
      <w:r w:rsidR="006171E7" w:rsidRPr="00073F42">
        <w:rPr>
          <w:rFonts w:cs="Arial"/>
          <w:spacing w:val="-8"/>
          <w:sz w:val="18"/>
          <w:szCs w:val="18"/>
          <w:lang w:val="en-US"/>
        </w:rPr>
        <w:t>down.</w:t>
      </w:r>
    </w:p>
    <w:p w14:paraId="4CDE931F" w14:textId="77777777" w:rsidR="006171E7" w:rsidRPr="006171E7" w:rsidRDefault="006171E7" w:rsidP="0036539D">
      <w:pPr>
        <w:spacing w:line="240" w:lineRule="auto"/>
        <w:jc w:val="both"/>
        <w:rPr>
          <w:rFonts w:cs="Arial"/>
          <w:sz w:val="18"/>
          <w:szCs w:val="18"/>
          <w:lang w:val="en-US"/>
        </w:rPr>
      </w:pPr>
    </w:p>
    <w:p w14:paraId="06FD55A2" w14:textId="46048086" w:rsidR="007F53A9" w:rsidRDefault="007F53A9">
      <w:pPr>
        <w:spacing w:line="240" w:lineRule="auto"/>
        <w:rPr>
          <w:rFonts w:cs="Arial"/>
          <w:sz w:val="18"/>
          <w:szCs w:val="18"/>
        </w:rPr>
      </w:pPr>
      <w:r>
        <w:rPr>
          <w:rFonts w:cs="Arial"/>
          <w:sz w:val="18"/>
          <w:szCs w:val="18"/>
        </w:rPr>
        <w:br w:type="page"/>
      </w:r>
    </w:p>
    <w:p w14:paraId="35C37F3B" w14:textId="77777777" w:rsidR="00C078E7" w:rsidRPr="0036539D" w:rsidRDefault="00C078E7" w:rsidP="0036539D">
      <w:pPr>
        <w:spacing w:line="240" w:lineRule="auto"/>
        <w:jc w:val="both"/>
        <w:rPr>
          <w:rFonts w:cs="Arial"/>
          <w:sz w:val="18"/>
          <w:szCs w:val="18"/>
        </w:rPr>
      </w:pPr>
    </w:p>
    <w:p w14:paraId="6D6FD9E2" w14:textId="07BF3D1B" w:rsidR="00866A40" w:rsidRPr="0036539D" w:rsidRDefault="00174E93" w:rsidP="0036539D">
      <w:pPr>
        <w:pStyle w:val="Header"/>
        <w:tabs>
          <w:tab w:val="clear" w:pos="4153"/>
          <w:tab w:val="clear" w:pos="8306"/>
        </w:tabs>
        <w:spacing w:line="240" w:lineRule="auto"/>
        <w:ind w:left="540" w:hanging="540"/>
        <w:jc w:val="both"/>
        <w:rPr>
          <w:rFonts w:eastAsia="Arial Unicode MS" w:cs="Arial"/>
          <w:b/>
          <w:bCs/>
          <w:color w:val="CF4A02"/>
          <w:sz w:val="18"/>
          <w:szCs w:val="18"/>
        </w:rPr>
      </w:pPr>
      <w:r w:rsidRPr="0036539D">
        <w:rPr>
          <w:rFonts w:eastAsia="Arial Unicode MS" w:cs="Arial"/>
          <w:b/>
          <w:bCs/>
          <w:color w:val="CF4A02"/>
          <w:sz w:val="18"/>
          <w:szCs w:val="18"/>
        </w:rPr>
        <w:t>2</w:t>
      </w:r>
      <w:r w:rsidR="007520B7">
        <w:rPr>
          <w:rFonts w:eastAsia="Arial Unicode MS" w:cs="Arial"/>
          <w:b/>
          <w:bCs/>
          <w:color w:val="CF4A02"/>
          <w:sz w:val="18"/>
          <w:szCs w:val="18"/>
        </w:rPr>
        <w:t>5</w:t>
      </w:r>
      <w:r w:rsidR="00866A40" w:rsidRPr="0036539D">
        <w:rPr>
          <w:rFonts w:eastAsia="Arial Unicode MS" w:cs="Arial"/>
          <w:b/>
          <w:bCs/>
          <w:color w:val="CF4A02"/>
          <w:sz w:val="18"/>
          <w:szCs w:val="18"/>
          <w:cs/>
        </w:rPr>
        <w:t>.</w:t>
      </w:r>
      <w:r w:rsidR="002A6DA3" w:rsidRPr="0036539D">
        <w:rPr>
          <w:rFonts w:eastAsia="Arial Unicode MS" w:cs="Arial"/>
          <w:b/>
          <w:bCs/>
          <w:color w:val="CF4A02"/>
          <w:sz w:val="18"/>
          <w:szCs w:val="18"/>
        </w:rPr>
        <w:t>1</w:t>
      </w:r>
      <w:r w:rsidR="00631963" w:rsidRPr="0036539D">
        <w:rPr>
          <w:rFonts w:eastAsia="Arial Unicode MS" w:cs="Arial"/>
          <w:b/>
          <w:bCs/>
          <w:color w:val="CF4A02"/>
          <w:sz w:val="18"/>
          <w:szCs w:val="18"/>
        </w:rPr>
        <w:t>0</w:t>
      </w:r>
      <w:r w:rsidR="00866A40" w:rsidRPr="0036539D">
        <w:rPr>
          <w:rFonts w:eastAsia="Arial Unicode MS" w:cs="Arial"/>
          <w:b/>
          <w:bCs/>
          <w:color w:val="CF4A02"/>
          <w:sz w:val="18"/>
          <w:szCs w:val="18"/>
        </w:rPr>
        <w:tab/>
        <w:t>Directors and managements remuneration</w:t>
      </w:r>
    </w:p>
    <w:p w14:paraId="7706AEA8" w14:textId="40830A95" w:rsidR="00866A40" w:rsidRPr="0036539D" w:rsidRDefault="00866A40" w:rsidP="0036539D">
      <w:pPr>
        <w:pStyle w:val="Header"/>
        <w:tabs>
          <w:tab w:val="clear" w:pos="4153"/>
          <w:tab w:val="clear" w:pos="8306"/>
          <w:tab w:val="left" w:pos="567"/>
        </w:tabs>
        <w:spacing w:line="240" w:lineRule="auto"/>
        <w:ind w:left="540"/>
        <w:jc w:val="both"/>
        <w:rPr>
          <w:rFonts w:eastAsia="Arial Unicode MS" w:cs="Arial"/>
          <w:sz w:val="18"/>
          <w:szCs w:val="18"/>
        </w:rPr>
      </w:pPr>
    </w:p>
    <w:tbl>
      <w:tblPr>
        <w:tblW w:w="4719" w:type="pct"/>
        <w:tblInd w:w="540" w:type="dxa"/>
        <w:tblBorders>
          <w:top w:val="single" w:sz="4" w:space="0" w:color="auto"/>
          <w:bottom w:val="single" w:sz="4" w:space="0" w:color="auto"/>
        </w:tblBorders>
        <w:tblLayout w:type="fixed"/>
        <w:tblLook w:val="0000" w:firstRow="0" w:lastRow="0" w:firstColumn="0" w:lastColumn="0" w:noHBand="0" w:noVBand="0"/>
      </w:tblPr>
      <w:tblGrid>
        <w:gridCol w:w="3455"/>
        <w:gridCol w:w="1366"/>
        <w:gridCol w:w="1371"/>
        <w:gridCol w:w="1366"/>
        <w:gridCol w:w="1369"/>
      </w:tblGrid>
      <w:tr w:rsidR="00981787" w:rsidRPr="005D3DEE" w14:paraId="6A0B493C" w14:textId="77777777" w:rsidTr="00BB1ACF">
        <w:tc>
          <w:tcPr>
            <w:tcW w:w="1935" w:type="pct"/>
            <w:tcBorders>
              <w:top w:val="nil"/>
              <w:bottom w:val="nil"/>
            </w:tcBorders>
            <w:shd w:val="clear" w:color="auto" w:fill="auto"/>
          </w:tcPr>
          <w:p w14:paraId="28DFF0F9" w14:textId="77777777" w:rsidR="00981787" w:rsidRPr="005D3DEE" w:rsidRDefault="00981787" w:rsidP="00BB1ACF">
            <w:pPr>
              <w:spacing w:line="240" w:lineRule="auto"/>
              <w:ind w:left="-105" w:right="-72"/>
              <w:rPr>
                <w:rFonts w:eastAsia="Arial Unicode MS" w:cs="Arial"/>
                <w:b/>
                <w:bCs/>
                <w:sz w:val="18"/>
                <w:szCs w:val="18"/>
              </w:rPr>
            </w:pPr>
          </w:p>
        </w:tc>
        <w:tc>
          <w:tcPr>
            <w:tcW w:w="1533" w:type="pct"/>
            <w:gridSpan w:val="2"/>
            <w:tcBorders>
              <w:top w:val="single" w:sz="4" w:space="0" w:color="auto"/>
              <w:bottom w:val="single" w:sz="4" w:space="0" w:color="auto"/>
            </w:tcBorders>
            <w:shd w:val="clear" w:color="auto" w:fill="auto"/>
          </w:tcPr>
          <w:p w14:paraId="322C55BA" w14:textId="77777777" w:rsidR="00981787" w:rsidRPr="005D3DEE" w:rsidRDefault="00981787" w:rsidP="00BB1ACF">
            <w:pPr>
              <w:spacing w:line="240" w:lineRule="auto"/>
              <w:ind w:left="331" w:right="-72" w:hanging="331"/>
              <w:jc w:val="right"/>
              <w:rPr>
                <w:rFonts w:eastAsia="Arial Unicode MS" w:cs="Arial"/>
                <w:b/>
                <w:bCs/>
                <w:sz w:val="18"/>
                <w:szCs w:val="18"/>
              </w:rPr>
            </w:pPr>
            <w:r w:rsidRPr="005D3DEE">
              <w:rPr>
                <w:rFonts w:eastAsia="Arial Unicode MS" w:cs="Arial"/>
                <w:b/>
                <w:bCs/>
                <w:sz w:val="18"/>
                <w:szCs w:val="18"/>
              </w:rPr>
              <w:t>Consolidated</w:t>
            </w:r>
          </w:p>
          <w:p w14:paraId="69E18F2B" w14:textId="77777777" w:rsidR="00981787" w:rsidRPr="005D3DEE" w:rsidRDefault="00981787" w:rsidP="00BB1ACF">
            <w:pPr>
              <w:spacing w:line="240" w:lineRule="auto"/>
              <w:ind w:left="331" w:right="-72" w:hanging="331"/>
              <w:jc w:val="right"/>
              <w:rPr>
                <w:rFonts w:eastAsia="Arial Unicode MS" w:cs="Arial"/>
                <w:b/>
                <w:bCs/>
                <w:sz w:val="18"/>
                <w:szCs w:val="18"/>
              </w:rPr>
            </w:pPr>
            <w:r w:rsidRPr="005D3DEE">
              <w:rPr>
                <w:rFonts w:eastAsia="Arial Unicode MS" w:cs="Arial"/>
                <w:b/>
                <w:bCs/>
                <w:sz w:val="18"/>
                <w:szCs w:val="18"/>
              </w:rPr>
              <w:t>financial information</w:t>
            </w:r>
          </w:p>
        </w:tc>
        <w:tc>
          <w:tcPr>
            <w:tcW w:w="1532" w:type="pct"/>
            <w:gridSpan w:val="2"/>
            <w:tcBorders>
              <w:top w:val="single" w:sz="4" w:space="0" w:color="auto"/>
              <w:bottom w:val="single" w:sz="4" w:space="0" w:color="auto"/>
            </w:tcBorders>
            <w:shd w:val="clear" w:color="auto" w:fill="auto"/>
          </w:tcPr>
          <w:p w14:paraId="0D3E5338" w14:textId="77777777" w:rsidR="00981787" w:rsidRPr="005D3DEE" w:rsidRDefault="00981787" w:rsidP="00BB1ACF">
            <w:pPr>
              <w:spacing w:line="240" w:lineRule="auto"/>
              <w:ind w:left="331" w:right="-72" w:hanging="331"/>
              <w:jc w:val="right"/>
              <w:rPr>
                <w:rFonts w:eastAsia="Arial Unicode MS" w:cs="Arial"/>
                <w:b/>
                <w:bCs/>
                <w:sz w:val="18"/>
                <w:szCs w:val="18"/>
              </w:rPr>
            </w:pPr>
            <w:r w:rsidRPr="005D3DEE">
              <w:rPr>
                <w:rFonts w:eastAsia="Arial Unicode MS" w:cs="Arial"/>
                <w:b/>
                <w:bCs/>
                <w:sz w:val="18"/>
                <w:szCs w:val="18"/>
              </w:rPr>
              <w:t>Separate</w:t>
            </w:r>
          </w:p>
          <w:p w14:paraId="2B0B42B8" w14:textId="77777777" w:rsidR="00981787" w:rsidRPr="005D3DEE" w:rsidRDefault="00981787" w:rsidP="00BB1ACF">
            <w:pPr>
              <w:spacing w:line="240" w:lineRule="auto"/>
              <w:ind w:left="331" w:right="-72" w:hanging="331"/>
              <w:jc w:val="right"/>
              <w:rPr>
                <w:rFonts w:eastAsia="Arial Unicode MS" w:cs="Arial"/>
                <w:b/>
                <w:bCs/>
                <w:sz w:val="18"/>
                <w:szCs w:val="18"/>
              </w:rPr>
            </w:pPr>
            <w:r w:rsidRPr="005D3DEE">
              <w:rPr>
                <w:rFonts w:eastAsia="Arial Unicode MS" w:cs="Arial"/>
                <w:b/>
                <w:bCs/>
                <w:sz w:val="18"/>
                <w:szCs w:val="18"/>
              </w:rPr>
              <w:t>financial information</w:t>
            </w:r>
          </w:p>
        </w:tc>
      </w:tr>
      <w:tr w:rsidR="00981787" w:rsidRPr="005D3DEE" w14:paraId="04DEA1F6" w14:textId="77777777" w:rsidTr="00BB1ACF">
        <w:tc>
          <w:tcPr>
            <w:tcW w:w="1935" w:type="pct"/>
            <w:tcBorders>
              <w:top w:val="nil"/>
              <w:bottom w:val="nil"/>
            </w:tcBorders>
            <w:shd w:val="clear" w:color="auto" w:fill="auto"/>
          </w:tcPr>
          <w:p w14:paraId="4E056C12" w14:textId="77777777" w:rsidR="00981787" w:rsidRPr="005D3DEE" w:rsidRDefault="00981787" w:rsidP="00981787">
            <w:pPr>
              <w:spacing w:line="240" w:lineRule="auto"/>
              <w:ind w:left="-85" w:right="-72"/>
              <w:rPr>
                <w:rFonts w:eastAsia="Arial Unicode MS" w:cs="Arial"/>
                <w:b/>
                <w:bCs/>
                <w:sz w:val="18"/>
                <w:szCs w:val="18"/>
              </w:rPr>
            </w:pPr>
            <w:bookmarkStart w:id="18" w:name="OLE_LINK5"/>
            <w:r w:rsidRPr="005D3DEE">
              <w:rPr>
                <w:rFonts w:eastAsia="Arial Unicode MS" w:cs="Arial"/>
                <w:b/>
                <w:bCs/>
                <w:sz w:val="18"/>
                <w:szCs w:val="18"/>
              </w:rPr>
              <w:t xml:space="preserve">For the three-month periods ended </w:t>
            </w:r>
          </w:p>
          <w:p w14:paraId="410FD03F" w14:textId="77777777" w:rsidR="00981787" w:rsidRPr="005D3DEE" w:rsidRDefault="00981787" w:rsidP="00981787">
            <w:pPr>
              <w:spacing w:line="240" w:lineRule="auto"/>
              <w:ind w:left="-85" w:right="-72"/>
              <w:rPr>
                <w:rFonts w:eastAsia="Arial Unicode MS" w:cs="Arial"/>
                <w:b/>
                <w:bCs/>
                <w:sz w:val="18"/>
                <w:szCs w:val="18"/>
              </w:rPr>
            </w:pPr>
            <w:r w:rsidRPr="005D3DEE">
              <w:rPr>
                <w:rFonts w:eastAsia="Arial Unicode MS" w:cs="Arial"/>
                <w:b/>
                <w:bCs/>
                <w:sz w:val="18"/>
                <w:szCs w:val="18"/>
              </w:rPr>
              <w:t xml:space="preserve">   30 September</w:t>
            </w:r>
          </w:p>
        </w:tc>
        <w:tc>
          <w:tcPr>
            <w:tcW w:w="765" w:type="pct"/>
            <w:tcBorders>
              <w:top w:val="nil"/>
              <w:bottom w:val="nil"/>
            </w:tcBorders>
            <w:shd w:val="clear" w:color="auto" w:fill="auto"/>
          </w:tcPr>
          <w:p w14:paraId="38C1CC07" w14:textId="77777777" w:rsidR="00981787" w:rsidRPr="005D3DEE" w:rsidRDefault="00981787" w:rsidP="00981787">
            <w:pPr>
              <w:spacing w:line="240" w:lineRule="auto"/>
              <w:ind w:right="-72"/>
              <w:jc w:val="right"/>
              <w:rPr>
                <w:rFonts w:eastAsia="Arial Unicode MS" w:cs="Arial"/>
                <w:b/>
                <w:bCs/>
                <w:sz w:val="18"/>
                <w:szCs w:val="18"/>
              </w:rPr>
            </w:pPr>
          </w:p>
          <w:p w14:paraId="3268EC8E" w14:textId="7ADF3697" w:rsidR="00981787" w:rsidRPr="005D3DEE" w:rsidRDefault="00981787" w:rsidP="00981787">
            <w:pPr>
              <w:spacing w:line="240" w:lineRule="auto"/>
              <w:ind w:right="-72"/>
              <w:jc w:val="right"/>
              <w:rPr>
                <w:rFonts w:eastAsia="Arial Unicode MS" w:cs="Arial"/>
                <w:b/>
                <w:bCs/>
                <w:sz w:val="18"/>
                <w:szCs w:val="18"/>
              </w:rPr>
            </w:pPr>
            <w:r w:rsidRPr="005D3DEE">
              <w:rPr>
                <w:rFonts w:eastAsia="Arial Unicode MS" w:cs="Arial"/>
                <w:b/>
                <w:bCs/>
                <w:sz w:val="18"/>
                <w:szCs w:val="18"/>
              </w:rPr>
              <w:t>202</w:t>
            </w:r>
            <w:r>
              <w:rPr>
                <w:rFonts w:eastAsia="Arial Unicode MS" w:cs="Arial"/>
                <w:b/>
                <w:bCs/>
                <w:sz w:val="18"/>
                <w:szCs w:val="18"/>
              </w:rPr>
              <w:t>3</w:t>
            </w:r>
          </w:p>
        </w:tc>
        <w:tc>
          <w:tcPr>
            <w:tcW w:w="768" w:type="pct"/>
            <w:tcBorders>
              <w:top w:val="nil"/>
              <w:bottom w:val="nil"/>
            </w:tcBorders>
            <w:shd w:val="clear" w:color="auto" w:fill="auto"/>
          </w:tcPr>
          <w:p w14:paraId="4788CD08" w14:textId="77777777" w:rsidR="00981787" w:rsidRPr="005D3DEE" w:rsidRDefault="00981787" w:rsidP="00981787">
            <w:pPr>
              <w:spacing w:line="240" w:lineRule="auto"/>
              <w:ind w:right="-72"/>
              <w:jc w:val="right"/>
              <w:rPr>
                <w:rFonts w:eastAsia="Arial Unicode MS" w:cs="Arial"/>
                <w:b/>
                <w:bCs/>
                <w:sz w:val="18"/>
                <w:szCs w:val="18"/>
              </w:rPr>
            </w:pPr>
          </w:p>
          <w:p w14:paraId="246E42A3" w14:textId="662E7EB3" w:rsidR="00981787" w:rsidRPr="005D3DEE" w:rsidRDefault="00981787" w:rsidP="00981787">
            <w:pPr>
              <w:spacing w:line="240" w:lineRule="auto"/>
              <w:ind w:right="-72"/>
              <w:jc w:val="right"/>
              <w:rPr>
                <w:rFonts w:eastAsia="Arial Unicode MS" w:cs="Arial"/>
                <w:b/>
                <w:bCs/>
                <w:sz w:val="18"/>
                <w:szCs w:val="18"/>
              </w:rPr>
            </w:pPr>
            <w:r w:rsidRPr="005D3DEE">
              <w:rPr>
                <w:rFonts w:eastAsia="Arial Unicode MS" w:cs="Arial"/>
                <w:b/>
                <w:bCs/>
                <w:sz w:val="18"/>
                <w:szCs w:val="18"/>
              </w:rPr>
              <w:t>2022</w:t>
            </w:r>
          </w:p>
        </w:tc>
        <w:tc>
          <w:tcPr>
            <w:tcW w:w="765" w:type="pct"/>
            <w:tcBorders>
              <w:top w:val="nil"/>
              <w:bottom w:val="nil"/>
            </w:tcBorders>
            <w:shd w:val="clear" w:color="auto" w:fill="auto"/>
          </w:tcPr>
          <w:p w14:paraId="3BBE7700" w14:textId="77777777" w:rsidR="00981787" w:rsidRPr="005D3DEE" w:rsidRDefault="00981787" w:rsidP="00981787">
            <w:pPr>
              <w:spacing w:line="240" w:lineRule="auto"/>
              <w:ind w:right="-72"/>
              <w:jc w:val="right"/>
              <w:rPr>
                <w:rFonts w:eastAsia="Arial Unicode MS" w:cs="Arial"/>
                <w:b/>
                <w:bCs/>
                <w:sz w:val="18"/>
                <w:szCs w:val="18"/>
              </w:rPr>
            </w:pPr>
          </w:p>
          <w:p w14:paraId="3B1439F0" w14:textId="14E80568" w:rsidR="00981787" w:rsidRPr="005D3DEE" w:rsidRDefault="00981787" w:rsidP="00981787">
            <w:pPr>
              <w:spacing w:line="240" w:lineRule="auto"/>
              <w:ind w:right="-72"/>
              <w:jc w:val="right"/>
              <w:rPr>
                <w:rFonts w:eastAsia="Arial Unicode MS" w:cs="Arial"/>
                <w:b/>
                <w:bCs/>
                <w:sz w:val="18"/>
                <w:szCs w:val="18"/>
              </w:rPr>
            </w:pPr>
            <w:r w:rsidRPr="005D3DEE">
              <w:rPr>
                <w:rFonts w:eastAsia="Arial Unicode MS" w:cs="Arial"/>
                <w:b/>
                <w:bCs/>
                <w:sz w:val="18"/>
                <w:szCs w:val="18"/>
              </w:rPr>
              <w:t>202</w:t>
            </w:r>
            <w:r>
              <w:rPr>
                <w:rFonts w:eastAsia="Arial Unicode MS" w:cs="Arial"/>
                <w:b/>
                <w:bCs/>
                <w:sz w:val="18"/>
                <w:szCs w:val="18"/>
              </w:rPr>
              <w:t>3</w:t>
            </w:r>
          </w:p>
        </w:tc>
        <w:tc>
          <w:tcPr>
            <w:tcW w:w="763" w:type="pct"/>
            <w:tcBorders>
              <w:top w:val="nil"/>
              <w:bottom w:val="nil"/>
            </w:tcBorders>
            <w:shd w:val="clear" w:color="auto" w:fill="auto"/>
          </w:tcPr>
          <w:p w14:paraId="17CDDEB4" w14:textId="77777777" w:rsidR="00981787" w:rsidRPr="005D3DEE" w:rsidRDefault="00981787" w:rsidP="00981787">
            <w:pPr>
              <w:spacing w:line="240" w:lineRule="auto"/>
              <w:ind w:right="-72"/>
              <w:jc w:val="right"/>
              <w:rPr>
                <w:rFonts w:eastAsia="Arial Unicode MS" w:cs="Arial"/>
                <w:b/>
                <w:bCs/>
                <w:sz w:val="18"/>
                <w:szCs w:val="18"/>
              </w:rPr>
            </w:pPr>
          </w:p>
          <w:p w14:paraId="10DCE234" w14:textId="4FE56FA3" w:rsidR="00981787" w:rsidRPr="005D3DEE" w:rsidRDefault="00981787" w:rsidP="00981787">
            <w:pPr>
              <w:spacing w:line="240" w:lineRule="auto"/>
              <w:ind w:right="-72"/>
              <w:jc w:val="right"/>
              <w:rPr>
                <w:rFonts w:eastAsia="Arial Unicode MS" w:cs="Arial"/>
                <w:b/>
                <w:bCs/>
                <w:sz w:val="18"/>
                <w:szCs w:val="18"/>
              </w:rPr>
            </w:pPr>
            <w:r w:rsidRPr="005D3DEE">
              <w:rPr>
                <w:rFonts w:eastAsia="Arial Unicode MS" w:cs="Arial"/>
                <w:b/>
                <w:bCs/>
                <w:sz w:val="18"/>
                <w:szCs w:val="18"/>
              </w:rPr>
              <w:t>2022</w:t>
            </w:r>
          </w:p>
        </w:tc>
      </w:tr>
      <w:tr w:rsidR="00981787" w:rsidRPr="005D3DEE" w14:paraId="1FDEAD67" w14:textId="77777777" w:rsidTr="00BB1ACF">
        <w:tc>
          <w:tcPr>
            <w:tcW w:w="1935" w:type="pct"/>
            <w:tcBorders>
              <w:top w:val="nil"/>
              <w:bottom w:val="nil"/>
            </w:tcBorders>
            <w:shd w:val="clear" w:color="auto" w:fill="auto"/>
          </w:tcPr>
          <w:p w14:paraId="6BF80F44" w14:textId="77777777" w:rsidR="00981787" w:rsidRPr="005D3DEE" w:rsidRDefault="00981787" w:rsidP="00981787">
            <w:pPr>
              <w:spacing w:line="240" w:lineRule="auto"/>
              <w:ind w:left="-85" w:right="-72"/>
              <w:rPr>
                <w:rFonts w:eastAsia="Arial Unicode MS" w:cs="Arial"/>
                <w:sz w:val="18"/>
                <w:szCs w:val="18"/>
              </w:rPr>
            </w:pPr>
          </w:p>
        </w:tc>
        <w:tc>
          <w:tcPr>
            <w:tcW w:w="765" w:type="pct"/>
            <w:tcBorders>
              <w:top w:val="nil"/>
              <w:bottom w:val="single" w:sz="4" w:space="0" w:color="auto"/>
            </w:tcBorders>
            <w:shd w:val="clear" w:color="auto" w:fill="auto"/>
          </w:tcPr>
          <w:p w14:paraId="266E86AF" w14:textId="57E8D193" w:rsidR="00981787" w:rsidRPr="005D3DEE" w:rsidRDefault="00981787" w:rsidP="00981787">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768" w:type="pct"/>
            <w:tcBorders>
              <w:top w:val="nil"/>
              <w:bottom w:val="single" w:sz="4" w:space="0" w:color="auto"/>
            </w:tcBorders>
            <w:shd w:val="clear" w:color="auto" w:fill="auto"/>
          </w:tcPr>
          <w:p w14:paraId="7931BF76" w14:textId="6FBFB11D" w:rsidR="00981787" w:rsidRPr="005D3DEE" w:rsidRDefault="00981787" w:rsidP="00981787">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765" w:type="pct"/>
            <w:tcBorders>
              <w:top w:val="nil"/>
              <w:bottom w:val="single" w:sz="4" w:space="0" w:color="auto"/>
            </w:tcBorders>
            <w:shd w:val="clear" w:color="auto" w:fill="auto"/>
          </w:tcPr>
          <w:p w14:paraId="048B148C" w14:textId="2424286C" w:rsidR="00981787" w:rsidRPr="005D3DEE" w:rsidRDefault="00981787" w:rsidP="00981787">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763" w:type="pct"/>
            <w:tcBorders>
              <w:top w:val="nil"/>
              <w:bottom w:val="single" w:sz="4" w:space="0" w:color="auto"/>
            </w:tcBorders>
            <w:shd w:val="clear" w:color="auto" w:fill="auto"/>
          </w:tcPr>
          <w:p w14:paraId="669FE9F1" w14:textId="72515931" w:rsidR="00981787" w:rsidRPr="005D3DEE" w:rsidRDefault="00981787" w:rsidP="00981787">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r>
      <w:tr w:rsidR="00981787" w:rsidRPr="005D3DEE" w14:paraId="3AFBF113" w14:textId="77777777" w:rsidTr="00BB1ACF">
        <w:tc>
          <w:tcPr>
            <w:tcW w:w="1935" w:type="pct"/>
            <w:tcBorders>
              <w:top w:val="nil"/>
              <w:bottom w:val="nil"/>
            </w:tcBorders>
            <w:shd w:val="clear" w:color="auto" w:fill="auto"/>
          </w:tcPr>
          <w:p w14:paraId="3CAEFCA5" w14:textId="77777777" w:rsidR="00981787" w:rsidRPr="005D3DEE" w:rsidRDefault="00981787" w:rsidP="00981787">
            <w:pPr>
              <w:spacing w:line="240" w:lineRule="auto"/>
              <w:ind w:left="-85" w:right="-72"/>
              <w:rPr>
                <w:rFonts w:eastAsia="Arial Unicode MS" w:cs="Arial"/>
                <w:sz w:val="18"/>
                <w:szCs w:val="18"/>
              </w:rPr>
            </w:pPr>
          </w:p>
        </w:tc>
        <w:tc>
          <w:tcPr>
            <w:tcW w:w="765" w:type="pct"/>
            <w:tcBorders>
              <w:top w:val="nil"/>
              <w:bottom w:val="nil"/>
            </w:tcBorders>
            <w:shd w:val="clear" w:color="auto" w:fill="FAFAFA"/>
          </w:tcPr>
          <w:p w14:paraId="201F1092" w14:textId="77777777" w:rsidR="00981787" w:rsidRPr="005D3DEE" w:rsidRDefault="00981787" w:rsidP="00981787">
            <w:pPr>
              <w:spacing w:line="240" w:lineRule="auto"/>
              <w:ind w:right="-72"/>
              <w:jc w:val="right"/>
              <w:rPr>
                <w:rFonts w:eastAsia="Arial Unicode MS" w:cs="Arial"/>
                <w:sz w:val="18"/>
                <w:szCs w:val="18"/>
              </w:rPr>
            </w:pPr>
          </w:p>
        </w:tc>
        <w:tc>
          <w:tcPr>
            <w:tcW w:w="768" w:type="pct"/>
            <w:tcBorders>
              <w:top w:val="nil"/>
              <w:bottom w:val="nil"/>
            </w:tcBorders>
            <w:shd w:val="clear" w:color="auto" w:fill="auto"/>
          </w:tcPr>
          <w:p w14:paraId="62CB8794" w14:textId="77777777" w:rsidR="00981787" w:rsidRPr="005D3DEE" w:rsidRDefault="00981787" w:rsidP="00981787">
            <w:pPr>
              <w:spacing w:line="240" w:lineRule="auto"/>
              <w:ind w:right="-72"/>
              <w:jc w:val="right"/>
              <w:rPr>
                <w:rFonts w:eastAsia="Arial Unicode MS" w:cs="Arial"/>
                <w:sz w:val="18"/>
                <w:szCs w:val="18"/>
              </w:rPr>
            </w:pPr>
          </w:p>
        </w:tc>
        <w:tc>
          <w:tcPr>
            <w:tcW w:w="765" w:type="pct"/>
            <w:tcBorders>
              <w:top w:val="nil"/>
              <w:bottom w:val="nil"/>
            </w:tcBorders>
            <w:shd w:val="clear" w:color="auto" w:fill="FAFAFA"/>
          </w:tcPr>
          <w:p w14:paraId="351D311A" w14:textId="77777777" w:rsidR="00981787" w:rsidRPr="005D3DEE" w:rsidRDefault="00981787" w:rsidP="00981787">
            <w:pPr>
              <w:spacing w:line="240" w:lineRule="auto"/>
              <w:ind w:right="-72"/>
              <w:jc w:val="right"/>
              <w:rPr>
                <w:rFonts w:eastAsia="Arial Unicode MS" w:cs="Arial"/>
                <w:sz w:val="18"/>
                <w:szCs w:val="18"/>
              </w:rPr>
            </w:pPr>
          </w:p>
        </w:tc>
        <w:tc>
          <w:tcPr>
            <w:tcW w:w="763" w:type="pct"/>
            <w:tcBorders>
              <w:top w:val="nil"/>
              <w:bottom w:val="nil"/>
            </w:tcBorders>
            <w:shd w:val="clear" w:color="auto" w:fill="auto"/>
          </w:tcPr>
          <w:p w14:paraId="3BF18158" w14:textId="77777777" w:rsidR="00981787" w:rsidRPr="005D3DEE" w:rsidRDefault="00981787" w:rsidP="00981787">
            <w:pPr>
              <w:spacing w:line="240" w:lineRule="auto"/>
              <w:ind w:right="-72"/>
              <w:jc w:val="right"/>
              <w:rPr>
                <w:rFonts w:eastAsia="Arial Unicode MS" w:cs="Arial"/>
                <w:sz w:val="18"/>
                <w:szCs w:val="18"/>
              </w:rPr>
            </w:pPr>
          </w:p>
        </w:tc>
      </w:tr>
      <w:tr w:rsidR="00981787" w:rsidRPr="005D3DEE" w14:paraId="5C38F7C4" w14:textId="77777777" w:rsidTr="00BB1ACF">
        <w:tc>
          <w:tcPr>
            <w:tcW w:w="1935" w:type="pct"/>
            <w:tcBorders>
              <w:top w:val="nil"/>
              <w:bottom w:val="nil"/>
            </w:tcBorders>
            <w:shd w:val="clear" w:color="auto" w:fill="auto"/>
          </w:tcPr>
          <w:p w14:paraId="6E5C3327" w14:textId="77777777" w:rsidR="00981787" w:rsidRPr="005D3DEE" w:rsidRDefault="00981787" w:rsidP="00981787">
            <w:pPr>
              <w:spacing w:line="240" w:lineRule="auto"/>
              <w:ind w:left="-85" w:right="-72"/>
              <w:rPr>
                <w:rFonts w:eastAsia="Arial Unicode MS" w:cs="Arial"/>
                <w:spacing w:val="-4"/>
                <w:sz w:val="18"/>
                <w:szCs w:val="18"/>
              </w:rPr>
            </w:pPr>
            <w:r w:rsidRPr="005D3DEE">
              <w:rPr>
                <w:rFonts w:eastAsia="Arial Unicode MS" w:cs="Arial"/>
                <w:sz w:val="18"/>
                <w:szCs w:val="18"/>
              </w:rPr>
              <w:t>Short-term benefits</w:t>
            </w:r>
          </w:p>
        </w:tc>
        <w:tc>
          <w:tcPr>
            <w:tcW w:w="765" w:type="pct"/>
            <w:shd w:val="clear" w:color="auto" w:fill="FAFAFA"/>
          </w:tcPr>
          <w:p w14:paraId="6223436C" w14:textId="42FF520E" w:rsidR="00981787" w:rsidRPr="005D3DEE" w:rsidRDefault="009367F8" w:rsidP="00981787">
            <w:pPr>
              <w:spacing w:line="240" w:lineRule="auto"/>
              <w:ind w:right="-72"/>
              <w:jc w:val="right"/>
              <w:rPr>
                <w:rFonts w:eastAsia="Arial Unicode MS" w:cs="Arial"/>
                <w:sz w:val="18"/>
                <w:szCs w:val="18"/>
              </w:rPr>
            </w:pPr>
            <w:r>
              <w:rPr>
                <w:rFonts w:eastAsia="Arial Unicode MS" w:cs="Arial"/>
                <w:sz w:val="18"/>
                <w:szCs w:val="18"/>
              </w:rPr>
              <w:t>3</w:t>
            </w:r>
            <w:r w:rsidR="003F3F08">
              <w:rPr>
                <w:rFonts w:eastAsia="Arial Unicode MS" w:cs="Arial"/>
                <w:sz w:val="18"/>
                <w:szCs w:val="18"/>
              </w:rPr>
              <w:t>9</w:t>
            </w:r>
          </w:p>
        </w:tc>
        <w:tc>
          <w:tcPr>
            <w:tcW w:w="768" w:type="pct"/>
          </w:tcPr>
          <w:p w14:paraId="7DDE6192" w14:textId="54704418" w:rsidR="00981787" w:rsidRPr="005D3DEE" w:rsidRDefault="00981787" w:rsidP="00981787">
            <w:pPr>
              <w:spacing w:line="240" w:lineRule="auto"/>
              <w:ind w:right="-72"/>
              <w:jc w:val="right"/>
              <w:rPr>
                <w:rFonts w:eastAsia="Arial Unicode MS" w:cs="Arial"/>
                <w:sz w:val="18"/>
                <w:szCs w:val="18"/>
              </w:rPr>
            </w:pPr>
            <w:r w:rsidRPr="005D3DEE">
              <w:rPr>
                <w:rFonts w:eastAsia="Arial Unicode MS" w:cs="Arial"/>
                <w:sz w:val="18"/>
                <w:szCs w:val="18"/>
              </w:rPr>
              <w:t>64</w:t>
            </w:r>
          </w:p>
        </w:tc>
        <w:tc>
          <w:tcPr>
            <w:tcW w:w="765" w:type="pct"/>
            <w:shd w:val="clear" w:color="auto" w:fill="FAFAFA"/>
          </w:tcPr>
          <w:p w14:paraId="575207FD" w14:textId="0D54F0A8" w:rsidR="00981787" w:rsidRPr="005D3DEE" w:rsidRDefault="009367F8" w:rsidP="00981787">
            <w:pPr>
              <w:spacing w:line="240" w:lineRule="auto"/>
              <w:ind w:right="-72"/>
              <w:jc w:val="right"/>
              <w:rPr>
                <w:rFonts w:eastAsia="Arial Unicode MS" w:cs="Arial"/>
                <w:sz w:val="18"/>
                <w:szCs w:val="18"/>
              </w:rPr>
            </w:pPr>
            <w:r>
              <w:rPr>
                <w:rFonts w:eastAsia="Arial Unicode MS" w:cs="Arial"/>
                <w:sz w:val="18"/>
                <w:szCs w:val="18"/>
              </w:rPr>
              <w:t>33</w:t>
            </w:r>
          </w:p>
        </w:tc>
        <w:tc>
          <w:tcPr>
            <w:tcW w:w="763" w:type="pct"/>
          </w:tcPr>
          <w:p w14:paraId="010948C2" w14:textId="2AE755A3" w:rsidR="00981787" w:rsidRPr="005D3DEE" w:rsidRDefault="00981787" w:rsidP="00981787">
            <w:pPr>
              <w:spacing w:line="240" w:lineRule="auto"/>
              <w:ind w:right="-72"/>
              <w:jc w:val="right"/>
              <w:rPr>
                <w:rFonts w:eastAsia="Arial Unicode MS" w:cs="Arial"/>
                <w:sz w:val="18"/>
                <w:szCs w:val="18"/>
              </w:rPr>
            </w:pPr>
            <w:r w:rsidRPr="005D3DEE">
              <w:rPr>
                <w:rFonts w:eastAsia="Arial Unicode MS" w:cs="Arial"/>
                <w:sz w:val="18"/>
                <w:szCs w:val="18"/>
              </w:rPr>
              <w:t>55</w:t>
            </w:r>
          </w:p>
        </w:tc>
      </w:tr>
      <w:bookmarkEnd w:id="18"/>
    </w:tbl>
    <w:p w14:paraId="10860A60" w14:textId="77777777" w:rsidR="00981787" w:rsidRPr="005D3DEE" w:rsidRDefault="00981787" w:rsidP="00981787">
      <w:pPr>
        <w:pStyle w:val="Header"/>
        <w:tabs>
          <w:tab w:val="clear" w:pos="4153"/>
          <w:tab w:val="clear" w:pos="8306"/>
          <w:tab w:val="left" w:pos="567"/>
        </w:tabs>
        <w:spacing w:line="240" w:lineRule="auto"/>
        <w:ind w:left="540"/>
        <w:jc w:val="both"/>
        <w:rPr>
          <w:rFonts w:eastAsia="Arial Unicode MS" w:cs="Arial"/>
          <w:sz w:val="18"/>
          <w:szCs w:val="18"/>
        </w:rPr>
      </w:pPr>
    </w:p>
    <w:tbl>
      <w:tblPr>
        <w:tblW w:w="4719" w:type="pct"/>
        <w:tblInd w:w="540" w:type="dxa"/>
        <w:tblBorders>
          <w:top w:val="single" w:sz="4" w:space="0" w:color="auto"/>
          <w:bottom w:val="single" w:sz="4" w:space="0" w:color="auto"/>
        </w:tblBorders>
        <w:tblLayout w:type="fixed"/>
        <w:tblLook w:val="0000" w:firstRow="0" w:lastRow="0" w:firstColumn="0" w:lastColumn="0" w:noHBand="0" w:noVBand="0"/>
      </w:tblPr>
      <w:tblGrid>
        <w:gridCol w:w="3455"/>
        <w:gridCol w:w="1366"/>
        <w:gridCol w:w="1371"/>
        <w:gridCol w:w="1366"/>
        <w:gridCol w:w="1369"/>
      </w:tblGrid>
      <w:tr w:rsidR="00981787" w:rsidRPr="005D3DEE" w14:paraId="2042C14F" w14:textId="77777777" w:rsidTr="00BB1ACF">
        <w:tc>
          <w:tcPr>
            <w:tcW w:w="1935" w:type="pct"/>
            <w:tcBorders>
              <w:top w:val="nil"/>
              <w:bottom w:val="nil"/>
            </w:tcBorders>
            <w:shd w:val="clear" w:color="auto" w:fill="auto"/>
          </w:tcPr>
          <w:p w14:paraId="0148C099" w14:textId="77777777" w:rsidR="00981787" w:rsidRPr="005D3DEE" w:rsidRDefault="00981787" w:rsidP="00BB1ACF">
            <w:pPr>
              <w:spacing w:line="240" w:lineRule="auto"/>
              <w:ind w:left="-105" w:right="-72"/>
              <w:rPr>
                <w:rFonts w:eastAsia="Arial Unicode MS" w:cs="Arial"/>
                <w:b/>
                <w:bCs/>
                <w:sz w:val="18"/>
                <w:szCs w:val="18"/>
              </w:rPr>
            </w:pPr>
          </w:p>
        </w:tc>
        <w:tc>
          <w:tcPr>
            <w:tcW w:w="1533" w:type="pct"/>
            <w:gridSpan w:val="2"/>
            <w:tcBorders>
              <w:top w:val="single" w:sz="4" w:space="0" w:color="auto"/>
              <w:bottom w:val="single" w:sz="4" w:space="0" w:color="auto"/>
            </w:tcBorders>
            <w:shd w:val="clear" w:color="auto" w:fill="auto"/>
          </w:tcPr>
          <w:p w14:paraId="5F115824" w14:textId="77777777" w:rsidR="00981787" w:rsidRPr="005D3DEE" w:rsidRDefault="00981787" w:rsidP="00BB1ACF">
            <w:pPr>
              <w:spacing w:line="240" w:lineRule="auto"/>
              <w:ind w:left="331" w:right="-72" w:hanging="331"/>
              <w:jc w:val="right"/>
              <w:rPr>
                <w:rFonts w:eastAsia="Arial Unicode MS" w:cs="Arial"/>
                <w:b/>
                <w:bCs/>
                <w:sz w:val="18"/>
                <w:szCs w:val="18"/>
              </w:rPr>
            </w:pPr>
            <w:r w:rsidRPr="005D3DEE">
              <w:rPr>
                <w:rFonts w:eastAsia="Arial Unicode MS" w:cs="Arial"/>
                <w:b/>
                <w:bCs/>
                <w:sz w:val="18"/>
                <w:szCs w:val="18"/>
              </w:rPr>
              <w:t>Consolidated</w:t>
            </w:r>
          </w:p>
          <w:p w14:paraId="376F3D83" w14:textId="77777777" w:rsidR="00981787" w:rsidRPr="005D3DEE" w:rsidRDefault="00981787" w:rsidP="00BB1ACF">
            <w:pPr>
              <w:spacing w:line="240" w:lineRule="auto"/>
              <w:ind w:left="331" w:right="-72" w:hanging="331"/>
              <w:jc w:val="right"/>
              <w:rPr>
                <w:rFonts w:eastAsia="Arial Unicode MS" w:cs="Arial"/>
                <w:b/>
                <w:bCs/>
                <w:sz w:val="18"/>
                <w:szCs w:val="18"/>
              </w:rPr>
            </w:pPr>
            <w:r w:rsidRPr="005D3DEE">
              <w:rPr>
                <w:rFonts w:eastAsia="Arial Unicode MS" w:cs="Arial"/>
                <w:b/>
                <w:bCs/>
                <w:sz w:val="18"/>
                <w:szCs w:val="18"/>
              </w:rPr>
              <w:t>financial information</w:t>
            </w:r>
          </w:p>
        </w:tc>
        <w:tc>
          <w:tcPr>
            <w:tcW w:w="1532" w:type="pct"/>
            <w:gridSpan w:val="2"/>
            <w:tcBorders>
              <w:top w:val="single" w:sz="4" w:space="0" w:color="auto"/>
              <w:bottom w:val="single" w:sz="4" w:space="0" w:color="auto"/>
            </w:tcBorders>
            <w:shd w:val="clear" w:color="auto" w:fill="auto"/>
          </w:tcPr>
          <w:p w14:paraId="4197A720" w14:textId="77777777" w:rsidR="00981787" w:rsidRPr="005D3DEE" w:rsidRDefault="00981787" w:rsidP="00BB1ACF">
            <w:pPr>
              <w:spacing w:line="240" w:lineRule="auto"/>
              <w:ind w:left="331" w:right="-72" w:hanging="331"/>
              <w:jc w:val="right"/>
              <w:rPr>
                <w:rFonts w:eastAsia="Arial Unicode MS" w:cs="Arial"/>
                <w:b/>
                <w:bCs/>
                <w:sz w:val="18"/>
                <w:szCs w:val="18"/>
              </w:rPr>
            </w:pPr>
            <w:r w:rsidRPr="005D3DEE">
              <w:rPr>
                <w:rFonts w:eastAsia="Arial Unicode MS" w:cs="Arial"/>
                <w:b/>
                <w:bCs/>
                <w:sz w:val="18"/>
                <w:szCs w:val="18"/>
              </w:rPr>
              <w:t>Separate</w:t>
            </w:r>
          </w:p>
          <w:p w14:paraId="71F35CF9" w14:textId="77777777" w:rsidR="00981787" w:rsidRPr="005D3DEE" w:rsidRDefault="00981787" w:rsidP="00BB1ACF">
            <w:pPr>
              <w:spacing w:line="240" w:lineRule="auto"/>
              <w:ind w:left="331" w:right="-72" w:hanging="331"/>
              <w:jc w:val="right"/>
              <w:rPr>
                <w:rFonts w:eastAsia="Arial Unicode MS" w:cs="Arial"/>
                <w:b/>
                <w:bCs/>
                <w:sz w:val="18"/>
                <w:szCs w:val="18"/>
              </w:rPr>
            </w:pPr>
            <w:r w:rsidRPr="005D3DEE">
              <w:rPr>
                <w:rFonts w:eastAsia="Arial Unicode MS" w:cs="Arial"/>
                <w:b/>
                <w:bCs/>
                <w:sz w:val="18"/>
                <w:szCs w:val="18"/>
              </w:rPr>
              <w:t>financial information</w:t>
            </w:r>
          </w:p>
        </w:tc>
      </w:tr>
      <w:tr w:rsidR="00981787" w:rsidRPr="005D3DEE" w14:paraId="19B49D75" w14:textId="77777777" w:rsidTr="00BB1ACF">
        <w:tc>
          <w:tcPr>
            <w:tcW w:w="1935" w:type="pct"/>
            <w:tcBorders>
              <w:top w:val="nil"/>
              <w:bottom w:val="nil"/>
            </w:tcBorders>
            <w:shd w:val="clear" w:color="auto" w:fill="auto"/>
          </w:tcPr>
          <w:p w14:paraId="3BFEA920" w14:textId="77777777" w:rsidR="00981787" w:rsidRPr="005D3DEE" w:rsidRDefault="00981787" w:rsidP="00981787">
            <w:pPr>
              <w:spacing w:line="240" w:lineRule="auto"/>
              <w:ind w:left="-85" w:right="-72"/>
              <w:rPr>
                <w:rFonts w:eastAsia="Arial Unicode MS" w:cs="Arial"/>
                <w:b/>
                <w:bCs/>
                <w:sz w:val="18"/>
                <w:szCs w:val="18"/>
              </w:rPr>
            </w:pPr>
            <w:r w:rsidRPr="005D3DEE">
              <w:rPr>
                <w:rFonts w:eastAsia="Arial Unicode MS" w:cs="Arial"/>
                <w:b/>
                <w:bCs/>
                <w:sz w:val="18"/>
                <w:szCs w:val="18"/>
              </w:rPr>
              <w:t xml:space="preserve">For the nine-month periods ended </w:t>
            </w:r>
          </w:p>
          <w:p w14:paraId="33AAF7A8" w14:textId="77777777" w:rsidR="00981787" w:rsidRPr="005D3DEE" w:rsidRDefault="00981787" w:rsidP="00981787">
            <w:pPr>
              <w:spacing w:line="240" w:lineRule="auto"/>
              <w:ind w:left="-85" w:right="-72"/>
              <w:rPr>
                <w:rFonts w:eastAsia="Arial Unicode MS" w:cs="Arial"/>
                <w:b/>
                <w:bCs/>
                <w:sz w:val="18"/>
                <w:szCs w:val="18"/>
              </w:rPr>
            </w:pPr>
            <w:r w:rsidRPr="005D3DEE">
              <w:rPr>
                <w:rFonts w:eastAsia="Arial Unicode MS" w:cs="Arial"/>
                <w:b/>
                <w:bCs/>
                <w:sz w:val="18"/>
                <w:szCs w:val="18"/>
              </w:rPr>
              <w:t xml:space="preserve">   30 September</w:t>
            </w:r>
          </w:p>
        </w:tc>
        <w:tc>
          <w:tcPr>
            <w:tcW w:w="765" w:type="pct"/>
            <w:tcBorders>
              <w:top w:val="nil"/>
              <w:bottom w:val="nil"/>
            </w:tcBorders>
            <w:shd w:val="clear" w:color="auto" w:fill="auto"/>
          </w:tcPr>
          <w:p w14:paraId="566FD4AF" w14:textId="77777777" w:rsidR="00981787" w:rsidRPr="005D3DEE" w:rsidRDefault="00981787" w:rsidP="00981787">
            <w:pPr>
              <w:spacing w:line="240" w:lineRule="auto"/>
              <w:ind w:right="-72"/>
              <w:jc w:val="right"/>
              <w:rPr>
                <w:rFonts w:eastAsia="Arial Unicode MS" w:cs="Arial"/>
                <w:b/>
                <w:bCs/>
                <w:sz w:val="18"/>
                <w:szCs w:val="18"/>
              </w:rPr>
            </w:pPr>
          </w:p>
          <w:p w14:paraId="3098CCC1" w14:textId="1B3F1731" w:rsidR="00981787" w:rsidRPr="005D3DEE" w:rsidRDefault="00981787" w:rsidP="00981787">
            <w:pPr>
              <w:spacing w:line="240" w:lineRule="auto"/>
              <w:ind w:right="-72"/>
              <w:jc w:val="right"/>
              <w:rPr>
                <w:rFonts w:eastAsia="Arial Unicode MS" w:cs="Arial"/>
                <w:b/>
                <w:bCs/>
                <w:sz w:val="18"/>
                <w:szCs w:val="18"/>
              </w:rPr>
            </w:pPr>
            <w:r w:rsidRPr="005D3DEE">
              <w:rPr>
                <w:rFonts w:eastAsia="Arial Unicode MS" w:cs="Arial"/>
                <w:b/>
                <w:bCs/>
                <w:sz w:val="18"/>
                <w:szCs w:val="18"/>
              </w:rPr>
              <w:t>202</w:t>
            </w:r>
            <w:r>
              <w:rPr>
                <w:rFonts w:eastAsia="Arial Unicode MS" w:cs="Arial"/>
                <w:b/>
                <w:bCs/>
                <w:sz w:val="18"/>
                <w:szCs w:val="18"/>
              </w:rPr>
              <w:t>3</w:t>
            </w:r>
          </w:p>
        </w:tc>
        <w:tc>
          <w:tcPr>
            <w:tcW w:w="768" w:type="pct"/>
            <w:tcBorders>
              <w:top w:val="nil"/>
              <w:bottom w:val="nil"/>
            </w:tcBorders>
            <w:shd w:val="clear" w:color="auto" w:fill="auto"/>
          </w:tcPr>
          <w:p w14:paraId="0DE9F36F" w14:textId="77777777" w:rsidR="00981787" w:rsidRPr="005D3DEE" w:rsidRDefault="00981787" w:rsidP="00981787">
            <w:pPr>
              <w:spacing w:line="240" w:lineRule="auto"/>
              <w:ind w:right="-72"/>
              <w:jc w:val="right"/>
              <w:rPr>
                <w:rFonts w:eastAsia="Arial Unicode MS" w:cs="Arial"/>
                <w:b/>
                <w:bCs/>
                <w:sz w:val="18"/>
                <w:szCs w:val="18"/>
              </w:rPr>
            </w:pPr>
          </w:p>
          <w:p w14:paraId="52DA913B" w14:textId="632C900F" w:rsidR="00981787" w:rsidRPr="005D3DEE" w:rsidRDefault="00981787" w:rsidP="00981787">
            <w:pPr>
              <w:spacing w:line="240" w:lineRule="auto"/>
              <w:ind w:right="-72"/>
              <w:jc w:val="right"/>
              <w:rPr>
                <w:rFonts w:eastAsia="Arial Unicode MS" w:cs="Arial"/>
                <w:b/>
                <w:bCs/>
                <w:sz w:val="18"/>
                <w:szCs w:val="18"/>
              </w:rPr>
            </w:pPr>
            <w:r w:rsidRPr="005D3DEE">
              <w:rPr>
                <w:rFonts w:eastAsia="Arial Unicode MS" w:cs="Arial"/>
                <w:b/>
                <w:bCs/>
                <w:sz w:val="18"/>
                <w:szCs w:val="18"/>
              </w:rPr>
              <w:t>2022</w:t>
            </w:r>
          </w:p>
        </w:tc>
        <w:tc>
          <w:tcPr>
            <w:tcW w:w="765" w:type="pct"/>
            <w:tcBorders>
              <w:top w:val="nil"/>
              <w:bottom w:val="nil"/>
            </w:tcBorders>
            <w:shd w:val="clear" w:color="auto" w:fill="auto"/>
          </w:tcPr>
          <w:p w14:paraId="3F9F8C21" w14:textId="77777777" w:rsidR="00981787" w:rsidRPr="005D3DEE" w:rsidRDefault="00981787" w:rsidP="00981787">
            <w:pPr>
              <w:spacing w:line="240" w:lineRule="auto"/>
              <w:ind w:right="-72"/>
              <w:jc w:val="right"/>
              <w:rPr>
                <w:rFonts w:eastAsia="Arial Unicode MS" w:cs="Arial"/>
                <w:b/>
                <w:bCs/>
                <w:sz w:val="18"/>
                <w:szCs w:val="18"/>
              </w:rPr>
            </w:pPr>
          </w:p>
          <w:p w14:paraId="46825719" w14:textId="66CFB16B" w:rsidR="00981787" w:rsidRPr="005D3DEE" w:rsidRDefault="00981787" w:rsidP="00981787">
            <w:pPr>
              <w:spacing w:line="240" w:lineRule="auto"/>
              <w:ind w:right="-72"/>
              <w:jc w:val="right"/>
              <w:rPr>
                <w:rFonts w:eastAsia="Arial Unicode MS" w:cs="Arial"/>
                <w:b/>
                <w:bCs/>
                <w:sz w:val="18"/>
                <w:szCs w:val="18"/>
              </w:rPr>
            </w:pPr>
            <w:r w:rsidRPr="005D3DEE">
              <w:rPr>
                <w:rFonts w:eastAsia="Arial Unicode MS" w:cs="Arial"/>
                <w:b/>
                <w:bCs/>
                <w:sz w:val="18"/>
                <w:szCs w:val="18"/>
              </w:rPr>
              <w:t>202</w:t>
            </w:r>
            <w:r>
              <w:rPr>
                <w:rFonts w:eastAsia="Arial Unicode MS" w:cs="Arial"/>
                <w:b/>
                <w:bCs/>
                <w:sz w:val="18"/>
                <w:szCs w:val="18"/>
              </w:rPr>
              <w:t>3</w:t>
            </w:r>
          </w:p>
        </w:tc>
        <w:tc>
          <w:tcPr>
            <w:tcW w:w="763" w:type="pct"/>
            <w:tcBorders>
              <w:top w:val="nil"/>
              <w:bottom w:val="nil"/>
            </w:tcBorders>
            <w:shd w:val="clear" w:color="auto" w:fill="auto"/>
          </w:tcPr>
          <w:p w14:paraId="5C27C855" w14:textId="77777777" w:rsidR="00981787" w:rsidRPr="005D3DEE" w:rsidRDefault="00981787" w:rsidP="00981787">
            <w:pPr>
              <w:spacing w:line="240" w:lineRule="auto"/>
              <w:ind w:right="-72"/>
              <w:jc w:val="right"/>
              <w:rPr>
                <w:rFonts w:eastAsia="Arial Unicode MS" w:cs="Arial"/>
                <w:b/>
                <w:bCs/>
                <w:sz w:val="18"/>
                <w:szCs w:val="18"/>
              </w:rPr>
            </w:pPr>
          </w:p>
          <w:p w14:paraId="66BA7202" w14:textId="7D3D3CB1" w:rsidR="00981787" w:rsidRPr="005D3DEE" w:rsidRDefault="00981787" w:rsidP="00981787">
            <w:pPr>
              <w:spacing w:line="240" w:lineRule="auto"/>
              <w:ind w:right="-72"/>
              <w:jc w:val="right"/>
              <w:rPr>
                <w:rFonts w:eastAsia="Arial Unicode MS" w:cs="Arial"/>
                <w:b/>
                <w:bCs/>
                <w:sz w:val="18"/>
                <w:szCs w:val="18"/>
              </w:rPr>
            </w:pPr>
            <w:r w:rsidRPr="005D3DEE">
              <w:rPr>
                <w:rFonts w:eastAsia="Arial Unicode MS" w:cs="Arial"/>
                <w:b/>
                <w:bCs/>
                <w:sz w:val="18"/>
                <w:szCs w:val="18"/>
              </w:rPr>
              <w:t>2022</w:t>
            </w:r>
          </w:p>
        </w:tc>
      </w:tr>
      <w:tr w:rsidR="00981787" w:rsidRPr="005D3DEE" w14:paraId="3D3110F9" w14:textId="77777777" w:rsidTr="00BB1ACF">
        <w:tc>
          <w:tcPr>
            <w:tcW w:w="1935" w:type="pct"/>
            <w:tcBorders>
              <w:top w:val="nil"/>
              <w:bottom w:val="nil"/>
            </w:tcBorders>
            <w:shd w:val="clear" w:color="auto" w:fill="auto"/>
          </w:tcPr>
          <w:p w14:paraId="4109461B" w14:textId="77777777" w:rsidR="00981787" w:rsidRPr="005D3DEE" w:rsidRDefault="00981787" w:rsidP="00981787">
            <w:pPr>
              <w:spacing w:line="240" w:lineRule="auto"/>
              <w:ind w:left="-85" w:right="-72"/>
              <w:rPr>
                <w:rFonts w:eastAsia="Arial Unicode MS" w:cs="Arial"/>
                <w:sz w:val="18"/>
                <w:szCs w:val="18"/>
              </w:rPr>
            </w:pPr>
          </w:p>
        </w:tc>
        <w:tc>
          <w:tcPr>
            <w:tcW w:w="765" w:type="pct"/>
            <w:tcBorders>
              <w:top w:val="nil"/>
              <w:bottom w:val="single" w:sz="4" w:space="0" w:color="auto"/>
            </w:tcBorders>
            <w:shd w:val="clear" w:color="auto" w:fill="auto"/>
          </w:tcPr>
          <w:p w14:paraId="1BD340EB" w14:textId="314E4E02" w:rsidR="00981787" w:rsidRPr="005D3DEE" w:rsidRDefault="00981787" w:rsidP="00981787">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768" w:type="pct"/>
            <w:tcBorders>
              <w:top w:val="nil"/>
              <w:bottom w:val="single" w:sz="4" w:space="0" w:color="auto"/>
            </w:tcBorders>
            <w:shd w:val="clear" w:color="auto" w:fill="auto"/>
          </w:tcPr>
          <w:p w14:paraId="126E3950" w14:textId="19FD9F98" w:rsidR="00981787" w:rsidRPr="005D3DEE" w:rsidRDefault="00981787" w:rsidP="00981787">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765" w:type="pct"/>
            <w:tcBorders>
              <w:top w:val="nil"/>
              <w:bottom w:val="single" w:sz="4" w:space="0" w:color="auto"/>
            </w:tcBorders>
            <w:shd w:val="clear" w:color="auto" w:fill="auto"/>
          </w:tcPr>
          <w:p w14:paraId="29995F8C" w14:textId="31E03DD8" w:rsidR="00981787" w:rsidRPr="005D3DEE" w:rsidRDefault="00981787" w:rsidP="00981787">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763" w:type="pct"/>
            <w:tcBorders>
              <w:top w:val="nil"/>
              <w:bottom w:val="single" w:sz="4" w:space="0" w:color="auto"/>
            </w:tcBorders>
            <w:shd w:val="clear" w:color="auto" w:fill="auto"/>
          </w:tcPr>
          <w:p w14:paraId="7BF33B26" w14:textId="6ACC3B69" w:rsidR="00981787" w:rsidRPr="005D3DEE" w:rsidRDefault="00981787" w:rsidP="00981787">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r>
      <w:tr w:rsidR="00981787" w:rsidRPr="005D3DEE" w14:paraId="3388834B" w14:textId="77777777" w:rsidTr="00BB1ACF">
        <w:tc>
          <w:tcPr>
            <w:tcW w:w="1935" w:type="pct"/>
            <w:tcBorders>
              <w:top w:val="nil"/>
              <w:bottom w:val="nil"/>
            </w:tcBorders>
            <w:shd w:val="clear" w:color="auto" w:fill="auto"/>
          </w:tcPr>
          <w:p w14:paraId="1E64F727" w14:textId="77777777" w:rsidR="00981787" w:rsidRPr="005D3DEE" w:rsidRDefault="00981787" w:rsidP="00981787">
            <w:pPr>
              <w:spacing w:line="240" w:lineRule="auto"/>
              <w:ind w:left="-85" w:right="-72"/>
              <w:rPr>
                <w:rFonts w:eastAsia="Arial Unicode MS" w:cs="Arial"/>
                <w:sz w:val="18"/>
                <w:szCs w:val="18"/>
              </w:rPr>
            </w:pPr>
          </w:p>
        </w:tc>
        <w:tc>
          <w:tcPr>
            <w:tcW w:w="765" w:type="pct"/>
            <w:tcBorders>
              <w:top w:val="nil"/>
              <w:bottom w:val="nil"/>
            </w:tcBorders>
            <w:shd w:val="clear" w:color="auto" w:fill="FAFAFA"/>
          </w:tcPr>
          <w:p w14:paraId="226A4CB7" w14:textId="77777777" w:rsidR="00981787" w:rsidRPr="005D3DEE" w:rsidRDefault="00981787" w:rsidP="00981787">
            <w:pPr>
              <w:spacing w:line="240" w:lineRule="auto"/>
              <w:ind w:right="-72"/>
              <w:jc w:val="right"/>
              <w:rPr>
                <w:rFonts w:eastAsia="Arial Unicode MS" w:cs="Arial"/>
                <w:sz w:val="18"/>
                <w:szCs w:val="18"/>
              </w:rPr>
            </w:pPr>
          </w:p>
        </w:tc>
        <w:tc>
          <w:tcPr>
            <w:tcW w:w="768" w:type="pct"/>
            <w:tcBorders>
              <w:top w:val="nil"/>
              <w:bottom w:val="nil"/>
            </w:tcBorders>
            <w:shd w:val="clear" w:color="auto" w:fill="auto"/>
          </w:tcPr>
          <w:p w14:paraId="630DCF23" w14:textId="77777777" w:rsidR="00981787" w:rsidRPr="005D3DEE" w:rsidRDefault="00981787" w:rsidP="00981787">
            <w:pPr>
              <w:spacing w:line="240" w:lineRule="auto"/>
              <w:ind w:right="-72"/>
              <w:jc w:val="right"/>
              <w:rPr>
                <w:rFonts w:eastAsia="Arial Unicode MS" w:cs="Arial"/>
                <w:sz w:val="18"/>
                <w:szCs w:val="18"/>
              </w:rPr>
            </w:pPr>
          </w:p>
        </w:tc>
        <w:tc>
          <w:tcPr>
            <w:tcW w:w="765" w:type="pct"/>
            <w:tcBorders>
              <w:top w:val="nil"/>
              <w:bottom w:val="nil"/>
            </w:tcBorders>
            <w:shd w:val="clear" w:color="auto" w:fill="FAFAFA"/>
          </w:tcPr>
          <w:p w14:paraId="23D05692" w14:textId="77777777" w:rsidR="00981787" w:rsidRPr="005D3DEE" w:rsidRDefault="00981787" w:rsidP="00981787">
            <w:pPr>
              <w:spacing w:line="240" w:lineRule="auto"/>
              <w:ind w:right="-72"/>
              <w:jc w:val="right"/>
              <w:rPr>
                <w:rFonts w:eastAsia="Arial Unicode MS" w:cs="Arial"/>
                <w:sz w:val="18"/>
                <w:szCs w:val="18"/>
              </w:rPr>
            </w:pPr>
          </w:p>
        </w:tc>
        <w:tc>
          <w:tcPr>
            <w:tcW w:w="763" w:type="pct"/>
            <w:tcBorders>
              <w:top w:val="nil"/>
              <w:bottom w:val="nil"/>
            </w:tcBorders>
            <w:shd w:val="clear" w:color="auto" w:fill="auto"/>
          </w:tcPr>
          <w:p w14:paraId="0A95E540" w14:textId="77777777" w:rsidR="00981787" w:rsidRPr="005D3DEE" w:rsidRDefault="00981787" w:rsidP="00981787">
            <w:pPr>
              <w:spacing w:line="240" w:lineRule="auto"/>
              <w:ind w:right="-72"/>
              <w:jc w:val="right"/>
              <w:rPr>
                <w:rFonts w:eastAsia="Arial Unicode MS" w:cs="Arial"/>
                <w:sz w:val="18"/>
                <w:szCs w:val="18"/>
              </w:rPr>
            </w:pPr>
          </w:p>
        </w:tc>
      </w:tr>
      <w:tr w:rsidR="00981787" w:rsidRPr="005D3DEE" w14:paraId="2AF56541" w14:textId="77777777" w:rsidTr="00BB1ACF">
        <w:tc>
          <w:tcPr>
            <w:tcW w:w="1935" w:type="pct"/>
            <w:tcBorders>
              <w:top w:val="nil"/>
              <w:bottom w:val="nil"/>
            </w:tcBorders>
            <w:shd w:val="clear" w:color="auto" w:fill="auto"/>
          </w:tcPr>
          <w:p w14:paraId="1721B32F" w14:textId="77777777" w:rsidR="00981787" w:rsidRPr="005D3DEE" w:rsidRDefault="00981787" w:rsidP="00981787">
            <w:pPr>
              <w:spacing w:line="240" w:lineRule="auto"/>
              <w:ind w:left="-85" w:right="-72"/>
              <w:rPr>
                <w:rFonts w:eastAsia="Arial Unicode MS" w:cs="Arial"/>
                <w:spacing w:val="-4"/>
                <w:sz w:val="18"/>
                <w:szCs w:val="18"/>
              </w:rPr>
            </w:pPr>
            <w:r w:rsidRPr="005D3DEE">
              <w:rPr>
                <w:rFonts w:eastAsia="Arial Unicode MS" w:cs="Arial"/>
                <w:sz w:val="18"/>
                <w:szCs w:val="18"/>
              </w:rPr>
              <w:t>Short-term benefits</w:t>
            </w:r>
          </w:p>
        </w:tc>
        <w:tc>
          <w:tcPr>
            <w:tcW w:w="765" w:type="pct"/>
            <w:shd w:val="clear" w:color="auto" w:fill="FAFAFA"/>
          </w:tcPr>
          <w:p w14:paraId="02E3CAE0" w14:textId="082F57A5" w:rsidR="00981787" w:rsidRPr="005D3DEE" w:rsidRDefault="009367F8" w:rsidP="00981787">
            <w:pPr>
              <w:spacing w:line="240" w:lineRule="auto"/>
              <w:ind w:right="-72"/>
              <w:jc w:val="right"/>
              <w:rPr>
                <w:rFonts w:eastAsia="Arial Unicode MS" w:cs="Arial"/>
                <w:sz w:val="18"/>
                <w:szCs w:val="18"/>
              </w:rPr>
            </w:pPr>
            <w:r>
              <w:rPr>
                <w:rFonts w:eastAsia="Arial Unicode MS" w:cs="Arial"/>
                <w:sz w:val="18"/>
                <w:szCs w:val="18"/>
              </w:rPr>
              <w:t>123</w:t>
            </w:r>
          </w:p>
        </w:tc>
        <w:tc>
          <w:tcPr>
            <w:tcW w:w="768" w:type="pct"/>
          </w:tcPr>
          <w:p w14:paraId="77EA9AB6" w14:textId="5EA70D00" w:rsidR="00981787" w:rsidRPr="005D3DEE" w:rsidRDefault="00981787" w:rsidP="00981787">
            <w:pPr>
              <w:spacing w:line="240" w:lineRule="auto"/>
              <w:ind w:right="-72"/>
              <w:jc w:val="right"/>
              <w:rPr>
                <w:rFonts w:eastAsia="Arial Unicode MS" w:cs="Arial"/>
                <w:sz w:val="18"/>
                <w:szCs w:val="18"/>
              </w:rPr>
            </w:pPr>
            <w:r w:rsidRPr="005D3DEE">
              <w:rPr>
                <w:rFonts w:eastAsia="Arial Unicode MS" w:cs="Arial"/>
                <w:sz w:val="18"/>
                <w:szCs w:val="18"/>
              </w:rPr>
              <w:t>179</w:t>
            </w:r>
          </w:p>
        </w:tc>
        <w:tc>
          <w:tcPr>
            <w:tcW w:w="765" w:type="pct"/>
            <w:shd w:val="clear" w:color="auto" w:fill="FAFAFA"/>
          </w:tcPr>
          <w:p w14:paraId="7E3E1FD1" w14:textId="3601C049" w:rsidR="00981787" w:rsidRPr="005D3DEE" w:rsidRDefault="009367F8" w:rsidP="00981787">
            <w:pPr>
              <w:spacing w:line="240" w:lineRule="auto"/>
              <w:ind w:right="-72"/>
              <w:jc w:val="right"/>
              <w:rPr>
                <w:rFonts w:eastAsia="Arial Unicode MS" w:cs="Arial"/>
                <w:sz w:val="18"/>
                <w:szCs w:val="18"/>
              </w:rPr>
            </w:pPr>
            <w:r>
              <w:rPr>
                <w:rFonts w:eastAsia="Arial Unicode MS" w:cs="Arial"/>
                <w:sz w:val="18"/>
                <w:szCs w:val="18"/>
              </w:rPr>
              <w:t>112</w:t>
            </w:r>
          </w:p>
        </w:tc>
        <w:tc>
          <w:tcPr>
            <w:tcW w:w="763" w:type="pct"/>
          </w:tcPr>
          <w:p w14:paraId="305794D4" w14:textId="4A61C514" w:rsidR="00981787" w:rsidRPr="005D3DEE" w:rsidRDefault="00981787" w:rsidP="00981787">
            <w:pPr>
              <w:spacing w:line="240" w:lineRule="auto"/>
              <w:ind w:right="-72"/>
              <w:jc w:val="right"/>
              <w:rPr>
                <w:rFonts w:eastAsia="Arial Unicode MS" w:cs="Arial"/>
                <w:sz w:val="18"/>
                <w:szCs w:val="18"/>
              </w:rPr>
            </w:pPr>
            <w:r w:rsidRPr="005D3DEE">
              <w:rPr>
                <w:rFonts w:eastAsia="Arial Unicode MS" w:cs="Arial"/>
                <w:sz w:val="18"/>
                <w:szCs w:val="18"/>
              </w:rPr>
              <w:t>162</w:t>
            </w:r>
          </w:p>
        </w:tc>
      </w:tr>
    </w:tbl>
    <w:p w14:paraId="467570CD" w14:textId="364A8691" w:rsidR="001259A8" w:rsidRPr="008349E5" w:rsidRDefault="001259A8">
      <w:pPr>
        <w:spacing w:line="240" w:lineRule="auto"/>
        <w:rPr>
          <w:rFonts w:eastAsia="Arial Unicode MS" w:cs="Arial"/>
          <w:color w:val="FF0000"/>
          <w:sz w:val="18"/>
          <w:szCs w:val="18"/>
        </w:rPr>
      </w:pPr>
    </w:p>
    <w:p w14:paraId="61E39F10" w14:textId="77777777" w:rsidR="00207968" w:rsidRPr="008349E5" w:rsidRDefault="00207968" w:rsidP="00102BC4">
      <w:pPr>
        <w:pStyle w:val="Header"/>
        <w:tabs>
          <w:tab w:val="clear" w:pos="4153"/>
          <w:tab w:val="clear" w:pos="8306"/>
          <w:tab w:val="left" w:pos="567"/>
        </w:tabs>
        <w:spacing w:line="240" w:lineRule="auto"/>
        <w:jc w:val="both"/>
        <w:rPr>
          <w:rFonts w:eastAsia="Arial Unicode MS" w:cs="Arial"/>
          <w:color w:val="FF0000"/>
          <w:sz w:val="18"/>
          <w:szCs w:val="18"/>
        </w:rPr>
      </w:pPr>
    </w:p>
    <w:tbl>
      <w:tblPr>
        <w:tblW w:w="9461" w:type="dxa"/>
        <w:shd w:val="clear" w:color="auto" w:fill="FFA543"/>
        <w:tblLook w:val="04A0" w:firstRow="1" w:lastRow="0" w:firstColumn="1" w:lastColumn="0" w:noHBand="0" w:noVBand="1"/>
      </w:tblPr>
      <w:tblGrid>
        <w:gridCol w:w="9461"/>
      </w:tblGrid>
      <w:tr w:rsidR="008723DB" w:rsidRPr="008349E5" w14:paraId="034CB5FC" w14:textId="77777777" w:rsidTr="00710882">
        <w:trPr>
          <w:trHeight w:val="386"/>
        </w:trPr>
        <w:tc>
          <w:tcPr>
            <w:tcW w:w="9461" w:type="dxa"/>
            <w:shd w:val="clear" w:color="auto" w:fill="FFA543"/>
            <w:vAlign w:val="center"/>
          </w:tcPr>
          <w:p w14:paraId="06D70E50" w14:textId="3D870C5F" w:rsidR="00866A40" w:rsidRPr="008349E5" w:rsidRDefault="00866A40" w:rsidP="0036539D">
            <w:pPr>
              <w:pStyle w:val="Heading"/>
              <w:ind w:left="504"/>
              <w:rPr>
                <w:rFonts w:ascii="Arial" w:hAnsi="Arial" w:cs="Arial"/>
                <w:color w:val="FFFFFF" w:themeColor="background1"/>
                <w:cs/>
              </w:rPr>
            </w:pPr>
            <w:bookmarkStart w:id="19" w:name="_Hlk46925286"/>
            <w:r w:rsidRPr="008349E5">
              <w:rPr>
                <w:rFonts w:ascii="Arial" w:hAnsi="Arial" w:cs="Arial"/>
                <w:b w:val="0"/>
                <w:bCs w:val="0"/>
                <w:color w:val="FFFFFF" w:themeColor="background1"/>
                <w:cs/>
              </w:rPr>
              <w:br w:type="page"/>
            </w:r>
            <w:r w:rsidR="002A6DA3" w:rsidRPr="008349E5">
              <w:rPr>
                <w:rFonts w:ascii="Arial" w:hAnsi="Arial" w:cs="Arial"/>
                <w:color w:val="FFFFFF" w:themeColor="background1"/>
              </w:rPr>
              <w:t>2</w:t>
            </w:r>
            <w:r w:rsidR="00206A42" w:rsidRPr="008349E5">
              <w:rPr>
                <w:rFonts w:ascii="Arial" w:hAnsi="Arial" w:cs="Arial"/>
                <w:color w:val="FFFFFF" w:themeColor="background1"/>
              </w:rPr>
              <w:t>6</w:t>
            </w:r>
            <w:r w:rsidRPr="008349E5">
              <w:rPr>
                <w:rFonts w:ascii="Arial" w:hAnsi="Arial" w:cs="Arial"/>
                <w:color w:val="FFFFFF" w:themeColor="background1"/>
              </w:rPr>
              <w:tab/>
              <w:t>Commitment and significant agreements</w:t>
            </w:r>
          </w:p>
        </w:tc>
      </w:tr>
      <w:bookmarkEnd w:id="19"/>
    </w:tbl>
    <w:p w14:paraId="30EE2A63" w14:textId="77777777" w:rsidR="00866A40" w:rsidRPr="008349E5" w:rsidRDefault="00866A40" w:rsidP="0036539D">
      <w:pPr>
        <w:pStyle w:val="Header"/>
        <w:tabs>
          <w:tab w:val="clear" w:pos="4153"/>
          <w:tab w:val="clear" w:pos="8306"/>
        </w:tabs>
        <w:spacing w:line="240" w:lineRule="auto"/>
        <w:jc w:val="both"/>
        <w:rPr>
          <w:rFonts w:eastAsia="Arial Unicode MS" w:cs="Arial"/>
          <w:color w:val="000000" w:themeColor="text1"/>
          <w:sz w:val="18"/>
          <w:szCs w:val="18"/>
        </w:rPr>
      </w:pPr>
    </w:p>
    <w:p w14:paraId="3BDCE764" w14:textId="5323695A" w:rsidR="00B16BE1" w:rsidRPr="008349E5" w:rsidRDefault="00866A40" w:rsidP="0036539D">
      <w:pPr>
        <w:spacing w:line="240" w:lineRule="auto"/>
        <w:jc w:val="both"/>
        <w:rPr>
          <w:rFonts w:eastAsia="Arial Unicode MS" w:cs="Arial"/>
          <w:sz w:val="18"/>
          <w:szCs w:val="18"/>
          <w:cs/>
        </w:rPr>
      </w:pPr>
      <w:r w:rsidRPr="00073F42">
        <w:rPr>
          <w:rFonts w:eastAsia="Arial Unicode MS" w:cs="Arial"/>
          <w:spacing w:val="-4"/>
          <w:sz w:val="18"/>
          <w:szCs w:val="18"/>
        </w:rPr>
        <w:t xml:space="preserve">For the </w:t>
      </w:r>
      <w:r w:rsidR="00981787" w:rsidRPr="00073F42">
        <w:rPr>
          <w:rFonts w:eastAsia="Arial Unicode MS" w:cs="Arial"/>
          <w:spacing w:val="-4"/>
          <w:sz w:val="18"/>
          <w:szCs w:val="18"/>
        </w:rPr>
        <w:t>nine</w:t>
      </w:r>
      <w:r w:rsidR="00A207CB" w:rsidRPr="00073F42">
        <w:rPr>
          <w:rFonts w:eastAsia="Arial Unicode MS" w:cs="Arial"/>
          <w:spacing w:val="-4"/>
          <w:sz w:val="18"/>
          <w:szCs w:val="18"/>
        </w:rPr>
        <w:t>-month</w:t>
      </w:r>
      <w:r w:rsidR="007E761D" w:rsidRPr="00073F42">
        <w:rPr>
          <w:rFonts w:eastAsia="Arial Unicode MS" w:cs="Arial"/>
          <w:spacing w:val="-4"/>
          <w:sz w:val="18"/>
          <w:szCs w:val="18"/>
        </w:rPr>
        <w:t xml:space="preserve"> </w:t>
      </w:r>
      <w:r w:rsidRPr="00073F42">
        <w:rPr>
          <w:rFonts w:eastAsia="Arial Unicode MS" w:cs="Arial"/>
          <w:spacing w:val="-4"/>
          <w:sz w:val="18"/>
          <w:szCs w:val="18"/>
        </w:rPr>
        <w:t xml:space="preserve">period ended </w:t>
      </w:r>
      <w:r w:rsidR="00A207CB" w:rsidRPr="00073F42">
        <w:rPr>
          <w:rFonts w:eastAsia="Arial Unicode MS" w:cs="Arial"/>
          <w:spacing w:val="-4"/>
          <w:sz w:val="18"/>
          <w:szCs w:val="18"/>
        </w:rPr>
        <w:t xml:space="preserve">30 </w:t>
      </w:r>
      <w:r w:rsidR="00981787" w:rsidRPr="00073F42">
        <w:rPr>
          <w:rFonts w:eastAsia="Arial Unicode MS" w:cs="Arial"/>
          <w:spacing w:val="-4"/>
          <w:sz w:val="18"/>
          <w:szCs w:val="18"/>
        </w:rPr>
        <w:t>September</w:t>
      </w:r>
      <w:r w:rsidR="007E761D" w:rsidRPr="00073F42">
        <w:rPr>
          <w:rFonts w:eastAsia="Arial Unicode MS" w:cs="Arial"/>
          <w:spacing w:val="-4"/>
          <w:sz w:val="18"/>
          <w:szCs w:val="18"/>
        </w:rPr>
        <w:t xml:space="preserve"> </w:t>
      </w:r>
      <w:r w:rsidR="002A6DA3" w:rsidRPr="00073F42">
        <w:rPr>
          <w:rFonts w:eastAsia="Arial Unicode MS" w:cs="Arial"/>
          <w:spacing w:val="-4"/>
          <w:sz w:val="18"/>
          <w:szCs w:val="18"/>
        </w:rPr>
        <w:t>202</w:t>
      </w:r>
      <w:r w:rsidR="00A435F5" w:rsidRPr="00073F42">
        <w:rPr>
          <w:rFonts w:eastAsia="Arial Unicode MS" w:cs="Arial"/>
          <w:spacing w:val="-4"/>
          <w:sz w:val="18"/>
          <w:szCs w:val="18"/>
        </w:rPr>
        <w:t>3</w:t>
      </w:r>
      <w:r w:rsidRPr="00073F42">
        <w:rPr>
          <w:rFonts w:eastAsia="Arial Unicode MS" w:cs="Arial"/>
          <w:spacing w:val="-4"/>
          <w:sz w:val="18"/>
          <w:szCs w:val="18"/>
        </w:rPr>
        <w:t xml:space="preserve">, the Group has no significant changes in commitments and significant agreements from the year ended </w:t>
      </w:r>
      <w:r w:rsidR="002A6DA3" w:rsidRPr="00073F42">
        <w:rPr>
          <w:rFonts w:eastAsia="Arial Unicode MS" w:cs="Arial"/>
          <w:spacing w:val="-4"/>
          <w:sz w:val="18"/>
          <w:szCs w:val="18"/>
        </w:rPr>
        <w:t>31</w:t>
      </w:r>
      <w:r w:rsidR="007E761D" w:rsidRPr="00073F42">
        <w:rPr>
          <w:rFonts w:eastAsia="Arial Unicode MS" w:cs="Arial"/>
          <w:spacing w:val="-4"/>
          <w:sz w:val="18"/>
          <w:szCs w:val="18"/>
        </w:rPr>
        <w:t xml:space="preserve"> December </w:t>
      </w:r>
      <w:r w:rsidR="002A6DA3" w:rsidRPr="00073F42">
        <w:rPr>
          <w:rFonts w:eastAsia="Arial Unicode MS" w:cs="Arial"/>
          <w:spacing w:val="-4"/>
          <w:sz w:val="18"/>
          <w:szCs w:val="18"/>
        </w:rPr>
        <w:t>2022</w:t>
      </w:r>
      <w:r w:rsidRPr="00073F42">
        <w:rPr>
          <w:rFonts w:eastAsia="Arial Unicode MS" w:cs="Arial"/>
          <w:spacing w:val="-4"/>
          <w:sz w:val="18"/>
          <w:szCs w:val="18"/>
        </w:rPr>
        <w:t>, except significant agreement and changes in the amounts of the commitments</w:t>
      </w:r>
      <w:r w:rsidRPr="008349E5">
        <w:rPr>
          <w:rFonts w:eastAsia="Arial Unicode MS" w:cs="Arial"/>
          <w:sz w:val="18"/>
          <w:szCs w:val="18"/>
        </w:rPr>
        <w:t xml:space="preserve"> as follows</w:t>
      </w:r>
      <w:r w:rsidRPr="008349E5">
        <w:rPr>
          <w:rFonts w:eastAsia="Arial Unicode MS" w:cs="Arial"/>
          <w:sz w:val="18"/>
          <w:szCs w:val="18"/>
          <w:cs/>
        </w:rPr>
        <w:t>:</w:t>
      </w:r>
    </w:p>
    <w:p w14:paraId="66FD3A57" w14:textId="10868DD6" w:rsidR="001B63E7" w:rsidRPr="008349E5" w:rsidRDefault="001B63E7" w:rsidP="00102BC4">
      <w:pPr>
        <w:pStyle w:val="Header"/>
        <w:tabs>
          <w:tab w:val="clear" w:pos="4153"/>
          <w:tab w:val="clear" w:pos="8306"/>
        </w:tabs>
        <w:spacing w:line="240" w:lineRule="auto"/>
        <w:jc w:val="both"/>
        <w:rPr>
          <w:rFonts w:eastAsia="Arial Unicode MS" w:cs="Arial"/>
          <w:color w:val="000000" w:themeColor="text1"/>
          <w:sz w:val="18"/>
          <w:szCs w:val="18"/>
        </w:rPr>
      </w:pPr>
    </w:p>
    <w:p w14:paraId="06BC771D" w14:textId="583BFD12" w:rsidR="00866A40" w:rsidRPr="008349E5" w:rsidRDefault="002A6DA3" w:rsidP="0036539D">
      <w:pPr>
        <w:spacing w:line="240" w:lineRule="auto"/>
        <w:ind w:left="540" w:hanging="540"/>
        <w:jc w:val="both"/>
        <w:outlineLvl w:val="0"/>
        <w:rPr>
          <w:rFonts w:eastAsia="Arial Unicode MS" w:cs="Arial"/>
          <w:b/>
          <w:bCs/>
          <w:color w:val="CF4A02"/>
          <w:sz w:val="18"/>
          <w:szCs w:val="18"/>
        </w:rPr>
      </w:pPr>
      <w:r w:rsidRPr="008349E5">
        <w:rPr>
          <w:rFonts w:eastAsia="Arial Unicode MS" w:cs="Arial"/>
          <w:b/>
          <w:bCs/>
          <w:color w:val="CF4A02"/>
          <w:sz w:val="18"/>
          <w:szCs w:val="18"/>
        </w:rPr>
        <w:t>2</w:t>
      </w:r>
      <w:r w:rsidR="00206A42" w:rsidRPr="008349E5">
        <w:rPr>
          <w:rFonts w:eastAsia="Arial Unicode MS" w:cs="Arial"/>
          <w:b/>
          <w:bCs/>
          <w:color w:val="CF4A02"/>
          <w:sz w:val="18"/>
          <w:szCs w:val="18"/>
        </w:rPr>
        <w:t>6</w:t>
      </w:r>
      <w:r w:rsidR="00D65800" w:rsidRPr="008349E5">
        <w:rPr>
          <w:rFonts w:eastAsia="Arial Unicode MS" w:cs="Arial"/>
          <w:b/>
          <w:bCs/>
          <w:color w:val="CF4A02"/>
          <w:sz w:val="18"/>
          <w:szCs w:val="18"/>
        </w:rPr>
        <w:t>.</w:t>
      </w:r>
      <w:r w:rsidRPr="008349E5">
        <w:rPr>
          <w:rFonts w:eastAsia="Arial Unicode MS" w:cs="Arial"/>
          <w:b/>
          <w:bCs/>
          <w:color w:val="CF4A02"/>
          <w:sz w:val="18"/>
          <w:szCs w:val="18"/>
        </w:rPr>
        <w:t>1</w:t>
      </w:r>
      <w:r w:rsidR="00FB4A6B" w:rsidRPr="008349E5">
        <w:rPr>
          <w:rFonts w:eastAsia="Arial Unicode MS" w:cs="Arial"/>
          <w:b/>
          <w:bCs/>
          <w:color w:val="CF4A02"/>
          <w:sz w:val="18"/>
          <w:szCs w:val="18"/>
        </w:rPr>
        <w:tab/>
      </w:r>
      <w:r w:rsidR="00866A40" w:rsidRPr="008349E5">
        <w:rPr>
          <w:rFonts w:eastAsia="Arial Unicode MS" w:cs="Arial"/>
          <w:b/>
          <w:bCs/>
          <w:color w:val="CF4A02"/>
          <w:sz w:val="18"/>
          <w:szCs w:val="18"/>
        </w:rPr>
        <w:t>Capital expenditure obligations</w:t>
      </w:r>
    </w:p>
    <w:p w14:paraId="65E7E4B0" w14:textId="77777777" w:rsidR="00AE76EF" w:rsidRPr="008349E5" w:rsidRDefault="00AE76EF" w:rsidP="00832943">
      <w:pPr>
        <w:pStyle w:val="Header"/>
        <w:tabs>
          <w:tab w:val="clear" w:pos="4153"/>
          <w:tab w:val="clear" w:pos="8306"/>
        </w:tabs>
        <w:spacing w:line="240" w:lineRule="auto"/>
        <w:ind w:left="540"/>
        <w:jc w:val="both"/>
        <w:rPr>
          <w:rFonts w:eastAsia="Arial Unicode MS" w:cs="Arial"/>
          <w:color w:val="000000" w:themeColor="text1"/>
          <w:sz w:val="18"/>
          <w:szCs w:val="18"/>
        </w:rPr>
      </w:pPr>
    </w:p>
    <w:p w14:paraId="6C193BB6" w14:textId="511EC786" w:rsidR="002506E0" w:rsidRPr="008349E5" w:rsidRDefault="000619C4" w:rsidP="00832943">
      <w:pPr>
        <w:spacing w:line="240" w:lineRule="auto"/>
        <w:ind w:left="540"/>
        <w:jc w:val="both"/>
        <w:outlineLvl w:val="0"/>
        <w:rPr>
          <w:rFonts w:eastAsia="Arial Unicode MS" w:cs="Arial"/>
          <w:sz w:val="18"/>
          <w:szCs w:val="18"/>
        </w:rPr>
      </w:pPr>
      <w:r w:rsidRPr="008349E5">
        <w:rPr>
          <w:rFonts w:eastAsia="Arial Unicode MS" w:cs="Arial"/>
          <w:sz w:val="18"/>
          <w:szCs w:val="18"/>
        </w:rPr>
        <w:t>The Group had commitments under design, construction and installation of machinery and equipment and project construction contract considered as capital expenditure obligations as of the statement of financial position date but not recogni</w:t>
      </w:r>
      <w:r w:rsidR="00F10614" w:rsidRPr="008349E5">
        <w:rPr>
          <w:rFonts w:eastAsia="Arial Unicode MS" w:cs="Arial"/>
          <w:sz w:val="18"/>
          <w:szCs w:val="18"/>
        </w:rPr>
        <w:t>s</w:t>
      </w:r>
      <w:r w:rsidRPr="008349E5">
        <w:rPr>
          <w:rFonts w:eastAsia="Arial Unicode MS" w:cs="Arial"/>
          <w:sz w:val="18"/>
          <w:szCs w:val="18"/>
        </w:rPr>
        <w:t xml:space="preserve">ed in the financial </w:t>
      </w:r>
      <w:r w:rsidR="0010776D" w:rsidRPr="008349E5">
        <w:rPr>
          <w:rFonts w:eastAsia="Arial Unicode MS" w:cs="Arial"/>
          <w:sz w:val="18"/>
          <w:szCs w:val="18"/>
        </w:rPr>
        <w:t>information</w:t>
      </w:r>
      <w:r w:rsidRPr="008349E5">
        <w:rPr>
          <w:rFonts w:eastAsia="Arial Unicode MS" w:cs="Arial"/>
          <w:sz w:val="18"/>
          <w:szCs w:val="18"/>
        </w:rPr>
        <w:t xml:space="preserve"> are as follow</w:t>
      </w:r>
      <w:r w:rsidR="00D44BEC" w:rsidRPr="008349E5">
        <w:rPr>
          <w:rFonts w:eastAsia="Arial Unicode MS" w:cs="Arial"/>
          <w:sz w:val="18"/>
          <w:szCs w:val="18"/>
        </w:rPr>
        <w:t>s</w:t>
      </w:r>
      <w:r w:rsidRPr="008349E5">
        <w:rPr>
          <w:rFonts w:eastAsia="Arial Unicode MS" w:cs="Arial"/>
          <w:sz w:val="18"/>
          <w:szCs w:val="18"/>
        </w:rPr>
        <w:t>:</w:t>
      </w:r>
    </w:p>
    <w:p w14:paraId="34C63604" w14:textId="30EA5AD4" w:rsidR="002506E0" w:rsidRPr="008349E5" w:rsidDel="00D03179" w:rsidRDefault="002506E0" w:rsidP="00832943">
      <w:pPr>
        <w:pStyle w:val="Header"/>
        <w:tabs>
          <w:tab w:val="clear" w:pos="4153"/>
          <w:tab w:val="clear" w:pos="8306"/>
        </w:tabs>
        <w:spacing w:line="240" w:lineRule="auto"/>
        <w:ind w:left="540"/>
        <w:jc w:val="both"/>
        <w:rPr>
          <w:rFonts w:eastAsia="Arial Unicode MS" w:cs="Arial"/>
          <w:color w:val="000000" w:themeColor="text1"/>
          <w:sz w:val="18"/>
          <w:szCs w:val="18"/>
        </w:rPr>
      </w:pPr>
    </w:p>
    <w:tbl>
      <w:tblPr>
        <w:tblW w:w="9547" w:type="dxa"/>
        <w:tblInd w:w="-98" w:type="dxa"/>
        <w:tblLayout w:type="fixed"/>
        <w:tblLook w:val="04A0" w:firstRow="1" w:lastRow="0" w:firstColumn="1" w:lastColumn="0" w:noHBand="0" w:noVBand="1"/>
      </w:tblPr>
      <w:tblGrid>
        <w:gridCol w:w="4075"/>
        <w:gridCol w:w="1368"/>
        <w:gridCol w:w="1368"/>
        <w:gridCol w:w="1368"/>
        <w:gridCol w:w="1368"/>
      </w:tblGrid>
      <w:tr w:rsidR="00735DFC" w:rsidRPr="008349E5" w14:paraId="3A075133" w14:textId="77777777" w:rsidTr="002F6B76">
        <w:trPr>
          <w:trHeight w:val="20"/>
        </w:trPr>
        <w:tc>
          <w:tcPr>
            <w:tcW w:w="4075" w:type="dxa"/>
            <w:shd w:val="clear" w:color="auto" w:fill="auto"/>
          </w:tcPr>
          <w:p w14:paraId="331315CA" w14:textId="77777777" w:rsidR="002506E0" w:rsidRPr="008349E5" w:rsidRDefault="002506E0" w:rsidP="0036539D">
            <w:pPr>
              <w:spacing w:line="240" w:lineRule="auto"/>
              <w:ind w:left="527"/>
              <w:rPr>
                <w:rFonts w:eastAsia="Arial Unicode MS" w:cs="Arial"/>
                <w:b/>
                <w:bCs/>
                <w:sz w:val="18"/>
                <w:szCs w:val="18"/>
              </w:rPr>
            </w:pPr>
          </w:p>
        </w:tc>
        <w:tc>
          <w:tcPr>
            <w:tcW w:w="5472" w:type="dxa"/>
            <w:gridSpan w:val="4"/>
            <w:tcBorders>
              <w:top w:val="single" w:sz="4" w:space="0" w:color="auto"/>
              <w:bottom w:val="single" w:sz="4" w:space="0" w:color="auto"/>
            </w:tcBorders>
          </w:tcPr>
          <w:p w14:paraId="7E37B428" w14:textId="217DB2EA" w:rsidR="002506E0" w:rsidRPr="008349E5" w:rsidRDefault="002506E0" w:rsidP="0036539D">
            <w:pPr>
              <w:tabs>
                <w:tab w:val="left" w:pos="2505"/>
              </w:tabs>
              <w:spacing w:line="240" w:lineRule="auto"/>
              <w:ind w:right="-72"/>
              <w:jc w:val="right"/>
              <w:rPr>
                <w:rFonts w:eastAsia="Arial Unicode MS" w:cs="Arial"/>
                <w:b/>
                <w:bCs/>
                <w:sz w:val="18"/>
                <w:szCs w:val="18"/>
                <w:cs/>
                <w:lang w:val="en-US"/>
              </w:rPr>
            </w:pPr>
            <w:r w:rsidRPr="008349E5">
              <w:rPr>
                <w:rFonts w:eastAsia="Arial Unicode MS" w:cs="Arial"/>
                <w:b/>
                <w:bCs/>
                <w:sz w:val="18"/>
                <w:szCs w:val="18"/>
                <w:lang w:val="en-US"/>
              </w:rPr>
              <w:t xml:space="preserve">Consolidated financial </w:t>
            </w:r>
            <w:r w:rsidR="004C0E65" w:rsidRPr="008349E5">
              <w:rPr>
                <w:rFonts w:eastAsia="Arial Unicode MS" w:cs="Arial"/>
                <w:b/>
                <w:bCs/>
                <w:sz w:val="18"/>
                <w:szCs w:val="18"/>
                <w:lang w:val="en-US"/>
              </w:rPr>
              <w:t>information</w:t>
            </w:r>
          </w:p>
        </w:tc>
      </w:tr>
      <w:tr w:rsidR="00735DFC" w:rsidRPr="008349E5" w14:paraId="39DF0B5E" w14:textId="77777777" w:rsidTr="002F6B76">
        <w:trPr>
          <w:trHeight w:val="20"/>
        </w:trPr>
        <w:tc>
          <w:tcPr>
            <w:tcW w:w="4075" w:type="dxa"/>
            <w:shd w:val="clear" w:color="auto" w:fill="auto"/>
          </w:tcPr>
          <w:p w14:paraId="45C2F64E" w14:textId="77777777" w:rsidR="002506E0" w:rsidRPr="008349E5" w:rsidRDefault="002506E0" w:rsidP="0036539D">
            <w:pPr>
              <w:spacing w:line="240" w:lineRule="auto"/>
              <w:ind w:left="527"/>
              <w:rPr>
                <w:rFonts w:eastAsia="Arial Unicode MS" w:cs="Arial"/>
                <w:b/>
                <w:bCs/>
                <w:sz w:val="18"/>
                <w:szCs w:val="18"/>
                <w:cs/>
              </w:rPr>
            </w:pPr>
          </w:p>
        </w:tc>
        <w:tc>
          <w:tcPr>
            <w:tcW w:w="1368" w:type="dxa"/>
            <w:tcBorders>
              <w:top w:val="single" w:sz="4" w:space="0" w:color="auto"/>
            </w:tcBorders>
          </w:tcPr>
          <w:p w14:paraId="636FF3F0" w14:textId="3C19ED9F" w:rsidR="002506E0" w:rsidRPr="008349E5" w:rsidRDefault="002506E0" w:rsidP="0036539D">
            <w:pPr>
              <w:spacing w:line="240" w:lineRule="auto"/>
              <w:ind w:right="-72"/>
              <w:jc w:val="right"/>
              <w:rPr>
                <w:rFonts w:eastAsia="Arial Unicode MS" w:cs="Arial"/>
                <w:b/>
                <w:bCs/>
                <w:sz w:val="18"/>
                <w:szCs w:val="18"/>
                <w:cs/>
                <w:lang w:val="en-US"/>
              </w:rPr>
            </w:pPr>
            <w:r w:rsidRPr="008349E5">
              <w:rPr>
                <w:rFonts w:eastAsia="Arial Unicode MS" w:cs="Arial"/>
                <w:b/>
                <w:bCs/>
                <w:sz w:val="18"/>
                <w:szCs w:val="18"/>
                <w:lang w:val="en-US"/>
              </w:rPr>
              <w:t>Foreign currency</w:t>
            </w:r>
          </w:p>
        </w:tc>
        <w:tc>
          <w:tcPr>
            <w:tcW w:w="1368" w:type="dxa"/>
            <w:tcBorders>
              <w:top w:val="single" w:sz="4" w:space="0" w:color="auto"/>
            </w:tcBorders>
            <w:shd w:val="clear" w:color="auto" w:fill="auto"/>
            <w:vAlign w:val="bottom"/>
          </w:tcPr>
          <w:p w14:paraId="58EE23B7" w14:textId="6CE2CE28" w:rsidR="002506E0" w:rsidRPr="008349E5" w:rsidRDefault="00A207CB" w:rsidP="0036539D">
            <w:pPr>
              <w:spacing w:line="240" w:lineRule="auto"/>
              <w:ind w:right="-72"/>
              <w:jc w:val="right"/>
              <w:rPr>
                <w:rFonts w:eastAsia="Arial Unicode MS" w:cs="Arial"/>
                <w:b/>
                <w:bCs/>
                <w:sz w:val="18"/>
                <w:szCs w:val="18"/>
              </w:rPr>
            </w:pPr>
            <w:r w:rsidRPr="008349E5">
              <w:rPr>
                <w:rFonts w:eastAsia="Arial Unicode MS" w:cs="Arial"/>
                <w:b/>
                <w:bCs/>
                <w:sz w:val="18"/>
                <w:szCs w:val="18"/>
              </w:rPr>
              <w:t xml:space="preserve">30 </w:t>
            </w:r>
            <w:r w:rsidR="00981787" w:rsidRPr="008349E5">
              <w:rPr>
                <w:rFonts w:eastAsia="Arial Unicode MS" w:cs="Arial"/>
                <w:b/>
                <w:bCs/>
                <w:sz w:val="18"/>
                <w:szCs w:val="18"/>
              </w:rPr>
              <w:t>September</w:t>
            </w:r>
            <w:r w:rsidR="00D80FE4" w:rsidRPr="008349E5">
              <w:rPr>
                <w:rFonts w:eastAsia="Arial Unicode MS" w:cs="Arial"/>
                <w:b/>
                <w:bCs/>
                <w:sz w:val="18"/>
                <w:szCs w:val="18"/>
                <w:lang w:val="en-US"/>
              </w:rPr>
              <w:br/>
            </w:r>
            <w:r w:rsidR="002506E0" w:rsidRPr="008349E5">
              <w:rPr>
                <w:rFonts w:eastAsia="Arial Unicode MS" w:cs="Arial"/>
                <w:b/>
                <w:bCs/>
                <w:sz w:val="18"/>
                <w:szCs w:val="18"/>
                <w:lang w:val="en-US"/>
              </w:rPr>
              <w:t xml:space="preserve"> </w:t>
            </w:r>
            <w:r w:rsidR="002A6DA3" w:rsidRPr="008349E5">
              <w:rPr>
                <w:rFonts w:eastAsia="Arial Unicode MS" w:cs="Arial"/>
                <w:b/>
                <w:bCs/>
                <w:sz w:val="18"/>
                <w:szCs w:val="18"/>
              </w:rPr>
              <w:t>2023</w:t>
            </w:r>
          </w:p>
        </w:tc>
        <w:tc>
          <w:tcPr>
            <w:tcW w:w="1368" w:type="dxa"/>
          </w:tcPr>
          <w:p w14:paraId="42DD020A" w14:textId="10E7C1F1" w:rsidR="002506E0" w:rsidRPr="008349E5" w:rsidRDefault="002506E0" w:rsidP="0036539D">
            <w:pPr>
              <w:spacing w:line="240" w:lineRule="auto"/>
              <w:ind w:right="-72"/>
              <w:jc w:val="right"/>
              <w:rPr>
                <w:rFonts w:eastAsia="Arial Unicode MS" w:cs="Arial"/>
                <w:b/>
                <w:bCs/>
                <w:sz w:val="18"/>
                <w:szCs w:val="18"/>
                <w:cs/>
              </w:rPr>
            </w:pPr>
            <w:r w:rsidRPr="008349E5">
              <w:rPr>
                <w:rFonts w:eastAsia="Arial Unicode MS" w:cs="Arial"/>
                <w:b/>
                <w:bCs/>
                <w:sz w:val="18"/>
                <w:szCs w:val="18"/>
                <w:lang w:val="en-US"/>
              </w:rPr>
              <w:t>Foreign currency</w:t>
            </w:r>
          </w:p>
        </w:tc>
        <w:tc>
          <w:tcPr>
            <w:tcW w:w="1368" w:type="dxa"/>
            <w:shd w:val="clear" w:color="auto" w:fill="auto"/>
            <w:vAlign w:val="bottom"/>
          </w:tcPr>
          <w:p w14:paraId="33A41C50" w14:textId="1E3D4B5D" w:rsidR="002506E0" w:rsidRPr="008349E5" w:rsidRDefault="002A6DA3" w:rsidP="0036539D">
            <w:pPr>
              <w:spacing w:line="240" w:lineRule="auto"/>
              <w:ind w:right="-72"/>
              <w:jc w:val="right"/>
              <w:rPr>
                <w:rFonts w:eastAsia="Arial Unicode MS" w:cs="Arial"/>
                <w:b/>
                <w:bCs/>
                <w:sz w:val="18"/>
                <w:szCs w:val="18"/>
              </w:rPr>
            </w:pPr>
            <w:r w:rsidRPr="008349E5">
              <w:rPr>
                <w:rFonts w:eastAsia="Arial Unicode MS" w:cs="Arial"/>
                <w:b/>
                <w:bCs/>
                <w:sz w:val="18"/>
                <w:szCs w:val="18"/>
              </w:rPr>
              <w:t>31</w:t>
            </w:r>
            <w:r w:rsidR="007E761D" w:rsidRPr="008349E5">
              <w:rPr>
                <w:rFonts w:eastAsia="Arial Unicode MS" w:cs="Arial"/>
                <w:b/>
                <w:bCs/>
                <w:sz w:val="18"/>
                <w:szCs w:val="18"/>
              </w:rPr>
              <w:t xml:space="preserve"> December </w:t>
            </w:r>
            <w:r w:rsidRPr="008349E5">
              <w:rPr>
                <w:rFonts w:eastAsia="Arial Unicode MS" w:cs="Arial"/>
                <w:b/>
                <w:bCs/>
                <w:sz w:val="18"/>
                <w:szCs w:val="18"/>
              </w:rPr>
              <w:t>2022</w:t>
            </w:r>
          </w:p>
        </w:tc>
      </w:tr>
      <w:tr w:rsidR="00735DFC" w:rsidRPr="008349E5" w14:paraId="6F21D255" w14:textId="77777777" w:rsidTr="002F6B76">
        <w:trPr>
          <w:trHeight w:val="20"/>
        </w:trPr>
        <w:tc>
          <w:tcPr>
            <w:tcW w:w="4075" w:type="dxa"/>
            <w:shd w:val="clear" w:color="auto" w:fill="auto"/>
          </w:tcPr>
          <w:p w14:paraId="3CC3FAFA" w14:textId="77777777" w:rsidR="00B42852" w:rsidRPr="008349E5" w:rsidRDefault="00B42852" w:rsidP="0036539D">
            <w:pPr>
              <w:spacing w:line="240" w:lineRule="auto"/>
              <w:ind w:left="527"/>
              <w:rPr>
                <w:rFonts w:eastAsia="Arial Unicode MS" w:cs="Arial"/>
                <w:sz w:val="18"/>
                <w:szCs w:val="18"/>
              </w:rPr>
            </w:pPr>
          </w:p>
        </w:tc>
        <w:tc>
          <w:tcPr>
            <w:tcW w:w="1368" w:type="dxa"/>
            <w:tcBorders>
              <w:bottom w:val="single" w:sz="4" w:space="0" w:color="auto"/>
            </w:tcBorders>
          </w:tcPr>
          <w:p w14:paraId="45801CE4" w14:textId="5AA3479C" w:rsidR="00B42852" w:rsidRPr="008349E5" w:rsidRDefault="00B42852" w:rsidP="0036539D">
            <w:pPr>
              <w:spacing w:line="240" w:lineRule="auto"/>
              <w:ind w:right="-72"/>
              <w:jc w:val="right"/>
              <w:rPr>
                <w:rFonts w:eastAsia="Arial Unicode MS" w:cs="Arial"/>
                <w:b/>
                <w:bCs/>
                <w:sz w:val="18"/>
                <w:szCs w:val="18"/>
                <w:cs/>
                <w:lang w:val="en-US"/>
              </w:rPr>
            </w:pPr>
            <w:r w:rsidRPr="008349E5">
              <w:rPr>
                <w:rFonts w:eastAsia="Arial Unicode MS" w:cs="Arial"/>
                <w:b/>
                <w:bCs/>
                <w:sz w:val="18"/>
                <w:szCs w:val="18"/>
                <w:lang w:val="en-US"/>
              </w:rPr>
              <w:t>Million</w:t>
            </w:r>
          </w:p>
        </w:tc>
        <w:tc>
          <w:tcPr>
            <w:tcW w:w="1368" w:type="dxa"/>
            <w:tcBorders>
              <w:bottom w:val="single" w:sz="4" w:space="0" w:color="auto"/>
            </w:tcBorders>
            <w:shd w:val="clear" w:color="auto" w:fill="auto"/>
            <w:vAlign w:val="bottom"/>
            <w:hideMark/>
          </w:tcPr>
          <w:p w14:paraId="5EE12906" w14:textId="29AB38F4" w:rsidR="00B42852" w:rsidRPr="008349E5" w:rsidRDefault="00B42852" w:rsidP="0036539D">
            <w:pPr>
              <w:spacing w:line="240" w:lineRule="auto"/>
              <w:ind w:right="-72"/>
              <w:jc w:val="right"/>
              <w:rPr>
                <w:rFonts w:eastAsia="Arial Unicode MS" w:cs="Arial"/>
                <w:b/>
                <w:bCs/>
                <w:sz w:val="18"/>
                <w:szCs w:val="18"/>
                <w:cs/>
                <w:lang w:val="en-US"/>
              </w:rPr>
            </w:pPr>
            <w:r w:rsidRPr="008349E5">
              <w:rPr>
                <w:rFonts w:eastAsia="Arial Unicode MS" w:cs="Arial"/>
                <w:b/>
                <w:bCs/>
                <w:sz w:val="18"/>
                <w:szCs w:val="18"/>
                <w:lang w:val="en-US"/>
              </w:rPr>
              <w:t>Million Baht</w:t>
            </w:r>
          </w:p>
        </w:tc>
        <w:tc>
          <w:tcPr>
            <w:tcW w:w="1368" w:type="dxa"/>
            <w:tcBorders>
              <w:bottom w:val="single" w:sz="4" w:space="0" w:color="auto"/>
            </w:tcBorders>
          </w:tcPr>
          <w:p w14:paraId="7EEFAEFB" w14:textId="1CEF49ED" w:rsidR="00B42852" w:rsidRPr="008349E5" w:rsidRDefault="00B42852" w:rsidP="0036539D">
            <w:pPr>
              <w:spacing w:line="240" w:lineRule="auto"/>
              <w:ind w:right="-72"/>
              <w:jc w:val="right"/>
              <w:rPr>
                <w:rFonts w:eastAsia="Arial Unicode MS" w:cs="Arial"/>
                <w:b/>
                <w:bCs/>
                <w:sz w:val="18"/>
                <w:szCs w:val="18"/>
                <w:cs/>
              </w:rPr>
            </w:pPr>
            <w:r w:rsidRPr="008349E5">
              <w:rPr>
                <w:rFonts w:eastAsia="Arial Unicode MS" w:cs="Arial"/>
                <w:b/>
                <w:bCs/>
                <w:sz w:val="18"/>
                <w:szCs w:val="18"/>
                <w:lang w:val="en-US"/>
              </w:rPr>
              <w:t>Million</w:t>
            </w:r>
          </w:p>
        </w:tc>
        <w:tc>
          <w:tcPr>
            <w:tcW w:w="1368" w:type="dxa"/>
            <w:tcBorders>
              <w:bottom w:val="single" w:sz="4" w:space="0" w:color="auto"/>
            </w:tcBorders>
            <w:shd w:val="clear" w:color="auto" w:fill="auto"/>
            <w:vAlign w:val="bottom"/>
            <w:hideMark/>
          </w:tcPr>
          <w:p w14:paraId="4C18D14A" w14:textId="28B4BC7D" w:rsidR="00B42852" w:rsidRPr="008349E5" w:rsidRDefault="00B42852" w:rsidP="0036539D">
            <w:pPr>
              <w:spacing w:line="240" w:lineRule="auto"/>
              <w:ind w:right="-72"/>
              <w:jc w:val="right"/>
              <w:rPr>
                <w:rFonts w:eastAsia="Arial Unicode MS" w:cs="Arial"/>
                <w:b/>
                <w:bCs/>
                <w:sz w:val="18"/>
                <w:szCs w:val="18"/>
                <w:cs/>
                <w:lang w:val="en-US"/>
              </w:rPr>
            </w:pPr>
            <w:r w:rsidRPr="008349E5">
              <w:rPr>
                <w:rFonts w:eastAsia="Arial Unicode MS" w:cs="Arial"/>
                <w:b/>
                <w:bCs/>
                <w:sz w:val="18"/>
                <w:szCs w:val="18"/>
                <w:lang w:val="en-US"/>
              </w:rPr>
              <w:t>Million Baht</w:t>
            </w:r>
          </w:p>
        </w:tc>
      </w:tr>
      <w:tr w:rsidR="00735DFC" w:rsidRPr="008349E5" w14:paraId="23A6A685" w14:textId="77777777" w:rsidTr="00FF724D">
        <w:trPr>
          <w:trHeight w:val="20"/>
        </w:trPr>
        <w:tc>
          <w:tcPr>
            <w:tcW w:w="4075" w:type="dxa"/>
            <w:shd w:val="clear" w:color="auto" w:fill="auto"/>
          </w:tcPr>
          <w:p w14:paraId="7F8EE788" w14:textId="77777777" w:rsidR="002506E0" w:rsidRPr="008349E5" w:rsidRDefault="002506E0" w:rsidP="0036539D">
            <w:pPr>
              <w:spacing w:line="240" w:lineRule="auto"/>
              <w:ind w:left="527"/>
              <w:rPr>
                <w:rFonts w:eastAsia="Arial Unicode MS" w:cs="Arial"/>
                <w:sz w:val="18"/>
                <w:szCs w:val="18"/>
              </w:rPr>
            </w:pPr>
          </w:p>
        </w:tc>
        <w:tc>
          <w:tcPr>
            <w:tcW w:w="1368" w:type="dxa"/>
            <w:tcBorders>
              <w:top w:val="single" w:sz="4" w:space="0" w:color="auto"/>
            </w:tcBorders>
            <w:shd w:val="clear" w:color="auto" w:fill="FAFAFA"/>
          </w:tcPr>
          <w:p w14:paraId="285558E6" w14:textId="77777777" w:rsidR="002506E0" w:rsidRPr="008349E5" w:rsidRDefault="002506E0" w:rsidP="0036539D">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6D403935" w14:textId="77777777" w:rsidR="002506E0" w:rsidRPr="008349E5" w:rsidRDefault="002506E0" w:rsidP="0036539D">
            <w:pPr>
              <w:spacing w:line="240" w:lineRule="auto"/>
              <w:ind w:right="-72"/>
              <w:jc w:val="right"/>
              <w:rPr>
                <w:rFonts w:eastAsia="Arial Unicode MS" w:cs="Arial"/>
                <w:sz w:val="18"/>
                <w:szCs w:val="18"/>
              </w:rPr>
            </w:pPr>
          </w:p>
        </w:tc>
        <w:tc>
          <w:tcPr>
            <w:tcW w:w="1368" w:type="dxa"/>
            <w:tcBorders>
              <w:top w:val="single" w:sz="4" w:space="0" w:color="auto"/>
            </w:tcBorders>
          </w:tcPr>
          <w:p w14:paraId="53DF954C" w14:textId="77777777" w:rsidR="002506E0" w:rsidRPr="008349E5" w:rsidRDefault="002506E0" w:rsidP="0036539D">
            <w:pPr>
              <w:spacing w:line="240" w:lineRule="auto"/>
              <w:ind w:right="-72"/>
              <w:jc w:val="right"/>
              <w:rPr>
                <w:rFonts w:eastAsia="Arial Unicode MS" w:cs="Arial"/>
                <w:sz w:val="18"/>
                <w:szCs w:val="18"/>
              </w:rPr>
            </w:pPr>
          </w:p>
        </w:tc>
        <w:tc>
          <w:tcPr>
            <w:tcW w:w="1368" w:type="dxa"/>
            <w:tcBorders>
              <w:top w:val="single" w:sz="4" w:space="0" w:color="auto"/>
            </w:tcBorders>
          </w:tcPr>
          <w:p w14:paraId="436F65F1" w14:textId="77777777" w:rsidR="002506E0" w:rsidRPr="008349E5" w:rsidRDefault="002506E0" w:rsidP="0036539D">
            <w:pPr>
              <w:spacing w:line="240" w:lineRule="auto"/>
              <w:ind w:right="-72"/>
              <w:jc w:val="right"/>
              <w:rPr>
                <w:rFonts w:eastAsia="Arial Unicode MS" w:cs="Arial"/>
                <w:sz w:val="18"/>
                <w:szCs w:val="18"/>
              </w:rPr>
            </w:pPr>
          </w:p>
        </w:tc>
      </w:tr>
      <w:tr w:rsidR="00631963" w:rsidRPr="008349E5" w14:paraId="36D7F627" w14:textId="77777777" w:rsidTr="00FF724D">
        <w:trPr>
          <w:trHeight w:val="20"/>
        </w:trPr>
        <w:tc>
          <w:tcPr>
            <w:tcW w:w="4075" w:type="dxa"/>
            <w:shd w:val="clear" w:color="auto" w:fill="auto"/>
          </w:tcPr>
          <w:p w14:paraId="4B4EF93C" w14:textId="16D16E3E" w:rsidR="00631963" w:rsidRPr="008349E5" w:rsidRDefault="00631963" w:rsidP="0036539D">
            <w:pPr>
              <w:tabs>
                <w:tab w:val="left" w:pos="0"/>
                <w:tab w:val="left" w:pos="1276"/>
                <w:tab w:val="center" w:pos="3402"/>
                <w:tab w:val="center" w:pos="4536"/>
                <w:tab w:val="center" w:pos="5670"/>
                <w:tab w:val="center" w:pos="6804"/>
                <w:tab w:val="right" w:pos="7655"/>
              </w:tabs>
              <w:spacing w:line="240" w:lineRule="auto"/>
              <w:ind w:left="527" w:right="-72"/>
              <w:jc w:val="both"/>
              <w:rPr>
                <w:rFonts w:eastAsia="Arial Unicode MS" w:cs="Arial"/>
                <w:sz w:val="18"/>
                <w:szCs w:val="18"/>
                <w:lang w:val="en-US"/>
              </w:rPr>
            </w:pPr>
            <w:r w:rsidRPr="008349E5">
              <w:rPr>
                <w:rFonts w:eastAsia="Arial Unicode MS" w:cs="Arial"/>
                <w:sz w:val="18"/>
                <w:szCs w:val="18"/>
                <w:lang w:val="en-US"/>
              </w:rPr>
              <w:t>Baht</w:t>
            </w:r>
          </w:p>
        </w:tc>
        <w:tc>
          <w:tcPr>
            <w:tcW w:w="1368" w:type="dxa"/>
            <w:shd w:val="clear" w:color="auto" w:fill="FAFAFA"/>
          </w:tcPr>
          <w:p w14:paraId="2FBC4020" w14:textId="482458A0" w:rsidR="00631963" w:rsidRPr="008349E5" w:rsidRDefault="009367F8" w:rsidP="0036539D">
            <w:pPr>
              <w:spacing w:line="240" w:lineRule="auto"/>
              <w:ind w:right="-72"/>
              <w:jc w:val="right"/>
              <w:rPr>
                <w:rFonts w:cs="Arial"/>
                <w:sz w:val="18"/>
                <w:szCs w:val="18"/>
              </w:rPr>
            </w:pPr>
            <w:r w:rsidRPr="008349E5">
              <w:rPr>
                <w:rFonts w:cs="Arial"/>
                <w:sz w:val="18"/>
                <w:szCs w:val="18"/>
              </w:rPr>
              <w:t>-</w:t>
            </w:r>
          </w:p>
        </w:tc>
        <w:tc>
          <w:tcPr>
            <w:tcW w:w="1368" w:type="dxa"/>
            <w:shd w:val="clear" w:color="auto" w:fill="FAFAFA"/>
          </w:tcPr>
          <w:p w14:paraId="63F4D07B" w14:textId="6E75425E" w:rsidR="00631963" w:rsidRPr="008349E5" w:rsidRDefault="009367F8" w:rsidP="0036539D">
            <w:pPr>
              <w:spacing w:line="240" w:lineRule="auto"/>
              <w:ind w:right="-72"/>
              <w:jc w:val="right"/>
              <w:rPr>
                <w:rFonts w:cs="Arial"/>
                <w:sz w:val="18"/>
                <w:szCs w:val="18"/>
              </w:rPr>
            </w:pPr>
            <w:r w:rsidRPr="008349E5">
              <w:rPr>
                <w:rFonts w:cs="Arial"/>
                <w:sz w:val="18"/>
                <w:szCs w:val="18"/>
              </w:rPr>
              <w:t>1,856</w:t>
            </w:r>
          </w:p>
        </w:tc>
        <w:tc>
          <w:tcPr>
            <w:tcW w:w="1368" w:type="dxa"/>
          </w:tcPr>
          <w:p w14:paraId="41EEFC1D" w14:textId="61A6CB5F" w:rsidR="00631963" w:rsidRPr="008349E5" w:rsidRDefault="00631963" w:rsidP="0036539D">
            <w:pPr>
              <w:spacing w:line="240" w:lineRule="auto"/>
              <w:ind w:right="-72"/>
              <w:jc w:val="right"/>
              <w:rPr>
                <w:rFonts w:cs="Arial"/>
                <w:sz w:val="18"/>
                <w:szCs w:val="18"/>
              </w:rPr>
            </w:pPr>
            <w:r w:rsidRPr="008349E5">
              <w:rPr>
                <w:rFonts w:cs="Arial"/>
                <w:sz w:val="18"/>
                <w:szCs w:val="18"/>
              </w:rPr>
              <w:t>-</w:t>
            </w:r>
          </w:p>
        </w:tc>
        <w:tc>
          <w:tcPr>
            <w:tcW w:w="1368" w:type="dxa"/>
          </w:tcPr>
          <w:p w14:paraId="084AC0ED" w14:textId="2A183E79" w:rsidR="00631963" w:rsidRPr="008349E5" w:rsidRDefault="00631963" w:rsidP="0036539D">
            <w:pPr>
              <w:spacing w:line="240" w:lineRule="auto"/>
              <w:ind w:right="-72"/>
              <w:jc w:val="right"/>
              <w:rPr>
                <w:rFonts w:eastAsia="Arial Unicode MS" w:cs="Arial"/>
                <w:sz w:val="18"/>
                <w:szCs w:val="18"/>
              </w:rPr>
            </w:pPr>
            <w:r w:rsidRPr="008349E5">
              <w:rPr>
                <w:rFonts w:cs="Arial"/>
                <w:sz w:val="18"/>
                <w:szCs w:val="18"/>
              </w:rPr>
              <w:t>2,960</w:t>
            </w:r>
          </w:p>
        </w:tc>
      </w:tr>
      <w:tr w:rsidR="00631963" w:rsidRPr="008349E5" w14:paraId="20E662AB" w14:textId="77777777" w:rsidTr="00FF724D">
        <w:trPr>
          <w:trHeight w:val="20"/>
        </w:trPr>
        <w:tc>
          <w:tcPr>
            <w:tcW w:w="4075" w:type="dxa"/>
            <w:shd w:val="clear" w:color="auto" w:fill="auto"/>
          </w:tcPr>
          <w:p w14:paraId="160AF689" w14:textId="0AAB4997" w:rsidR="00631963" w:rsidRPr="008349E5" w:rsidRDefault="00631963" w:rsidP="0036539D">
            <w:pPr>
              <w:tabs>
                <w:tab w:val="left" w:pos="0"/>
                <w:tab w:val="left" w:pos="1276"/>
                <w:tab w:val="center" w:pos="3402"/>
                <w:tab w:val="center" w:pos="4536"/>
                <w:tab w:val="center" w:pos="5670"/>
                <w:tab w:val="center" w:pos="6804"/>
                <w:tab w:val="right" w:pos="7655"/>
              </w:tabs>
              <w:spacing w:line="240" w:lineRule="auto"/>
              <w:ind w:left="527" w:right="-72"/>
              <w:jc w:val="both"/>
              <w:rPr>
                <w:rFonts w:eastAsia="Arial Unicode MS" w:cs="Arial"/>
                <w:sz w:val="18"/>
                <w:szCs w:val="18"/>
                <w:cs/>
              </w:rPr>
            </w:pPr>
            <w:r w:rsidRPr="008349E5">
              <w:rPr>
                <w:rFonts w:eastAsia="Arial Unicode MS" w:cs="Arial"/>
                <w:sz w:val="18"/>
                <w:szCs w:val="18"/>
              </w:rPr>
              <w:t>US Dollar</w:t>
            </w:r>
          </w:p>
        </w:tc>
        <w:tc>
          <w:tcPr>
            <w:tcW w:w="1368" w:type="dxa"/>
            <w:shd w:val="clear" w:color="auto" w:fill="FAFAFA"/>
          </w:tcPr>
          <w:p w14:paraId="3DA09A5F" w14:textId="419A6FBA" w:rsidR="00631963" w:rsidRPr="008349E5" w:rsidRDefault="009367F8" w:rsidP="0036539D">
            <w:pPr>
              <w:spacing w:line="240" w:lineRule="auto"/>
              <w:ind w:right="-72"/>
              <w:jc w:val="right"/>
              <w:rPr>
                <w:rFonts w:cs="Arial"/>
                <w:sz w:val="18"/>
                <w:szCs w:val="18"/>
              </w:rPr>
            </w:pPr>
            <w:r w:rsidRPr="008349E5">
              <w:rPr>
                <w:rFonts w:cs="Arial"/>
                <w:sz w:val="18"/>
                <w:szCs w:val="18"/>
              </w:rPr>
              <w:t>609</w:t>
            </w:r>
          </w:p>
        </w:tc>
        <w:tc>
          <w:tcPr>
            <w:tcW w:w="1368" w:type="dxa"/>
            <w:shd w:val="clear" w:color="auto" w:fill="FAFAFA"/>
          </w:tcPr>
          <w:p w14:paraId="554EF59E" w14:textId="5415171B" w:rsidR="00631963" w:rsidRPr="008349E5" w:rsidRDefault="009367F8" w:rsidP="0036539D">
            <w:pPr>
              <w:spacing w:line="240" w:lineRule="auto"/>
              <w:ind w:right="-72"/>
              <w:jc w:val="right"/>
              <w:rPr>
                <w:rFonts w:cs="Arial"/>
                <w:sz w:val="18"/>
                <w:szCs w:val="18"/>
              </w:rPr>
            </w:pPr>
            <w:r w:rsidRPr="008349E5">
              <w:rPr>
                <w:rFonts w:cs="Arial"/>
                <w:sz w:val="18"/>
                <w:szCs w:val="18"/>
              </w:rPr>
              <w:t>22,374</w:t>
            </w:r>
          </w:p>
        </w:tc>
        <w:tc>
          <w:tcPr>
            <w:tcW w:w="1368" w:type="dxa"/>
          </w:tcPr>
          <w:p w14:paraId="513196B3" w14:textId="691FFDBB" w:rsidR="00631963" w:rsidRPr="008349E5" w:rsidRDefault="00631963" w:rsidP="0036539D">
            <w:pPr>
              <w:spacing w:line="240" w:lineRule="auto"/>
              <w:ind w:right="-72"/>
              <w:jc w:val="right"/>
              <w:rPr>
                <w:rFonts w:cs="Arial"/>
                <w:sz w:val="18"/>
                <w:szCs w:val="18"/>
              </w:rPr>
            </w:pPr>
            <w:r w:rsidRPr="008349E5">
              <w:rPr>
                <w:rFonts w:cs="Arial"/>
                <w:sz w:val="18"/>
                <w:szCs w:val="18"/>
              </w:rPr>
              <w:t>630</w:t>
            </w:r>
          </w:p>
        </w:tc>
        <w:tc>
          <w:tcPr>
            <w:tcW w:w="1368" w:type="dxa"/>
          </w:tcPr>
          <w:p w14:paraId="766F24DE" w14:textId="434C62FB" w:rsidR="00631963" w:rsidRPr="008349E5" w:rsidRDefault="00631963" w:rsidP="0036539D">
            <w:pPr>
              <w:spacing w:line="240" w:lineRule="auto"/>
              <w:ind w:right="-72"/>
              <w:jc w:val="right"/>
              <w:rPr>
                <w:rFonts w:eastAsia="Arial Unicode MS" w:cs="Arial"/>
                <w:sz w:val="18"/>
                <w:szCs w:val="18"/>
              </w:rPr>
            </w:pPr>
            <w:r w:rsidRPr="008349E5">
              <w:rPr>
                <w:rFonts w:cs="Arial"/>
                <w:sz w:val="18"/>
                <w:szCs w:val="18"/>
              </w:rPr>
              <w:t>21,869</w:t>
            </w:r>
          </w:p>
        </w:tc>
      </w:tr>
      <w:tr w:rsidR="00631963" w:rsidRPr="008349E5" w14:paraId="235E1804" w14:textId="77777777" w:rsidTr="00FF724D">
        <w:trPr>
          <w:trHeight w:val="20"/>
        </w:trPr>
        <w:tc>
          <w:tcPr>
            <w:tcW w:w="4075" w:type="dxa"/>
            <w:shd w:val="clear" w:color="auto" w:fill="auto"/>
          </w:tcPr>
          <w:p w14:paraId="586FBA86" w14:textId="0C9C269A" w:rsidR="00631963" w:rsidRPr="008349E5" w:rsidRDefault="00631963" w:rsidP="0036539D">
            <w:pPr>
              <w:tabs>
                <w:tab w:val="left" w:pos="0"/>
                <w:tab w:val="left" w:pos="1276"/>
                <w:tab w:val="center" w:pos="3402"/>
                <w:tab w:val="center" w:pos="4536"/>
                <w:tab w:val="center" w:pos="5670"/>
                <w:tab w:val="center" w:pos="6804"/>
                <w:tab w:val="right" w:pos="7655"/>
              </w:tabs>
              <w:spacing w:line="240" w:lineRule="auto"/>
              <w:ind w:left="527" w:right="-72"/>
              <w:jc w:val="both"/>
              <w:rPr>
                <w:rFonts w:eastAsia="Arial Unicode MS" w:cs="Arial"/>
                <w:sz w:val="18"/>
                <w:szCs w:val="18"/>
                <w:cs/>
              </w:rPr>
            </w:pPr>
            <w:r w:rsidRPr="008349E5">
              <w:rPr>
                <w:rFonts w:eastAsia="Arial Unicode MS" w:cs="Arial"/>
                <w:sz w:val="18"/>
                <w:szCs w:val="18"/>
              </w:rPr>
              <w:t xml:space="preserve">Swedish </w:t>
            </w:r>
            <w:r w:rsidR="000B515A" w:rsidRPr="008349E5">
              <w:rPr>
                <w:rFonts w:eastAsia="Arial Unicode MS" w:cs="Arial"/>
                <w:sz w:val="18"/>
                <w:szCs w:val="18"/>
              </w:rPr>
              <w:t>K</w:t>
            </w:r>
            <w:r w:rsidRPr="008349E5">
              <w:rPr>
                <w:rFonts w:eastAsia="Arial Unicode MS" w:cs="Arial"/>
                <w:sz w:val="18"/>
                <w:szCs w:val="18"/>
              </w:rPr>
              <w:t>rona</w:t>
            </w:r>
          </w:p>
        </w:tc>
        <w:tc>
          <w:tcPr>
            <w:tcW w:w="1368" w:type="dxa"/>
            <w:shd w:val="clear" w:color="auto" w:fill="FAFAFA"/>
          </w:tcPr>
          <w:p w14:paraId="515386F6" w14:textId="641269E2" w:rsidR="00631963" w:rsidRPr="008349E5" w:rsidRDefault="009367F8" w:rsidP="0036539D">
            <w:pPr>
              <w:spacing w:line="240" w:lineRule="auto"/>
              <w:ind w:right="-72"/>
              <w:jc w:val="right"/>
              <w:rPr>
                <w:rFonts w:cs="Arial"/>
                <w:sz w:val="18"/>
                <w:szCs w:val="18"/>
              </w:rPr>
            </w:pPr>
            <w:r w:rsidRPr="008349E5">
              <w:rPr>
                <w:rFonts w:cs="Arial"/>
                <w:sz w:val="18"/>
                <w:szCs w:val="18"/>
              </w:rPr>
              <w:t>126</w:t>
            </w:r>
          </w:p>
        </w:tc>
        <w:tc>
          <w:tcPr>
            <w:tcW w:w="1368" w:type="dxa"/>
            <w:shd w:val="clear" w:color="auto" w:fill="FAFAFA"/>
          </w:tcPr>
          <w:p w14:paraId="0C6D74DF" w14:textId="40C096A4" w:rsidR="00631963" w:rsidRPr="008349E5" w:rsidRDefault="009367F8" w:rsidP="0036539D">
            <w:pPr>
              <w:spacing w:line="240" w:lineRule="auto"/>
              <w:ind w:right="-72"/>
              <w:jc w:val="right"/>
              <w:rPr>
                <w:rFonts w:cs="Arial"/>
                <w:sz w:val="18"/>
                <w:szCs w:val="18"/>
              </w:rPr>
            </w:pPr>
            <w:r w:rsidRPr="008349E5">
              <w:rPr>
                <w:rFonts w:cs="Arial"/>
                <w:sz w:val="18"/>
                <w:szCs w:val="18"/>
              </w:rPr>
              <w:t>426</w:t>
            </w:r>
          </w:p>
        </w:tc>
        <w:tc>
          <w:tcPr>
            <w:tcW w:w="1368" w:type="dxa"/>
          </w:tcPr>
          <w:p w14:paraId="5E2938E5" w14:textId="73CA38CB" w:rsidR="00631963" w:rsidRPr="008349E5" w:rsidRDefault="00631963" w:rsidP="0036539D">
            <w:pPr>
              <w:spacing w:line="240" w:lineRule="auto"/>
              <w:ind w:right="-72"/>
              <w:jc w:val="right"/>
              <w:rPr>
                <w:rFonts w:cs="Arial"/>
                <w:sz w:val="18"/>
                <w:szCs w:val="18"/>
              </w:rPr>
            </w:pPr>
            <w:r w:rsidRPr="008349E5">
              <w:rPr>
                <w:rFonts w:cs="Arial"/>
                <w:sz w:val="18"/>
                <w:szCs w:val="18"/>
              </w:rPr>
              <w:t>391</w:t>
            </w:r>
          </w:p>
        </w:tc>
        <w:tc>
          <w:tcPr>
            <w:tcW w:w="1368" w:type="dxa"/>
          </w:tcPr>
          <w:p w14:paraId="6E7897A2" w14:textId="4DABB36F" w:rsidR="00631963" w:rsidRPr="008349E5" w:rsidRDefault="00631963" w:rsidP="0036539D">
            <w:pPr>
              <w:spacing w:line="240" w:lineRule="auto"/>
              <w:ind w:right="-72"/>
              <w:jc w:val="right"/>
              <w:rPr>
                <w:rFonts w:eastAsia="Arial Unicode MS" w:cs="Arial"/>
                <w:sz w:val="18"/>
                <w:szCs w:val="18"/>
              </w:rPr>
            </w:pPr>
            <w:r w:rsidRPr="008349E5">
              <w:rPr>
                <w:rFonts w:cs="Arial"/>
                <w:sz w:val="18"/>
                <w:szCs w:val="18"/>
              </w:rPr>
              <w:t>1,306</w:t>
            </w:r>
          </w:p>
        </w:tc>
      </w:tr>
      <w:tr w:rsidR="00D70E4E" w:rsidRPr="008349E5" w14:paraId="5DC1751B" w14:textId="77777777" w:rsidTr="00FF724D">
        <w:trPr>
          <w:trHeight w:val="20"/>
        </w:trPr>
        <w:tc>
          <w:tcPr>
            <w:tcW w:w="4075" w:type="dxa"/>
            <w:shd w:val="clear" w:color="auto" w:fill="auto"/>
          </w:tcPr>
          <w:p w14:paraId="3B375EA0" w14:textId="4C443BAD" w:rsidR="00D70E4E" w:rsidRPr="008349E5" w:rsidRDefault="00D70E4E" w:rsidP="0036539D">
            <w:pPr>
              <w:tabs>
                <w:tab w:val="left" w:pos="0"/>
                <w:tab w:val="left" w:pos="1276"/>
                <w:tab w:val="center" w:pos="3402"/>
                <w:tab w:val="center" w:pos="4536"/>
                <w:tab w:val="center" w:pos="5670"/>
                <w:tab w:val="center" w:pos="6804"/>
                <w:tab w:val="right" w:pos="7655"/>
              </w:tabs>
              <w:spacing w:line="240" w:lineRule="auto"/>
              <w:ind w:left="527" w:right="-72"/>
              <w:jc w:val="both"/>
              <w:rPr>
                <w:rFonts w:eastAsia="Arial Unicode MS" w:cs="Arial"/>
                <w:sz w:val="18"/>
                <w:szCs w:val="18"/>
              </w:rPr>
            </w:pPr>
            <w:r w:rsidRPr="008349E5">
              <w:rPr>
                <w:rFonts w:eastAsia="Arial Unicode MS" w:cs="Arial"/>
                <w:sz w:val="18"/>
                <w:szCs w:val="18"/>
              </w:rPr>
              <w:t>Japanese Yen</w:t>
            </w:r>
          </w:p>
        </w:tc>
        <w:tc>
          <w:tcPr>
            <w:tcW w:w="1368" w:type="dxa"/>
            <w:shd w:val="clear" w:color="auto" w:fill="FAFAFA"/>
          </w:tcPr>
          <w:p w14:paraId="5635F205" w14:textId="6B38BC20" w:rsidR="00D70E4E" w:rsidRPr="008349E5" w:rsidRDefault="009367F8" w:rsidP="0036539D">
            <w:pPr>
              <w:spacing w:line="240" w:lineRule="auto"/>
              <w:ind w:right="-72"/>
              <w:jc w:val="right"/>
              <w:rPr>
                <w:rFonts w:cs="Arial"/>
                <w:sz w:val="18"/>
                <w:szCs w:val="18"/>
              </w:rPr>
            </w:pPr>
            <w:r w:rsidRPr="008349E5">
              <w:rPr>
                <w:rFonts w:cs="Arial"/>
                <w:sz w:val="18"/>
                <w:szCs w:val="18"/>
              </w:rPr>
              <w:t>23</w:t>
            </w:r>
          </w:p>
        </w:tc>
        <w:tc>
          <w:tcPr>
            <w:tcW w:w="1368" w:type="dxa"/>
            <w:shd w:val="clear" w:color="auto" w:fill="FAFAFA"/>
          </w:tcPr>
          <w:p w14:paraId="6E92981C" w14:textId="375FFA2E" w:rsidR="00D70E4E" w:rsidRPr="008349E5" w:rsidRDefault="009367F8" w:rsidP="0036539D">
            <w:pPr>
              <w:spacing w:line="240" w:lineRule="auto"/>
              <w:ind w:right="-72"/>
              <w:jc w:val="right"/>
              <w:rPr>
                <w:rFonts w:cs="Arial"/>
                <w:sz w:val="18"/>
                <w:szCs w:val="18"/>
              </w:rPr>
            </w:pPr>
            <w:r w:rsidRPr="008349E5">
              <w:rPr>
                <w:rFonts w:cs="Arial"/>
                <w:sz w:val="18"/>
                <w:szCs w:val="18"/>
              </w:rPr>
              <w:t>6</w:t>
            </w:r>
          </w:p>
        </w:tc>
        <w:tc>
          <w:tcPr>
            <w:tcW w:w="1368" w:type="dxa"/>
          </w:tcPr>
          <w:p w14:paraId="08E25267" w14:textId="7EDC8839" w:rsidR="00D70E4E" w:rsidRPr="008349E5" w:rsidRDefault="00D70E4E" w:rsidP="0036539D">
            <w:pPr>
              <w:spacing w:line="240" w:lineRule="auto"/>
              <w:ind w:right="-72"/>
              <w:jc w:val="right"/>
              <w:rPr>
                <w:rFonts w:cs="Arial"/>
                <w:sz w:val="18"/>
                <w:szCs w:val="18"/>
              </w:rPr>
            </w:pPr>
            <w:r w:rsidRPr="008349E5">
              <w:rPr>
                <w:rFonts w:cs="Arial"/>
                <w:sz w:val="18"/>
                <w:szCs w:val="18"/>
              </w:rPr>
              <w:t>-</w:t>
            </w:r>
          </w:p>
        </w:tc>
        <w:tc>
          <w:tcPr>
            <w:tcW w:w="1368" w:type="dxa"/>
          </w:tcPr>
          <w:p w14:paraId="6D7FE001" w14:textId="39E7AA2D" w:rsidR="00D70E4E" w:rsidRPr="008349E5" w:rsidRDefault="00D70E4E" w:rsidP="0036539D">
            <w:pPr>
              <w:spacing w:line="240" w:lineRule="auto"/>
              <w:ind w:right="-72"/>
              <w:jc w:val="right"/>
              <w:rPr>
                <w:rFonts w:cs="Arial"/>
                <w:sz w:val="18"/>
                <w:szCs w:val="18"/>
              </w:rPr>
            </w:pPr>
            <w:r w:rsidRPr="008349E5">
              <w:rPr>
                <w:rFonts w:cs="Arial"/>
                <w:sz w:val="18"/>
                <w:szCs w:val="18"/>
              </w:rPr>
              <w:t>-</w:t>
            </w:r>
          </w:p>
        </w:tc>
      </w:tr>
      <w:tr w:rsidR="00D70E4E" w:rsidRPr="008349E5" w14:paraId="07732101" w14:textId="77777777" w:rsidTr="00FF724D">
        <w:trPr>
          <w:trHeight w:val="20"/>
        </w:trPr>
        <w:tc>
          <w:tcPr>
            <w:tcW w:w="4075" w:type="dxa"/>
            <w:shd w:val="clear" w:color="auto" w:fill="auto"/>
          </w:tcPr>
          <w:p w14:paraId="3CEF0FFF" w14:textId="395755D7" w:rsidR="00D70E4E" w:rsidRPr="008349E5" w:rsidRDefault="00D70E4E" w:rsidP="0036539D">
            <w:pPr>
              <w:tabs>
                <w:tab w:val="left" w:pos="0"/>
                <w:tab w:val="left" w:pos="1276"/>
                <w:tab w:val="center" w:pos="3402"/>
                <w:tab w:val="center" w:pos="4536"/>
                <w:tab w:val="center" w:pos="5670"/>
                <w:tab w:val="center" w:pos="6804"/>
                <w:tab w:val="right" w:pos="7655"/>
              </w:tabs>
              <w:spacing w:line="240" w:lineRule="auto"/>
              <w:ind w:left="527" w:right="-72"/>
              <w:jc w:val="both"/>
              <w:rPr>
                <w:rFonts w:eastAsia="Arial Unicode MS" w:cs="Arial"/>
                <w:sz w:val="18"/>
                <w:szCs w:val="18"/>
              </w:rPr>
            </w:pPr>
            <w:r w:rsidRPr="008349E5">
              <w:rPr>
                <w:rFonts w:eastAsia="Arial Unicode MS" w:cs="Arial"/>
                <w:sz w:val="18"/>
                <w:szCs w:val="18"/>
              </w:rPr>
              <w:t>Singapore Dollar</w:t>
            </w:r>
          </w:p>
        </w:tc>
        <w:tc>
          <w:tcPr>
            <w:tcW w:w="1368" w:type="dxa"/>
            <w:shd w:val="clear" w:color="auto" w:fill="FAFAFA"/>
          </w:tcPr>
          <w:p w14:paraId="3A4585A6" w14:textId="46B2440A" w:rsidR="00D70E4E" w:rsidRPr="008349E5" w:rsidRDefault="009367F8" w:rsidP="0036539D">
            <w:pPr>
              <w:spacing w:line="240" w:lineRule="auto"/>
              <w:ind w:right="-72"/>
              <w:jc w:val="right"/>
              <w:rPr>
                <w:rFonts w:cs="Arial"/>
                <w:sz w:val="18"/>
                <w:szCs w:val="18"/>
              </w:rPr>
            </w:pPr>
            <w:r w:rsidRPr="008349E5">
              <w:rPr>
                <w:rFonts w:cs="Arial"/>
                <w:sz w:val="18"/>
                <w:szCs w:val="18"/>
              </w:rPr>
              <w:t>-</w:t>
            </w:r>
            <w:r w:rsidR="003F3F08" w:rsidRPr="008349E5">
              <w:rPr>
                <w:rFonts w:eastAsia="Arial Unicode MS" w:cs="Arial"/>
                <w:sz w:val="18"/>
                <w:szCs w:val="18"/>
                <w:vertAlign w:val="superscript"/>
                <w:cs/>
              </w:rPr>
              <w:t>(</w:t>
            </w:r>
            <w:r w:rsidR="003F3F08" w:rsidRPr="008349E5">
              <w:rPr>
                <w:rFonts w:eastAsia="Arial Unicode MS" w:cs="Arial"/>
                <w:sz w:val="18"/>
                <w:szCs w:val="18"/>
                <w:vertAlign w:val="superscript"/>
              </w:rPr>
              <w:t>1</w:t>
            </w:r>
            <w:r w:rsidR="003F3F08" w:rsidRPr="008349E5">
              <w:rPr>
                <w:rFonts w:eastAsia="Arial Unicode MS" w:cs="Arial"/>
                <w:sz w:val="18"/>
                <w:szCs w:val="18"/>
                <w:vertAlign w:val="superscript"/>
                <w:cs/>
              </w:rPr>
              <w:t>)</w:t>
            </w:r>
          </w:p>
        </w:tc>
        <w:tc>
          <w:tcPr>
            <w:tcW w:w="1368" w:type="dxa"/>
            <w:shd w:val="clear" w:color="auto" w:fill="FAFAFA"/>
          </w:tcPr>
          <w:p w14:paraId="18250D3F" w14:textId="38F6DF59" w:rsidR="00D70E4E" w:rsidRPr="008349E5" w:rsidRDefault="009367F8" w:rsidP="0036539D">
            <w:pPr>
              <w:spacing w:line="240" w:lineRule="auto"/>
              <w:ind w:right="-72"/>
              <w:jc w:val="right"/>
              <w:rPr>
                <w:rFonts w:cs="Arial"/>
                <w:sz w:val="18"/>
                <w:szCs w:val="18"/>
              </w:rPr>
            </w:pPr>
            <w:r w:rsidRPr="008349E5">
              <w:rPr>
                <w:rFonts w:cs="Arial"/>
                <w:sz w:val="18"/>
                <w:szCs w:val="18"/>
              </w:rPr>
              <w:t>3</w:t>
            </w:r>
          </w:p>
        </w:tc>
        <w:tc>
          <w:tcPr>
            <w:tcW w:w="1368" w:type="dxa"/>
          </w:tcPr>
          <w:p w14:paraId="6079D87E" w14:textId="218EECB2" w:rsidR="00D70E4E" w:rsidRPr="008349E5" w:rsidRDefault="00D70E4E" w:rsidP="0036539D">
            <w:pPr>
              <w:spacing w:line="240" w:lineRule="auto"/>
              <w:ind w:right="-72"/>
              <w:jc w:val="right"/>
              <w:rPr>
                <w:rFonts w:cs="Arial"/>
                <w:sz w:val="18"/>
                <w:szCs w:val="18"/>
              </w:rPr>
            </w:pPr>
            <w:r w:rsidRPr="008349E5">
              <w:rPr>
                <w:rFonts w:cs="Arial"/>
                <w:sz w:val="18"/>
                <w:szCs w:val="18"/>
              </w:rPr>
              <w:t>-</w:t>
            </w:r>
          </w:p>
        </w:tc>
        <w:tc>
          <w:tcPr>
            <w:tcW w:w="1368" w:type="dxa"/>
          </w:tcPr>
          <w:p w14:paraId="3D7332DD" w14:textId="0B0F9717" w:rsidR="00D70E4E" w:rsidRPr="008349E5" w:rsidRDefault="00D70E4E" w:rsidP="0036539D">
            <w:pPr>
              <w:spacing w:line="240" w:lineRule="auto"/>
              <w:ind w:right="-72"/>
              <w:jc w:val="right"/>
              <w:rPr>
                <w:rFonts w:cs="Arial"/>
                <w:sz w:val="18"/>
                <w:szCs w:val="18"/>
              </w:rPr>
            </w:pPr>
            <w:r w:rsidRPr="008349E5">
              <w:rPr>
                <w:rFonts w:cs="Arial"/>
                <w:sz w:val="18"/>
                <w:szCs w:val="18"/>
              </w:rPr>
              <w:t>-</w:t>
            </w:r>
          </w:p>
        </w:tc>
      </w:tr>
      <w:tr w:rsidR="00D70E4E" w:rsidRPr="008349E5" w14:paraId="3EB23C91" w14:textId="77777777" w:rsidTr="00FF724D">
        <w:trPr>
          <w:trHeight w:val="20"/>
        </w:trPr>
        <w:tc>
          <w:tcPr>
            <w:tcW w:w="4075" w:type="dxa"/>
            <w:shd w:val="clear" w:color="auto" w:fill="auto"/>
          </w:tcPr>
          <w:p w14:paraId="1F985ACC" w14:textId="6D7494FD" w:rsidR="00D70E4E" w:rsidRPr="008349E5" w:rsidRDefault="00D70E4E" w:rsidP="0036539D">
            <w:pPr>
              <w:tabs>
                <w:tab w:val="left" w:pos="0"/>
                <w:tab w:val="left" w:pos="1276"/>
                <w:tab w:val="center" w:pos="3402"/>
                <w:tab w:val="center" w:pos="4536"/>
                <w:tab w:val="center" w:pos="5670"/>
                <w:tab w:val="center" w:pos="6804"/>
                <w:tab w:val="right" w:pos="7655"/>
              </w:tabs>
              <w:spacing w:line="240" w:lineRule="auto"/>
              <w:ind w:left="527" w:right="-72"/>
              <w:jc w:val="both"/>
              <w:rPr>
                <w:rFonts w:eastAsia="Arial Unicode MS" w:cs="Arial"/>
                <w:sz w:val="18"/>
                <w:szCs w:val="18"/>
                <w:cs/>
              </w:rPr>
            </w:pPr>
            <w:r w:rsidRPr="008349E5">
              <w:rPr>
                <w:rFonts w:eastAsia="Arial Unicode MS" w:cs="Arial"/>
                <w:sz w:val="18"/>
                <w:szCs w:val="18"/>
              </w:rPr>
              <w:t>Euro</w:t>
            </w:r>
          </w:p>
        </w:tc>
        <w:tc>
          <w:tcPr>
            <w:tcW w:w="1368" w:type="dxa"/>
            <w:shd w:val="clear" w:color="auto" w:fill="FAFAFA"/>
          </w:tcPr>
          <w:p w14:paraId="32E003A6" w14:textId="746A4868" w:rsidR="00D70E4E" w:rsidRPr="008349E5" w:rsidRDefault="009367F8" w:rsidP="0036539D">
            <w:pPr>
              <w:spacing w:line="240" w:lineRule="auto"/>
              <w:ind w:right="-72"/>
              <w:jc w:val="right"/>
              <w:rPr>
                <w:rFonts w:cs="Arial"/>
                <w:sz w:val="18"/>
                <w:szCs w:val="18"/>
              </w:rPr>
            </w:pPr>
            <w:r w:rsidRPr="008349E5">
              <w:rPr>
                <w:rFonts w:cs="Arial"/>
                <w:sz w:val="18"/>
                <w:szCs w:val="18"/>
              </w:rPr>
              <w:t>-</w:t>
            </w:r>
            <w:r w:rsidR="003F3F08" w:rsidRPr="008349E5">
              <w:rPr>
                <w:rFonts w:eastAsia="Arial Unicode MS" w:cs="Arial"/>
                <w:sz w:val="18"/>
                <w:szCs w:val="18"/>
                <w:vertAlign w:val="superscript"/>
                <w:cs/>
              </w:rPr>
              <w:t>(</w:t>
            </w:r>
            <w:r w:rsidR="003F3F08" w:rsidRPr="008349E5">
              <w:rPr>
                <w:rFonts w:eastAsia="Arial Unicode MS" w:cs="Arial"/>
                <w:sz w:val="18"/>
                <w:szCs w:val="18"/>
                <w:vertAlign w:val="superscript"/>
              </w:rPr>
              <w:t>1</w:t>
            </w:r>
            <w:r w:rsidR="003F3F08" w:rsidRPr="008349E5">
              <w:rPr>
                <w:rFonts w:eastAsia="Arial Unicode MS" w:cs="Arial"/>
                <w:sz w:val="18"/>
                <w:szCs w:val="18"/>
                <w:vertAlign w:val="superscript"/>
                <w:cs/>
              </w:rPr>
              <w:t>)</w:t>
            </w:r>
          </w:p>
        </w:tc>
        <w:tc>
          <w:tcPr>
            <w:tcW w:w="1368" w:type="dxa"/>
            <w:tcBorders>
              <w:bottom w:val="single" w:sz="4" w:space="0" w:color="auto"/>
            </w:tcBorders>
            <w:shd w:val="clear" w:color="auto" w:fill="FAFAFA"/>
          </w:tcPr>
          <w:p w14:paraId="56F8D257" w14:textId="3207097D" w:rsidR="00D70E4E" w:rsidRPr="008349E5" w:rsidRDefault="009367F8" w:rsidP="0036539D">
            <w:pPr>
              <w:spacing w:line="240" w:lineRule="auto"/>
              <w:ind w:right="-72"/>
              <w:jc w:val="right"/>
              <w:rPr>
                <w:rFonts w:cs="Arial"/>
                <w:sz w:val="18"/>
                <w:szCs w:val="18"/>
              </w:rPr>
            </w:pPr>
            <w:r w:rsidRPr="008349E5">
              <w:rPr>
                <w:rFonts w:cs="Arial"/>
                <w:sz w:val="18"/>
                <w:szCs w:val="18"/>
              </w:rPr>
              <w:t>10</w:t>
            </w:r>
          </w:p>
        </w:tc>
        <w:tc>
          <w:tcPr>
            <w:tcW w:w="1368" w:type="dxa"/>
          </w:tcPr>
          <w:p w14:paraId="22AA480C" w14:textId="769A5E67" w:rsidR="00D70E4E" w:rsidRPr="008349E5" w:rsidRDefault="00D70E4E" w:rsidP="0036539D">
            <w:pPr>
              <w:spacing w:line="240" w:lineRule="auto"/>
              <w:ind w:right="-72"/>
              <w:jc w:val="right"/>
              <w:rPr>
                <w:rFonts w:cs="Arial"/>
                <w:sz w:val="18"/>
                <w:szCs w:val="18"/>
              </w:rPr>
            </w:pPr>
            <w:r w:rsidRPr="008349E5">
              <w:rPr>
                <w:rFonts w:cs="Arial"/>
                <w:sz w:val="18"/>
                <w:szCs w:val="18"/>
              </w:rPr>
              <w:t>2</w:t>
            </w:r>
          </w:p>
        </w:tc>
        <w:tc>
          <w:tcPr>
            <w:tcW w:w="1368" w:type="dxa"/>
            <w:tcBorders>
              <w:bottom w:val="single" w:sz="4" w:space="0" w:color="auto"/>
            </w:tcBorders>
          </w:tcPr>
          <w:p w14:paraId="799AB22C" w14:textId="33FB4090" w:rsidR="00D70E4E" w:rsidRPr="008349E5" w:rsidRDefault="00D70E4E" w:rsidP="0036539D">
            <w:pPr>
              <w:spacing w:line="240" w:lineRule="auto"/>
              <w:ind w:right="-72"/>
              <w:jc w:val="right"/>
              <w:rPr>
                <w:rFonts w:eastAsia="Arial Unicode MS" w:cs="Arial"/>
                <w:sz w:val="18"/>
                <w:szCs w:val="18"/>
              </w:rPr>
            </w:pPr>
            <w:r w:rsidRPr="008349E5">
              <w:rPr>
                <w:rFonts w:cs="Arial"/>
                <w:sz w:val="18"/>
                <w:szCs w:val="18"/>
              </w:rPr>
              <w:t>78</w:t>
            </w:r>
          </w:p>
        </w:tc>
      </w:tr>
      <w:tr w:rsidR="00D70E4E" w:rsidRPr="008349E5" w14:paraId="0D21E87B" w14:textId="77777777" w:rsidTr="002F6B76">
        <w:trPr>
          <w:trHeight w:val="20"/>
        </w:trPr>
        <w:tc>
          <w:tcPr>
            <w:tcW w:w="4075" w:type="dxa"/>
            <w:shd w:val="clear" w:color="auto" w:fill="auto"/>
          </w:tcPr>
          <w:p w14:paraId="21C1A4B2" w14:textId="77777777" w:rsidR="00D70E4E" w:rsidRPr="008349E5" w:rsidRDefault="00D70E4E" w:rsidP="0036539D">
            <w:pPr>
              <w:tabs>
                <w:tab w:val="left" w:pos="0"/>
                <w:tab w:val="left" w:pos="1276"/>
                <w:tab w:val="center" w:pos="3402"/>
                <w:tab w:val="center" w:pos="4536"/>
                <w:tab w:val="center" w:pos="5670"/>
                <w:tab w:val="center" w:pos="6804"/>
                <w:tab w:val="right" w:pos="7655"/>
              </w:tabs>
              <w:spacing w:line="240" w:lineRule="auto"/>
              <w:ind w:left="527" w:right="-72"/>
              <w:jc w:val="both"/>
              <w:rPr>
                <w:rFonts w:eastAsia="Arial Unicode MS" w:cs="Arial"/>
                <w:sz w:val="18"/>
                <w:szCs w:val="18"/>
              </w:rPr>
            </w:pPr>
          </w:p>
        </w:tc>
        <w:tc>
          <w:tcPr>
            <w:tcW w:w="1368" w:type="dxa"/>
          </w:tcPr>
          <w:p w14:paraId="1CD80B5F" w14:textId="58E18A3C" w:rsidR="00D70E4E" w:rsidRPr="008349E5" w:rsidRDefault="00D70E4E" w:rsidP="0036539D">
            <w:pPr>
              <w:spacing w:line="240" w:lineRule="auto"/>
              <w:ind w:right="-72"/>
              <w:jc w:val="right"/>
              <w:rPr>
                <w:rFonts w:cs="Arial"/>
                <w:sz w:val="18"/>
                <w:szCs w:val="18"/>
              </w:rPr>
            </w:pPr>
          </w:p>
        </w:tc>
        <w:tc>
          <w:tcPr>
            <w:tcW w:w="1368" w:type="dxa"/>
            <w:tcBorders>
              <w:top w:val="single" w:sz="4" w:space="0" w:color="auto"/>
            </w:tcBorders>
            <w:shd w:val="clear" w:color="auto" w:fill="FAFAFA"/>
          </w:tcPr>
          <w:p w14:paraId="2738F2A9" w14:textId="031B31E0" w:rsidR="00D70E4E" w:rsidRPr="008349E5" w:rsidRDefault="00D70E4E" w:rsidP="0036539D">
            <w:pPr>
              <w:spacing w:line="240" w:lineRule="auto"/>
              <w:ind w:right="-72"/>
              <w:jc w:val="right"/>
              <w:rPr>
                <w:rFonts w:cs="Arial"/>
                <w:sz w:val="18"/>
                <w:szCs w:val="18"/>
              </w:rPr>
            </w:pPr>
          </w:p>
        </w:tc>
        <w:tc>
          <w:tcPr>
            <w:tcW w:w="1368" w:type="dxa"/>
          </w:tcPr>
          <w:p w14:paraId="4EC20B3F" w14:textId="77777777" w:rsidR="00D70E4E" w:rsidRPr="008349E5" w:rsidRDefault="00D70E4E" w:rsidP="0036539D">
            <w:pPr>
              <w:spacing w:line="240" w:lineRule="auto"/>
              <w:ind w:right="-72"/>
              <w:jc w:val="right"/>
              <w:rPr>
                <w:rFonts w:eastAsia="Arial Unicode MS" w:cs="Arial"/>
                <w:sz w:val="18"/>
                <w:szCs w:val="18"/>
                <w:cs/>
              </w:rPr>
            </w:pPr>
          </w:p>
        </w:tc>
        <w:tc>
          <w:tcPr>
            <w:tcW w:w="1368" w:type="dxa"/>
            <w:tcBorders>
              <w:top w:val="single" w:sz="4" w:space="0" w:color="auto"/>
            </w:tcBorders>
          </w:tcPr>
          <w:p w14:paraId="05363F2A" w14:textId="77777777" w:rsidR="00D70E4E" w:rsidRPr="008349E5" w:rsidRDefault="00D70E4E" w:rsidP="0036539D">
            <w:pPr>
              <w:spacing w:line="240" w:lineRule="auto"/>
              <w:ind w:right="-72"/>
              <w:jc w:val="right"/>
              <w:rPr>
                <w:rFonts w:eastAsia="Arial Unicode MS" w:cs="Arial"/>
                <w:sz w:val="18"/>
                <w:szCs w:val="18"/>
                <w:cs/>
              </w:rPr>
            </w:pPr>
          </w:p>
        </w:tc>
      </w:tr>
      <w:tr w:rsidR="00D70E4E" w:rsidRPr="008349E5" w14:paraId="34DE336D" w14:textId="77777777" w:rsidTr="002F6B76">
        <w:trPr>
          <w:trHeight w:val="20"/>
        </w:trPr>
        <w:tc>
          <w:tcPr>
            <w:tcW w:w="4075" w:type="dxa"/>
            <w:shd w:val="clear" w:color="auto" w:fill="auto"/>
          </w:tcPr>
          <w:p w14:paraId="56CA66CF" w14:textId="589676DE" w:rsidR="00D70E4E" w:rsidRPr="008349E5" w:rsidRDefault="00D70E4E" w:rsidP="0036539D">
            <w:pPr>
              <w:tabs>
                <w:tab w:val="left" w:pos="0"/>
              </w:tabs>
              <w:spacing w:line="240" w:lineRule="auto"/>
              <w:ind w:left="527" w:right="-108"/>
              <w:jc w:val="both"/>
              <w:rPr>
                <w:rFonts w:eastAsia="Arial Unicode MS" w:cs="Arial"/>
                <w:b/>
                <w:bCs/>
                <w:sz w:val="18"/>
                <w:szCs w:val="18"/>
              </w:rPr>
            </w:pPr>
            <w:r w:rsidRPr="008349E5">
              <w:rPr>
                <w:rFonts w:eastAsia="Arial Unicode MS" w:cs="Arial"/>
                <w:b/>
                <w:bCs/>
                <w:sz w:val="18"/>
                <w:szCs w:val="18"/>
              </w:rPr>
              <w:t>Total</w:t>
            </w:r>
            <w:r w:rsidRPr="008349E5">
              <w:rPr>
                <w:rFonts w:eastAsia="Arial Unicode MS" w:cs="Arial"/>
                <w:b/>
                <w:bCs/>
                <w:sz w:val="18"/>
                <w:szCs w:val="18"/>
                <w:cs/>
              </w:rPr>
              <w:t xml:space="preserve"> </w:t>
            </w:r>
          </w:p>
        </w:tc>
        <w:tc>
          <w:tcPr>
            <w:tcW w:w="1368" w:type="dxa"/>
          </w:tcPr>
          <w:p w14:paraId="2DD6EEC3" w14:textId="77777777" w:rsidR="00D70E4E" w:rsidRPr="008349E5" w:rsidRDefault="00D70E4E" w:rsidP="0036539D">
            <w:pPr>
              <w:spacing w:line="240" w:lineRule="auto"/>
              <w:ind w:right="-72"/>
              <w:jc w:val="right"/>
              <w:rPr>
                <w:rFonts w:cs="Arial"/>
                <w:sz w:val="18"/>
                <w:szCs w:val="18"/>
              </w:rPr>
            </w:pPr>
          </w:p>
        </w:tc>
        <w:tc>
          <w:tcPr>
            <w:tcW w:w="1368" w:type="dxa"/>
            <w:tcBorders>
              <w:bottom w:val="single" w:sz="4" w:space="0" w:color="auto"/>
            </w:tcBorders>
            <w:shd w:val="clear" w:color="auto" w:fill="FAFAFA"/>
          </w:tcPr>
          <w:p w14:paraId="29928755" w14:textId="10689048" w:rsidR="00D70E4E" w:rsidRPr="008349E5" w:rsidRDefault="009367F8" w:rsidP="0036539D">
            <w:pPr>
              <w:spacing w:line="240" w:lineRule="auto"/>
              <w:ind w:right="-72"/>
              <w:jc w:val="right"/>
              <w:rPr>
                <w:rFonts w:cs="Arial"/>
                <w:sz w:val="18"/>
                <w:szCs w:val="18"/>
                <w:cs/>
              </w:rPr>
            </w:pPr>
            <w:r w:rsidRPr="008349E5">
              <w:rPr>
                <w:rFonts w:cs="Arial"/>
                <w:sz w:val="18"/>
                <w:szCs w:val="18"/>
              </w:rPr>
              <w:t>24,67</w:t>
            </w:r>
            <w:r w:rsidR="003F3F08" w:rsidRPr="008349E5">
              <w:rPr>
                <w:rFonts w:cs="Arial"/>
                <w:sz w:val="18"/>
                <w:szCs w:val="18"/>
              </w:rPr>
              <w:t>5</w:t>
            </w:r>
          </w:p>
        </w:tc>
        <w:tc>
          <w:tcPr>
            <w:tcW w:w="1368" w:type="dxa"/>
          </w:tcPr>
          <w:p w14:paraId="755E8F35" w14:textId="77777777" w:rsidR="00D70E4E" w:rsidRPr="008349E5" w:rsidRDefault="00D70E4E" w:rsidP="0036539D">
            <w:pPr>
              <w:spacing w:line="240" w:lineRule="auto"/>
              <w:ind w:right="-72"/>
              <w:jc w:val="right"/>
              <w:rPr>
                <w:rFonts w:eastAsia="Arial Unicode MS" w:cs="Arial"/>
                <w:sz w:val="18"/>
                <w:szCs w:val="18"/>
              </w:rPr>
            </w:pPr>
          </w:p>
        </w:tc>
        <w:tc>
          <w:tcPr>
            <w:tcW w:w="1368" w:type="dxa"/>
            <w:tcBorders>
              <w:bottom w:val="single" w:sz="4" w:space="0" w:color="auto"/>
            </w:tcBorders>
          </w:tcPr>
          <w:p w14:paraId="47A8E175" w14:textId="22B18237" w:rsidR="00D70E4E" w:rsidRPr="008349E5" w:rsidRDefault="00D70E4E" w:rsidP="0036539D">
            <w:pPr>
              <w:spacing w:line="240" w:lineRule="auto"/>
              <w:ind w:right="-72"/>
              <w:jc w:val="right"/>
              <w:rPr>
                <w:rFonts w:eastAsia="Arial Unicode MS" w:cs="Arial"/>
                <w:sz w:val="18"/>
                <w:szCs w:val="18"/>
                <w:cs/>
              </w:rPr>
            </w:pPr>
            <w:r w:rsidRPr="008349E5">
              <w:rPr>
                <w:rFonts w:cs="Arial"/>
                <w:sz w:val="18"/>
                <w:szCs w:val="18"/>
              </w:rPr>
              <w:t>26,213</w:t>
            </w:r>
          </w:p>
        </w:tc>
      </w:tr>
    </w:tbl>
    <w:p w14:paraId="2FC06C52" w14:textId="01F3393F" w:rsidR="003F3F08" w:rsidRPr="008349E5" w:rsidRDefault="003F3F08" w:rsidP="003F3F08">
      <w:pPr>
        <w:spacing w:line="240" w:lineRule="auto"/>
        <w:jc w:val="both"/>
        <w:rPr>
          <w:rFonts w:eastAsia="Arial Unicode MS" w:cs="Arial"/>
          <w:spacing w:val="-4"/>
          <w:sz w:val="18"/>
          <w:szCs w:val="18"/>
        </w:rPr>
      </w:pPr>
    </w:p>
    <w:p w14:paraId="3B7554DE" w14:textId="247DAA51" w:rsidR="003F3F08" w:rsidRPr="008349E5" w:rsidRDefault="003F3F08" w:rsidP="00C35410">
      <w:pPr>
        <w:spacing w:line="240" w:lineRule="auto"/>
        <w:jc w:val="both"/>
        <w:rPr>
          <w:rFonts w:eastAsia="Arial Unicode MS" w:cs="Arial"/>
          <w:spacing w:val="-4"/>
          <w:sz w:val="18"/>
          <w:szCs w:val="18"/>
        </w:rPr>
      </w:pPr>
      <w:r w:rsidRPr="008349E5">
        <w:rPr>
          <w:rFonts w:eastAsia="Arial Unicode MS" w:cs="Arial"/>
          <w:sz w:val="18"/>
          <w:szCs w:val="18"/>
          <w:vertAlign w:val="superscript"/>
          <w:cs/>
        </w:rPr>
        <w:t>(</w:t>
      </w:r>
      <w:r w:rsidRPr="008349E5">
        <w:rPr>
          <w:rFonts w:eastAsia="Arial Unicode MS" w:cs="Arial"/>
          <w:sz w:val="18"/>
          <w:szCs w:val="18"/>
          <w:vertAlign w:val="superscript"/>
        </w:rPr>
        <w:t>1</w:t>
      </w:r>
      <w:r w:rsidRPr="008349E5">
        <w:rPr>
          <w:rFonts w:eastAsia="Arial Unicode MS" w:cs="Arial"/>
          <w:sz w:val="18"/>
          <w:szCs w:val="18"/>
          <w:vertAlign w:val="superscript"/>
          <w:cs/>
        </w:rPr>
        <w:t>)</w:t>
      </w:r>
      <w:r w:rsidRPr="008349E5">
        <w:rPr>
          <w:rFonts w:eastAsia="Arial Unicode MS" w:cs="Arial"/>
          <w:sz w:val="18"/>
          <w:szCs w:val="18"/>
          <w:vertAlign w:val="superscript"/>
        </w:rPr>
        <w:t xml:space="preserve"> </w:t>
      </w:r>
      <w:r w:rsidRPr="008349E5">
        <w:rPr>
          <w:rFonts w:eastAsia="Arial Unicode MS" w:cs="Arial"/>
          <w:spacing w:val="-4"/>
          <w:sz w:val="18"/>
          <w:szCs w:val="18"/>
        </w:rPr>
        <w:t>Amount less than 1 million</w:t>
      </w:r>
    </w:p>
    <w:p w14:paraId="310A4989" w14:textId="77777777" w:rsidR="003F3F08" w:rsidRPr="008349E5" w:rsidRDefault="003F3F08" w:rsidP="0036539D">
      <w:pPr>
        <w:spacing w:line="240" w:lineRule="auto"/>
        <w:ind w:left="540"/>
        <w:jc w:val="both"/>
        <w:rPr>
          <w:rFonts w:eastAsia="Arial Unicode MS" w:cs="Arial"/>
          <w:spacing w:val="-4"/>
          <w:sz w:val="18"/>
          <w:szCs w:val="18"/>
        </w:rPr>
      </w:pPr>
    </w:p>
    <w:tbl>
      <w:tblPr>
        <w:tblW w:w="9576" w:type="dxa"/>
        <w:tblInd w:w="-142" w:type="dxa"/>
        <w:tblLayout w:type="fixed"/>
        <w:tblLook w:val="04A0" w:firstRow="1" w:lastRow="0" w:firstColumn="1" w:lastColumn="0" w:noHBand="0" w:noVBand="1"/>
      </w:tblPr>
      <w:tblGrid>
        <w:gridCol w:w="4104"/>
        <w:gridCol w:w="1368"/>
        <w:gridCol w:w="1368"/>
        <w:gridCol w:w="1368"/>
        <w:gridCol w:w="1368"/>
      </w:tblGrid>
      <w:tr w:rsidR="00735DFC" w:rsidRPr="008349E5" w14:paraId="22390CA9" w14:textId="77777777" w:rsidTr="00F06FB3">
        <w:trPr>
          <w:trHeight w:val="20"/>
        </w:trPr>
        <w:tc>
          <w:tcPr>
            <w:tcW w:w="4104" w:type="dxa"/>
            <w:shd w:val="clear" w:color="auto" w:fill="auto"/>
          </w:tcPr>
          <w:p w14:paraId="6EF2EEA7" w14:textId="77777777" w:rsidR="002506E0" w:rsidRPr="008349E5" w:rsidRDefault="002506E0" w:rsidP="0036539D">
            <w:pPr>
              <w:spacing w:line="240" w:lineRule="auto"/>
              <w:ind w:left="578"/>
              <w:rPr>
                <w:rFonts w:eastAsia="Arial Unicode MS" w:cs="Arial"/>
                <w:b/>
                <w:bCs/>
                <w:sz w:val="18"/>
                <w:szCs w:val="18"/>
              </w:rPr>
            </w:pPr>
          </w:p>
        </w:tc>
        <w:tc>
          <w:tcPr>
            <w:tcW w:w="5472" w:type="dxa"/>
            <w:gridSpan w:val="4"/>
            <w:tcBorders>
              <w:top w:val="single" w:sz="4" w:space="0" w:color="auto"/>
              <w:bottom w:val="single" w:sz="4" w:space="0" w:color="auto"/>
            </w:tcBorders>
          </w:tcPr>
          <w:p w14:paraId="78BA681D" w14:textId="29134C3F" w:rsidR="002506E0" w:rsidRPr="008349E5" w:rsidRDefault="002506E0" w:rsidP="0036539D">
            <w:pPr>
              <w:tabs>
                <w:tab w:val="left" w:pos="2505"/>
              </w:tabs>
              <w:spacing w:line="240" w:lineRule="auto"/>
              <w:ind w:right="-72"/>
              <w:jc w:val="right"/>
              <w:rPr>
                <w:rFonts w:eastAsia="Arial Unicode MS" w:cs="Arial"/>
                <w:b/>
                <w:bCs/>
                <w:sz w:val="18"/>
                <w:szCs w:val="18"/>
                <w:cs/>
                <w:lang w:val="en-US"/>
              </w:rPr>
            </w:pPr>
            <w:r w:rsidRPr="008349E5">
              <w:rPr>
                <w:rFonts w:eastAsia="Arial Unicode MS" w:cs="Arial"/>
                <w:b/>
                <w:bCs/>
                <w:sz w:val="18"/>
                <w:szCs w:val="18"/>
                <w:lang w:val="en-US"/>
              </w:rPr>
              <w:t xml:space="preserve">Separate financial </w:t>
            </w:r>
            <w:r w:rsidR="004C0E65" w:rsidRPr="008349E5">
              <w:rPr>
                <w:rFonts w:eastAsia="Arial Unicode MS" w:cs="Arial"/>
                <w:b/>
                <w:bCs/>
                <w:sz w:val="18"/>
                <w:szCs w:val="18"/>
                <w:lang w:val="en-US"/>
              </w:rPr>
              <w:t>information</w:t>
            </w:r>
          </w:p>
        </w:tc>
      </w:tr>
      <w:tr w:rsidR="00823E17" w:rsidRPr="008349E5" w14:paraId="1A18D25F" w14:textId="77777777" w:rsidTr="00F06FB3">
        <w:trPr>
          <w:trHeight w:val="20"/>
        </w:trPr>
        <w:tc>
          <w:tcPr>
            <w:tcW w:w="4104" w:type="dxa"/>
            <w:shd w:val="clear" w:color="auto" w:fill="auto"/>
          </w:tcPr>
          <w:p w14:paraId="01A76712" w14:textId="77777777" w:rsidR="00823E17" w:rsidRPr="008349E5" w:rsidRDefault="00823E17" w:rsidP="0036539D">
            <w:pPr>
              <w:spacing w:line="240" w:lineRule="auto"/>
              <w:ind w:left="578"/>
              <w:rPr>
                <w:rFonts w:eastAsia="Arial Unicode MS" w:cs="Arial"/>
                <w:b/>
                <w:bCs/>
                <w:sz w:val="18"/>
                <w:szCs w:val="18"/>
                <w:cs/>
              </w:rPr>
            </w:pPr>
          </w:p>
        </w:tc>
        <w:tc>
          <w:tcPr>
            <w:tcW w:w="1368" w:type="dxa"/>
            <w:tcBorders>
              <w:top w:val="single" w:sz="4" w:space="0" w:color="auto"/>
            </w:tcBorders>
          </w:tcPr>
          <w:p w14:paraId="0E29CF72" w14:textId="40A39410" w:rsidR="00823E17" w:rsidRPr="008349E5" w:rsidRDefault="00823E17" w:rsidP="0036539D">
            <w:pPr>
              <w:spacing w:line="240" w:lineRule="auto"/>
              <w:ind w:right="-72"/>
              <w:jc w:val="right"/>
              <w:rPr>
                <w:rFonts w:eastAsia="Arial Unicode MS" w:cs="Arial"/>
                <w:b/>
                <w:bCs/>
                <w:sz w:val="18"/>
                <w:szCs w:val="18"/>
                <w:cs/>
              </w:rPr>
            </w:pPr>
            <w:r w:rsidRPr="008349E5">
              <w:rPr>
                <w:rFonts w:eastAsia="Arial Unicode MS" w:cs="Arial"/>
                <w:b/>
                <w:bCs/>
                <w:sz w:val="18"/>
                <w:szCs w:val="18"/>
                <w:lang w:val="en-US"/>
              </w:rPr>
              <w:t>Foreign currency</w:t>
            </w:r>
          </w:p>
        </w:tc>
        <w:tc>
          <w:tcPr>
            <w:tcW w:w="1368" w:type="dxa"/>
            <w:tcBorders>
              <w:top w:val="single" w:sz="4" w:space="0" w:color="auto"/>
            </w:tcBorders>
            <w:shd w:val="clear" w:color="auto" w:fill="auto"/>
            <w:vAlign w:val="bottom"/>
          </w:tcPr>
          <w:p w14:paraId="7507FAD7" w14:textId="38039C61" w:rsidR="00823E17" w:rsidRPr="008349E5" w:rsidRDefault="00A207CB" w:rsidP="0036539D">
            <w:pPr>
              <w:spacing w:line="240" w:lineRule="auto"/>
              <w:ind w:right="-72"/>
              <w:jc w:val="right"/>
              <w:rPr>
                <w:rFonts w:eastAsia="Arial Unicode MS" w:cs="Arial"/>
                <w:b/>
                <w:bCs/>
                <w:sz w:val="18"/>
                <w:szCs w:val="18"/>
              </w:rPr>
            </w:pPr>
            <w:r w:rsidRPr="008349E5">
              <w:rPr>
                <w:rFonts w:eastAsia="Arial Unicode MS" w:cs="Arial"/>
                <w:b/>
                <w:bCs/>
                <w:sz w:val="18"/>
                <w:szCs w:val="18"/>
              </w:rPr>
              <w:t xml:space="preserve">30 </w:t>
            </w:r>
            <w:r w:rsidR="00981787" w:rsidRPr="008349E5">
              <w:rPr>
                <w:rFonts w:eastAsia="Arial Unicode MS" w:cs="Arial"/>
                <w:b/>
                <w:bCs/>
                <w:sz w:val="18"/>
                <w:szCs w:val="18"/>
              </w:rPr>
              <w:t>September</w:t>
            </w:r>
            <w:r w:rsidR="00823E17" w:rsidRPr="008349E5">
              <w:rPr>
                <w:rFonts w:eastAsia="Arial Unicode MS" w:cs="Arial"/>
                <w:b/>
                <w:bCs/>
                <w:sz w:val="18"/>
                <w:szCs w:val="18"/>
                <w:lang w:val="en-US"/>
              </w:rPr>
              <w:br/>
              <w:t xml:space="preserve"> </w:t>
            </w:r>
            <w:r w:rsidR="002A6DA3" w:rsidRPr="008349E5">
              <w:rPr>
                <w:rFonts w:eastAsia="Arial Unicode MS" w:cs="Arial"/>
                <w:b/>
                <w:bCs/>
                <w:sz w:val="18"/>
                <w:szCs w:val="18"/>
              </w:rPr>
              <w:t>2023</w:t>
            </w:r>
          </w:p>
        </w:tc>
        <w:tc>
          <w:tcPr>
            <w:tcW w:w="1368" w:type="dxa"/>
          </w:tcPr>
          <w:p w14:paraId="4E2EF8D0" w14:textId="22222FDB" w:rsidR="00823E17" w:rsidRPr="008349E5" w:rsidRDefault="00823E17" w:rsidP="0036539D">
            <w:pPr>
              <w:spacing w:line="240" w:lineRule="auto"/>
              <w:ind w:right="-72"/>
              <w:jc w:val="right"/>
              <w:rPr>
                <w:rFonts w:eastAsia="Arial Unicode MS" w:cs="Arial"/>
                <w:b/>
                <w:bCs/>
                <w:sz w:val="18"/>
                <w:szCs w:val="18"/>
                <w:cs/>
              </w:rPr>
            </w:pPr>
            <w:r w:rsidRPr="008349E5">
              <w:rPr>
                <w:rFonts w:eastAsia="Arial Unicode MS" w:cs="Arial"/>
                <w:b/>
                <w:bCs/>
                <w:sz w:val="18"/>
                <w:szCs w:val="18"/>
                <w:lang w:val="en-US"/>
              </w:rPr>
              <w:t>Foreign currency</w:t>
            </w:r>
          </w:p>
        </w:tc>
        <w:tc>
          <w:tcPr>
            <w:tcW w:w="1368" w:type="dxa"/>
            <w:shd w:val="clear" w:color="auto" w:fill="auto"/>
            <w:vAlign w:val="bottom"/>
          </w:tcPr>
          <w:p w14:paraId="7B0C189A" w14:textId="170730FB" w:rsidR="00823E17" w:rsidRPr="008349E5" w:rsidRDefault="002A6DA3" w:rsidP="0036539D">
            <w:pPr>
              <w:spacing w:line="240" w:lineRule="auto"/>
              <w:ind w:right="-72"/>
              <w:jc w:val="right"/>
              <w:rPr>
                <w:rFonts w:eastAsia="Arial Unicode MS" w:cs="Arial"/>
                <w:b/>
                <w:bCs/>
                <w:sz w:val="18"/>
                <w:szCs w:val="18"/>
              </w:rPr>
            </w:pPr>
            <w:r w:rsidRPr="008349E5">
              <w:rPr>
                <w:rFonts w:eastAsia="Arial Unicode MS" w:cs="Arial"/>
                <w:b/>
                <w:bCs/>
                <w:sz w:val="18"/>
                <w:szCs w:val="18"/>
              </w:rPr>
              <w:t>31</w:t>
            </w:r>
            <w:r w:rsidR="00823E17" w:rsidRPr="008349E5">
              <w:rPr>
                <w:rFonts w:eastAsia="Arial Unicode MS" w:cs="Arial"/>
                <w:b/>
                <w:bCs/>
                <w:sz w:val="18"/>
                <w:szCs w:val="18"/>
              </w:rPr>
              <w:t xml:space="preserve"> December </w:t>
            </w:r>
            <w:r w:rsidRPr="008349E5">
              <w:rPr>
                <w:rFonts w:eastAsia="Arial Unicode MS" w:cs="Arial"/>
                <w:b/>
                <w:bCs/>
                <w:sz w:val="18"/>
                <w:szCs w:val="18"/>
              </w:rPr>
              <w:t>2022</w:t>
            </w:r>
          </w:p>
        </w:tc>
      </w:tr>
      <w:tr w:rsidR="00823E17" w:rsidRPr="008349E5" w14:paraId="1CA9147C" w14:textId="77777777" w:rsidTr="00F06FB3">
        <w:trPr>
          <w:trHeight w:val="20"/>
        </w:trPr>
        <w:tc>
          <w:tcPr>
            <w:tcW w:w="4104" w:type="dxa"/>
            <w:shd w:val="clear" w:color="auto" w:fill="auto"/>
          </w:tcPr>
          <w:p w14:paraId="454B34E4" w14:textId="77777777" w:rsidR="00823E17" w:rsidRPr="008349E5" w:rsidRDefault="00823E17" w:rsidP="0036539D">
            <w:pPr>
              <w:spacing w:line="240" w:lineRule="auto"/>
              <w:ind w:left="578"/>
              <w:rPr>
                <w:rFonts w:eastAsia="Arial Unicode MS" w:cs="Arial"/>
                <w:sz w:val="18"/>
                <w:szCs w:val="18"/>
              </w:rPr>
            </w:pPr>
          </w:p>
        </w:tc>
        <w:tc>
          <w:tcPr>
            <w:tcW w:w="1368" w:type="dxa"/>
            <w:tcBorders>
              <w:bottom w:val="single" w:sz="4" w:space="0" w:color="auto"/>
            </w:tcBorders>
          </w:tcPr>
          <w:p w14:paraId="7138F960" w14:textId="2F991532" w:rsidR="00823E17" w:rsidRPr="008349E5" w:rsidRDefault="00823E17" w:rsidP="0036539D">
            <w:pPr>
              <w:spacing w:line="240" w:lineRule="auto"/>
              <w:ind w:right="-72"/>
              <w:jc w:val="right"/>
              <w:rPr>
                <w:rFonts w:eastAsia="Arial Unicode MS" w:cs="Arial"/>
                <w:b/>
                <w:bCs/>
                <w:sz w:val="18"/>
                <w:szCs w:val="18"/>
                <w:cs/>
              </w:rPr>
            </w:pPr>
            <w:r w:rsidRPr="008349E5">
              <w:rPr>
                <w:rFonts w:eastAsia="Arial Unicode MS" w:cs="Arial"/>
                <w:b/>
                <w:bCs/>
                <w:sz w:val="18"/>
                <w:szCs w:val="18"/>
                <w:lang w:val="en-US"/>
              </w:rPr>
              <w:t>Million</w:t>
            </w:r>
          </w:p>
        </w:tc>
        <w:tc>
          <w:tcPr>
            <w:tcW w:w="1368" w:type="dxa"/>
            <w:tcBorders>
              <w:bottom w:val="single" w:sz="4" w:space="0" w:color="auto"/>
            </w:tcBorders>
            <w:shd w:val="clear" w:color="auto" w:fill="auto"/>
            <w:vAlign w:val="bottom"/>
            <w:hideMark/>
          </w:tcPr>
          <w:p w14:paraId="31C3BCF4" w14:textId="663415BC" w:rsidR="00823E17" w:rsidRPr="008349E5" w:rsidRDefault="00823E17" w:rsidP="0036539D">
            <w:pPr>
              <w:spacing w:line="240" w:lineRule="auto"/>
              <w:ind w:right="-72"/>
              <w:jc w:val="right"/>
              <w:rPr>
                <w:rFonts w:eastAsia="Arial Unicode MS" w:cs="Arial"/>
                <w:b/>
                <w:bCs/>
                <w:sz w:val="18"/>
                <w:szCs w:val="18"/>
                <w:cs/>
              </w:rPr>
            </w:pPr>
            <w:r w:rsidRPr="008349E5">
              <w:rPr>
                <w:rFonts w:eastAsia="Arial Unicode MS" w:cs="Arial"/>
                <w:b/>
                <w:bCs/>
                <w:sz w:val="18"/>
                <w:szCs w:val="18"/>
                <w:lang w:val="en-US"/>
              </w:rPr>
              <w:t>Million Baht</w:t>
            </w:r>
          </w:p>
        </w:tc>
        <w:tc>
          <w:tcPr>
            <w:tcW w:w="1368" w:type="dxa"/>
            <w:tcBorders>
              <w:bottom w:val="single" w:sz="4" w:space="0" w:color="auto"/>
            </w:tcBorders>
          </w:tcPr>
          <w:p w14:paraId="3D34B7D4" w14:textId="72394239" w:rsidR="00823E17" w:rsidRPr="008349E5" w:rsidRDefault="00823E17" w:rsidP="0036539D">
            <w:pPr>
              <w:spacing w:line="240" w:lineRule="auto"/>
              <w:ind w:right="-72"/>
              <w:jc w:val="right"/>
              <w:rPr>
                <w:rFonts w:eastAsia="Arial Unicode MS" w:cs="Arial"/>
                <w:b/>
                <w:bCs/>
                <w:sz w:val="18"/>
                <w:szCs w:val="18"/>
                <w:cs/>
              </w:rPr>
            </w:pPr>
            <w:r w:rsidRPr="008349E5">
              <w:rPr>
                <w:rFonts w:eastAsia="Arial Unicode MS" w:cs="Arial"/>
                <w:b/>
                <w:bCs/>
                <w:sz w:val="18"/>
                <w:szCs w:val="18"/>
                <w:lang w:val="en-US"/>
              </w:rPr>
              <w:t>Million</w:t>
            </w:r>
          </w:p>
        </w:tc>
        <w:tc>
          <w:tcPr>
            <w:tcW w:w="1368" w:type="dxa"/>
            <w:tcBorders>
              <w:bottom w:val="single" w:sz="4" w:space="0" w:color="auto"/>
            </w:tcBorders>
            <w:shd w:val="clear" w:color="auto" w:fill="auto"/>
            <w:vAlign w:val="bottom"/>
            <w:hideMark/>
          </w:tcPr>
          <w:p w14:paraId="2A7D1C07" w14:textId="545950FB" w:rsidR="00823E17" w:rsidRPr="008349E5" w:rsidRDefault="00823E17" w:rsidP="0036539D">
            <w:pPr>
              <w:spacing w:line="240" w:lineRule="auto"/>
              <w:ind w:right="-72"/>
              <w:jc w:val="right"/>
              <w:rPr>
                <w:rFonts w:eastAsia="Arial Unicode MS" w:cs="Arial"/>
                <w:b/>
                <w:bCs/>
                <w:sz w:val="18"/>
                <w:szCs w:val="18"/>
                <w:cs/>
              </w:rPr>
            </w:pPr>
            <w:r w:rsidRPr="008349E5">
              <w:rPr>
                <w:rFonts w:eastAsia="Arial Unicode MS" w:cs="Arial"/>
                <w:b/>
                <w:bCs/>
                <w:sz w:val="18"/>
                <w:szCs w:val="18"/>
                <w:lang w:val="en-US"/>
              </w:rPr>
              <w:t>Million Baht</w:t>
            </w:r>
          </w:p>
        </w:tc>
      </w:tr>
      <w:tr w:rsidR="00823E17" w:rsidRPr="008349E5" w14:paraId="7274784A" w14:textId="77777777" w:rsidTr="00D70E4E">
        <w:trPr>
          <w:trHeight w:val="20"/>
        </w:trPr>
        <w:tc>
          <w:tcPr>
            <w:tcW w:w="4104" w:type="dxa"/>
            <w:shd w:val="clear" w:color="auto" w:fill="auto"/>
          </w:tcPr>
          <w:p w14:paraId="1D8387A8" w14:textId="77777777" w:rsidR="00823E17" w:rsidRPr="008349E5" w:rsidRDefault="00823E17" w:rsidP="0036539D">
            <w:pPr>
              <w:spacing w:line="240" w:lineRule="auto"/>
              <w:ind w:left="578"/>
              <w:rPr>
                <w:rFonts w:eastAsia="Arial Unicode MS" w:cs="Arial"/>
                <w:sz w:val="18"/>
                <w:szCs w:val="18"/>
              </w:rPr>
            </w:pPr>
          </w:p>
        </w:tc>
        <w:tc>
          <w:tcPr>
            <w:tcW w:w="1368" w:type="dxa"/>
            <w:tcBorders>
              <w:top w:val="single" w:sz="4" w:space="0" w:color="auto"/>
            </w:tcBorders>
            <w:shd w:val="clear" w:color="auto" w:fill="FAFAFA"/>
          </w:tcPr>
          <w:p w14:paraId="59F7EAC2" w14:textId="77777777" w:rsidR="00823E17" w:rsidRPr="008349E5" w:rsidRDefault="00823E17" w:rsidP="0036539D">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16F5ED32" w14:textId="77777777" w:rsidR="00823E17" w:rsidRPr="008349E5" w:rsidRDefault="00823E17" w:rsidP="0036539D">
            <w:pPr>
              <w:spacing w:line="240" w:lineRule="auto"/>
              <w:ind w:right="-72"/>
              <w:jc w:val="right"/>
              <w:rPr>
                <w:rFonts w:eastAsia="Arial Unicode MS" w:cs="Arial"/>
                <w:sz w:val="18"/>
                <w:szCs w:val="18"/>
              </w:rPr>
            </w:pPr>
          </w:p>
        </w:tc>
        <w:tc>
          <w:tcPr>
            <w:tcW w:w="1368" w:type="dxa"/>
            <w:tcBorders>
              <w:top w:val="single" w:sz="4" w:space="0" w:color="auto"/>
            </w:tcBorders>
          </w:tcPr>
          <w:p w14:paraId="73994D09" w14:textId="77777777" w:rsidR="00823E17" w:rsidRPr="008349E5" w:rsidRDefault="00823E17" w:rsidP="0036539D">
            <w:pPr>
              <w:spacing w:line="240" w:lineRule="auto"/>
              <w:ind w:right="-72"/>
              <w:jc w:val="right"/>
              <w:rPr>
                <w:rFonts w:eastAsia="Arial Unicode MS" w:cs="Arial"/>
                <w:sz w:val="18"/>
                <w:szCs w:val="18"/>
              </w:rPr>
            </w:pPr>
          </w:p>
        </w:tc>
        <w:tc>
          <w:tcPr>
            <w:tcW w:w="1368" w:type="dxa"/>
            <w:tcBorders>
              <w:top w:val="single" w:sz="4" w:space="0" w:color="auto"/>
            </w:tcBorders>
          </w:tcPr>
          <w:p w14:paraId="5B2D431C" w14:textId="77777777" w:rsidR="00823E17" w:rsidRPr="008349E5" w:rsidRDefault="00823E17" w:rsidP="0036539D">
            <w:pPr>
              <w:spacing w:line="240" w:lineRule="auto"/>
              <w:ind w:right="-72"/>
              <w:jc w:val="right"/>
              <w:rPr>
                <w:rFonts w:eastAsia="Arial Unicode MS" w:cs="Arial"/>
                <w:sz w:val="18"/>
                <w:szCs w:val="18"/>
              </w:rPr>
            </w:pPr>
          </w:p>
        </w:tc>
      </w:tr>
      <w:tr w:rsidR="00D70E4E" w:rsidRPr="008349E5" w14:paraId="44F4B28E" w14:textId="77777777" w:rsidTr="00D70E4E">
        <w:trPr>
          <w:trHeight w:val="20"/>
        </w:trPr>
        <w:tc>
          <w:tcPr>
            <w:tcW w:w="4104" w:type="dxa"/>
            <w:shd w:val="clear" w:color="auto" w:fill="auto"/>
          </w:tcPr>
          <w:p w14:paraId="1A953A2D" w14:textId="3189AACB" w:rsidR="00D70E4E" w:rsidRPr="008349E5" w:rsidRDefault="00D70E4E" w:rsidP="0036539D">
            <w:pPr>
              <w:tabs>
                <w:tab w:val="left" w:pos="0"/>
                <w:tab w:val="left" w:pos="1276"/>
                <w:tab w:val="center" w:pos="3402"/>
                <w:tab w:val="center" w:pos="4536"/>
                <w:tab w:val="center" w:pos="5670"/>
                <w:tab w:val="center" w:pos="6804"/>
                <w:tab w:val="right" w:pos="7655"/>
              </w:tabs>
              <w:spacing w:line="240" w:lineRule="auto"/>
              <w:ind w:left="578" w:right="-72"/>
              <w:jc w:val="both"/>
              <w:rPr>
                <w:rFonts w:eastAsia="Arial Unicode MS" w:cs="Arial"/>
                <w:sz w:val="18"/>
                <w:szCs w:val="18"/>
                <w:lang w:val="en-US"/>
              </w:rPr>
            </w:pPr>
            <w:r w:rsidRPr="008349E5">
              <w:rPr>
                <w:rFonts w:eastAsia="Arial Unicode MS" w:cs="Arial"/>
                <w:sz w:val="18"/>
                <w:szCs w:val="18"/>
                <w:lang w:val="en-US"/>
              </w:rPr>
              <w:t>Baht</w:t>
            </w:r>
          </w:p>
        </w:tc>
        <w:tc>
          <w:tcPr>
            <w:tcW w:w="1368" w:type="dxa"/>
            <w:shd w:val="clear" w:color="auto" w:fill="FAFAFA"/>
          </w:tcPr>
          <w:p w14:paraId="69E585C5" w14:textId="1806EE3B" w:rsidR="00D70E4E" w:rsidRPr="008349E5" w:rsidRDefault="009367F8" w:rsidP="0036539D">
            <w:pPr>
              <w:spacing w:line="240" w:lineRule="auto"/>
              <w:ind w:right="-72"/>
              <w:jc w:val="right"/>
              <w:rPr>
                <w:rFonts w:eastAsia="Arial Unicode MS" w:cs="Arial"/>
                <w:sz w:val="18"/>
                <w:szCs w:val="18"/>
              </w:rPr>
            </w:pPr>
            <w:r w:rsidRPr="008349E5">
              <w:rPr>
                <w:rFonts w:eastAsia="Arial Unicode MS" w:cs="Arial"/>
                <w:sz w:val="18"/>
                <w:szCs w:val="18"/>
              </w:rPr>
              <w:t>-</w:t>
            </w:r>
          </w:p>
        </w:tc>
        <w:tc>
          <w:tcPr>
            <w:tcW w:w="1368" w:type="dxa"/>
            <w:shd w:val="clear" w:color="auto" w:fill="FAFAFA"/>
          </w:tcPr>
          <w:p w14:paraId="2549C3F7" w14:textId="1896EEB3" w:rsidR="00D70E4E" w:rsidRPr="008349E5" w:rsidRDefault="009367F8" w:rsidP="0036539D">
            <w:pPr>
              <w:spacing w:line="240" w:lineRule="auto"/>
              <w:ind w:right="-72"/>
              <w:jc w:val="right"/>
              <w:rPr>
                <w:rFonts w:eastAsia="Arial Unicode MS" w:cs="Arial"/>
                <w:sz w:val="18"/>
                <w:szCs w:val="18"/>
              </w:rPr>
            </w:pPr>
            <w:r w:rsidRPr="008349E5">
              <w:rPr>
                <w:rFonts w:eastAsia="Arial Unicode MS" w:cs="Arial"/>
                <w:sz w:val="18"/>
                <w:szCs w:val="18"/>
              </w:rPr>
              <w:t>126</w:t>
            </w:r>
          </w:p>
        </w:tc>
        <w:tc>
          <w:tcPr>
            <w:tcW w:w="1368" w:type="dxa"/>
          </w:tcPr>
          <w:p w14:paraId="19EF95B4" w14:textId="4C881B93" w:rsidR="00D70E4E" w:rsidRPr="008349E5" w:rsidRDefault="00D70E4E" w:rsidP="0036539D">
            <w:pPr>
              <w:spacing w:line="240" w:lineRule="auto"/>
              <w:ind w:right="-72"/>
              <w:jc w:val="right"/>
              <w:rPr>
                <w:rFonts w:eastAsia="Arial Unicode MS" w:cs="Arial"/>
                <w:sz w:val="18"/>
                <w:szCs w:val="18"/>
              </w:rPr>
            </w:pPr>
            <w:r w:rsidRPr="008349E5">
              <w:rPr>
                <w:rFonts w:eastAsia="Arial Unicode MS" w:cs="Arial"/>
                <w:sz w:val="18"/>
                <w:szCs w:val="18"/>
              </w:rPr>
              <w:t>-</w:t>
            </w:r>
          </w:p>
        </w:tc>
        <w:tc>
          <w:tcPr>
            <w:tcW w:w="1368" w:type="dxa"/>
          </w:tcPr>
          <w:p w14:paraId="174ECBFF" w14:textId="1E427D80" w:rsidR="00D70E4E" w:rsidRPr="008349E5" w:rsidRDefault="00D70E4E" w:rsidP="0036539D">
            <w:pPr>
              <w:spacing w:line="240" w:lineRule="auto"/>
              <w:ind w:right="-72"/>
              <w:jc w:val="right"/>
              <w:rPr>
                <w:rFonts w:eastAsia="Arial Unicode MS" w:cs="Arial"/>
                <w:sz w:val="18"/>
                <w:szCs w:val="18"/>
              </w:rPr>
            </w:pPr>
            <w:r w:rsidRPr="008349E5">
              <w:rPr>
                <w:rFonts w:eastAsia="Arial Unicode MS" w:cs="Arial"/>
                <w:sz w:val="18"/>
                <w:szCs w:val="18"/>
              </w:rPr>
              <w:t>561</w:t>
            </w:r>
          </w:p>
        </w:tc>
      </w:tr>
      <w:tr w:rsidR="00D70E4E" w:rsidRPr="008349E5" w14:paraId="4C882964" w14:textId="77777777" w:rsidTr="00FF724D">
        <w:trPr>
          <w:trHeight w:val="20"/>
        </w:trPr>
        <w:tc>
          <w:tcPr>
            <w:tcW w:w="4104" w:type="dxa"/>
            <w:shd w:val="clear" w:color="auto" w:fill="auto"/>
          </w:tcPr>
          <w:p w14:paraId="015B6D00" w14:textId="02F026C3" w:rsidR="00D70E4E" w:rsidRPr="008349E5" w:rsidRDefault="00D70E4E" w:rsidP="0036539D">
            <w:pPr>
              <w:tabs>
                <w:tab w:val="left" w:pos="0"/>
                <w:tab w:val="left" w:pos="1276"/>
                <w:tab w:val="center" w:pos="3402"/>
                <w:tab w:val="center" w:pos="4536"/>
                <w:tab w:val="center" w:pos="5670"/>
                <w:tab w:val="center" w:pos="6804"/>
                <w:tab w:val="right" w:pos="7655"/>
              </w:tabs>
              <w:spacing w:line="240" w:lineRule="auto"/>
              <w:ind w:left="578" w:right="-72"/>
              <w:jc w:val="both"/>
              <w:rPr>
                <w:rFonts w:eastAsia="Arial Unicode MS" w:cs="Arial"/>
                <w:sz w:val="18"/>
                <w:szCs w:val="18"/>
                <w:cs/>
              </w:rPr>
            </w:pPr>
            <w:r w:rsidRPr="008349E5">
              <w:rPr>
                <w:rFonts w:eastAsia="Arial Unicode MS" w:cs="Arial"/>
                <w:sz w:val="18"/>
                <w:szCs w:val="18"/>
                <w:lang w:val="en-US"/>
              </w:rPr>
              <w:t>US Dollar</w:t>
            </w:r>
          </w:p>
        </w:tc>
        <w:tc>
          <w:tcPr>
            <w:tcW w:w="1368" w:type="dxa"/>
            <w:shd w:val="clear" w:color="auto" w:fill="FAFAFA"/>
          </w:tcPr>
          <w:p w14:paraId="2B71431C" w14:textId="1673CD7C" w:rsidR="00D70E4E" w:rsidRPr="008349E5" w:rsidRDefault="003F3F08" w:rsidP="0036539D">
            <w:pPr>
              <w:spacing w:line="240" w:lineRule="auto"/>
              <w:ind w:right="-72"/>
              <w:jc w:val="right"/>
              <w:rPr>
                <w:rFonts w:eastAsia="Arial Unicode MS" w:cs="Arial"/>
                <w:sz w:val="18"/>
                <w:szCs w:val="18"/>
              </w:rPr>
            </w:pPr>
            <w:r w:rsidRPr="008349E5">
              <w:rPr>
                <w:rFonts w:eastAsia="Arial Unicode MS" w:cs="Arial"/>
                <w:sz w:val="18"/>
                <w:szCs w:val="18"/>
              </w:rPr>
              <w:t>1</w:t>
            </w:r>
          </w:p>
        </w:tc>
        <w:tc>
          <w:tcPr>
            <w:tcW w:w="1368" w:type="dxa"/>
            <w:shd w:val="clear" w:color="auto" w:fill="FAFAFA"/>
          </w:tcPr>
          <w:p w14:paraId="33286629" w14:textId="268ADC09" w:rsidR="00D70E4E" w:rsidRPr="008349E5" w:rsidRDefault="009367F8" w:rsidP="0036539D">
            <w:pPr>
              <w:spacing w:line="240" w:lineRule="auto"/>
              <w:ind w:right="-72"/>
              <w:jc w:val="right"/>
              <w:rPr>
                <w:rFonts w:eastAsia="Arial Unicode MS" w:cs="Arial"/>
                <w:sz w:val="18"/>
                <w:szCs w:val="18"/>
              </w:rPr>
            </w:pPr>
            <w:r w:rsidRPr="008349E5">
              <w:rPr>
                <w:rFonts w:eastAsia="Arial Unicode MS" w:cs="Arial"/>
                <w:sz w:val="18"/>
                <w:szCs w:val="18"/>
              </w:rPr>
              <w:t>27</w:t>
            </w:r>
          </w:p>
        </w:tc>
        <w:tc>
          <w:tcPr>
            <w:tcW w:w="1368" w:type="dxa"/>
          </w:tcPr>
          <w:p w14:paraId="2FE401D5" w14:textId="5E6F4F9D" w:rsidR="00D70E4E" w:rsidRPr="008349E5" w:rsidRDefault="00D70E4E" w:rsidP="0036539D">
            <w:pPr>
              <w:spacing w:line="240" w:lineRule="auto"/>
              <w:ind w:right="-72"/>
              <w:jc w:val="right"/>
              <w:rPr>
                <w:rFonts w:eastAsia="Arial Unicode MS" w:cs="Arial"/>
                <w:sz w:val="18"/>
                <w:szCs w:val="18"/>
              </w:rPr>
            </w:pPr>
            <w:r w:rsidRPr="008349E5">
              <w:rPr>
                <w:rFonts w:eastAsia="Arial Unicode MS" w:cs="Arial"/>
                <w:sz w:val="18"/>
                <w:szCs w:val="18"/>
              </w:rPr>
              <w:t>-</w:t>
            </w:r>
          </w:p>
        </w:tc>
        <w:tc>
          <w:tcPr>
            <w:tcW w:w="1368" w:type="dxa"/>
          </w:tcPr>
          <w:p w14:paraId="59271CC9" w14:textId="77D56989" w:rsidR="00D70E4E" w:rsidRPr="008349E5" w:rsidRDefault="00D70E4E" w:rsidP="0036539D">
            <w:pPr>
              <w:spacing w:line="240" w:lineRule="auto"/>
              <w:ind w:right="-72"/>
              <w:jc w:val="right"/>
              <w:rPr>
                <w:rFonts w:eastAsia="Arial Unicode MS" w:cs="Arial"/>
                <w:sz w:val="18"/>
                <w:szCs w:val="18"/>
              </w:rPr>
            </w:pPr>
            <w:r w:rsidRPr="008349E5">
              <w:rPr>
                <w:rFonts w:eastAsia="Arial Unicode MS" w:cs="Arial"/>
                <w:sz w:val="18"/>
                <w:szCs w:val="18"/>
              </w:rPr>
              <w:t>-</w:t>
            </w:r>
          </w:p>
        </w:tc>
      </w:tr>
      <w:tr w:rsidR="00D70E4E" w:rsidRPr="008349E5" w14:paraId="4DA2BE14" w14:textId="77777777" w:rsidTr="00F06FB3">
        <w:trPr>
          <w:trHeight w:val="20"/>
        </w:trPr>
        <w:tc>
          <w:tcPr>
            <w:tcW w:w="4104" w:type="dxa"/>
            <w:shd w:val="clear" w:color="auto" w:fill="auto"/>
          </w:tcPr>
          <w:p w14:paraId="57826181" w14:textId="77777777" w:rsidR="00D70E4E" w:rsidRPr="008349E5" w:rsidRDefault="00D70E4E" w:rsidP="0036539D">
            <w:pPr>
              <w:tabs>
                <w:tab w:val="left" w:pos="0"/>
                <w:tab w:val="left" w:pos="1276"/>
                <w:tab w:val="center" w:pos="3402"/>
                <w:tab w:val="center" w:pos="4536"/>
                <w:tab w:val="center" w:pos="5670"/>
                <w:tab w:val="center" w:pos="6804"/>
                <w:tab w:val="right" w:pos="7655"/>
              </w:tabs>
              <w:spacing w:line="240" w:lineRule="auto"/>
              <w:ind w:left="578" w:right="-72"/>
              <w:jc w:val="both"/>
              <w:rPr>
                <w:rFonts w:eastAsia="Arial Unicode MS" w:cs="Arial"/>
                <w:sz w:val="18"/>
                <w:szCs w:val="18"/>
                <w:lang w:val="en-US"/>
              </w:rPr>
            </w:pPr>
          </w:p>
        </w:tc>
        <w:tc>
          <w:tcPr>
            <w:tcW w:w="1368" w:type="dxa"/>
          </w:tcPr>
          <w:p w14:paraId="3FE380E8" w14:textId="77777777" w:rsidR="00D70E4E" w:rsidRPr="008349E5" w:rsidRDefault="00D70E4E" w:rsidP="0036539D">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15D52577" w14:textId="273AD02A" w:rsidR="00D70E4E" w:rsidRPr="008349E5" w:rsidRDefault="00D70E4E" w:rsidP="0036539D">
            <w:pPr>
              <w:spacing w:line="240" w:lineRule="auto"/>
              <w:ind w:right="-72"/>
              <w:jc w:val="right"/>
              <w:rPr>
                <w:rFonts w:eastAsia="Arial Unicode MS" w:cs="Arial"/>
                <w:sz w:val="18"/>
                <w:szCs w:val="18"/>
              </w:rPr>
            </w:pPr>
          </w:p>
        </w:tc>
        <w:tc>
          <w:tcPr>
            <w:tcW w:w="1368" w:type="dxa"/>
          </w:tcPr>
          <w:p w14:paraId="2D0B1043" w14:textId="77777777" w:rsidR="00D70E4E" w:rsidRPr="008349E5" w:rsidRDefault="00D70E4E" w:rsidP="0036539D">
            <w:pPr>
              <w:spacing w:line="240" w:lineRule="auto"/>
              <w:ind w:right="-72"/>
              <w:jc w:val="right"/>
              <w:rPr>
                <w:rFonts w:eastAsia="Arial Unicode MS" w:cs="Arial"/>
                <w:sz w:val="18"/>
                <w:szCs w:val="18"/>
              </w:rPr>
            </w:pPr>
          </w:p>
        </w:tc>
        <w:tc>
          <w:tcPr>
            <w:tcW w:w="1368" w:type="dxa"/>
            <w:tcBorders>
              <w:top w:val="single" w:sz="4" w:space="0" w:color="auto"/>
            </w:tcBorders>
          </w:tcPr>
          <w:p w14:paraId="1C7B9F80" w14:textId="77777777" w:rsidR="00D70E4E" w:rsidRPr="008349E5" w:rsidRDefault="00D70E4E" w:rsidP="0036539D">
            <w:pPr>
              <w:spacing w:line="240" w:lineRule="auto"/>
              <w:ind w:right="-72"/>
              <w:jc w:val="right"/>
              <w:rPr>
                <w:rFonts w:eastAsia="Arial Unicode MS" w:cs="Arial"/>
                <w:sz w:val="18"/>
                <w:szCs w:val="18"/>
              </w:rPr>
            </w:pPr>
          </w:p>
        </w:tc>
      </w:tr>
      <w:tr w:rsidR="00D70E4E" w:rsidRPr="008349E5" w14:paraId="53FE6B4D" w14:textId="77777777" w:rsidTr="00F06FB3">
        <w:trPr>
          <w:trHeight w:val="20"/>
        </w:trPr>
        <w:tc>
          <w:tcPr>
            <w:tcW w:w="4104" w:type="dxa"/>
            <w:shd w:val="clear" w:color="auto" w:fill="auto"/>
          </w:tcPr>
          <w:p w14:paraId="0E25153A" w14:textId="0D905687" w:rsidR="00D70E4E" w:rsidRPr="008349E5" w:rsidRDefault="00D70E4E" w:rsidP="0036539D">
            <w:pPr>
              <w:tabs>
                <w:tab w:val="left" w:pos="0"/>
              </w:tabs>
              <w:spacing w:line="240" w:lineRule="auto"/>
              <w:ind w:left="578" w:right="-108"/>
              <w:jc w:val="both"/>
              <w:rPr>
                <w:rFonts w:eastAsia="Arial Unicode MS" w:cs="Arial"/>
                <w:b/>
                <w:bCs/>
                <w:sz w:val="18"/>
                <w:szCs w:val="18"/>
              </w:rPr>
            </w:pPr>
            <w:r w:rsidRPr="008349E5">
              <w:rPr>
                <w:rFonts w:eastAsia="Arial Unicode MS" w:cs="Arial"/>
                <w:b/>
                <w:bCs/>
                <w:sz w:val="18"/>
                <w:szCs w:val="18"/>
              </w:rPr>
              <w:t>Total</w:t>
            </w:r>
          </w:p>
        </w:tc>
        <w:tc>
          <w:tcPr>
            <w:tcW w:w="1368" w:type="dxa"/>
          </w:tcPr>
          <w:p w14:paraId="3FAC0B17" w14:textId="77777777" w:rsidR="00D70E4E" w:rsidRPr="008349E5" w:rsidRDefault="00D70E4E" w:rsidP="0036539D">
            <w:pPr>
              <w:spacing w:line="240" w:lineRule="auto"/>
              <w:ind w:right="-72"/>
              <w:jc w:val="right"/>
              <w:rPr>
                <w:rFonts w:eastAsia="Arial Unicode MS" w:cs="Arial"/>
                <w:sz w:val="18"/>
                <w:szCs w:val="18"/>
              </w:rPr>
            </w:pPr>
          </w:p>
        </w:tc>
        <w:tc>
          <w:tcPr>
            <w:tcW w:w="1368" w:type="dxa"/>
            <w:tcBorders>
              <w:bottom w:val="single" w:sz="4" w:space="0" w:color="auto"/>
            </w:tcBorders>
            <w:shd w:val="clear" w:color="auto" w:fill="FAFAFA"/>
          </w:tcPr>
          <w:p w14:paraId="463253F6" w14:textId="3B2BBD38" w:rsidR="00D70E4E" w:rsidRPr="008349E5" w:rsidRDefault="009367F8" w:rsidP="0036539D">
            <w:pPr>
              <w:spacing w:line="240" w:lineRule="auto"/>
              <w:ind w:right="-72"/>
              <w:jc w:val="right"/>
              <w:rPr>
                <w:rFonts w:eastAsia="Arial Unicode MS" w:cs="Arial"/>
                <w:sz w:val="18"/>
                <w:szCs w:val="18"/>
                <w:cs/>
              </w:rPr>
            </w:pPr>
            <w:r w:rsidRPr="008349E5">
              <w:rPr>
                <w:rFonts w:eastAsia="Arial Unicode MS" w:cs="Arial"/>
                <w:sz w:val="18"/>
                <w:szCs w:val="18"/>
              </w:rPr>
              <w:t>153</w:t>
            </w:r>
          </w:p>
        </w:tc>
        <w:tc>
          <w:tcPr>
            <w:tcW w:w="1368" w:type="dxa"/>
          </w:tcPr>
          <w:p w14:paraId="13CBDFB5" w14:textId="77777777" w:rsidR="00D70E4E" w:rsidRPr="008349E5" w:rsidRDefault="00D70E4E" w:rsidP="0036539D">
            <w:pPr>
              <w:spacing w:line="240" w:lineRule="auto"/>
              <w:ind w:right="-72"/>
              <w:jc w:val="right"/>
              <w:rPr>
                <w:rFonts w:eastAsia="Arial Unicode MS" w:cs="Arial"/>
                <w:sz w:val="18"/>
                <w:szCs w:val="18"/>
              </w:rPr>
            </w:pPr>
          </w:p>
        </w:tc>
        <w:tc>
          <w:tcPr>
            <w:tcW w:w="1368" w:type="dxa"/>
            <w:tcBorders>
              <w:bottom w:val="single" w:sz="4" w:space="0" w:color="auto"/>
            </w:tcBorders>
          </w:tcPr>
          <w:p w14:paraId="0F51E658" w14:textId="02510913" w:rsidR="00D70E4E" w:rsidRPr="008349E5" w:rsidRDefault="00D70E4E" w:rsidP="0036539D">
            <w:pPr>
              <w:spacing w:line="240" w:lineRule="auto"/>
              <w:ind w:right="-72"/>
              <w:jc w:val="right"/>
              <w:rPr>
                <w:rFonts w:eastAsia="Arial Unicode MS" w:cs="Arial"/>
                <w:sz w:val="18"/>
                <w:szCs w:val="18"/>
                <w:cs/>
              </w:rPr>
            </w:pPr>
            <w:r w:rsidRPr="008349E5">
              <w:rPr>
                <w:rFonts w:cs="Arial"/>
                <w:sz w:val="18"/>
                <w:szCs w:val="18"/>
              </w:rPr>
              <w:t>561</w:t>
            </w:r>
          </w:p>
        </w:tc>
      </w:tr>
    </w:tbl>
    <w:p w14:paraId="3837674A" w14:textId="1FA2C319" w:rsidR="008349E5" w:rsidRDefault="008349E5" w:rsidP="00102BC4">
      <w:pPr>
        <w:pStyle w:val="Header"/>
        <w:tabs>
          <w:tab w:val="clear" w:pos="4153"/>
          <w:tab w:val="clear" w:pos="8306"/>
        </w:tabs>
        <w:spacing w:line="240" w:lineRule="auto"/>
        <w:jc w:val="both"/>
        <w:rPr>
          <w:rFonts w:eastAsia="Arial Unicode MS" w:cs="Arial"/>
          <w:color w:val="000000" w:themeColor="text1"/>
          <w:sz w:val="18"/>
          <w:szCs w:val="18"/>
        </w:rPr>
      </w:pPr>
      <w:bookmarkStart w:id="20" w:name="_Hlk70427324"/>
    </w:p>
    <w:p w14:paraId="42234D28" w14:textId="77777777" w:rsidR="008349E5" w:rsidRDefault="008349E5">
      <w:pPr>
        <w:spacing w:line="240" w:lineRule="auto"/>
        <w:rPr>
          <w:rFonts w:eastAsia="Arial Unicode MS" w:cs="Arial"/>
          <w:color w:val="000000" w:themeColor="text1"/>
          <w:sz w:val="18"/>
          <w:szCs w:val="18"/>
        </w:rPr>
      </w:pPr>
      <w:r>
        <w:rPr>
          <w:rFonts w:eastAsia="Arial Unicode MS" w:cs="Arial"/>
          <w:color w:val="000000" w:themeColor="text1"/>
          <w:sz w:val="18"/>
          <w:szCs w:val="18"/>
        </w:rPr>
        <w:br w:type="page"/>
      </w:r>
    </w:p>
    <w:p w14:paraId="73AF1AC4" w14:textId="77777777" w:rsidR="00D70E4E" w:rsidRPr="008349E5" w:rsidRDefault="00D70E4E" w:rsidP="004F717D">
      <w:pPr>
        <w:pStyle w:val="Header"/>
        <w:tabs>
          <w:tab w:val="clear" w:pos="4153"/>
          <w:tab w:val="clear" w:pos="8306"/>
        </w:tabs>
        <w:spacing w:line="240" w:lineRule="auto"/>
        <w:jc w:val="both"/>
        <w:rPr>
          <w:rFonts w:eastAsia="Arial Unicode MS" w:cs="Arial"/>
          <w:color w:val="000000" w:themeColor="text1"/>
          <w:sz w:val="18"/>
          <w:szCs w:val="18"/>
        </w:rPr>
      </w:pPr>
    </w:p>
    <w:p w14:paraId="1DEEA699" w14:textId="739ED1C7" w:rsidR="0051760A" w:rsidRPr="008349E5" w:rsidRDefault="002A6DA3" w:rsidP="004F717D">
      <w:pPr>
        <w:spacing w:line="240" w:lineRule="auto"/>
        <w:ind w:left="540" w:hanging="540"/>
        <w:jc w:val="both"/>
        <w:outlineLvl w:val="0"/>
        <w:rPr>
          <w:rFonts w:eastAsia="Arial Unicode MS" w:cs="Arial"/>
          <w:b/>
          <w:bCs/>
          <w:color w:val="CF4A02"/>
          <w:sz w:val="18"/>
          <w:szCs w:val="18"/>
        </w:rPr>
      </w:pPr>
      <w:r w:rsidRPr="008349E5">
        <w:rPr>
          <w:rFonts w:eastAsia="Arial Unicode MS" w:cs="Arial"/>
          <w:b/>
          <w:bCs/>
          <w:color w:val="CF4A02"/>
          <w:sz w:val="18"/>
          <w:szCs w:val="18"/>
        </w:rPr>
        <w:t>2</w:t>
      </w:r>
      <w:r w:rsidR="00206A42" w:rsidRPr="008349E5">
        <w:rPr>
          <w:rFonts w:eastAsia="Arial Unicode MS" w:cs="Arial"/>
          <w:b/>
          <w:bCs/>
          <w:color w:val="CF4A02"/>
          <w:sz w:val="18"/>
          <w:szCs w:val="18"/>
        </w:rPr>
        <w:t>6</w:t>
      </w:r>
      <w:r w:rsidR="0051760A" w:rsidRPr="008349E5">
        <w:rPr>
          <w:rFonts w:eastAsia="Arial Unicode MS" w:cs="Arial"/>
          <w:b/>
          <w:bCs/>
          <w:color w:val="CF4A02"/>
          <w:sz w:val="18"/>
          <w:szCs w:val="18"/>
        </w:rPr>
        <w:t>.</w:t>
      </w:r>
      <w:r w:rsidRPr="008349E5">
        <w:rPr>
          <w:rFonts w:eastAsia="Arial Unicode MS" w:cs="Arial"/>
          <w:b/>
          <w:bCs/>
          <w:color w:val="CF4A02"/>
          <w:sz w:val="18"/>
          <w:szCs w:val="18"/>
        </w:rPr>
        <w:t>2</w:t>
      </w:r>
      <w:r w:rsidR="00FB4A6B" w:rsidRPr="008349E5">
        <w:rPr>
          <w:rFonts w:eastAsia="Arial Unicode MS" w:cs="Arial"/>
          <w:b/>
          <w:bCs/>
          <w:color w:val="CF4A02"/>
          <w:sz w:val="18"/>
          <w:szCs w:val="18"/>
        </w:rPr>
        <w:tab/>
      </w:r>
      <w:r w:rsidR="0051760A" w:rsidRPr="008349E5">
        <w:rPr>
          <w:rFonts w:eastAsia="Arial Unicode MS" w:cs="Arial"/>
          <w:b/>
          <w:bCs/>
          <w:color w:val="CF4A02"/>
          <w:sz w:val="18"/>
          <w:szCs w:val="18"/>
        </w:rPr>
        <w:t>Significant agreements</w:t>
      </w:r>
    </w:p>
    <w:p w14:paraId="62C9391E" w14:textId="77777777" w:rsidR="00073F42" w:rsidRDefault="00073F42" w:rsidP="004F717D">
      <w:pPr>
        <w:tabs>
          <w:tab w:val="left" w:pos="1170"/>
        </w:tabs>
        <w:spacing w:line="240" w:lineRule="auto"/>
        <w:ind w:left="1080" w:hanging="540"/>
        <w:jc w:val="both"/>
        <w:outlineLvl w:val="0"/>
        <w:rPr>
          <w:rFonts w:eastAsia="Arial Unicode MS" w:cstheme="minorBidi"/>
          <w:b/>
          <w:bCs/>
          <w:color w:val="CF4A02"/>
          <w:sz w:val="18"/>
          <w:szCs w:val="18"/>
        </w:rPr>
      </w:pPr>
    </w:p>
    <w:p w14:paraId="46DA3246" w14:textId="65D97779" w:rsidR="00462487" w:rsidRPr="008349E5" w:rsidRDefault="002A6DA3" w:rsidP="004F717D">
      <w:pPr>
        <w:tabs>
          <w:tab w:val="left" w:pos="1170"/>
        </w:tabs>
        <w:spacing w:line="240" w:lineRule="auto"/>
        <w:ind w:left="1080" w:hanging="540"/>
        <w:jc w:val="both"/>
        <w:outlineLvl w:val="0"/>
        <w:rPr>
          <w:rFonts w:eastAsia="Arial Unicode MS" w:cs="Arial"/>
          <w:b/>
          <w:bCs/>
          <w:color w:val="CF4A02"/>
          <w:sz w:val="18"/>
          <w:szCs w:val="18"/>
        </w:rPr>
      </w:pPr>
      <w:r w:rsidRPr="008349E5">
        <w:rPr>
          <w:rFonts w:eastAsia="Arial Unicode MS" w:cs="Arial"/>
          <w:b/>
          <w:bCs/>
          <w:color w:val="CF4A02"/>
          <w:sz w:val="18"/>
          <w:szCs w:val="18"/>
        </w:rPr>
        <w:t>2</w:t>
      </w:r>
      <w:r w:rsidR="00400F73" w:rsidRPr="008349E5">
        <w:rPr>
          <w:rFonts w:eastAsia="Arial Unicode MS" w:cs="Arial"/>
          <w:b/>
          <w:bCs/>
          <w:color w:val="CF4A02"/>
          <w:sz w:val="18"/>
          <w:szCs w:val="18"/>
        </w:rPr>
        <w:t>6</w:t>
      </w:r>
      <w:r w:rsidR="00462487" w:rsidRPr="008349E5">
        <w:rPr>
          <w:rFonts w:eastAsia="Arial Unicode MS" w:cs="Arial"/>
          <w:b/>
          <w:bCs/>
          <w:color w:val="CF4A02"/>
          <w:sz w:val="18"/>
          <w:szCs w:val="18"/>
          <w:cs/>
        </w:rPr>
        <w:t>.</w:t>
      </w:r>
      <w:r w:rsidRPr="008349E5">
        <w:rPr>
          <w:rFonts w:eastAsia="Arial Unicode MS" w:cs="Arial"/>
          <w:b/>
          <w:bCs/>
          <w:color w:val="CF4A02"/>
          <w:sz w:val="18"/>
          <w:szCs w:val="18"/>
        </w:rPr>
        <w:t>2</w:t>
      </w:r>
      <w:r w:rsidR="00462487" w:rsidRPr="008349E5">
        <w:rPr>
          <w:rFonts w:eastAsia="Arial Unicode MS" w:cs="Arial"/>
          <w:b/>
          <w:bCs/>
          <w:color w:val="CF4A02"/>
          <w:sz w:val="18"/>
          <w:szCs w:val="18"/>
          <w:cs/>
        </w:rPr>
        <w:t>.</w:t>
      </w:r>
      <w:r w:rsidRPr="008349E5">
        <w:rPr>
          <w:rFonts w:eastAsia="Arial Unicode MS" w:cs="Arial"/>
          <w:b/>
          <w:bCs/>
          <w:color w:val="CF4A02"/>
          <w:sz w:val="18"/>
          <w:szCs w:val="18"/>
        </w:rPr>
        <w:t>1</w:t>
      </w:r>
      <w:r w:rsidR="00462487" w:rsidRPr="008349E5">
        <w:rPr>
          <w:rFonts w:eastAsia="Arial Unicode MS" w:cs="Arial"/>
          <w:b/>
          <w:bCs/>
          <w:color w:val="CF4A02"/>
          <w:sz w:val="18"/>
          <w:szCs w:val="18"/>
        </w:rPr>
        <w:tab/>
      </w:r>
      <w:r w:rsidR="00C56CF1" w:rsidRPr="008349E5">
        <w:rPr>
          <w:rFonts w:eastAsia="Arial Unicode MS" w:cs="Arial"/>
          <w:b/>
          <w:bCs/>
          <w:color w:val="CF4A02"/>
          <w:sz w:val="18"/>
          <w:szCs w:val="18"/>
        </w:rPr>
        <w:tab/>
        <w:t>Letter of guarantee</w:t>
      </w:r>
    </w:p>
    <w:p w14:paraId="3BC78AC9" w14:textId="77777777" w:rsidR="00462487" w:rsidRPr="008349E5" w:rsidRDefault="00462487" w:rsidP="004F717D">
      <w:pPr>
        <w:pStyle w:val="Header"/>
        <w:tabs>
          <w:tab w:val="clear" w:pos="4153"/>
          <w:tab w:val="clear" w:pos="8306"/>
        </w:tabs>
        <w:spacing w:line="240" w:lineRule="auto"/>
        <w:ind w:left="1170"/>
        <w:jc w:val="both"/>
        <w:rPr>
          <w:rFonts w:eastAsia="Arial Unicode MS" w:cs="Arial"/>
          <w:color w:val="000000" w:themeColor="text1"/>
          <w:sz w:val="18"/>
          <w:szCs w:val="18"/>
        </w:rPr>
      </w:pPr>
    </w:p>
    <w:p w14:paraId="2F3AC7E4" w14:textId="6FDCFF97" w:rsidR="007F53A9" w:rsidRPr="008349E5" w:rsidRDefault="005E7EE6" w:rsidP="004F717D">
      <w:pPr>
        <w:pStyle w:val="ListParagraph"/>
        <w:spacing w:after="0" w:line="240" w:lineRule="auto"/>
        <w:ind w:left="1170"/>
        <w:jc w:val="both"/>
        <w:rPr>
          <w:rFonts w:ascii="Arial" w:eastAsia="Arial Unicode MS" w:hAnsi="Arial" w:cs="Arial"/>
          <w:sz w:val="18"/>
          <w:szCs w:val="18"/>
          <w:lang w:val="en-GB"/>
        </w:rPr>
      </w:pPr>
      <w:r w:rsidRPr="00073F42">
        <w:rPr>
          <w:rFonts w:ascii="Arial" w:eastAsia="Arial Unicode MS" w:hAnsi="Arial" w:cs="Arial"/>
          <w:spacing w:val="-4"/>
          <w:sz w:val="18"/>
          <w:szCs w:val="18"/>
          <w:lang w:val="en-GB"/>
        </w:rPr>
        <w:t xml:space="preserve">During the </w:t>
      </w:r>
      <w:r w:rsidR="00981787" w:rsidRPr="00073F42">
        <w:rPr>
          <w:rFonts w:ascii="Arial" w:eastAsia="Arial Unicode MS" w:hAnsi="Arial" w:cs="Arial"/>
          <w:spacing w:val="-4"/>
          <w:sz w:val="18"/>
          <w:szCs w:val="18"/>
          <w:lang w:val="en-GB"/>
        </w:rPr>
        <w:t>nine</w:t>
      </w:r>
      <w:r w:rsidR="00A207CB" w:rsidRPr="00073F42">
        <w:rPr>
          <w:rFonts w:ascii="Arial" w:eastAsia="Arial Unicode MS" w:hAnsi="Arial" w:cs="Arial"/>
          <w:spacing w:val="-4"/>
          <w:sz w:val="18"/>
          <w:szCs w:val="18"/>
          <w:lang w:val="en-GB"/>
        </w:rPr>
        <w:t>-month</w:t>
      </w:r>
      <w:r w:rsidR="007E761D" w:rsidRPr="00073F42">
        <w:rPr>
          <w:rFonts w:ascii="Arial" w:eastAsia="Arial Unicode MS" w:hAnsi="Arial" w:cs="Arial"/>
          <w:spacing w:val="-4"/>
          <w:sz w:val="18"/>
          <w:szCs w:val="18"/>
          <w:lang w:val="en-GB"/>
        </w:rPr>
        <w:t xml:space="preserve"> </w:t>
      </w:r>
      <w:r w:rsidRPr="00073F42">
        <w:rPr>
          <w:rFonts w:ascii="Arial" w:eastAsia="Arial Unicode MS" w:hAnsi="Arial" w:cs="Arial"/>
          <w:spacing w:val="-4"/>
          <w:sz w:val="18"/>
          <w:szCs w:val="18"/>
          <w:lang w:val="en-GB"/>
        </w:rPr>
        <w:t xml:space="preserve">period ended </w:t>
      </w:r>
      <w:r w:rsidR="00A207CB" w:rsidRPr="00073F42">
        <w:rPr>
          <w:rFonts w:ascii="Arial" w:eastAsia="Arial Unicode MS" w:hAnsi="Arial" w:cs="Arial"/>
          <w:spacing w:val="-4"/>
          <w:sz w:val="18"/>
          <w:szCs w:val="18"/>
          <w:lang w:val="en-GB"/>
        </w:rPr>
        <w:t xml:space="preserve">30 </w:t>
      </w:r>
      <w:r w:rsidR="00981787" w:rsidRPr="00073F42">
        <w:rPr>
          <w:rFonts w:ascii="Arial" w:eastAsia="Arial Unicode MS" w:hAnsi="Arial" w:cs="Arial"/>
          <w:spacing w:val="-4"/>
          <w:sz w:val="18"/>
          <w:szCs w:val="18"/>
          <w:lang w:val="en-GB"/>
        </w:rPr>
        <w:t>September</w:t>
      </w:r>
      <w:r w:rsidR="007E761D" w:rsidRPr="00073F42">
        <w:rPr>
          <w:rFonts w:ascii="Arial" w:eastAsia="Arial Unicode MS" w:hAnsi="Arial" w:cs="Arial"/>
          <w:spacing w:val="-4"/>
          <w:sz w:val="18"/>
          <w:szCs w:val="18"/>
          <w:lang w:val="en-GB"/>
        </w:rPr>
        <w:t xml:space="preserve"> </w:t>
      </w:r>
      <w:r w:rsidR="002A6DA3" w:rsidRPr="00073F42">
        <w:rPr>
          <w:rFonts w:ascii="Arial" w:eastAsia="Arial Unicode MS" w:hAnsi="Arial" w:cs="Arial"/>
          <w:spacing w:val="-4"/>
          <w:sz w:val="18"/>
          <w:szCs w:val="18"/>
          <w:lang w:val="en-GB"/>
        </w:rPr>
        <w:t>202</w:t>
      </w:r>
      <w:r w:rsidR="00631963" w:rsidRPr="00073F42">
        <w:rPr>
          <w:rFonts w:ascii="Arial" w:eastAsia="Arial Unicode MS" w:hAnsi="Arial" w:cs="Arial"/>
          <w:spacing w:val="-4"/>
          <w:sz w:val="18"/>
          <w:szCs w:val="18"/>
          <w:lang w:val="en-GB"/>
        </w:rPr>
        <w:t>3</w:t>
      </w:r>
      <w:r w:rsidRPr="00073F42">
        <w:rPr>
          <w:rFonts w:ascii="Arial" w:eastAsia="Arial Unicode MS" w:hAnsi="Arial" w:cs="Arial"/>
          <w:spacing w:val="-4"/>
          <w:sz w:val="18"/>
          <w:szCs w:val="18"/>
          <w:lang w:val="en-GB"/>
        </w:rPr>
        <w:t xml:space="preserve">, the Company entered into </w:t>
      </w:r>
      <w:r w:rsidR="00D242D8" w:rsidRPr="00073F42">
        <w:rPr>
          <w:rFonts w:ascii="Arial" w:eastAsia="Arial Unicode MS" w:hAnsi="Arial" w:cs="Arial"/>
          <w:spacing w:val="-4"/>
          <w:sz w:val="18"/>
          <w:szCs w:val="18"/>
          <w:lang w:val="en-GB"/>
        </w:rPr>
        <w:t>the two</w:t>
      </w:r>
      <w:r w:rsidRPr="00073F42">
        <w:rPr>
          <w:rFonts w:ascii="Arial" w:eastAsia="Arial Unicode MS" w:hAnsi="Arial" w:cs="Arial"/>
          <w:spacing w:val="-4"/>
          <w:sz w:val="18"/>
          <w:szCs w:val="18"/>
          <w:lang w:val="en-GB"/>
        </w:rPr>
        <w:t xml:space="preserve"> loan guarantee</w:t>
      </w:r>
      <w:r w:rsidRPr="008349E5">
        <w:rPr>
          <w:rFonts w:ascii="Arial" w:eastAsia="Arial Unicode MS" w:hAnsi="Arial" w:cs="Arial"/>
          <w:sz w:val="18"/>
          <w:szCs w:val="18"/>
          <w:lang w:val="en-GB"/>
        </w:rPr>
        <w:t xml:space="preserve"> agreement</w:t>
      </w:r>
      <w:r w:rsidR="00D0789C" w:rsidRPr="008349E5">
        <w:rPr>
          <w:rFonts w:ascii="Arial" w:eastAsia="Arial Unicode MS" w:hAnsi="Arial" w:cs="Arial"/>
          <w:sz w:val="18"/>
          <w:szCs w:val="18"/>
          <w:lang w:val="en-GB"/>
        </w:rPr>
        <w:t>s</w:t>
      </w:r>
      <w:r w:rsidRPr="008349E5">
        <w:rPr>
          <w:rFonts w:ascii="Arial" w:eastAsia="Arial Unicode MS" w:hAnsi="Arial" w:cs="Arial"/>
          <w:sz w:val="18"/>
          <w:szCs w:val="18"/>
          <w:lang w:val="en-GB"/>
        </w:rPr>
        <w:t xml:space="preserve"> with financial institution</w:t>
      </w:r>
      <w:r w:rsidR="00D242D8">
        <w:rPr>
          <w:rFonts w:ascii="Arial" w:eastAsia="Arial Unicode MS" w:hAnsi="Arial" w:cs="Arial"/>
          <w:sz w:val="18"/>
          <w:szCs w:val="18"/>
          <w:lang w:val="en-GB"/>
        </w:rPr>
        <w:t>s</w:t>
      </w:r>
      <w:r w:rsidRPr="008349E5">
        <w:rPr>
          <w:rFonts w:ascii="Arial" w:eastAsia="Arial Unicode MS" w:hAnsi="Arial" w:cs="Arial"/>
          <w:sz w:val="18"/>
          <w:szCs w:val="18"/>
          <w:lang w:val="en-GB"/>
        </w:rPr>
        <w:t xml:space="preserve"> to guarantee the loan facilit</w:t>
      </w:r>
      <w:r w:rsidR="00D242D8">
        <w:rPr>
          <w:rFonts w:ascii="Arial" w:eastAsia="Arial Unicode MS" w:hAnsi="Arial" w:cs="Arial"/>
          <w:sz w:val="18"/>
          <w:szCs w:val="18"/>
          <w:lang w:val="en-GB"/>
        </w:rPr>
        <w:t>ies</w:t>
      </w:r>
      <w:r w:rsidRPr="008349E5">
        <w:rPr>
          <w:rFonts w:ascii="Arial" w:eastAsia="Arial Unicode MS" w:hAnsi="Arial" w:cs="Arial"/>
          <w:sz w:val="18"/>
          <w:szCs w:val="18"/>
          <w:lang w:val="en-GB"/>
        </w:rPr>
        <w:t xml:space="preserve"> of a</w:t>
      </w:r>
      <w:r w:rsidR="00631963" w:rsidRPr="008349E5">
        <w:rPr>
          <w:rFonts w:ascii="Arial" w:eastAsia="Arial Unicode MS" w:hAnsi="Arial" w:cs="Arial"/>
          <w:sz w:val="18"/>
          <w:szCs w:val="18"/>
          <w:lang w:val="en-GB"/>
        </w:rPr>
        <w:t xml:space="preserve"> subsidiary amounting to Baht 5,000 million</w:t>
      </w:r>
      <w:r w:rsidR="00206A42" w:rsidRPr="008349E5">
        <w:rPr>
          <w:rFonts w:ascii="Arial" w:eastAsia="Arial Unicode MS" w:hAnsi="Arial" w:cs="Arial"/>
          <w:sz w:val="18"/>
          <w:szCs w:val="18"/>
          <w:lang w:val="en-GB"/>
        </w:rPr>
        <w:t xml:space="preserve"> and 2,000 million</w:t>
      </w:r>
      <w:r w:rsidR="00631963" w:rsidRPr="008349E5">
        <w:rPr>
          <w:rFonts w:ascii="Arial" w:eastAsia="Arial Unicode MS" w:hAnsi="Arial" w:cs="Arial"/>
          <w:sz w:val="18"/>
          <w:szCs w:val="18"/>
          <w:lang w:val="en-GB"/>
        </w:rPr>
        <w:t xml:space="preserve"> with </w:t>
      </w:r>
      <w:r w:rsidR="00D242D8">
        <w:rPr>
          <w:rFonts w:ascii="Arial" w:eastAsia="Arial Unicode MS" w:hAnsi="Arial" w:cs="Arial"/>
          <w:sz w:val="18"/>
          <w:szCs w:val="18"/>
          <w:lang w:val="en-GB"/>
        </w:rPr>
        <w:t>up to</w:t>
      </w:r>
      <w:r w:rsidR="000B2A5C" w:rsidRPr="008349E5">
        <w:rPr>
          <w:rFonts w:ascii="Arial" w:eastAsia="Arial Unicode MS" w:hAnsi="Arial" w:cs="Arial"/>
          <w:sz w:val="18"/>
          <w:szCs w:val="18"/>
          <w:lang w:val="en-GB"/>
        </w:rPr>
        <w:t xml:space="preserve"> maximum </w:t>
      </w:r>
      <w:r w:rsidR="00D242D8">
        <w:rPr>
          <w:rFonts w:ascii="Arial" w:eastAsia="Arial Unicode MS" w:hAnsi="Arial" w:cs="Arial"/>
          <w:sz w:val="18"/>
          <w:szCs w:val="18"/>
          <w:lang w:val="en-GB"/>
        </w:rPr>
        <w:t xml:space="preserve">facilities and related obligations amounting to </w:t>
      </w:r>
      <w:r w:rsidR="000B2A5C" w:rsidRPr="008349E5">
        <w:rPr>
          <w:rFonts w:ascii="Arial" w:eastAsia="Arial Unicode MS" w:hAnsi="Arial" w:cs="Arial"/>
          <w:sz w:val="18"/>
          <w:szCs w:val="18"/>
          <w:lang w:val="en-GB"/>
        </w:rPr>
        <w:t>Baht 6,000 million</w:t>
      </w:r>
      <w:r w:rsidR="00206A42" w:rsidRPr="008349E5">
        <w:rPr>
          <w:rFonts w:ascii="Arial" w:eastAsia="Arial Unicode MS" w:hAnsi="Arial" w:cs="Arial"/>
          <w:sz w:val="18"/>
          <w:szCs w:val="18"/>
          <w:lang w:val="en-GB"/>
        </w:rPr>
        <w:t xml:space="preserve"> and</w:t>
      </w:r>
      <w:r w:rsidR="00A82871">
        <w:rPr>
          <w:rFonts w:ascii="Arial" w:eastAsia="Arial Unicode MS" w:hAnsi="Arial" w:cs="Arial"/>
          <w:sz w:val="18"/>
          <w:szCs w:val="18"/>
          <w:lang w:val="en-GB"/>
        </w:rPr>
        <w:t xml:space="preserve"> </w:t>
      </w:r>
      <w:r w:rsidR="00206A42" w:rsidRPr="008349E5">
        <w:rPr>
          <w:rFonts w:ascii="Arial" w:eastAsia="Arial Unicode MS" w:hAnsi="Arial" w:cs="Arial"/>
          <w:sz w:val="18"/>
          <w:szCs w:val="18"/>
          <w:lang w:val="en-GB"/>
        </w:rPr>
        <w:t>2,400 million</w:t>
      </w:r>
      <w:r w:rsidR="00D242D8">
        <w:rPr>
          <w:rFonts w:ascii="Arial" w:eastAsia="Arial Unicode MS" w:hAnsi="Arial" w:cs="Arial"/>
          <w:sz w:val="18"/>
          <w:szCs w:val="18"/>
          <w:lang w:val="en-GB"/>
        </w:rPr>
        <w:t>, respectively.</w:t>
      </w:r>
    </w:p>
    <w:bookmarkEnd w:id="20"/>
    <w:p w14:paraId="73167DD6" w14:textId="77777777" w:rsidR="00207968" w:rsidRPr="008349E5" w:rsidRDefault="00207968" w:rsidP="004F717D">
      <w:pPr>
        <w:pStyle w:val="Header"/>
        <w:tabs>
          <w:tab w:val="clear" w:pos="4153"/>
          <w:tab w:val="clear" w:pos="8306"/>
        </w:tabs>
        <w:spacing w:line="240" w:lineRule="auto"/>
        <w:jc w:val="both"/>
        <w:rPr>
          <w:rFonts w:eastAsia="Arial Unicode MS" w:cs="Arial"/>
          <w:color w:val="000000" w:themeColor="text1"/>
          <w:sz w:val="18"/>
          <w:szCs w:val="18"/>
        </w:rPr>
      </w:pPr>
    </w:p>
    <w:p w14:paraId="1731B9E6" w14:textId="21668738" w:rsidR="00F32D89" w:rsidRPr="008349E5" w:rsidRDefault="00F32D89" w:rsidP="004F717D">
      <w:pPr>
        <w:spacing w:line="240" w:lineRule="auto"/>
        <w:ind w:left="540" w:hanging="540"/>
        <w:jc w:val="both"/>
        <w:outlineLvl w:val="0"/>
        <w:rPr>
          <w:rFonts w:eastAsia="Arial Unicode MS" w:cs="Arial"/>
          <w:b/>
          <w:bCs/>
          <w:color w:val="CF4A02"/>
          <w:sz w:val="18"/>
          <w:szCs w:val="18"/>
        </w:rPr>
      </w:pPr>
      <w:r w:rsidRPr="008349E5">
        <w:rPr>
          <w:rFonts w:eastAsia="Arial Unicode MS" w:cs="Arial"/>
          <w:b/>
          <w:bCs/>
          <w:color w:val="CF4A02"/>
          <w:sz w:val="18"/>
          <w:szCs w:val="18"/>
        </w:rPr>
        <w:t>2</w:t>
      </w:r>
      <w:r w:rsidR="00206A42" w:rsidRPr="008349E5">
        <w:rPr>
          <w:rFonts w:eastAsia="Arial Unicode MS" w:cs="Arial"/>
          <w:b/>
          <w:bCs/>
          <w:color w:val="CF4A02"/>
          <w:sz w:val="18"/>
          <w:szCs w:val="18"/>
        </w:rPr>
        <w:t>6</w:t>
      </w:r>
      <w:r w:rsidRPr="008349E5">
        <w:rPr>
          <w:rFonts w:eastAsia="Arial Unicode MS" w:cs="Arial"/>
          <w:b/>
          <w:bCs/>
          <w:color w:val="CF4A02"/>
          <w:sz w:val="18"/>
          <w:szCs w:val="18"/>
        </w:rPr>
        <w:t>.3</w:t>
      </w:r>
      <w:r w:rsidRPr="008349E5">
        <w:rPr>
          <w:rFonts w:eastAsia="Arial Unicode MS" w:cs="Arial"/>
          <w:b/>
          <w:bCs/>
          <w:color w:val="CF4A02"/>
          <w:sz w:val="18"/>
          <w:szCs w:val="18"/>
        </w:rPr>
        <w:tab/>
        <w:t>Contingent liabilities</w:t>
      </w:r>
    </w:p>
    <w:p w14:paraId="4B3D6231" w14:textId="77777777" w:rsidR="00832943" w:rsidRPr="008349E5" w:rsidRDefault="00832943" w:rsidP="004F717D">
      <w:pPr>
        <w:spacing w:line="240" w:lineRule="auto"/>
        <w:ind w:left="540"/>
        <w:jc w:val="both"/>
        <w:outlineLvl w:val="0"/>
        <w:rPr>
          <w:rFonts w:cs="Arial"/>
          <w:spacing w:val="-4"/>
          <w:sz w:val="18"/>
          <w:szCs w:val="18"/>
        </w:rPr>
      </w:pPr>
    </w:p>
    <w:p w14:paraId="4CC7933C" w14:textId="36FDA136" w:rsidR="000014A2" w:rsidRPr="008349E5" w:rsidRDefault="007C1F06" w:rsidP="004F717D">
      <w:pPr>
        <w:pStyle w:val="Header"/>
        <w:spacing w:line="240" w:lineRule="auto"/>
        <w:ind w:left="540"/>
        <w:jc w:val="both"/>
        <w:rPr>
          <w:rFonts w:cs="Arial"/>
          <w:sz w:val="18"/>
          <w:szCs w:val="18"/>
        </w:rPr>
      </w:pPr>
      <w:r w:rsidRPr="007C1F06">
        <w:rPr>
          <w:rFonts w:cs="Arial"/>
          <w:sz w:val="18"/>
          <w:szCs w:val="18"/>
        </w:rPr>
        <w:t xml:space="preserve">On 14 June 2023, GHECO-One Company Limited, which is a subsidiary in the Group, received a request for arbitration from the international chamber of commerce from the claimant which is a supplier of coal to such subsidiary under coal supply and transportation agreements. The subsidiary was alleged for breach of the contract by cancelling the purchases of shipments of coal, amounting to US Dollar 309 million. However, the subsidiary’s management assessed that the cancellation was entitled under the rights and conditions in the coal supply and transportation agreements. Therefore, no contingent liabilities </w:t>
      </w:r>
      <w:proofErr w:type="gramStart"/>
      <w:r w:rsidRPr="007C1F06">
        <w:rPr>
          <w:rFonts w:cs="Arial"/>
          <w:sz w:val="18"/>
          <w:szCs w:val="18"/>
        </w:rPr>
        <w:t>is</w:t>
      </w:r>
      <w:proofErr w:type="gramEnd"/>
      <w:r w:rsidRPr="007C1F06">
        <w:rPr>
          <w:rFonts w:cs="Arial"/>
          <w:sz w:val="18"/>
          <w:szCs w:val="18"/>
        </w:rPr>
        <w:t xml:space="preserve"> recorded in the statements of financial position as at 30 September 2023.</w:t>
      </w:r>
    </w:p>
    <w:p w14:paraId="6111A6E6" w14:textId="77777777" w:rsidR="00102BC4" w:rsidRPr="008349E5" w:rsidRDefault="00102BC4" w:rsidP="004F717D">
      <w:pPr>
        <w:pStyle w:val="Header"/>
        <w:tabs>
          <w:tab w:val="clear" w:pos="4153"/>
          <w:tab w:val="clear" w:pos="8306"/>
        </w:tabs>
        <w:spacing w:line="240" w:lineRule="auto"/>
        <w:jc w:val="both"/>
        <w:rPr>
          <w:rFonts w:eastAsia="Arial Unicode MS" w:cs="Arial"/>
          <w:color w:val="000000" w:themeColor="text1"/>
          <w:sz w:val="18"/>
          <w:szCs w:val="18"/>
        </w:rPr>
      </w:pPr>
    </w:p>
    <w:p w14:paraId="24E24FE3" w14:textId="49C5EB10" w:rsidR="00010AE4" w:rsidRPr="008349E5" w:rsidRDefault="00010AE4" w:rsidP="004F717D">
      <w:pPr>
        <w:pStyle w:val="Header"/>
        <w:tabs>
          <w:tab w:val="clear" w:pos="4153"/>
          <w:tab w:val="clear" w:pos="8306"/>
        </w:tabs>
        <w:spacing w:line="240" w:lineRule="auto"/>
        <w:jc w:val="both"/>
        <w:rPr>
          <w:rFonts w:eastAsia="Arial Unicode MS" w:cs="Arial"/>
          <w:color w:val="000000" w:themeColor="text1"/>
          <w:sz w:val="18"/>
          <w:szCs w:val="18"/>
        </w:rPr>
      </w:pPr>
    </w:p>
    <w:p w14:paraId="3A3E2FBA" w14:textId="77777777" w:rsidR="004F717D" w:rsidRPr="0036539D" w:rsidRDefault="004F717D" w:rsidP="00425F39">
      <w:pPr>
        <w:spacing w:line="240" w:lineRule="auto"/>
        <w:jc w:val="thaiDistribute"/>
        <w:rPr>
          <w:rFonts w:eastAsia="Arial Unicode MS" w:cs="Arial"/>
          <w:color w:val="000000"/>
          <w:spacing w:val="-2"/>
          <w:sz w:val="18"/>
          <w:szCs w:val="18"/>
        </w:rPr>
      </w:pPr>
    </w:p>
    <w:sectPr w:rsidR="004F717D" w:rsidRPr="0036539D" w:rsidSect="00CB6D73">
      <w:pgSz w:w="11907" w:h="16840"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03740" w14:textId="77777777" w:rsidR="00A42182" w:rsidRDefault="00A42182">
      <w:r>
        <w:separator/>
      </w:r>
    </w:p>
  </w:endnote>
  <w:endnote w:type="continuationSeparator" w:id="0">
    <w:p w14:paraId="3BE9803C" w14:textId="77777777" w:rsidR="00A42182" w:rsidRDefault="00A42182">
      <w:r>
        <w:continuationSeparator/>
      </w:r>
    </w:p>
  </w:endnote>
  <w:endnote w:type="continuationNotice" w:id="1">
    <w:p w14:paraId="1CC885EB" w14:textId="77777777" w:rsidR="00A42182" w:rsidRDefault="00A4218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0C26E" w14:textId="77777777" w:rsidR="00417C15" w:rsidRDefault="00417C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38A19" w14:textId="7B47DB3F" w:rsidR="00057B50" w:rsidRPr="00C60DC9" w:rsidRDefault="00057B50" w:rsidP="004C5252">
    <w:pPr>
      <w:pStyle w:val="Footer"/>
      <w:pBdr>
        <w:top w:val="single" w:sz="8" w:space="1" w:color="auto"/>
      </w:pBdr>
      <w:spacing w:line="240" w:lineRule="auto"/>
      <w:jc w:val="right"/>
      <w:rPr>
        <w:rFonts w:cs="Arial"/>
        <w:sz w:val="18"/>
        <w:szCs w:val="18"/>
      </w:rPr>
    </w:pPr>
    <w:r w:rsidRPr="00C60DC9">
      <w:rPr>
        <w:rFonts w:cs="Arial"/>
        <w:sz w:val="18"/>
        <w:szCs w:val="18"/>
      </w:rPr>
      <w:fldChar w:fldCharType="begin"/>
    </w:r>
    <w:r w:rsidRPr="00C60DC9">
      <w:rPr>
        <w:rFonts w:cs="Arial"/>
        <w:sz w:val="18"/>
        <w:szCs w:val="18"/>
      </w:rPr>
      <w:instrText xml:space="preserve"> PAGE   \</w:instrText>
    </w:r>
    <w:r w:rsidRPr="00C60DC9">
      <w:rPr>
        <w:rFonts w:cs="Arial"/>
        <w:sz w:val="18"/>
        <w:szCs w:val="18"/>
        <w:cs/>
      </w:rPr>
      <w:instrText xml:space="preserve">* </w:instrText>
    </w:r>
    <w:r w:rsidRPr="00C60DC9">
      <w:rPr>
        <w:rFonts w:cs="Arial"/>
        <w:sz w:val="18"/>
        <w:szCs w:val="18"/>
      </w:rPr>
      <w:instrText xml:space="preserve">MERGEFORMAT </w:instrText>
    </w:r>
    <w:r w:rsidRPr="00C60DC9">
      <w:rPr>
        <w:rFonts w:cs="Arial"/>
        <w:sz w:val="18"/>
        <w:szCs w:val="18"/>
      </w:rPr>
      <w:fldChar w:fldCharType="separate"/>
    </w:r>
    <w:r w:rsidRPr="00C60DC9">
      <w:rPr>
        <w:rFonts w:cs="Arial"/>
        <w:noProof/>
        <w:sz w:val="18"/>
        <w:szCs w:val="18"/>
      </w:rPr>
      <w:t>59</w:t>
    </w:r>
    <w:r w:rsidRPr="00C60DC9">
      <w:rPr>
        <w:rFonts w:cs="Arial"/>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63F74" w14:textId="77777777" w:rsidR="00417C15" w:rsidRDefault="00417C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48636" w14:textId="77777777" w:rsidR="00A42182" w:rsidRDefault="00A42182">
      <w:r>
        <w:separator/>
      </w:r>
    </w:p>
  </w:footnote>
  <w:footnote w:type="continuationSeparator" w:id="0">
    <w:p w14:paraId="635DEC7E" w14:textId="77777777" w:rsidR="00A42182" w:rsidRDefault="00A42182">
      <w:r>
        <w:continuationSeparator/>
      </w:r>
    </w:p>
  </w:footnote>
  <w:footnote w:type="continuationNotice" w:id="1">
    <w:p w14:paraId="1C282B0B" w14:textId="77777777" w:rsidR="00A42182" w:rsidRDefault="00A4218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DA7DB" w14:textId="77777777" w:rsidR="00417C15" w:rsidRDefault="00417C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00598" w14:textId="655E5E1F" w:rsidR="00057B50" w:rsidRPr="009505DC" w:rsidRDefault="00057B50" w:rsidP="006D1FD3">
    <w:pPr>
      <w:pStyle w:val="Header"/>
      <w:tabs>
        <w:tab w:val="clear" w:pos="4153"/>
        <w:tab w:val="clear" w:pos="8306"/>
        <w:tab w:val="left" w:pos="8280"/>
        <w:tab w:val="left" w:pos="8550"/>
        <w:tab w:val="right" w:pos="15390"/>
      </w:tabs>
      <w:spacing w:line="240" w:lineRule="auto"/>
      <w:rPr>
        <w:rFonts w:cs="Arial"/>
        <w:b/>
        <w:bCs/>
        <w:sz w:val="18"/>
        <w:szCs w:val="18"/>
        <w:lang w:val="en-US"/>
      </w:rPr>
    </w:pPr>
    <w:r w:rsidRPr="009505DC">
      <w:rPr>
        <w:rFonts w:cs="Arial"/>
        <w:b/>
        <w:bCs/>
        <w:sz w:val="18"/>
        <w:szCs w:val="18"/>
        <w:lang w:val="en-US"/>
      </w:rPr>
      <w:t>Global Power Synergy Public Company Limited</w:t>
    </w:r>
  </w:p>
  <w:p w14:paraId="74F3415A" w14:textId="0792B4F2" w:rsidR="00057B50" w:rsidRPr="009505DC" w:rsidRDefault="00057B50" w:rsidP="000F5C86">
    <w:pPr>
      <w:pStyle w:val="Header"/>
      <w:spacing w:line="240" w:lineRule="auto"/>
      <w:rPr>
        <w:rFonts w:cs="Arial"/>
        <w:b/>
        <w:bCs/>
        <w:sz w:val="18"/>
        <w:szCs w:val="18"/>
        <w:lang w:val="en-US"/>
      </w:rPr>
    </w:pPr>
    <w:r w:rsidRPr="009505DC">
      <w:rPr>
        <w:rFonts w:cs="Arial"/>
        <w:b/>
        <w:bCs/>
        <w:sz w:val="18"/>
        <w:szCs w:val="18"/>
        <w:lang w:val="en-US"/>
      </w:rPr>
      <w:t xml:space="preserve">Condensed Notes to the Interim Financial Information </w:t>
    </w:r>
    <w:r w:rsidRPr="009505DC">
      <w:rPr>
        <w:rFonts w:cs="Arial"/>
        <w:b/>
        <w:bCs/>
        <w:sz w:val="18"/>
        <w:szCs w:val="18"/>
        <w:cs/>
        <w:lang w:val="en-US"/>
      </w:rPr>
      <w:t>(</w:t>
    </w:r>
    <w:r w:rsidRPr="009505DC">
      <w:rPr>
        <w:rFonts w:cs="Arial"/>
        <w:b/>
        <w:bCs/>
        <w:sz w:val="18"/>
        <w:szCs w:val="18"/>
        <w:lang w:val="en-US"/>
      </w:rPr>
      <w:t>Unaudited</w:t>
    </w:r>
    <w:r w:rsidRPr="009505DC">
      <w:rPr>
        <w:rFonts w:cs="Arial"/>
        <w:b/>
        <w:bCs/>
        <w:sz w:val="18"/>
        <w:szCs w:val="18"/>
        <w:cs/>
        <w:lang w:val="en-US"/>
      </w:rPr>
      <w:t>)</w:t>
    </w:r>
  </w:p>
  <w:p w14:paraId="396BBDA9" w14:textId="3C9F73EC" w:rsidR="007E761D" w:rsidRPr="007D793B" w:rsidRDefault="007E761D" w:rsidP="007E761D">
    <w:pPr>
      <w:pStyle w:val="Header"/>
      <w:pBdr>
        <w:bottom w:val="single" w:sz="8" w:space="1" w:color="auto"/>
      </w:pBdr>
      <w:spacing w:line="240" w:lineRule="auto"/>
      <w:rPr>
        <w:rFonts w:cs="Arial"/>
        <w:b/>
        <w:bCs/>
        <w:sz w:val="18"/>
        <w:szCs w:val="18"/>
        <w:lang w:val="en-US"/>
      </w:rPr>
    </w:pPr>
    <w:r w:rsidRPr="007D793B">
      <w:rPr>
        <w:rFonts w:cs="Arial"/>
        <w:b/>
        <w:bCs/>
        <w:sz w:val="18"/>
        <w:szCs w:val="18"/>
        <w:lang w:val="en-US"/>
      </w:rPr>
      <w:t xml:space="preserve">For the </w:t>
    </w:r>
    <w:r w:rsidR="00C75379">
      <w:rPr>
        <w:rFonts w:cs="Browallia New"/>
        <w:b/>
        <w:bCs/>
        <w:sz w:val="18"/>
        <w:szCs w:val="22"/>
      </w:rPr>
      <w:t>nine</w:t>
    </w:r>
    <w:r w:rsidR="00A207CB" w:rsidRPr="007D793B">
      <w:rPr>
        <w:rFonts w:cs="Browallia New"/>
        <w:b/>
        <w:bCs/>
        <w:sz w:val="18"/>
        <w:szCs w:val="22"/>
      </w:rPr>
      <w:t>-month</w:t>
    </w:r>
    <w:r w:rsidRPr="007D793B">
      <w:rPr>
        <w:rFonts w:cs="Arial"/>
        <w:b/>
        <w:bCs/>
        <w:sz w:val="18"/>
        <w:szCs w:val="18"/>
        <w:lang w:val="en-US"/>
      </w:rPr>
      <w:t xml:space="preserve"> period ended </w:t>
    </w:r>
    <w:r w:rsidR="00A207CB" w:rsidRPr="007D793B">
      <w:rPr>
        <w:rFonts w:cs="Arial"/>
        <w:b/>
        <w:bCs/>
        <w:sz w:val="18"/>
        <w:szCs w:val="18"/>
        <w:lang w:val="en-US"/>
      </w:rPr>
      <w:t xml:space="preserve">30 </w:t>
    </w:r>
    <w:r w:rsidR="00C75379">
      <w:rPr>
        <w:rFonts w:cs="Arial"/>
        <w:b/>
        <w:bCs/>
        <w:sz w:val="18"/>
        <w:szCs w:val="18"/>
        <w:lang w:val="en-US"/>
      </w:rPr>
      <w:t>September</w:t>
    </w:r>
    <w:r w:rsidRPr="007D793B">
      <w:rPr>
        <w:rFonts w:cs="Arial"/>
        <w:b/>
        <w:bCs/>
        <w:sz w:val="18"/>
        <w:szCs w:val="18"/>
        <w:lang w:val="en-US"/>
      </w:rPr>
      <w:t xml:space="preserve"> 202</w:t>
    </w:r>
    <w:r w:rsidR="00DE0C83" w:rsidRPr="007D793B">
      <w:rPr>
        <w:rFonts w:cs="Arial"/>
        <w:b/>
        <w:bCs/>
        <w:sz w:val="18"/>
        <w:szCs w:val="18"/>
        <w:lang w:val="en-US"/>
      </w:rPr>
      <w:t>3</w:t>
    </w:r>
  </w:p>
  <w:p w14:paraId="0DBEE7FE" w14:textId="77777777" w:rsidR="001F22CA" w:rsidRPr="001F22CA" w:rsidRDefault="001F22CA">
    <w:pPr>
      <w:pStyle w:val="Header"/>
      <w:spacing w:line="240" w:lineRule="auto"/>
      <w:rPr>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61C62" w14:textId="77777777" w:rsidR="00417C15" w:rsidRDefault="00417C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16C95"/>
    <w:multiLevelType w:val="hybridMultilevel"/>
    <w:tmpl w:val="1AE044FC"/>
    <w:lvl w:ilvl="0" w:tplc="06AC4E92">
      <w:numFmt w:val="bullet"/>
      <w:lvlText w:val="-"/>
      <w:lvlJc w:val="left"/>
      <w:pPr>
        <w:ind w:left="1080" w:hanging="360"/>
      </w:pPr>
      <w:rPr>
        <w:rFonts w:ascii="Arial" w:eastAsia="Angsana New"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143609FF"/>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6EF0A81"/>
    <w:multiLevelType w:val="hybridMultilevel"/>
    <w:tmpl w:val="3572DDB8"/>
    <w:lvl w:ilvl="0" w:tplc="FC90E1C0">
      <w:start w:val="5"/>
      <w:numFmt w:val="bullet"/>
      <w:lvlText w:val="*"/>
      <w:lvlJc w:val="left"/>
      <w:pPr>
        <w:ind w:left="907" w:hanging="360"/>
      </w:pPr>
      <w:rPr>
        <w:rFonts w:ascii="Arial" w:eastAsia="Arial Unicode MS" w:hAnsi="Arial" w:cs="Arial" w:hint="default"/>
      </w:rPr>
    </w:lvl>
    <w:lvl w:ilvl="1" w:tplc="08090003" w:tentative="1">
      <w:start w:val="1"/>
      <w:numFmt w:val="bullet"/>
      <w:lvlText w:val="o"/>
      <w:lvlJc w:val="left"/>
      <w:pPr>
        <w:ind w:left="1627" w:hanging="360"/>
      </w:pPr>
      <w:rPr>
        <w:rFonts w:ascii="Courier New" w:hAnsi="Courier New" w:cs="Courier New" w:hint="default"/>
      </w:rPr>
    </w:lvl>
    <w:lvl w:ilvl="2" w:tplc="08090005" w:tentative="1">
      <w:start w:val="1"/>
      <w:numFmt w:val="bullet"/>
      <w:lvlText w:val=""/>
      <w:lvlJc w:val="left"/>
      <w:pPr>
        <w:ind w:left="2347" w:hanging="360"/>
      </w:pPr>
      <w:rPr>
        <w:rFonts w:ascii="Wingdings" w:hAnsi="Wingdings" w:hint="default"/>
      </w:rPr>
    </w:lvl>
    <w:lvl w:ilvl="3" w:tplc="08090001" w:tentative="1">
      <w:start w:val="1"/>
      <w:numFmt w:val="bullet"/>
      <w:lvlText w:val=""/>
      <w:lvlJc w:val="left"/>
      <w:pPr>
        <w:ind w:left="3067" w:hanging="360"/>
      </w:pPr>
      <w:rPr>
        <w:rFonts w:ascii="Symbol" w:hAnsi="Symbol" w:hint="default"/>
      </w:rPr>
    </w:lvl>
    <w:lvl w:ilvl="4" w:tplc="08090003" w:tentative="1">
      <w:start w:val="1"/>
      <w:numFmt w:val="bullet"/>
      <w:lvlText w:val="o"/>
      <w:lvlJc w:val="left"/>
      <w:pPr>
        <w:ind w:left="3787" w:hanging="360"/>
      </w:pPr>
      <w:rPr>
        <w:rFonts w:ascii="Courier New" w:hAnsi="Courier New" w:cs="Courier New" w:hint="default"/>
      </w:rPr>
    </w:lvl>
    <w:lvl w:ilvl="5" w:tplc="08090005" w:tentative="1">
      <w:start w:val="1"/>
      <w:numFmt w:val="bullet"/>
      <w:lvlText w:val=""/>
      <w:lvlJc w:val="left"/>
      <w:pPr>
        <w:ind w:left="4507" w:hanging="360"/>
      </w:pPr>
      <w:rPr>
        <w:rFonts w:ascii="Wingdings" w:hAnsi="Wingdings" w:hint="default"/>
      </w:rPr>
    </w:lvl>
    <w:lvl w:ilvl="6" w:tplc="08090001" w:tentative="1">
      <w:start w:val="1"/>
      <w:numFmt w:val="bullet"/>
      <w:lvlText w:val=""/>
      <w:lvlJc w:val="left"/>
      <w:pPr>
        <w:ind w:left="5227" w:hanging="360"/>
      </w:pPr>
      <w:rPr>
        <w:rFonts w:ascii="Symbol" w:hAnsi="Symbol" w:hint="default"/>
      </w:rPr>
    </w:lvl>
    <w:lvl w:ilvl="7" w:tplc="08090003" w:tentative="1">
      <w:start w:val="1"/>
      <w:numFmt w:val="bullet"/>
      <w:lvlText w:val="o"/>
      <w:lvlJc w:val="left"/>
      <w:pPr>
        <w:ind w:left="5947" w:hanging="360"/>
      </w:pPr>
      <w:rPr>
        <w:rFonts w:ascii="Courier New" w:hAnsi="Courier New" w:cs="Courier New" w:hint="default"/>
      </w:rPr>
    </w:lvl>
    <w:lvl w:ilvl="8" w:tplc="08090005" w:tentative="1">
      <w:start w:val="1"/>
      <w:numFmt w:val="bullet"/>
      <w:lvlText w:val=""/>
      <w:lvlJc w:val="left"/>
      <w:pPr>
        <w:ind w:left="6667" w:hanging="360"/>
      </w:pPr>
      <w:rPr>
        <w:rFonts w:ascii="Wingdings" w:hAnsi="Wingdings" w:hint="default"/>
      </w:rPr>
    </w:lvl>
  </w:abstractNum>
  <w:abstractNum w:abstractNumId="3" w15:restartNumberingAfterBreak="0">
    <w:nsid w:val="443E3CA1"/>
    <w:multiLevelType w:val="hybridMultilevel"/>
    <w:tmpl w:val="BF06DE62"/>
    <w:lvl w:ilvl="0" w:tplc="064CCD4E">
      <w:start w:val="1"/>
      <w:numFmt w:val="lowerLetter"/>
      <w:lvlText w:val="%1)"/>
      <w:lvlJc w:val="left"/>
      <w:pPr>
        <w:ind w:left="706" w:hanging="564"/>
      </w:pPr>
      <w:rPr>
        <w:rFonts w:hint="default"/>
        <w:b/>
        <w:color w:val="CF4A02"/>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48C6218F"/>
    <w:multiLevelType w:val="hybridMultilevel"/>
    <w:tmpl w:val="909A007A"/>
    <w:lvl w:ilvl="0" w:tplc="11EC0B9C">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5"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503056035">
    <w:abstractNumId w:val="1"/>
  </w:num>
  <w:num w:numId="2" w16cid:durableId="585843657">
    <w:abstractNumId w:val="0"/>
  </w:num>
  <w:num w:numId="3" w16cid:durableId="745223489">
    <w:abstractNumId w:val="2"/>
  </w:num>
  <w:num w:numId="4" w16cid:durableId="1273786364">
    <w:abstractNumId w:val="3"/>
  </w:num>
  <w:num w:numId="5" w16cid:durableId="1373310185">
    <w:abstractNumId w:val="4"/>
  </w:num>
  <w:num w:numId="6" w16cid:durableId="954211310">
    <w:abstractNumId w:val="5"/>
  </w:num>
  <w:num w:numId="7" w16cid:durableId="1361489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isplayBackgroundShape/>
  <w:embedSystemFont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7DBF"/>
    <w:rsid w:val="000003C9"/>
    <w:rsid w:val="000004EB"/>
    <w:rsid w:val="000005C1"/>
    <w:rsid w:val="00000F89"/>
    <w:rsid w:val="00001046"/>
    <w:rsid w:val="00001126"/>
    <w:rsid w:val="000014A2"/>
    <w:rsid w:val="00001537"/>
    <w:rsid w:val="000017C1"/>
    <w:rsid w:val="000017F3"/>
    <w:rsid w:val="00001D52"/>
    <w:rsid w:val="00002012"/>
    <w:rsid w:val="000020FB"/>
    <w:rsid w:val="00002424"/>
    <w:rsid w:val="000025DB"/>
    <w:rsid w:val="00002631"/>
    <w:rsid w:val="0000267D"/>
    <w:rsid w:val="00002D60"/>
    <w:rsid w:val="00002FD0"/>
    <w:rsid w:val="000030EB"/>
    <w:rsid w:val="0000329D"/>
    <w:rsid w:val="000032DE"/>
    <w:rsid w:val="0000353B"/>
    <w:rsid w:val="00003A8B"/>
    <w:rsid w:val="00003C5D"/>
    <w:rsid w:val="00004136"/>
    <w:rsid w:val="00004914"/>
    <w:rsid w:val="000050CB"/>
    <w:rsid w:val="0000536C"/>
    <w:rsid w:val="0000565F"/>
    <w:rsid w:val="00005872"/>
    <w:rsid w:val="00006045"/>
    <w:rsid w:val="00006296"/>
    <w:rsid w:val="000064D9"/>
    <w:rsid w:val="0000660B"/>
    <w:rsid w:val="00006E41"/>
    <w:rsid w:val="000079A6"/>
    <w:rsid w:val="00007C85"/>
    <w:rsid w:val="00007D33"/>
    <w:rsid w:val="00007F82"/>
    <w:rsid w:val="000101D5"/>
    <w:rsid w:val="000107C9"/>
    <w:rsid w:val="00010AE4"/>
    <w:rsid w:val="00010D57"/>
    <w:rsid w:val="00010D8B"/>
    <w:rsid w:val="00010E91"/>
    <w:rsid w:val="000115BA"/>
    <w:rsid w:val="0001216B"/>
    <w:rsid w:val="00012347"/>
    <w:rsid w:val="00012399"/>
    <w:rsid w:val="00012A41"/>
    <w:rsid w:val="00012E47"/>
    <w:rsid w:val="00012E52"/>
    <w:rsid w:val="00013B21"/>
    <w:rsid w:val="0001405B"/>
    <w:rsid w:val="00014382"/>
    <w:rsid w:val="00014AF3"/>
    <w:rsid w:val="00015236"/>
    <w:rsid w:val="000154BB"/>
    <w:rsid w:val="00015590"/>
    <w:rsid w:val="00015957"/>
    <w:rsid w:val="00015C7A"/>
    <w:rsid w:val="000164E8"/>
    <w:rsid w:val="00016EFF"/>
    <w:rsid w:val="000177B0"/>
    <w:rsid w:val="00017980"/>
    <w:rsid w:val="00017B8A"/>
    <w:rsid w:val="00020785"/>
    <w:rsid w:val="00020821"/>
    <w:rsid w:val="00020D0C"/>
    <w:rsid w:val="0002104A"/>
    <w:rsid w:val="00021E5C"/>
    <w:rsid w:val="000224EB"/>
    <w:rsid w:val="00023082"/>
    <w:rsid w:val="00023474"/>
    <w:rsid w:val="000237AF"/>
    <w:rsid w:val="00023C73"/>
    <w:rsid w:val="00024125"/>
    <w:rsid w:val="000242C6"/>
    <w:rsid w:val="00024651"/>
    <w:rsid w:val="0002466C"/>
    <w:rsid w:val="00024765"/>
    <w:rsid w:val="00024A75"/>
    <w:rsid w:val="00024B7C"/>
    <w:rsid w:val="00025187"/>
    <w:rsid w:val="0002536F"/>
    <w:rsid w:val="0002546C"/>
    <w:rsid w:val="0002579C"/>
    <w:rsid w:val="00025C80"/>
    <w:rsid w:val="00025D06"/>
    <w:rsid w:val="000263C5"/>
    <w:rsid w:val="00026451"/>
    <w:rsid w:val="000270FB"/>
    <w:rsid w:val="00027572"/>
    <w:rsid w:val="00027793"/>
    <w:rsid w:val="00027838"/>
    <w:rsid w:val="00030026"/>
    <w:rsid w:val="000304ED"/>
    <w:rsid w:val="00031255"/>
    <w:rsid w:val="00031348"/>
    <w:rsid w:val="00031F6B"/>
    <w:rsid w:val="000323F9"/>
    <w:rsid w:val="000324A2"/>
    <w:rsid w:val="00032500"/>
    <w:rsid w:val="00032760"/>
    <w:rsid w:val="0003284E"/>
    <w:rsid w:val="00032CE9"/>
    <w:rsid w:val="00032D0C"/>
    <w:rsid w:val="00034AB1"/>
    <w:rsid w:val="00034D2E"/>
    <w:rsid w:val="000354D0"/>
    <w:rsid w:val="0003574B"/>
    <w:rsid w:val="000359A4"/>
    <w:rsid w:val="00035D5D"/>
    <w:rsid w:val="000363B9"/>
    <w:rsid w:val="00036610"/>
    <w:rsid w:val="0003696B"/>
    <w:rsid w:val="000369A0"/>
    <w:rsid w:val="00037059"/>
    <w:rsid w:val="000376A5"/>
    <w:rsid w:val="000401F0"/>
    <w:rsid w:val="00040B64"/>
    <w:rsid w:val="00040C5A"/>
    <w:rsid w:val="0004102A"/>
    <w:rsid w:val="000414C4"/>
    <w:rsid w:val="0004158C"/>
    <w:rsid w:val="000417A9"/>
    <w:rsid w:val="00041C94"/>
    <w:rsid w:val="00041DB2"/>
    <w:rsid w:val="00041FD4"/>
    <w:rsid w:val="0004210C"/>
    <w:rsid w:val="0004261D"/>
    <w:rsid w:val="00042940"/>
    <w:rsid w:val="0004305C"/>
    <w:rsid w:val="00043CC6"/>
    <w:rsid w:val="000441D0"/>
    <w:rsid w:val="00044A74"/>
    <w:rsid w:val="00044F35"/>
    <w:rsid w:val="000450D2"/>
    <w:rsid w:val="00045933"/>
    <w:rsid w:val="00045967"/>
    <w:rsid w:val="00045EB6"/>
    <w:rsid w:val="00046826"/>
    <w:rsid w:val="00047188"/>
    <w:rsid w:val="00047287"/>
    <w:rsid w:val="00047595"/>
    <w:rsid w:val="000476C3"/>
    <w:rsid w:val="00047A58"/>
    <w:rsid w:val="00047B09"/>
    <w:rsid w:val="00050034"/>
    <w:rsid w:val="0005011F"/>
    <w:rsid w:val="000503BA"/>
    <w:rsid w:val="000503BB"/>
    <w:rsid w:val="000504DE"/>
    <w:rsid w:val="00050E95"/>
    <w:rsid w:val="0005151B"/>
    <w:rsid w:val="00051971"/>
    <w:rsid w:val="000519A3"/>
    <w:rsid w:val="0005241C"/>
    <w:rsid w:val="00052727"/>
    <w:rsid w:val="00052BC4"/>
    <w:rsid w:val="00052EF4"/>
    <w:rsid w:val="00052F88"/>
    <w:rsid w:val="00054124"/>
    <w:rsid w:val="00054462"/>
    <w:rsid w:val="00054730"/>
    <w:rsid w:val="00054736"/>
    <w:rsid w:val="00054A6F"/>
    <w:rsid w:val="00054DF9"/>
    <w:rsid w:val="0005544B"/>
    <w:rsid w:val="000554E6"/>
    <w:rsid w:val="000557C0"/>
    <w:rsid w:val="000557F9"/>
    <w:rsid w:val="000558E8"/>
    <w:rsid w:val="00055A5E"/>
    <w:rsid w:val="00055C5F"/>
    <w:rsid w:val="00055EC5"/>
    <w:rsid w:val="0005605D"/>
    <w:rsid w:val="000562FD"/>
    <w:rsid w:val="00056427"/>
    <w:rsid w:val="00056E6E"/>
    <w:rsid w:val="000570C5"/>
    <w:rsid w:val="00057599"/>
    <w:rsid w:val="00057AC7"/>
    <w:rsid w:val="00057B50"/>
    <w:rsid w:val="000601CB"/>
    <w:rsid w:val="000604D5"/>
    <w:rsid w:val="0006053A"/>
    <w:rsid w:val="0006060A"/>
    <w:rsid w:val="00060955"/>
    <w:rsid w:val="00060A06"/>
    <w:rsid w:val="00060C18"/>
    <w:rsid w:val="0006147A"/>
    <w:rsid w:val="000615B7"/>
    <w:rsid w:val="00061696"/>
    <w:rsid w:val="000619C4"/>
    <w:rsid w:val="00061A4E"/>
    <w:rsid w:val="00061FE2"/>
    <w:rsid w:val="0006200A"/>
    <w:rsid w:val="0006201A"/>
    <w:rsid w:val="000623D1"/>
    <w:rsid w:val="000629A3"/>
    <w:rsid w:val="00062BA5"/>
    <w:rsid w:val="00062FE3"/>
    <w:rsid w:val="0006336B"/>
    <w:rsid w:val="000635F6"/>
    <w:rsid w:val="00063E91"/>
    <w:rsid w:val="0006445F"/>
    <w:rsid w:val="000646AB"/>
    <w:rsid w:val="00064789"/>
    <w:rsid w:val="000647AC"/>
    <w:rsid w:val="00064890"/>
    <w:rsid w:val="000648C1"/>
    <w:rsid w:val="000649D2"/>
    <w:rsid w:val="00064BC0"/>
    <w:rsid w:val="00064D2D"/>
    <w:rsid w:val="000650D8"/>
    <w:rsid w:val="000651F0"/>
    <w:rsid w:val="000653EB"/>
    <w:rsid w:val="000654CC"/>
    <w:rsid w:val="000655B2"/>
    <w:rsid w:val="000659D8"/>
    <w:rsid w:val="00065F5D"/>
    <w:rsid w:val="00066EED"/>
    <w:rsid w:val="00066FAE"/>
    <w:rsid w:val="000671EC"/>
    <w:rsid w:val="00067439"/>
    <w:rsid w:val="000674FD"/>
    <w:rsid w:val="00067683"/>
    <w:rsid w:val="00067FF9"/>
    <w:rsid w:val="00070498"/>
    <w:rsid w:val="000705A2"/>
    <w:rsid w:val="00070DE8"/>
    <w:rsid w:val="00070F68"/>
    <w:rsid w:val="0007106E"/>
    <w:rsid w:val="000710FC"/>
    <w:rsid w:val="0007112E"/>
    <w:rsid w:val="0007127F"/>
    <w:rsid w:val="000714B7"/>
    <w:rsid w:val="00071E36"/>
    <w:rsid w:val="0007253D"/>
    <w:rsid w:val="00072890"/>
    <w:rsid w:val="00072D73"/>
    <w:rsid w:val="00072DB6"/>
    <w:rsid w:val="000735FE"/>
    <w:rsid w:val="00073A28"/>
    <w:rsid w:val="00073F2C"/>
    <w:rsid w:val="00073F42"/>
    <w:rsid w:val="00074C36"/>
    <w:rsid w:val="00075411"/>
    <w:rsid w:val="00075E51"/>
    <w:rsid w:val="00075FB7"/>
    <w:rsid w:val="000766E1"/>
    <w:rsid w:val="0007696E"/>
    <w:rsid w:val="00076AE6"/>
    <w:rsid w:val="00076AF3"/>
    <w:rsid w:val="00076D1A"/>
    <w:rsid w:val="00076E05"/>
    <w:rsid w:val="00076FDF"/>
    <w:rsid w:val="000770AB"/>
    <w:rsid w:val="00077300"/>
    <w:rsid w:val="000775A6"/>
    <w:rsid w:val="0007780E"/>
    <w:rsid w:val="00077975"/>
    <w:rsid w:val="00077B8D"/>
    <w:rsid w:val="00077DA6"/>
    <w:rsid w:val="000800C5"/>
    <w:rsid w:val="0008050C"/>
    <w:rsid w:val="000805FD"/>
    <w:rsid w:val="00080C01"/>
    <w:rsid w:val="0008177C"/>
    <w:rsid w:val="0008181A"/>
    <w:rsid w:val="00081A62"/>
    <w:rsid w:val="00081D71"/>
    <w:rsid w:val="00081D87"/>
    <w:rsid w:val="000832FA"/>
    <w:rsid w:val="00083609"/>
    <w:rsid w:val="00083989"/>
    <w:rsid w:val="000841F0"/>
    <w:rsid w:val="0008468A"/>
    <w:rsid w:val="000847D8"/>
    <w:rsid w:val="000849E9"/>
    <w:rsid w:val="00084AB3"/>
    <w:rsid w:val="00084E6E"/>
    <w:rsid w:val="0008523A"/>
    <w:rsid w:val="0008563E"/>
    <w:rsid w:val="00085896"/>
    <w:rsid w:val="000862BC"/>
    <w:rsid w:val="00086467"/>
    <w:rsid w:val="000866BB"/>
    <w:rsid w:val="00086908"/>
    <w:rsid w:val="00086AF1"/>
    <w:rsid w:val="00087D87"/>
    <w:rsid w:val="000908F2"/>
    <w:rsid w:val="00090B44"/>
    <w:rsid w:val="00090E5E"/>
    <w:rsid w:val="000914D5"/>
    <w:rsid w:val="0009158B"/>
    <w:rsid w:val="00091A87"/>
    <w:rsid w:val="00092A1F"/>
    <w:rsid w:val="00092BF3"/>
    <w:rsid w:val="000938B5"/>
    <w:rsid w:val="00093D34"/>
    <w:rsid w:val="00094073"/>
    <w:rsid w:val="0009447D"/>
    <w:rsid w:val="000944CD"/>
    <w:rsid w:val="0009455B"/>
    <w:rsid w:val="0009465E"/>
    <w:rsid w:val="0009527C"/>
    <w:rsid w:val="000952F7"/>
    <w:rsid w:val="0009533D"/>
    <w:rsid w:val="000953AA"/>
    <w:rsid w:val="0009541A"/>
    <w:rsid w:val="00095748"/>
    <w:rsid w:val="00095868"/>
    <w:rsid w:val="00095C3E"/>
    <w:rsid w:val="00095D74"/>
    <w:rsid w:val="00095F0A"/>
    <w:rsid w:val="000961CD"/>
    <w:rsid w:val="0009634D"/>
    <w:rsid w:val="0009646A"/>
    <w:rsid w:val="00096DE6"/>
    <w:rsid w:val="0009712F"/>
    <w:rsid w:val="00097187"/>
    <w:rsid w:val="00097356"/>
    <w:rsid w:val="00097A3C"/>
    <w:rsid w:val="000A0029"/>
    <w:rsid w:val="000A0533"/>
    <w:rsid w:val="000A0707"/>
    <w:rsid w:val="000A0729"/>
    <w:rsid w:val="000A0A49"/>
    <w:rsid w:val="000A0CE9"/>
    <w:rsid w:val="000A0F85"/>
    <w:rsid w:val="000A1E5F"/>
    <w:rsid w:val="000A28D0"/>
    <w:rsid w:val="000A29F9"/>
    <w:rsid w:val="000A2D07"/>
    <w:rsid w:val="000A2D58"/>
    <w:rsid w:val="000A2E95"/>
    <w:rsid w:val="000A3257"/>
    <w:rsid w:val="000A3D03"/>
    <w:rsid w:val="000A3ED3"/>
    <w:rsid w:val="000A42ED"/>
    <w:rsid w:val="000A4446"/>
    <w:rsid w:val="000A4A70"/>
    <w:rsid w:val="000A4B68"/>
    <w:rsid w:val="000A4CA4"/>
    <w:rsid w:val="000A4F03"/>
    <w:rsid w:val="000A4F85"/>
    <w:rsid w:val="000A5314"/>
    <w:rsid w:val="000A554C"/>
    <w:rsid w:val="000A5BD5"/>
    <w:rsid w:val="000A5C5B"/>
    <w:rsid w:val="000A5FFA"/>
    <w:rsid w:val="000A61D3"/>
    <w:rsid w:val="000A6284"/>
    <w:rsid w:val="000A64B7"/>
    <w:rsid w:val="000A6973"/>
    <w:rsid w:val="000A6A98"/>
    <w:rsid w:val="000A6DEA"/>
    <w:rsid w:val="000A71A7"/>
    <w:rsid w:val="000A7249"/>
    <w:rsid w:val="000A75A5"/>
    <w:rsid w:val="000A76D7"/>
    <w:rsid w:val="000A7932"/>
    <w:rsid w:val="000B0048"/>
    <w:rsid w:val="000B0128"/>
    <w:rsid w:val="000B050E"/>
    <w:rsid w:val="000B09C8"/>
    <w:rsid w:val="000B0C58"/>
    <w:rsid w:val="000B0CA5"/>
    <w:rsid w:val="000B0E19"/>
    <w:rsid w:val="000B0F6F"/>
    <w:rsid w:val="000B10CF"/>
    <w:rsid w:val="000B1CE8"/>
    <w:rsid w:val="000B1F35"/>
    <w:rsid w:val="000B2A5C"/>
    <w:rsid w:val="000B2D80"/>
    <w:rsid w:val="000B30AC"/>
    <w:rsid w:val="000B30C2"/>
    <w:rsid w:val="000B34AA"/>
    <w:rsid w:val="000B3591"/>
    <w:rsid w:val="000B3903"/>
    <w:rsid w:val="000B3AF2"/>
    <w:rsid w:val="000B3D61"/>
    <w:rsid w:val="000B3DA5"/>
    <w:rsid w:val="000B4193"/>
    <w:rsid w:val="000B4606"/>
    <w:rsid w:val="000B4A87"/>
    <w:rsid w:val="000B4CFE"/>
    <w:rsid w:val="000B4D3C"/>
    <w:rsid w:val="000B515A"/>
    <w:rsid w:val="000B60E3"/>
    <w:rsid w:val="000B6551"/>
    <w:rsid w:val="000B6870"/>
    <w:rsid w:val="000B6B4B"/>
    <w:rsid w:val="000B7419"/>
    <w:rsid w:val="000B785B"/>
    <w:rsid w:val="000B790C"/>
    <w:rsid w:val="000B7A09"/>
    <w:rsid w:val="000B7AF4"/>
    <w:rsid w:val="000B7E45"/>
    <w:rsid w:val="000B7F3D"/>
    <w:rsid w:val="000C0A5F"/>
    <w:rsid w:val="000C125C"/>
    <w:rsid w:val="000C13A8"/>
    <w:rsid w:val="000C1519"/>
    <w:rsid w:val="000C168D"/>
    <w:rsid w:val="000C1B6F"/>
    <w:rsid w:val="000C1CC0"/>
    <w:rsid w:val="000C1EC8"/>
    <w:rsid w:val="000C1FA6"/>
    <w:rsid w:val="000C2919"/>
    <w:rsid w:val="000C2F72"/>
    <w:rsid w:val="000C34AD"/>
    <w:rsid w:val="000C34B9"/>
    <w:rsid w:val="000C3FEB"/>
    <w:rsid w:val="000C4212"/>
    <w:rsid w:val="000C452B"/>
    <w:rsid w:val="000C4716"/>
    <w:rsid w:val="000C4A7A"/>
    <w:rsid w:val="000C4C2A"/>
    <w:rsid w:val="000C568C"/>
    <w:rsid w:val="000C58D0"/>
    <w:rsid w:val="000C5ABB"/>
    <w:rsid w:val="000C5AC3"/>
    <w:rsid w:val="000C5F91"/>
    <w:rsid w:val="000C6051"/>
    <w:rsid w:val="000C6057"/>
    <w:rsid w:val="000C61F4"/>
    <w:rsid w:val="000C634D"/>
    <w:rsid w:val="000C6454"/>
    <w:rsid w:val="000C64C1"/>
    <w:rsid w:val="000C7045"/>
    <w:rsid w:val="000C72B1"/>
    <w:rsid w:val="000C72D1"/>
    <w:rsid w:val="000C740B"/>
    <w:rsid w:val="000C7538"/>
    <w:rsid w:val="000C7549"/>
    <w:rsid w:val="000C7A94"/>
    <w:rsid w:val="000C7C3A"/>
    <w:rsid w:val="000D011C"/>
    <w:rsid w:val="000D06D3"/>
    <w:rsid w:val="000D11AC"/>
    <w:rsid w:val="000D13BA"/>
    <w:rsid w:val="000D1F8C"/>
    <w:rsid w:val="000D24C7"/>
    <w:rsid w:val="000D25A4"/>
    <w:rsid w:val="000D2617"/>
    <w:rsid w:val="000D2842"/>
    <w:rsid w:val="000D2B10"/>
    <w:rsid w:val="000D2C37"/>
    <w:rsid w:val="000D2CAF"/>
    <w:rsid w:val="000D2DA6"/>
    <w:rsid w:val="000D352C"/>
    <w:rsid w:val="000D383B"/>
    <w:rsid w:val="000D3BE6"/>
    <w:rsid w:val="000D3FA7"/>
    <w:rsid w:val="000D434B"/>
    <w:rsid w:val="000D44A4"/>
    <w:rsid w:val="000D474B"/>
    <w:rsid w:val="000D52FE"/>
    <w:rsid w:val="000D5835"/>
    <w:rsid w:val="000D5F5B"/>
    <w:rsid w:val="000D63BE"/>
    <w:rsid w:val="000D65AB"/>
    <w:rsid w:val="000D689D"/>
    <w:rsid w:val="000D6D2B"/>
    <w:rsid w:val="000D701A"/>
    <w:rsid w:val="000D7565"/>
    <w:rsid w:val="000D7AD3"/>
    <w:rsid w:val="000D7AE0"/>
    <w:rsid w:val="000D7CF0"/>
    <w:rsid w:val="000E0525"/>
    <w:rsid w:val="000E0E83"/>
    <w:rsid w:val="000E13D5"/>
    <w:rsid w:val="000E16D8"/>
    <w:rsid w:val="000E173D"/>
    <w:rsid w:val="000E1916"/>
    <w:rsid w:val="000E1FCF"/>
    <w:rsid w:val="000E2F61"/>
    <w:rsid w:val="000E3622"/>
    <w:rsid w:val="000E3A73"/>
    <w:rsid w:val="000E3FCE"/>
    <w:rsid w:val="000E4BA9"/>
    <w:rsid w:val="000E4C5E"/>
    <w:rsid w:val="000E567F"/>
    <w:rsid w:val="000E5689"/>
    <w:rsid w:val="000E5B35"/>
    <w:rsid w:val="000E5F71"/>
    <w:rsid w:val="000E62F5"/>
    <w:rsid w:val="000E6AE6"/>
    <w:rsid w:val="000E6CE7"/>
    <w:rsid w:val="000E7049"/>
    <w:rsid w:val="000E711D"/>
    <w:rsid w:val="000E7146"/>
    <w:rsid w:val="000E73A0"/>
    <w:rsid w:val="000E73D2"/>
    <w:rsid w:val="000E7713"/>
    <w:rsid w:val="000E7869"/>
    <w:rsid w:val="000E78B4"/>
    <w:rsid w:val="000E79C7"/>
    <w:rsid w:val="000E79E0"/>
    <w:rsid w:val="000E7D29"/>
    <w:rsid w:val="000F0725"/>
    <w:rsid w:val="000F082C"/>
    <w:rsid w:val="000F0DAD"/>
    <w:rsid w:val="000F138F"/>
    <w:rsid w:val="000F1566"/>
    <w:rsid w:val="000F1627"/>
    <w:rsid w:val="000F169A"/>
    <w:rsid w:val="000F19DD"/>
    <w:rsid w:val="000F1EE8"/>
    <w:rsid w:val="000F1FDA"/>
    <w:rsid w:val="000F24A3"/>
    <w:rsid w:val="000F2560"/>
    <w:rsid w:val="000F2CA7"/>
    <w:rsid w:val="000F3038"/>
    <w:rsid w:val="000F32FD"/>
    <w:rsid w:val="000F3361"/>
    <w:rsid w:val="000F350E"/>
    <w:rsid w:val="000F382F"/>
    <w:rsid w:val="000F43C1"/>
    <w:rsid w:val="000F43F5"/>
    <w:rsid w:val="000F46A5"/>
    <w:rsid w:val="000F4737"/>
    <w:rsid w:val="000F473A"/>
    <w:rsid w:val="000F479A"/>
    <w:rsid w:val="000F48D0"/>
    <w:rsid w:val="000F4B7D"/>
    <w:rsid w:val="000F4C45"/>
    <w:rsid w:val="000F4F6B"/>
    <w:rsid w:val="000F5054"/>
    <w:rsid w:val="000F5098"/>
    <w:rsid w:val="000F513B"/>
    <w:rsid w:val="000F51AB"/>
    <w:rsid w:val="000F56AB"/>
    <w:rsid w:val="000F598B"/>
    <w:rsid w:val="000F5C86"/>
    <w:rsid w:val="000F5F8E"/>
    <w:rsid w:val="000F61C5"/>
    <w:rsid w:val="000F6B21"/>
    <w:rsid w:val="000F6C5F"/>
    <w:rsid w:val="000F6D75"/>
    <w:rsid w:val="000F6EF3"/>
    <w:rsid w:val="000F7586"/>
    <w:rsid w:val="000F781F"/>
    <w:rsid w:val="000F7B54"/>
    <w:rsid w:val="000F7B89"/>
    <w:rsid w:val="000F7BB8"/>
    <w:rsid w:val="000F7DBE"/>
    <w:rsid w:val="000F7E61"/>
    <w:rsid w:val="000F7F69"/>
    <w:rsid w:val="000F7FCF"/>
    <w:rsid w:val="00100003"/>
    <w:rsid w:val="001002CE"/>
    <w:rsid w:val="0010064D"/>
    <w:rsid w:val="0010136F"/>
    <w:rsid w:val="00101C5D"/>
    <w:rsid w:val="00101D53"/>
    <w:rsid w:val="00102893"/>
    <w:rsid w:val="001029D9"/>
    <w:rsid w:val="00102A06"/>
    <w:rsid w:val="00102BC4"/>
    <w:rsid w:val="00103129"/>
    <w:rsid w:val="001033AE"/>
    <w:rsid w:val="00103530"/>
    <w:rsid w:val="001038C4"/>
    <w:rsid w:val="00103C66"/>
    <w:rsid w:val="00103F9D"/>
    <w:rsid w:val="00103FA3"/>
    <w:rsid w:val="0010435E"/>
    <w:rsid w:val="001048A1"/>
    <w:rsid w:val="0010495A"/>
    <w:rsid w:val="00104973"/>
    <w:rsid w:val="001049F2"/>
    <w:rsid w:val="00104D08"/>
    <w:rsid w:val="001056D1"/>
    <w:rsid w:val="001056F8"/>
    <w:rsid w:val="001057C2"/>
    <w:rsid w:val="001059F5"/>
    <w:rsid w:val="0010776D"/>
    <w:rsid w:val="00107B0A"/>
    <w:rsid w:val="00107B73"/>
    <w:rsid w:val="00107C55"/>
    <w:rsid w:val="00107E13"/>
    <w:rsid w:val="00110289"/>
    <w:rsid w:val="0011030A"/>
    <w:rsid w:val="001104B4"/>
    <w:rsid w:val="0011088B"/>
    <w:rsid w:val="00110981"/>
    <w:rsid w:val="00110C53"/>
    <w:rsid w:val="001110A7"/>
    <w:rsid w:val="001111B0"/>
    <w:rsid w:val="001111E3"/>
    <w:rsid w:val="0011135E"/>
    <w:rsid w:val="00112186"/>
    <w:rsid w:val="00112425"/>
    <w:rsid w:val="00112737"/>
    <w:rsid w:val="00112E86"/>
    <w:rsid w:val="00113308"/>
    <w:rsid w:val="00113344"/>
    <w:rsid w:val="00113CBA"/>
    <w:rsid w:val="00114213"/>
    <w:rsid w:val="00114362"/>
    <w:rsid w:val="001144FD"/>
    <w:rsid w:val="00114734"/>
    <w:rsid w:val="00114B18"/>
    <w:rsid w:val="00115809"/>
    <w:rsid w:val="00115A52"/>
    <w:rsid w:val="00115B8C"/>
    <w:rsid w:val="0011602F"/>
    <w:rsid w:val="00116151"/>
    <w:rsid w:val="001161D7"/>
    <w:rsid w:val="00116314"/>
    <w:rsid w:val="0011669F"/>
    <w:rsid w:val="00116F83"/>
    <w:rsid w:val="00116FEB"/>
    <w:rsid w:val="001171A0"/>
    <w:rsid w:val="001177A2"/>
    <w:rsid w:val="00117C91"/>
    <w:rsid w:val="00117CB7"/>
    <w:rsid w:val="00120222"/>
    <w:rsid w:val="0012085B"/>
    <w:rsid w:val="001209E7"/>
    <w:rsid w:val="00120C5C"/>
    <w:rsid w:val="00121345"/>
    <w:rsid w:val="001215A9"/>
    <w:rsid w:val="00121819"/>
    <w:rsid w:val="00121B84"/>
    <w:rsid w:val="00122154"/>
    <w:rsid w:val="00122350"/>
    <w:rsid w:val="001227F5"/>
    <w:rsid w:val="00122887"/>
    <w:rsid w:val="00122C4B"/>
    <w:rsid w:val="00122DB0"/>
    <w:rsid w:val="00123059"/>
    <w:rsid w:val="00123BAB"/>
    <w:rsid w:val="00124364"/>
    <w:rsid w:val="00124618"/>
    <w:rsid w:val="00124C20"/>
    <w:rsid w:val="00124E89"/>
    <w:rsid w:val="00125069"/>
    <w:rsid w:val="001254C1"/>
    <w:rsid w:val="001256CB"/>
    <w:rsid w:val="001259A8"/>
    <w:rsid w:val="00125BEF"/>
    <w:rsid w:val="0012656E"/>
    <w:rsid w:val="00126687"/>
    <w:rsid w:val="00126B1C"/>
    <w:rsid w:val="00126FED"/>
    <w:rsid w:val="0012766C"/>
    <w:rsid w:val="001277EA"/>
    <w:rsid w:val="00127E64"/>
    <w:rsid w:val="00130117"/>
    <w:rsid w:val="001305BA"/>
    <w:rsid w:val="001308F0"/>
    <w:rsid w:val="00130AC9"/>
    <w:rsid w:val="00130B9A"/>
    <w:rsid w:val="00130D00"/>
    <w:rsid w:val="00130E63"/>
    <w:rsid w:val="0013111A"/>
    <w:rsid w:val="00131442"/>
    <w:rsid w:val="00131777"/>
    <w:rsid w:val="00131A19"/>
    <w:rsid w:val="00131F28"/>
    <w:rsid w:val="00131F42"/>
    <w:rsid w:val="001321EC"/>
    <w:rsid w:val="001322B8"/>
    <w:rsid w:val="00132347"/>
    <w:rsid w:val="0013313F"/>
    <w:rsid w:val="0013324E"/>
    <w:rsid w:val="001332CF"/>
    <w:rsid w:val="0013390D"/>
    <w:rsid w:val="00133949"/>
    <w:rsid w:val="001352F4"/>
    <w:rsid w:val="0013564E"/>
    <w:rsid w:val="0013583E"/>
    <w:rsid w:val="00135B1C"/>
    <w:rsid w:val="00135CA5"/>
    <w:rsid w:val="001361E3"/>
    <w:rsid w:val="0013620F"/>
    <w:rsid w:val="00136EEC"/>
    <w:rsid w:val="001373CC"/>
    <w:rsid w:val="00137769"/>
    <w:rsid w:val="00137D19"/>
    <w:rsid w:val="001407C6"/>
    <w:rsid w:val="00140859"/>
    <w:rsid w:val="00140883"/>
    <w:rsid w:val="00140B92"/>
    <w:rsid w:val="00140C1D"/>
    <w:rsid w:val="00140D05"/>
    <w:rsid w:val="00141224"/>
    <w:rsid w:val="0014166D"/>
    <w:rsid w:val="001416AD"/>
    <w:rsid w:val="00141741"/>
    <w:rsid w:val="0014183D"/>
    <w:rsid w:val="0014193C"/>
    <w:rsid w:val="00141B7A"/>
    <w:rsid w:val="00141FDB"/>
    <w:rsid w:val="00142637"/>
    <w:rsid w:val="001432AD"/>
    <w:rsid w:val="001435E0"/>
    <w:rsid w:val="0014384C"/>
    <w:rsid w:val="00143BD6"/>
    <w:rsid w:val="00143D60"/>
    <w:rsid w:val="00144076"/>
    <w:rsid w:val="00144279"/>
    <w:rsid w:val="00144B9D"/>
    <w:rsid w:val="00144E81"/>
    <w:rsid w:val="00144F68"/>
    <w:rsid w:val="0014534A"/>
    <w:rsid w:val="0014570A"/>
    <w:rsid w:val="001465CE"/>
    <w:rsid w:val="001469EB"/>
    <w:rsid w:val="00146B08"/>
    <w:rsid w:val="00146B90"/>
    <w:rsid w:val="00147266"/>
    <w:rsid w:val="001476BF"/>
    <w:rsid w:val="00147BF5"/>
    <w:rsid w:val="00147E4F"/>
    <w:rsid w:val="00147EA9"/>
    <w:rsid w:val="00147EAC"/>
    <w:rsid w:val="001504B0"/>
    <w:rsid w:val="001506C4"/>
    <w:rsid w:val="00150C8E"/>
    <w:rsid w:val="00150CFF"/>
    <w:rsid w:val="00150D52"/>
    <w:rsid w:val="00150DCE"/>
    <w:rsid w:val="00150F50"/>
    <w:rsid w:val="0015119F"/>
    <w:rsid w:val="00151351"/>
    <w:rsid w:val="0015153A"/>
    <w:rsid w:val="0015213C"/>
    <w:rsid w:val="001521A3"/>
    <w:rsid w:val="0015230B"/>
    <w:rsid w:val="001527BA"/>
    <w:rsid w:val="00152965"/>
    <w:rsid w:val="00152B39"/>
    <w:rsid w:val="0015303A"/>
    <w:rsid w:val="001532E9"/>
    <w:rsid w:val="00153B82"/>
    <w:rsid w:val="00154109"/>
    <w:rsid w:val="00154573"/>
    <w:rsid w:val="00155255"/>
    <w:rsid w:val="001557DC"/>
    <w:rsid w:val="0015580B"/>
    <w:rsid w:val="00155C36"/>
    <w:rsid w:val="00156094"/>
    <w:rsid w:val="00156211"/>
    <w:rsid w:val="00156226"/>
    <w:rsid w:val="00156366"/>
    <w:rsid w:val="00156460"/>
    <w:rsid w:val="00156B1E"/>
    <w:rsid w:val="00156F0C"/>
    <w:rsid w:val="00156F9A"/>
    <w:rsid w:val="001571B2"/>
    <w:rsid w:val="00157285"/>
    <w:rsid w:val="0015762D"/>
    <w:rsid w:val="00157E02"/>
    <w:rsid w:val="00157FDB"/>
    <w:rsid w:val="001600D6"/>
    <w:rsid w:val="001600EB"/>
    <w:rsid w:val="001603BB"/>
    <w:rsid w:val="001606A2"/>
    <w:rsid w:val="00160D26"/>
    <w:rsid w:val="00160D5E"/>
    <w:rsid w:val="00160E54"/>
    <w:rsid w:val="00161184"/>
    <w:rsid w:val="001611C4"/>
    <w:rsid w:val="00161569"/>
    <w:rsid w:val="001618CF"/>
    <w:rsid w:val="001619CB"/>
    <w:rsid w:val="00162353"/>
    <w:rsid w:val="001628B3"/>
    <w:rsid w:val="001630E7"/>
    <w:rsid w:val="001635E0"/>
    <w:rsid w:val="00163A06"/>
    <w:rsid w:val="00163CD0"/>
    <w:rsid w:val="00163EA5"/>
    <w:rsid w:val="001648CC"/>
    <w:rsid w:val="00164FAB"/>
    <w:rsid w:val="0016500B"/>
    <w:rsid w:val="0016501E"/>
    <w:rsid w:val="001650C4"/>
    <w:rsid w:val="0016586C"/>
    <w:rsid w:val="00165C0B"/>
    <w:rsid w:val="0016600B"/>
    <w:rsid w:val="00166409"/>
    <w:rsid w:val="00166BD3"/>
    <w:rsid w:val="00166E40"/>
    <w:rsid w:val="00166EBC"/>
    <w:rsid w:val="00170035"/>
    <w:rsid w:val="0017077A"/>
    <w:rsid w:val="00170870"/>
    <w:rsid w:val="0017109E"/>
    <w:rsid w:val="001712C7"/>
    <w:rsid w:val="001713BD"/>
    <w:rsid w:val="0017160F"/>
    <w:rsid w:val="00171A57"/>
    <w:rsid w:val="00171CE9"/>
    <w:rsid w:val="00171E54"/>
    <w:rsid w:val="001720C7"/>
    <w:rsid w:val="0017219C"/>
    <w:rsid w:val="0017220C"/>
    <w:rsid w:val="001722BC"/>
    <w:rsid w:val="001728FA"/>
    <w:rsid w:val="00172DC3"/>
    <w:rsid w:val="00172E09"/>
    <w:rsid w:val="00172E9F"/>
    <w:rsid w:val="00173A10"/>
    <w:rsid w:val="00173A49"/>
    <w:rsid w:val="00173C52"/>
    <w:rsid w:val="001741B2"/>
    <w:rsid w:val="00174224"/>
    <w:rsid w:val="001742CD"/>
    <w:rsid w:val="0017467B"/>
    <w:rsid w:val="00174852"/>
    <w:rsid w:val="00174C2C"/>
    <w:rsid w:val="00174E93"/>
    <w:rsid w:val="00174FF1"/>
    <w:rsid w:val="001751F5"/>
    <w:rsid w:val="001758AF"/>
    <w:rsid w:val="00175C0C"/>
    <w:rsid w:val="00175C47"/>
    <w:rsid w:val="00175C97"/>
    <w:rsid w:val="00175F0F"/>
    <w:rsid w:val="001760DC"/>
    <w:rsid w:val="001762A6"/>
    <w:rsid w:val="00176590"/>
    <w:rsid w:val="00176B41"/>
    <w:rsid w:val="00176FCC"/>
    <w:rsid w:val="00177686"/>
    <w:rsid w:val="001777C2"/>
    <w:rsid w:val="00177C31"/>
    <w:rsid w:val="001801B6"/>
    <w:rsid w:val="001802DF"/>
    <w:rsid w:val="0018092D"/>
    <w:rsid w:val="00180CE2"/>
    <w:rsid w:val="00180D7A"/>
    <w:rsid w:val="00181DC2"/>
    <w:rsid w:val="00182968"/>
    <w:rsid w:val="00182F02"/>
    <w:rsid w:val="00182F64"/>
    <w:rsid w:val="0018398B"/>
    <w:rsid w:val="00183B55"/>
    <w:rsid w:val="00184119"/>
    <w:rsid w:val="0018429B"/>
    <w:rsid w:val="00184382"/>
    <w:rsid w:val="00185231"/>
    <w:rsid w:val="00185295"/>
    <w:rsid w:val="001855C1"/>
    <w:rsid w:val="00186BFC"/>
    <w:rsid w:val="00186D47"/>
    <w:rsid w:val="00186DD4"/>
    <w:rsid w:val="001878DE"/>
    <w:rsid w:val="00187939"/>
    <w:rsid w:val="00187D67"/>
    <w:rsid w:val="001901B0"/>
    <w:rsid w:val="00190523"/>
    <w:rsid w:val="00190988"/>
    <w:rsid w:val="001909DB"/>
    <w:rsid w:val="0019119F"/>
    <w:rsid w:val="00191363"/>
    <w:rsid w:val="00191375"/>
    <w:rsid w:val="0019152E"/>
    <w:rsid w:val="001915BC"/>
    <w:rsid w:val="0019173B"/>
    <w:rsid w:val="00191909"/>
    <w:rsid w:val="00191CDF"/>
    <w:rsid w:val="0019200B"/>
    <w:rsid w:val="0019238D"/>
    <w:rsid w:val="00192421"/>
    <w:rsid w:val="00192507"/>
    <w:rsid w:val="001926E8"/>
    <w:rsid w:val="00192AE0"/>
    <w:rsid w:val="00192DCB"/>
    <w:rsid w:val="00192F62"/>
    <w:rsid w:val="00193139"/>
    <w:rsid w:val="0019383C"/>
    <w:rsid w:val="00193A71"/>
    <w:rsid w:val="001941F4"/>
    <w:rsid w:val="00194597"/>
    <w:rsid w:val="00194643"/>
    <w:rsid w:val="00194FB4"/>
    <w:rsid w:val="0019504C"/>
    <w:rsid w:val="00195AA5"/>
    <w:rsid w:val="00195D63"/>
    <w:rsid w:val="001968A2"/>
    <w:rsid w:val="00196960"/>
    <w:rsid w:val="00196CD6"/>
    <w:rsid w:val="001970F8"/>
    <w:rsid w:val="00197AB7"/>
    <w:rsid w:val="001A01CB"/>
    <w:rsid w:val="001A05DE"/>
    <w:rsid w:val="001A0DA6"/>
    <w:rsid w:val="001A0DCA"/>
    <w:rsid w:val="001A1384"/>
    <w:rsid w:val="001A1E81"/>
    <w:rsid w:val="001A2962"/>
    <w:rsid w:val="001A3751"/>
    <w:rsid w:val="001A3DCE"/>
    <w:rsid w:val="001A3E51"/>
    <w:rsid w:val="001A3F44"/>
    <w:rsid w:val="001A3FA8"/>
    <w:rsid w:val="001A4214"/>
    <w:rsid w:val="001A4217"/>
    <w:rsid w:val="001A4476"/>
    <w:rsid w:val="001A4865"/>
    <w:rsid w:val="001A4AEC"/>
    <w:rsid w:val="001A4C0D"/>
    <w:rsid w:val="001A539F"/>
    <w:rsid w:val="001A6866"/>
    <w:rsid w:val="001A6B35"/>
    <w:rsid w:val="001A71E1"/>
    <w:rsid w:val="001B00DC"/>
    <w:rsid w:val="001B00FE"/>
    <w:rsid w:val="001B04DB"/>
    <w:rsid w:val="001B0579"/>
    <w:rsid w:val="001B100B"/>
    <w:rsid w:val="001B12FC"/>
    <w:rsid w:val="001B15E6"/>
    <w:rsid w:val="001B160D"/>
    <w:rsid w:val="001B22B5"/>
    <w:rsid w:val="001B2750"/>
    <w:rsid w:val="001B27FF"/>
    <w:rsid w:val="001B2837"/>
    <w:rsid w:val="001B2865"/>
    <w:rsid w:val="001B2885"/>
    <w:rsid w:val="001B2A71"/>
    <w:rsid w:val="001B2F1F"/>
    <w:rsid w:val="001B3580"/>
    <w:rsid w:val="001B3BD1"/>
    <w:rsid w:val="001B3EE6"/>
    <w:rsid w:val="001B3FDD"/>
    <w:rsid w:val="001B4960"/>
    <w:rsid w:val="001B5001"/>
    <w:rsid w:val="001B5144"/>
    <w:rsid w:val="001B551B"/>
    <w:rsid w:val="001B59C8"/>
    <w:rsid w:val="001B59DF"/>
    <w:rsid w:val="001B5D49"/>
    <w:rsid w:val="001B63E7"/>
    <w:rsid w:val="001B7170"/>
    <w:rsid w:val="001B7536"/>
    <w:rsid w:val="001B7617"/>
    <w:rsid w:val="001B767B"/>
    <w:rsid w:val="001B76DD"/>
    <w:rsid w:val="001B7782"/>
    <w:rsid w:val="001B7A46"/>
    <w:rsid w:val="001B7E8A"/>
    <w:rsid w:val="001C0028"/>
    <w:rsid w:val="001C0651"/>
    <w:rsid w:val="001C0983"/>
    <w:rsid w:val="001C0AD4"/>
    <w:rsid w:val="001C1127"/>
    <w:rsid w:val="001C157F"/>
    <w:rsid w:val="001C18EB"/>
    <w:rsid w:val="001C2808"/>
    <w:rsid w:val="001C2A7F"/>
    <w:rsid w:val="001C368E"/>
    <w:rsid w:val="001C3AE2"/>
    <w:rsid w:val="001C3CA1"/>
    <w:rsid w:val="001C4038"/>
    <w:rsid w:val="001C42D5"/>
    <w:rsid w:val="001C4829"/>
    <w:rsid w:val="001C48FF"/>
    <w:rsid w:val="001C4B26"/>
    <w:rsid w:val="001C4B8E"/>
    <w:rsid w:val="001C5169"/>
    <w:rsid w:val="001C54B7"/>
    <w:rsid w:val="001C597D"/>
    <w:rsid w:val="001C5FBE"/>
    <w:rsid w:val="001C6095"/>
    <w:rsid w:val="001C65F2"/>
    <w:rsid w:val="001C66D2"/>
    <w:rsid w:val="001C746D"/>
    <w:rsid w:val="001C76D1"/>
    <w:rsid w:val="001C7B1E"/>
    <w:rsid w:val="001C7E5A"/>
    <w:rsid w:val="001D01F6"/>
    <w:rsid w:val="001D067A"/>
    <w:rsid w:val="001D1669"/>
    <w:rsid w:val="001D17F3"/>
    <w:rsid w:val="001D18D3"/>
    <w:rsid w:val="001D1B3C"/>
    <w:rsid w:val="001D1D2A"/>
    <w:rsid w:val="001D1F1C"/>
    <w:rsid w:val="001D1FB1"/>
    <w:rsid w:val="001D2145"/>
    <w:rsid w:val="001D2458"/>
    <w:rsid w:val="001D2528"/>
    <w:rsid w:val="001D2B89"/>
    <w:rsid w:val="001D2C81"/>
    <w:rsid w:val="001D2CE3"/>
    <w:rsid w:val="001D32A9"/>
    <w:rsid w:val="001D353C"/>
    <w:rsid w:val="001D4046"/>
    <w:rsid w:val="001D4567"/>
    <w:rsid w:val="001D486E"/>
    <w:rsid w:val="001D4974"/>
    <w:rsid w:val="001D4A30"/>
    <w:rsid w:val="001D51DB"/>
    <w:rsid w:val="001D5281"/>
    <w:rsid w:val="001D5A6C"/>
    <w:rsid w:val="001D5A91"/>
    <w:rsid w:val="001D5CBE"/>
    <w:rsid w:val="001D5D9C"/>
    <w:rsid w:val="001D5F85"/>
    <w:rsid w:val="001D61C5"/>
    <w:rsid w:val="001D6446"/>
    <w:rsid w:val="001D66B3"/>
    <w:rsid w:val="001D73E9"/>
    <w:rsid w:val="001D7445"/>
    <w:rsid w:val="001D7E1F"/>
    <w:rsid w:val="001D7EA5"/>
    <w:rsid w:val="001E022A"/>
    <w:rsid w:val="001E0378"/>
    <w:rsid w:val="001E05BD"/>
    <w:rsid w:val="001E0EE7"/>
    <w:rsid w:val="001E164F"/>
    <w:rsid w:val="001E1F51"/>
    <w:rsid w:val="001E22E8"/>
    <w:rsid w:val="001E23B3"/>
    <w:rsid w:val="001E25CD"/>
    <w:rsid w:val="001E27DF"/>
    <w:rsid w:val="001E2B4A"/>
    <w:rsid w:val="001E2B64"/>
    <w:rsid w:val="001E2F62"/>
    <w:rsid w:val="001E3189"/>
    <w:rsid w:val="001E342D"/>
    <w:rsid w:val="001E3D50"/>
    <w:rsid w:val="001E3DF9"/>
    <w:rsid w:val="001E4936"/>
    <w:rsid w:val="001E4DF4"/>
    <w:rsid w:val="001E55A8"/>
    <w:rsid w:val="001E64BA"/>
    <w:rsid w:val="001E64C9"/>
    <w:rsid w:val="001E65FA"/>
    <w:rsid w:val="001E6BD4"/>
    <w:rsid w:val="001E7032"/>
    <w:rsid w:val="001E74CF"/>
    <w:rsid w:val="001E76B3"/>
    <w:rsid w:val="001E773D"/>
    <w:rsid w:val="001E7959"/>
    <w:rsid w:val="001F074D"/>
    <w:rsid w:val="001F08FE"/>
    <w:rsid w:val="001F0CC1"/>
    <w:rsid w:val="001F11B4"/>
    <w:rsid w:val="001F13EE"/>
    <w:rsid w:val="001F191C"/>
    <w:rsid w:val="001F1AD3"/>
    <w:rsid w:val="001F1B30"/>
    <w:rsid w:val="001F1DB7"/>
    <w:rsid w:val="001F22CA"/>
    <w:rsid w:val="001F294B"/>
    <w:rsid w:val="001F2BEB"/>
    <w:rsid w:val="001F3427"/>
    <w:rsid w:val="001F3598"/>
    <w:rsid w:val="001F3672"/>
    <w:rsid w:val="001F38D4"/>
    <w:rsid w:val="001F390B"/>
    <w:rsid w:val="001F3A04"/>
    <w:rsid w:val="001F3C8E"/>
    <w:rsid w:val="001F4641"/>
    <w:rsid w:val="001F4928"/>
    <w:rsid w:val="001F4AAD"/>
    <w:rsid w:val="001F4CD6"/>
    <w:rsid w:val="001F4FE7"/>
    <w:rsid w:val="001F5028"/>
    <w:rsid w:val="001F560A"/>
    <w:rsid w:val="001F56D2"/>
    <w:rsid w:val="001F59A3"/>
    <w:rsid w:val="001F59C2"/>
    <w:rsid w:val="001F5A3E"/>
    <w:rsid w:val="001F624A"/>
    <w:rsid w:val="001F65B3"/>
    <w:rsid w:val="001F6D17"/>
    <w:rsid w:val="001F7308"/>
    <w:rsid w:val="001F753D"/>
    <w:rsid w:val="001F7BD3"/>
    <w:rsid w:val="001F7BF7"/>
    <w:rsid w:val="001F7ED2"/>
    <w:rsid w:val="001F7F6C"/>
    <w:rsid w:val="002000CC"/>
    <w:rsid w:val="002001AC"/>
    <w:rsid w:val="002001E8"/>
    <w:rsid w:val="00200440"/>
    <w:rsid w:val="002004F2"/>
    <w:rsid w:val="00200E69"/>
    <w:rsid w:val="0020103D"/>
    <w:rsid w:val="0020114C"/>
    <w:rsid w:val="002019C0"/>
    <w:rsid w:val="0020211B"/>
    <w:rsid w:val="002022DF"/>
    <w:rsid w:val="00202377"/>
    <w:rsid w:val="002023FF"/>
    <w:rsid w:val="002024BE"/>
    <w:rsid w:val="002026AB"/>
    <w:rsid w:val="00202C4C"/>
    <w:rsid w:val="00202E42"/>
    <w:rsid w:val="0020306D"/>
    <w:rsid w:val="002033B3"/>
    <w:rsid w:val="002038D5"/>
    <w:rsid w:val="00203A11"/>
    <w:rsid w:val="0020428B"/>
    <w:rsid w:val="0020431D"/>
    <w:rsid w:val="00204456"/>
    <w:rsid w:val="00204568"/>
    <w:rsid w:val="00204820"/>
    <w:rsid w:val="00205378"/>
    <w:rsid w:val="00205C03"/>
    <w:rsid w:val="00205C3C"/>
    <w:rsid w:val="00205F8F"/>
    <w:rsid w:val="00206049"/>
    <w:rsid w:val="00206633"/>
    <w:rsid w:val="0020693D"/>
    <w:rsid w:val="00206A00"/>
    <w:rsid w:val="00206A42"/>
    <w:rsid w:val="00207052"/>
    <w:rsid w:val="0020758B"/>
    <w:rsid w:val="00207968"/>
    <w:rsid w:val="00207AAA"/>
    <w:rsid w:val="00207AE2"/>
    <w:rsid w:val="00207B79"/>
    <w:rsid w:val="00207E5D"/>
    <w:rsid w:val="00210763"/>
    <w:rsid w:val="0021089B"/>
    <w:rsid w:val="00210BEE"/>
    <w:rsid w:val="00210D54"/>
    <w:rsid w:val="00210D5D"/>
    <w:rsid w:val="00210EA8"/>
    <w:rsid w:val="00211197"/>
    <w:rsid w:val="0021129B"/>
    <w:rsid w:val="002112C5"/>
    <w:rsid w:val="00211565"/>
    <w:rsid w:val="00211772"/>
    <w:rsid w:val="00211806"/>
    <w:rsid w:val="00211A74"/>
    <w:rsid w:val="00211C47"/>
    <w:rsid w:val="00212339"/>
    <w:rsid w:val="00213497"/>
    <w:rsid w:val="00213542"/>
    <w:rsid w:val="0021380D"/>
    <w:rsid w:val="00213929"/>
    <w:rsid w:val="00213A90"/>
    <w:rsid w:val="00214E30"/>
    <w:rsid w:val="002150FE"/>
    <w:rsid w:val="00215A8B"/>
    <w:rsid w:val="0021657E"/>
    <w:rsid w:val="0021660F"/>
    <w:rsid w:val="002169C3"/>
    <w:rsid w:val="00216CFA"/>
    <w:rsid w:val="00216E25"/>
    <w:rsid w:val="00217196"/>
    <w:rsid w:val="002172BA"/>
    <w:rsid w:val="00217500"/>
    <w:rsid w:val="002207F8"/>
    <w:rsid w:val="00220881"/>
    <w:rsid w:val="00220B11"/>
    <w:rsid w:val="00220CF7"/>
    <w:rsid w:val="00220D9A"/>
    <w:rsid w:val="002211FE"/>
    <w:rsid w:val="002212E6"/>
    <w:rsid w:val="00221A4E"/>
    <w:rsid w:val="002220D0"/>
    <w:rsid w:val="002220E2"/>
    <w:rsid w:val="0022236A"/>
    <w:rsid w:val="0022251A"/>
    <w:rsid w:val="00222686"/>
    <w:rsid w:val="002226FE"/>
    <w:rsid w:val="002228DC"/>
    <w:rsid w:val="002229D8"/>
    <w:rsid w:val="00223135"/>
    <w:rsid w:val="00223711"/>
    <w:rsid w:val="00223729"/>
    <w:rsid w:val="00223888"/>
    <w:rsid w:val="00223900"/>
    <w:rsid w:val="00224137"/>
    <w:rsid w:val="002242FA"/>
    <w:rsid w:val="0022461C"/>
    <w:rsid w:val="00224B10"/>
    <w:rsid w:val="00224B52"/>
    <w:rsid w:val="00225FE5"/>
    <w:rsid w:val="0022625F"/>
    <w:rsid w:val="00226564"/>
    <w:rsid w:val="002268C7"/>
    <w:rsid w:val="00226924"/>
    <w:rsid w:val="00226E5A"/>
    <w:rsid w:val="00227266"/>
    <w:rsid w:val="002277CB"/>
    <w:rsid w:val="00227938"/>
    <w:rsid w:val="00230100"/>
    <w:rsid w:val="0023017B"/>
    <w:rsid w:val="00230519"/>
    <w:rsid w:val="002306FA"/>
    <w:rsid w:val="00230A99"/>
    <w:rsid w:val="00230B68"/>
    <w:rsid w:val="00230D43"/>
    <w:rsid w:val="00231A3B"/>
    <w:rsid w:val="00231C17"/>
    <w:rsid w:val="00231E9D"/>
    <w:rsid w:val="002326B6"/>
    <w:rsid w:val="002326EF"/>
    <w:rsid w:val="00232A5A"/>
    <w:rsid w:val="00232B89"/>
    <w:rsid w:val="00232E2E"/>
    <w:rsid w:val="00233532"/>
    <w:rsid w:val="00233D94"/>
    <w:rsid w:val="00233DD7"/>
    <w:rsid w:val="00234667"/>
    <w:rsid w:val="00234A50"/>
    <w:rsid w:val="00234B73"/>
    <w:rsid w:val="00234F8C"/>
    <w:rsid w:val="002350CB"/>
    <w:rsid w:val="002359F2"/>
    <w:rsid w:val="00235C5D"/>
    <w:rsid w:val="00235D29"/>
    <w:rsid w:val="002360B2"/>
    <w:rsid w:val="002363E4"/>
    <w:rsid w:val="00236FB6"/>
    <w:rsid w:val="002372A0"/>
    <w:rsid w:val="002372FF"/>
    <w:rsid w:val="00237309"/>
    <w:rsid w:val="002375C0"/>
    <w:rsid w:val="002402D9"/>
    <w:rsid w:val="002404A3"/>
    <w:rsid w:val="00240542"/>
    <w:rsid w:val="0024076E"/>
    <w:rsid w:val="002408BA"/>
    <w:rsid w:val="00240943"/>
    <w:rsid w:val="00240EE1"/>
    <w:rsid w:val="002410A0"/>
    <w:rsid w:val="002416DD"/>
    <w:rsid w:val="0024182C"/>
    <w:rsid w:val="00241A45"/>
    <w:rsid w:val="00241AE8"/>
    <w:rsid w:val="00241D54"/>
    <w:rsid w:val="002421F4"/>
    <w:rsid w:val="002425CA"/>
    <w:rsid w:val="00242948"/>
    <w:rsid w:val="002434F4"/>
    <w:rsid w:val="00244573"/>
    <w:rsid w:val="00244583"/>
    <w:rsid w:val="00244AAF"/>
    <w:rsid w:val="00244AC3"/>
    <w:rsid w:val="00244AD3"/>
    <w:rsid w:val="00244D54"/>
    <w:rsid w:val="00244FF1"/>
    <w:rsid w:val="002455F3"/>
    <w:rsid w:val="002459A1"/>
    <w:rsid w:val="00245A51"/>
    <w:rsid w:val="00245E7B"/>
    <w:rsid w:val="00245F9E"/>
    <w:rsid w:val="002464E3"/>
    <w:rsid w:val="002467FE"/>
    <w:rsid w:val="002469DB"/>
    <w:rsid w:val="00246D89"/>
    <w:rsid w:val="00247245"/>
    <w:rsid w:val="002473F6"/>
    <w:rsid w:val="00247C32"/>
    <w:rsid w:val="00247DD4"/>
    <w:rsid w:val="00247E5F"/>
    <w:rsid w:val="00247FA4"/>
    <w:rsid w:val="002500D3"/>
    <w:rsid w:val="002502A1"/>
    <w:rsid w:val="002502E5"/>
    <w:rsid w:val="00250481"/>
    <w:rsid w:val="002506E0"/>
    <w:rsid w:val="00250F52"/>
    <w:rsid w:val="0025100B"/>
    <w:rsid w:val="002511A0"/>
    <w:rsid w:val="00251391"/>
    <w:rsid w:val="002518B4"/>
    <w:rsid w:val="00251C28"/>
    <w:rsid w:val="00251FB5"/>
    <w:rsid w:val="002522DF"/>
    <w:rsid w:val="00252C06"/>
    <w:rsid w:val="00252C65"/>
    <w:rsid w:val="00252CEB"/>
    <w:rsid w:val="002530AF"/>
    <w:rsid w:val="00253108"/>
    <w:rsid w:val="00255287"/>
    <w:rsid w:val="00255F52"/>
    <w:rsid w:val="002564CA"/>
    <w:rsid w:val="00256A01"/>
    <w:rsid w:val="00256A85"/>
    <w:rsid w:val="00256A9A"/>
    <w:rsid w:val="00256AD3"/>
    <w:rsid w:val="00256DB2"/>
    <w:rsid w:val="0025707B"/>
    <w:rsid w:val="002570BD"/>
    <w:rsid w:val="00257109"/>
    <w:rsid w:val="00257273"/>
    <w:rsid w:val="0025737F"/>
    <w:rsid w:val="0025794C"/>
    <w:rsid w:val="002579FD"/>
    <w:rsid w:val="00257F6D"/>
    <w:rsid w:val="002603DD"/>
    <w:rsid w:val="0026042A"/>
    <w:rsid w:val="002608A6"/>
    <w:rsid w:val="00260959"/>
    <w:rsid w:val="00260A4D"/>
    <w:rsid w:val="00260B64"/>
    <w:rsid w:val="00261486"/>
    <w:rsid w:val="002616E8"/>
    <w:rsid w:val="00261977"/>
    <w:rsid w:val="00261FB5"/>
    <w:rsid w:val="00262721"/>
    <w:rsid w:val="00262B9E"/>
    <w:rsid w:val="00262BCB"/>
    <w:rsid w:val="00262EA9"/>
    <w:rsid w:val="0026345C"/>
    <w:rsid w:val="0026377B"/>
    <w:rsid w:val="00263954"/>
    <w:rsid w:val="00263B0B"/>
    <w:rsid w:val="00263D81"/>
    <w:rsid w:val="0026411F"/>
    <w:rsid w:val="00264428"/>
    <w:rsid w:val="00264450"/>
    <w:rsid w:val="0026453C"/>
    <w:rsid w:val="00264714"/>
    <w:rsid w:val="00265320"/>
    <w:rsid w:val="002654FE"/>
    <w:rsid w:val="00265631"/>
    <w:rsid w:val="00265787"/>
    <w:rsid w:val="00266906"/>
    <w:rsid w:val="00266E81"/>
    <w:rsid w:val="00267205"/>
    <w:rsid w:val="00267F08"/>
    <w:rsid w:val="0027007D"/>
    <w:rsid w:val="002704C8"/>
    <w:rsid w:val="002706F7"/>
    <w:rsid w:val="00270867"/>
    <w:rsid w:val="00270885"/>
    <w:rsid w:val="00270A9D"/>
    <w:rsid w:val="00271C88"/>
    <w:rsid w:val="0027261F"/>
    <w:rsid w:val="002726DE"/>
    <w:rsid w:val="002737F0"/>
    <w:rsid w:val="00273A4E"/>
    <w:rsid w:val="002744B1"/>
    <w:rsid w:val="0027481B"/>
    <w:rsid w:val="00274876"/>
    <w:rsid w:val="00275159"/>
    <w:rsid w:val="002755AA"/>
    <w:rsid w:val="00275D50"/>
    <w:rsid w:val="00276A9F"/>
    <w:rsid w:val="00276B45"/>
    <w:rsid w:val="00276BD7"/>
    <w:rsid w:val="00276CC5"/>
    <w:rsid w:val="002770A3"/>
    <w:rsid w:val="00277657"/>
    <w:rsid w:val="002777A2"/>
    <w:rsid w:val="002777EC"/>
    <w:rsid w:val="00277978"/>
    <w:rsid w:val="00277B56"/>
    <w:rsid w:val="00277E75"/>
    <w:rsid w:val="00277F2B"/>
    <w:rsid w:val="002800BF"/>
    <w:rsid w:val="002803E8"/>
    <w:rsid w:val="00280992"/>
    <w:rsid w:val="00280FF6"/>
    <w:rsid w:val="002810A2"/>
    <w:rsid w:val="00281560"/>
    <w:rsid w:val="00281638"/>
    <w:rsid w:val="002816AC"/>
    <w:rsid w:val="0028183B"/>
    <w:rsid w:val="00282285"/>
    <w:rsid w:val="00282DBE"/>
    <w:rsid w:val="00283821"/>
    <w:rsid w:val="002839E8"/>
    <w:rsid w:val="00283E7A"/>
    <w:rsid w:val="00283F5C"/>
    <w:rsid w:val="002840A2"/>
    <w:rsid w:val="002842DF"/>
    <w:rsid w:val="002846D3"/>
    <w:rsid w:val="002847DF"/>
    <w:rsid w:val="002849C9"/>
    <w:rsid w:val="00284F3B"/>
    <w:rsid w:val="002850F5"/>
    <w:rsid w:val="002850FC"/>
    <w:rsid w:val="00285418"/>
    <w:rsid w:val="0028560E"/>
    <w:rsid w:val="002858A5"/>
    <w:rsid w:val="00285C48"/>
    <w:rsid w:val="00285D85"/>
    <w:rsid w:val="00285E96"/>
    <w:rsid w:val="0028630D"/>
    <w:rsid w:val="00287119"/>
    <w:rsid w:val="00287178"/>
    <w:rsid w:val="00287322"/>
    <w:rsid w:val="002874A5"/>
    <w:rsid w:val="00287615"/>
    <w:rsid w:val="002876A8"/>
    <w:rsid w:val="00287739"/>
    <w:rsid w:val="002878B0"/>
    <w:rsid w:val="00287A55"/>
    <w:rsid w:val="00287E80"/>
    <w:rsid w:val="00290148"/>
    <w:rsid w:val="00290354"/>
    <w:rsid w:val="0029040D"/>
    <w:rsid w:val="0029087D"/>
    <w:rsid w:val="00290A2C"/>
    <w:rsid w:val="00290AE3"/>
    <w:rsid w:val="00290B87"/>
    <w:rsid w:val="00290BA3"/>
    <w:rsid w:val="00290EF9"/>
    <w:rsid w:val="00290F00"/>
    <w:rsid w:val="002913A3"/>
    <w:rsid w:val="00291506"/>
    <w:rsid w:val="002915F9"/>
    <w:rsid w:val="002917F8"/>
    <w:rsid w:val="00291988"/>
    <w:rsid w:val="00291C5D"/>
    <w:rsid w:val="00292142"/>
    <w:rsid w:val="002921F1"/>
    <w:rsid w:val="00292FBD"/>
    <w:rsid w:val="00293B2D"/>
    <w:rsid w:val="00293C64"/>
    <w:rsid w:val="00293C6B"/>
    <w:rsid w:val="00294092"/>
    <w:rsid w:val="0029439C"/>
    <w:rsid w:val="0029463B"/>
    <w:rsid w:val="002949E3"/>
    <w:rsid w:val="00294B07"/>
    <w:rsid w:val="0029539A"/>
    <w:rsid w:val="002953FC"/>
    <w:rsid w:val="00295553"/>
    <w:rsid w:val="00295861"/>
    <w:rsid w:val="00295883"/>
    <w:rsid w:val="00295912"/>
    <w:rsid w:val="00295D61"/>
    <w:rsid w:val="00295F08"/>
    <w:rsid w:val="00296927"/>
    <w:rsid w:val="002972E2"/>
    <w:rsid w:val="00297647"/>
    <w:rsid w:val="0029791B"/>
    <w:rsid w:val="00297CA7"/>
    <w:rsid w:val="00297E3E"/>
    <w:rsid w:val="002A040F"/>
    <w:rsid w:val="002A055B"/>
    <w:rsid w:val="002A0590"/>
    <w:rsid w:val="002A08B4"/>
    <w:rsid w:val="002A0DA7"/>
    <w:rsid w:val="002A0DFB"/>
    <w:rsid w:val="002A139B"/>
    <w:rsid w:val="002A1517"/>
    <w:rsid w:val="002A19C7"/>
    <w:rsid w:val="002A2126"/>
    <w:rsid w:val="002A2A37"/>
    <w:rsid w:val="002A2C0A"/>
    <w:rsid w:val="002A346F"/>
    <w:rsid w:val="002A3779"/>
    <w:rsid w:val="002A3A1D"/>
    <w:rsid w:val="002A404A"/>
    <w:rsid w:val="002A422A"/>
    <w:rsid w:val="002A42FC"/>
    <w:rsid w:val="002A496B"/>
    <w:rsid w:val="002A49DA"/>
    <w:rsid w:val="002A4C0F"/>
    <w:rsid w:val="002A52C6"/>
    <w:rsid w:val="002A53B4"/>
    <w:rsid w:val="002A53FC"/>
    <w:rsid w:val="002A544B"/>
    <w:rsid w:val="002A590F"/>
    <w:rsid w:val="002A5967"/>
    <w:rsid w:val="002A5B6B"/>
    <w:rsid w:val="002A5E4F"/>
    <w:rsid w:val="002A6D82"/>
    <w:rsid w:val="002A6DA3"/>
    <w:rsid w:val="002A6FA2"/>
    <w:rsid w:val="002A746B"/>
    <w:rsid w:val="002A779C"/>
    <w:rsid w:val="002A79F5"/>
    <w:rsid w:val="002B05FA"/>
    <w:rsid w:val="002B09E1"/>
    <w:rsid w:val="002B0E79"/>
    <w:rsid w:val="002B1296"/>
    <w:rsid w:val="002B1396"/>
    <w:rsid w:val="002B13A3"/>
    <w:rsid w:val="002B162C"/>
    <w:rsid w:val="002B1C0D"/>
    <w:rsid w:val="002B2367"/>
    <w:rsid w:val="002B350B"/>
    <w:rsid w:val="002B375A"/>
    <w:rsid w:val="002B3965"/>
    <w:rsid w:val="002B39E4"/>
    <w:rsid w:val="002B3C14"/>
    <w:rsid w:val="002B425A"/>
    <w:rsid w:val="002B45CC"/>
    <w:rsid w:val="002B5114"/>
    <w:rsid w:val="002B530D"/>
    <w:rsid w:val="002B56E1"/>
    <w:rsid w:val="002B5D1E"/>
    <w:rsid w:val="002B5E23"/>
    <w:rsid w:val="002B6209"/>
    <w:rsid w:val="002B629D"/>
    <w:rsid w:val="002B679B"/>
    <w:rsid w:val="002B69F0"/>
    <w:rsid w:val="002B6D33"/>
    <w:rsid w:val="002B70A3"/>
    <w:rsid w:val="002B70EC"/>
    <w:rsid w:val="002B725B"/>
    <w:rsid w:val="002B74CA"/>
    <w:rsid w:val="002B784A"/>
    <w:rsid w:val="002B79FD"/>
    <w:rsid w:val="002B7D28"/>
    <w:rsid w:val="002C000D"/>
    <w:rsid w:val="002C0313"/>
    <w:rsid w:val="002C06CA"/>
    <w:rsid w:val="002C0C67"/>
    <w:rsid w:val="002C19A4"/>
    <w:rsid w:val="002C1C6C"/>
    <w:rsid w:val="002C1DAA"/>
    <w:rsid w:val="002C24EF"/>
    <w:rsid w:val="002C2EED"/>
    <w:rsid w:val="002C2FEB"/>
    <w:rsid w:val="002C30BE"/>
    <w:rsid w:val="002C39DB"/>
    <w:rsid w:val="002C4CB4"/>
    <w:rsid w:val="002C5016"/>
    <w:rsid w:val="002C52A5"/>
    <w:rsid w:val="002C53C3"/>
    <w:rsid w:val="002C54AF"/>
    <w:rsid w:val="002C58DB"/>
    <w:rsid w:val="002C58EE"/>
    <w:rsid w:val="002C600C"/>
    <w:rsid w:val="002C604E"/>
    <w:rsid w:val="002C640B"/>
    <w:rsid w:val="002C6796"/>
    <w:rsid w:val="002C69C2"/>
    <w:rsid w:val="002C6CB8"/>
    <w:rsid w:val="002C71D2"/>
    <w:rsid w:val="002C7549"/>
    <w:rsid w:val="002C7A6D"/>
    <w:rsid w:val="002C7B60"/>
    <w:rsid w:val="002C7D1E"/>
    <w:rsid w:val="002D06C8"/>
    <w:rsid w:val="002D0C1E"/>
    <w:rsid w:val="002D0E8B"/>
    <w:rsid w:val="002D1252"/>
    <w:rsid w:val="002D12E0"/>
    <w:rsid w:val="002D13FE"/>
    <w:rsid w:val="002D1445"/>
    <w:rsid w:val="002D1F0D"/>
    <w:rsid w:val="002D221B"/>
    <w:rsid w:val="002D222A"/>
    <w:rsid w:val="002D2309"/>
    <w:rsid w:val="002D2FD3"/>
    <w:rsid w:val="002D3709"/>
    <w:rsid w:val="002D38DF"/>
    <w:rsid w:val="002D4237"/>
    <w:rsid w:val="002D44C6"/>
    <w:rsid w:val="002D490F"/>
    <w:rsid w:val="002D4A0D"/>
    <w:rsid w:val="002D4DC8"/>
    <w:rsid w:val="002D4E98"/>
    <w:rsid w:val="002D5142"/>
    <w:rsid w:val="002D5834"/>
    <w:rsid w:val="002D5A1D"/>
    <w:rsid w:val="002D62A1"/>
    <w:rsid w:val="002D665F"/>
    <w:rsid w:val="002D6965"/>
    <w:rsid w:val="002D69F8"/>
    <w:rsid w:val="002D6AE2"/>
    <w:rsid w:val="002D6BD4"/>
    <w:rsid w:val="002D6EA6"/>
    <w:rsid w:val="002D7040"/>
    <w:rsid w:val="002D7049"/>
    <w:rsid w:val="002D70D8"/>
    <w:rsid w:val="002D73BB"/>
    <w:rsid w:val="002D76FB"/>
    <w:rsid w:val="002D7E5C"/>
    <w:rsid w:val="002E058E"/>
    <w:rsid w:val="002E0D89"/>
    <w:rsid w:val="002E0EFD"/>
    <w:rsid w:val="002E1017"/>
    <w:rsid w:val="002E1559"/>
    <w:rsid w:val="002E1679"/>
    <w:rsid w:val="002E18E9"/>
    <w:rsid w:val="002E1977"/>
    <w:rsid w:val="002E1CC5"/>
    <w:rsid w:val="002E1FD0"/>
    <w:rsid w:val="002E2145"/>
    <w:rsid w:val="002E245C"/>
    <w:rsid w:val="002E253D"/>
    <w:rsid w:val="002E2B5A"/>
    <w:rsid w:val="002E3011"/>
    <w:rsid w:val="002E302A"/>
    <w:rsid w:val="002E392B"/>
    <w:rsid w:val="002E3BF5"/>
    <w:rsid w:val="002E3DEA"/>
    <w:rsid w:val="002E411F"/>
    <w:rsid w:val="002E4385"/>
    <w:rsid w:val="002E501B"/>
    <w:rsid w:val="002E5290"/>
    <w:rsid w:val="002E5847"/>
    <w:rsid w:val="002E6180"/>
    <w:rsid w:val="002E6261"/>
    <w:rsid w:val="002E6A06"/>
    <w:rsid w:val="002E6DDB"/>
    <w:rsid w:val="002E6F5D"/>
    <w:rsid w:val="002E6FF1"/>
    <w:rsid w:val="002E7393"/>
    <w:rsid w:val="002E74D6"/>
    <w:rsid w:val="002E7AC7"/>
    <w:rsid w:val="002E7D31"/>
    <w:rsid w:val="002E7E0D"/>
    <w:rsid w:val="002F066E"/>
    <w:rsid w:val="002F12D2"/>
    <w:rsid w:val="002F1A4F"/>
    <w:rsid w:val="002F2906"/>
    <w:rsid w:val="002F2A51"/>
    <w:rsid w:val="002F2A56"/>
    <w:rsid w:val="002F2D0A"/>
    <w:rsid w:val="002F33EE"/>
    <w:rsid w:val="002F34D1"/>
    <w:rsid w:val="002F357E"/>
    <w:rsid w:val="002F36C9"/>
    <w:rsid w:val="002F401F"/>
    <w:rsid w:val="002F430B"/>
    <w:rsid w:val="002F46E1"/>
    <w:rsid w:val="002F4DAB"/>
    <w:rsid w:val="002F4ECF"/>
    <w:rsid w:val="002F55BF"/>
    <w:rsid w:val="002F569D"/>
    <w:rsid w:val="002F5B3D"/>
    <w:rsid w:val="002F5E4A"/>
    <w:rsid w:val="002F69B6"/>
    <w:rsid w:val="002F6B76"/>
    <w:rsid w:val="002F6BA1"/>
    <w:rsid w:val="002F6BCA"/>
    <w:rsid w:val="002F74C2"/>
    <w:rsid w:val="002F754A"/>
    <w:rsid w:val="002F7557"/>
    <w:rsid w:val="002F7559"/>
    <w:rsid w:val="002F78ED"/>
    <w:rsid w:val="002F7C8B"/>
    <w:rsid w:val="00300361"/>
    <w:rsid w:val="00300762"/>
    <w:rsid w:val="003008D9"/>
    <w:rsid w:val="0030096A"/>
    <w:rsid w:val="0030097E"/>
    <w:rsid w:val="0030100D"/>
    <w:rsid w:val="0030109D"/>
    <w:rsid w:val="00301419"/>
    <w:rsid w:val="0030151D"/>
    <w:rsid w:val="003016E0"/>
    <w:rsid w:val="0030172D"/>
    <w:rsid w:val="003017C2"/>
    <w:rsid w:val="00301CB0"/>
    <w:rsid w:val="0030218B"/>
    <w:rsid w:val="003023D7"/>
    <w:rsid w:val="003024D5"/>
    <w:rsid w:val="003031BE"/>
    <w:rsid w:val="003034C4"/>
    <w:rsid w:val="00303D8D"/>
    <w:rsid w:val="00304B7E"/>
    <w:rsid w:val="003053AE"/>
    <w:rsid w:val="00305E7A"/>
    <w:rsid w:val="003064DB"/>
    <w:rsid w:val="003068FA"/>
    <w:rsid w:val="0030695C"/>
    <w:rsid w:val="00306CBB"/>
    <w:rsid w:val="00306EEC"/>
    <w:rsid w:val="0030748F"/>
    <w:rsid w:val="0031008E"/>
    <w:rsid w:val="00310525"/>
    <w:rsid w:val="00310AD1"/>
    <w:rsid w:val="00311001"/>
    <w:rsid w:val="003118DA"/>
    <w:rsid w:val="0031279F"/>
    <w:rsid w:val="003131B9"/>
    <w:rsid w:val="0031336B"/>
    <w:rsid w:val="003134D0"/>
    <w:rsid w:val="00313666"/>
    <w:rsid w:val="003148B3"/>
    <w:rsid w:val="00314BCC"/>
    <w:rsid w:val="00315079"/>
    <w:rsid w:val="003153D1"/>
    <w:rsid w:val="00315762"/>
    <w:rsid w:val="00315923"/>
    <w:rsid w:val="00315BDA"/>
    <w:rsid w:val="00315DEA"/>
    <w:rsid w:val="00315F9A"/>
    <w:rsid w:val="0031634A"/>
    <w:rsid w:val="003164D5"/>
    <w:rsid w:val="0031675B"/>
    <w:rsid w:val="00316A9C"/>
    <w:rsid w:val="00316EAA"/>
    <w:rsid w:val="00317099"/>
    <w:rsid w:val="00317793"/>
    <w:rsid w:val="00317A24"/>
    <w:rsid w:val="00317CE2"/>
    <w:rsid w:val="00317D66"/>
    <w:rsid w:val="00317E3B"/>
    <w:rsid w:val="0032103F"/>
    <w:rsid w:val="00321604"/>
    <w:rsid w:val="00321BA3"/>
    <w:rsid w:val="00322174"/>
    <w:rsid w:val="003228D8"/>
    <w:rsid w:val="003229FE"/>
    <w:rsid w:val="00323934"/>
    <w:rsid w:val="00323B83"/>
    <w:rsid w:val="00323DCA"/>
    <w:rsid w:val="0032455B"/>
    <w:rsid w:val="00324B2B"/>
    <w:rsid w:val="003255FC"/>
    <w:rsid w:val="00325A9B"/>
    <w:rsid w:val="00325EBC"/>
    <w:rsid w:val="00326143"/>
    <w:rsid w:val="00326748"/>
    <w:rsid w:val="00326769"/>
    <w:rsid w:val="00326DDF"/>
    <w:rsid w:val="00326EE0"/>
    <w:rsid w:val="00326FBC"/>
    <w:rsid w:val="003273C0"/>
    <w:rsid w:val="003275E2"/>
    <w:rsid w:val="00327772"/>
    <w:rsid w:val="003277F4"/>
    <w:rsid w:val="00327E29"/>
    <w:rsid w:val="0033037D"/>
    <w:rsid w:val="003303A0"/>
    <w:rsid w:val="00330685"/>
    <w:rsid w:val="00330B56"/>
    <w:rsid w:val="00330D34"/>
    <w:rsid w:val="00330E70"/>
    <w:rsid w:val="003319C5"/>
    <w:rsid w:val="00331B0B"/>
    <w:rsid w:val="003321BA"/>
    <w:rsid w:val="00333380"/>
    <w:rsid w:val="00333676"/>
    <w:rsid w:val="00333AB2"/>
    <w:rsid w:val="00333C19"/>
    <w:rsid w:val="00334085"/>
    <w:rsid w:val="0033438A"/>
    <w:rsid w:val="0033464D"/>
    <w:rsid w:val="00334897"/>
    <w:rsid w:val="00334EFC"/>
    <w:rsid w:val="00334FE8"/>
    <w:rsid w:val="00335404"/>
    <w:rsid w:val="003358CF"/>
    <w:rsid w:val="003358DF"/>
    <w:rsid w:val="00335C04"/>
    <w:rsid w:val="003360B5"/>
    <w:rsid w:val="00336375"/>
    <w:rsid w:val="00336C85"/>
    <w:rsid w:val="00336D3D"/>
    <w:rsid w:val="00336D6B"/>
    <w:rsid w:val="00336E13"/>
    <w:rsid w:val="00337042"/>
    <w:rsid w:val="003374DC"/>
    <w:rsid w:val="003376F3"/>
    <w:rsid w:val="00337969"/>
    <w:rsid w:val="00337AC3"/>
    <w:rsid w:val="00337B0B"/>
    <w:rsid w:val="00337C87"/>
    <w:rsid w:val="003406EF"/>
    <w:rsid w:val="00340F8C"/>
    <w:rsid w:val="0034104B"/>
    <w:rsid w:val="00341281"/>
    <w:rsid w:val="00341961"/>
    <w:rsid w:val="003424EF"/>
    <w:rsid w:val="00342995"/>
    <w:rsid w:val="00342B2F"/>
    <w:rsid w:val="00342B41"/>
    <w:rsid w:val="00343240"/>
    <w:rsid w:val="00343301"/>
    <w:rsid w:val="003433FA"/>
    <w:rsid w:val="00343431"/>
    <w:rsid w:val="003439ED"/>
    <w:rsid w:val="003440DA"/>
    <w:rsid w:val="00344189"/>
    <w:rsid w:val="00344A45"/>
    <w:rsid w:val="00344E68"/>
    <w:rsid w:val="00345540"/>
    <w:rsid w:val="00345DAA"/>
    <w:rsid w:val="00346621"/>
    <w:rsid w:val="003466E6"/>
    <w:rsid w:val="0034690F"/>
    <w:rsid w:val="00347533"/>
    <w:rsid w:val="0034777C"/>
    <w:rsid w:val="00347FE3"/>
    <w:rsid w:val="0035006D"/>
    <w:rsid w:val="00350429"/>
    <w:rsid w:val="0035078E"/>
    <w:rsid w:val="00350EA1"/>
    <w:rsid w:val="00350F5F"/>
    <w:rsid w:val="003518C0"/>
    <w:rsid w:val="00351B8B"/>
    <w:rsid w:val="003532AE"/>
    <w:rsid w:val="003534A5"/>
    <w:rsid w:val="003538C2"/>
    <w:rsid w:val="00353DD3"/>
    <w:rsid w:val="00354865"/>
    <w:rsid w:val="00354AED"/>
    <w:rsid w:val="003551F4"/>
    <w:rsid w:val="00355443"/>
    <w:rsid w:val="003560BC"/>
    <w:rsid w:val="00356584"/>
    <w:rsid w:val="003567D2"/>
    <w:rsid w:val="00356853"/>
    <w:rsid w:val="003569ED"/>
    <w:rsid w:val="003572E0"/>
    <w:rsid w:val="00357782"/>
    <w:rsid w:val="003577D6"/>
    <w:rsid w:val="00357953"/>
    <w:rsid w:val="0036008A"/>
    <w:rsid w:val="0036008D"/>
    <w:rsid w:val="003601B9"/>
    <w:rsid w:val="00360B32"/>
    <w:rsid w:val="00360E7F"/>
    <w:rsid w:val="00360FC2"/>
    <w:rsid w:val="0036103D"/>
    <w:rsid w:val="00361497"/>
    <w:rsid w:val="0036168E"/>
    <w:rsid w:val="003619DA"/>
    <w:rsid w:val="00362243"/>
    <w:rsid w:val="00362373"/>
    <w:rsid w:val="003625FD"/>
    <w:rsid w:val="0036293C"/>
    <w:rsid w:val="00362B57"/>
    <w:rsid w:val="00362D28"/>
    <w:rsid w:val="00362EC6"/>
    <w:rsid w:val="003634D8"/>
    <w:rsid w:val="0036353B"/>
    <w:rsid w:val="00363541"/>
    <w:rsid w:val="0036359C"/>
    <w:rsid w:val="00363819"/>
    <w:rsid w:val="00363899"/>
    <w:rsid w:val="0036394A"/>
    <w:rsid w:val="0036444D"/>
    <w:rsid w:val="003648B5"/>
    <w:rsid w:val="00364951"/>
    <w:rsid w:val="00364AAB"/>
    <w:rsid w:val="00364C06"/>
    <w:rsid w:val="00364C3F"/>
    <w:rsid w:val="00365004"/>
    <w:rsid w:val="0036539D"/>
    <w:rsid w:val="003654A2"/>
    <w:rsid w:val="003654D8"/>
    <w:rsid w:val="00365944"/>
    <w:rsid w:val="00365976"/>
    <w:rsid w:val="00365AF1"/>
    <w:rsid w:val="00365D84"/>
    <w:rsid w:val="003667FF"/>
    <w:rsid w:val="0036687E"/>
    <w:rsid w:val="00366AE7"/>
    <w:rsid w:val="00366D91"/>
    <w:rsid w:val="003674EF"/>
    <w:rsid w:val="00367B5C"/>
    <w:rsid w:val="00370481"/>
    <w:rsid w:val="00370A86"/>
    <w:rsid w:val="00370DA2"/>
    <w:rsid w:val="0037215B"/>
    <w:rsid w:val="003722BA"/>
    <w:rsid w:val="00372347"/>
    <w:rsid w:val="0037235A"/>
    <w:rsid w:val="00372EB8"/>
    <w:rsid w:val="00373047"/>
    <w:rsid w:val="003741FA"/>
    <w:rsid w:val="00374374"/>
    <w:rsid w:val="0037455F"/>
    <w:rsid w:val="00374903"/>
    <w:rsid w:val="0037503F"/>
    <w:rsid w:val="0037544F"/>
    <w:rsid w:val="00375A36"/>
    <w:rsid w:val="00375E72"/>
    <w:rsid w:val="00375F49"/>
    <w:rsid w:val="00376CCA"/>
    <w:rsid w:val="00377085"/>
    <w:rsid w:val="003770B1"/>
    <w:rsid w:val="0037725D"/>
    <w:rsid w:val="0037729A"/>
    <w:rsid w:val="003779B4"/>
    <w:rsid w:val="00377E59"/>
    <w:rsid w:val="00377FA8"/>
    <w:rsid w:val="00380288"/>
    <w:rsid w:val="003802D6"/>
    <w:rsid w:val="0038067E"/>
    <w:rsid w:val="003806B2"/>
    <w:rsid w:val="00380AAF"/>
    <w:rsid w:val="00380E50"/>
    <w:rsid w:val="00380F2A"/>
    <w:rsid w:val="00380FB7"/>
    <w:rsid w:val="00381193"/>
    <w:rsid w:val="003813A7"/>
    <w:rsid w:val="00381577"/>
    <w:rsid w:val="003816D3"/>
    <w:rsid w:val="00381730"/>
    <w:rsid w:val="00381877"/>
    <w:rsid w:val="003818C2"/>
    <w:rsid w:val="00381CBB"/>
    <w:rsid w:val="00381E8F"/>
    <w:rsid w:val="0038221A"/>
    <w:rsid w:val="0038222C"/>
    <w:rsid w:val="0038261B"/>
    <w:rsid w:val="003827DD"/>
    <w:rsid w:val="00382EDE"/>
    <w:rsid w:val="0038320D"/>
    <w:rsid w:val="00383C3D"/>
    <w:rsid w:val="00384041"/>
    <w:rsid w:val="00385306"/>
    <w:rsid w:val="0038546C"/>
    <w:rsid w:val="0038567A"/>
    <w:rsid w:val="00385E5F"/>
    <w:rsid w:val="00386057"/>
    <w:rsid w:val="00386068"/>
    <w:rsid w:val="00386083"/>
    <w:rsid w:val="003860EA"/>
    <w:rsid w:val="0038659C"/>
    <w:rsid w:val="003868EF"/>
    <w:rsid w:val="00386C2C"/>
    <w:rsid w:val="00386FF8"/>
    <w:rsid w:val="00387612"/>
    <w:rsid w:val="00387BDD"/>
    <w:rsid w:val="003903AC"/>
    <w:rsid w:val="00390866"/>
    <w:rsid w:val="00390A59"/>
    <w:rsid w:val="00390C98"/>
    <w:rsid w:val="00390DBB"/>
    <w:rsid w:val="00390DF5"/>
    <w:rsid w:val="00391080"/>
    <w:rsid w:val="0039115B"/>
    <w:rsid w:val="003916AA"/>
    <w:rsid w:val="00391748"/>
    <w:rsid w:val="003920BC"/>
    <w:rsid w:val="003921F8"/>
    <w:rsid w:val="00392A7E"/>
    <w:rsid w:val="00392B70"/>
    <w:rsid w:val="00392C50"/>
    <w:rsid w:val="00392E23"/>
    <w:rsid w:val="00392F4F"/>
    <w:rsid w:val="00393325"/>
    <w:rsid w:val="00393F7F"/>
    <w:rsid w:val="00394178"/>
    <w:rsid w:val="00394478"/>
    <w:rsid w:val="0039460A"/>
    <w:rsid w:val="00394731"/>
    <w:rsid w:val="003948B3"/>
    <w:rsid w:val="00394D33"/>
    <w:rsid w:val="00395366"/>
    <w:rsid w:val="00395426"/>
    <w:rsid w:val="00395641"/>
    <w:rsid w:val="00395A9C"/>
    <w:rsid w:val="00395CBC"/>
    <w:rsid w:val="003961B2"/>
    <w:rsid w:val="00396683"/>
    <w:rsid w:val="00396B31"/>
    <w:rsid w:val="00396C32"/>
    <w:rsid w:val="00396FE4"/>
    <w:rsid w:val="0039708D"/>
    <w:rsid w:val="00397107"/>
    <w:rsid w:val="00397115"/>
    <w:rsid w:val="00397B19"/>
    <w:rsid w:val="00397B5E"/>
    <w:rsid w:val="00397DAA"/>
    <w:rsid w:val="00397ECB"/>
    <w:rsid w:val="003A026F"/>
    <w:rsid w:val="003A0A4A"/>
    <w:rsid w:val="003A0BF9"/>
    <w:rsid w:val="003A0FD6"/>
    <w:rsid w:val="003A1720"/>
    <w:rsid w:val="003A1A75"/>
    <w:rsid w:val="003A1BA5"/>
    <w:rsid w:val="003A1C92"/>
    <w:rsid w:val="003A2060"/>
    <w:rsid w:val="003A211B"/>
    <w:rsid w:val="003A220A"/>
    <w:rsid w:val="003A2379"/>
    <w:rsid w:val="003A2443"/>
    <w:rsid w:val="003A2960"/>
    <w:rsid w:val="003A2A6E"/>
    <w:rsid w:val="003A2F38"/>
    <w:rsid w:val="003A2FE5"/>
    <w:rsid w:val="003A3081"/>
    <w:rsid w:val="003A3739"/>
    <w:rsid w:val="003A376B"/>
    <w:rsid w:val="003A422D"/>
    <w:rsid w:val="003A436C"/>
    <w:rsid w:val="003A4569"/>
    <w:rsid w:val="003A5367"/>
    <w:rsid w:val="003A59B4"/>
    <w:rsid w:val="003A5C4C"/>
    <w:rsid w:val="003A5F12"/>
    <w:rsid w:val="003A5F28"/>
    <w:rsid w:val="003A5FC8"/>
    <w:rsid w:val="003A624E"/>
    <w:rsid w:val="003A66B8"/>
    <w:rsid w:val="003A6A48"/>
    <w:rsid w:val="003A7258"/>
    <w:rsid w:val="003A74CA"/>
    <w:rsid w:val="003A752C"/>
    <w:rsid w:val="003B16F4"/>
    <w:rsid w:val="003B1E3E"/>
    <w:rsid w:val="003B1E4D"/>
    <w:rsid w:val="003B229C"/>
    <w:rsid w:val="003B2A06"/>
    <w:rsid w:val="003B32FA"/>
    <w:rsid w:val="003B3332"/>
    <w:rsid w:val="003B3532"/>
    <w:rsid w:val="003B37F9"/>
    <w:rsid w:val="003B3884"/>
    <w:rsid w:val="003B43BA"/>
    <w:rsid w:val="003B58CD"/>
    <w:rsid w:val="003B5E38"/>
    <w:rsid w:val="003B6917"/>
    <w:rsid w:val="003B6DB9"/>
    <w:rsid w:val="003B7428"/>
    <w:rsid w:val="003B7486"/>
    <w:rsid w:val="003B7810"/>
    <w:rsid w:val="003B792E"/>
    <w:rsid w:val="003B7EAF"/>
    <w:rsid w:val="003C02AD"/>
    <w:rsid w:val="003C0747"/>
    <w:rsid w:val="003C0762"/>
    <w:rsid w:val="003C0EE9"/>
    <w:rsid w:val="003C0F23"/>
    <w:rsid w:val="003C1421"/>
    <w:rsid w:val="003C1546"/>
    <w:rsid w:val="003C1567"/>
    <w:rsid w:val="003C16A1"/>
    <w:rsid w:val="003C1A2E"/>
    <w:rsid w:val="003C1B4C"/>
    <w:rsid w:val="003C1EBE"/>
    <w:rsid w:val="003C227A"/>
    <w:rsid w:val="003C2926"/>
    <w:rsid w:val="003C29BE"/>
    <w:rsid w:val="003C2C62"/>
    <w:rsid w:val="003C35A4"/>
    <w:rsid w:val="003C3A22"/>
    <w:rsid w:val="003C3B60"/>
    <w:rsid w:val="003C3CAE"/>
    <w:rsid w:val="003C3CB4"/>
    <w:rsid w:val="003C3DCC"/>
    <w:rsid w:val="003C4DB5"/>
    <w:rsid w:val="003C4ECF"/>
    <w:rsid w:val="003C4FD6"/>
    <w:rsid w:val="003C5071"/>
    <w:rsid w:val="003C51E3"/>
    <w:rsid w:val="003C53C8"/>
    <w:rsid w:val="003C5714"/>
    <w:rsid w:val="003C594A"/>
    <w:rsid w:val="003C5A24"/>
    <w:rsid w:val="003C5BA7"/>
    <w:rsid w:val="003C5DC6"/>
    <w:rsid w:val="003C6066"/>
    <w:rsid w:val="003C61D6"/>
    <w:rsid w:val="003C61FA"/>
    <w:rsid w:val="003C629A"/>
    <w:rsid w:val="003C6316"/>
    <w:rsid w:val="003C6323"/>
    <w:rsid w:val="003C684A"/>
    <w:rsid w:val="003C68F0"/>
    <w:rsid w:val="003C6C6B"/>
    <w:rsid w:val="003C6F8C"/>
    <w:rsid w:val="003C72A8"/>
    <w:rsid w:val="003C7440"/>
    <w:rsid w:val="003C75A6"/>
    <w:rsid w:val="003C7771"/>
    <w:rsid w:val="003C77A9"/>
    <w:rsid w:val="003D033F"/>
    <w:rsid w:val="003D0457"/>
    <w:rsid w:val="003D0652"/>
    <w:rsid w:val="003D0680"/>
    <w:rsid w:val="003D1089"/>
    <w:rsid w:val="003D10A6"/>
    <w:rsid w:val="003D1134"/>
    <w:rsid w:val="003D1335"/>
    <w:rsid w:val="003D187C"/>
    <w:rsid w:val="003D18D7"/>
    <w:rsid w:val="003D2617"/>
    <w:rsid w:val="003D29C5"/>
    <w:rsid w:val="003D2B40"/>
    <w:rsid w:val="003D2FA7"/>
    <w:rsid w:val="003D3321"/>
    <w:rsid w:val="003D36C1"/>
    <w:rsid w:val="003D3722"/>
    <w:rsid w:val="003D39C1"/>
    <w:rsid w:val="003D3A06"/>
    <w:rsid w:val="003D3EF2"/>
    <w:rsid w:val="003D43FF"/>
    <w:rsid w:val="003D48E4"/>
    <w:rsid w:val="003D4A93"/>
    <w:rsid w:val="003D4AA8"/>
    <w:rsid w:val="003D4BCB"/>
    <w:rsid w:val="003D4D22"/>
    <w:rsid w:val="003D4E9B"/>
    <w:rsid w:val="003D5176"/>
    <w:rsid w:val="003D542F"/>
    <w:rsid w:val="003D5641"/>
    <w:rsid w:val="003D5B58"/>
    <w:rsid w:val="003D5E72"/>
    <w:rsid w:val="003D5EB1"/>
    <w:rsid w:val="003D63A6"/>
    <w:rsid w:val="003D6B2C"/>
    <w:rsid w:val="003D6E3A"/>
    <w:rsid w:val="003D7287"/>
    <w:rsid w:val="003D73E6"/>
    <w:rsid w:val="003D78E8"/>
    <w:rsid w:val="003D7B03"/>
    <w:rsid w:val="003D7B87"/>
    <w:rsid w:val="003D7B91"/>
    <w:rsid w:val="003E0438"/>
    <w:rsid w:val="003E0512"/>
    <w:rsid w:val="003E086B"/>
    <w:rsid w:val="003E0B43"/>
    <w:rsid w:val="003E0B9A"/>
    <w:rsid w:val="003E1049"/>
    <w:rsid w:val="003E1229"/>
    <w:rsid w:val="003E156E"/>
    <w:rsid w:val="003E1694"/>
    <w:rsid w:val="003E17E7"/>
    <w:rsid w:val="003E1F47"/>
    <w:rsid w:val="003E1FA0"/>
    <w:rsid w:val="003E22A0"/>
    <w:rsid w:val="003E2616"/>
    <w:rsid w:val="003E2866"/>
    <w:rsid w:val="003E28F9"/>
    <w:rsid w:val="003E2C5A"/>
    <w:rsid w:val="003E2CFE"/>
    <w:rsid w:val="003E3A0E"/>
    <w:rsid w:val="003E3BF6"/>
    <w:rsid w:val="003E4B0E"/>
    <w:rsid w:val="003E4B22"/>
    <w:rsid w:val="003E4B9B"/>
    <w:rsid w:val="003E4BAD"/>
    <w:rsid w:val="003E5088"/>
    <w:rsid w:val="003E5718"/>
    <w:rsid w:val="003E5C0B"/>
    <w:rsid w:val="003E5EB5"/>
    <w:rsid w:val="003E63A2"/>
    <w:rsid w:val="003E67AF"/>
    <w:rsid w:val="003E691A"/>
    <w:rsid w:val="003E7214"/>
    <w:rsid w:val="003E73F9"/>
    <w:rsid w:val="003E768D"/>
    <w:rsid w:val="003F0063"/>
    <w:rsid w:val="003F02D6"/>
    <w:rsid w:val="003F0301"/>
    <w:rsid w:val="003F0337"/>
    <w:rsid w:val="003F038D"/>
    <w:rsid w:val="003F0503"/>
    <w:rsid w:val="003F096D"/>
    <w:rsid w:val="003F0DF8"/>
    <w:rsid w:val="003F0E4B"/>
    <w:rsid w:val="003F0F09"/>
    <w:rsid w:val="003F137B"/>
    <w:rsid w:val="003F14C4"/>
    <w:rsid w:val="003F17F0"/>
    <w:rsid w:val="003F215E"/>
    <w:rsid w:val="003F2515"/>
    <w:rsid w:val="003F2EBB"/>
    <w:rsid w:val="003F2FCB"/>
    <w:rsid w:val="003F3281"/>
    <w:rsid w:val="003F341D"/>
    <w:rsid w:val="003F3A63"/>
    <w:rsid w:val="003F3F08"/>
    <w:rsid w:val="003F3F70"/>
    <w:rsid w:val="003F4051"/>
    <w:rsid w:val="003F42A9"/>
    <w:rsid w:val="003F4368"/>
    <w:rsid w:val="003F459D"/>
    <w:rsid w:val="003F46BF"/>
    <w:rsid w:val="003F46E2"/>
    <w:rsid w:val="003F49BE"/>
    <w:rsid w:val="003F4E77"/>
    <w:rsid w:val="003F4F1E"/>
    <w:rsid w:val="003F4F8E"/>
    <w:rsid w:val="003F55B5"/>
    <w:rsid w:val="003F5C05"/>
    <w:rsid w:val="003F5D65"/>
    <w:rsid w:val="003F5D7A"/>
    <w:rsid w:val="003F5F99"/>
    <w:rsid w:val="003F6240"/>
    <w:rsid w:val="003F6693"/>
    <w:rsid w:val="003F671F"/>
    <w:rsid w:val="003F6C49"/>
    <w:rsid w:val="003F6CD0"/>
    <w:rsid w:val="003F6D2E"/>
    <w:rsid w:val="003F7289"/>
    <w:rsid w:val="003F74C8"/>
    <w:rsid w:val="003F7670"/>
    <w:rsid w:val="003F7890"/>
    <w:rsid w:val="003F7AF1"/>
    <w:rsid w:val="003F7BEA"/>
    <w:rsid w:val="003F7D97"/>
    <w:rsid w:val="003F7EFA"/>
    <w:rsid w:val="004000E0"/>
    <w:rsid w:val="00400319"/>
    <w:rsid w:val="00400332"/>
    <w:rsid w:val="00400513"/>
    <w:rsid w:val="00400BBF"/>
    <w:rsid w:val="00400D50"/>
    <w:rsid w:val="00400F73"/>
    <w:rsid w:val="004010C8"/>
    <w:rsid w:val="00401884"/>
    <w:rsid w:val="00401ED0"/>
    <w:rsid w:val="00401F6C"/>
    <w:rsid w:val="00402014"/>
    <w:rsid w:val="00402299"/>
    <w:rsid w:val="004022AD"/>
    <w:rsid w:val="004026ED"/>
    <w:rsid w:val="00402A34"/>
    <w:rsid w:val="00402C74"/>
    <w:rsid w:val="00402F95"/>
    <w:rsid w:val="00403584"/>
    <w:rsid w:val="00403AE7"/>
    <w:rsid w:val="00403B9A"/>
    <w:rsid w:val="00403E42"/>
    <w:rsid w:val="00404057"/>
    <w:rsid w:val="004042DE"/>
    <w:rsid w:val="004043E2"/>
    <w:rsid w:val="0040448A"/>
    <w:rsid w:val="00404530"/>
    <w:rsid w:val="00404BD6"/>
    <w:rsid w:val="00404D51"/>
    <w:rsid w:val="00404DFC"/>
    <w:rsid w:val="00405149"/>
    <w:rsid w:val="004051AE"/>
    <w:rsid w:val="004052F8"/>
    <w:rsid w:val="00405669"/>
    <w:rsid w:val="00405788"/>
    <w:rsid w:val="00405B6C"/>
    <w:rsid w:val="00406201"/>
    <w:rsid w:val="004062E5"/>
    <w:rsid w:val="00406313"/>
    <w:rsid w:val="00406950"/>
    <w:rsid w:val="00406B95"/>
    <w:rsid w:val="00406D01"/>
    <w:rsid w:val="00406F2D"/>
    <w:rsid w:val="00407201"/>
    <w:rsid w:val="004074A7"/>
    <w:rsid w:val="00407A07"/>
    <w:rsid w:val="00407AED"/>
    <w:rsid w:val="00407D60"/>
    <w:rsid w:val="00407F0C"/>
    <w:rsid w:val="00410794"/>
    <w:rsid w:val="00410AA0"/>
    <w:rsid w:val="00410FD2"/>
    <w:rsid w:val="0041109A"/>
    <w:rsid w:val="00411389"/>
    <w:rsid w:val="004115D1"/>
    <w:rsid w:val="004116D9"/>
    <w:rsid w:val="004116F6"/>
    <w:rsid w:val="00411C74"/>
    <w:rsid w:val="004126CD"/>
    <w:rsid w:val="00412A11"/>
    <w:rsid w:val="00412B40"/>
    <w:rsid w:val="004138B3"/>
    <w:rsid w:val="00413E60"/>
    <w:rsid w:val="00413F37"/>
    <w:rsid w:val="0041413B"/>
    <w:rsid w:val="00415282"/>
    <w:rsid w:val="004152E3"/>
    <w:rsid w:val="004154C0"/>
    <w:rsid w:val="004157DB"/>
    <w:rsid w:val="00415BDC"/>
    <w:rsid w:val="00415CC8"/>
    <w:rsid w:val="00415CE7"/>
    <w:rsid w:val="0041665A"/>
    <w:rsid w:val="00416747"/>
    <w:rsid w:val="00416870"/>
    <w:rsid w:val="00416890"/>
    <w:rsid w:val="004169D6"/>
    <w:rsid w:val="004169D8"/>
    <w:rsid w:val="00416B44"/>
    <w:rsid w:val="00417314"/>
    <w:rsid w:val="004174C8"/>
    <w:rsid w:val="004175B0"/>
    <w:rsid w:val="00417693"/>
    <w:rsid w:val="0041794D"/>
    <w:rsid w:val="00417950"/>
    <w:rsid w:val="00417C15"/>
    <w:rsid w:val="004208A4"/>
    <w:rsid w:val="00420A5C"/>
    <w:rsid w:val="00420FF4"/>
    <w:rsid w:val="004210FB"/>
    <w:rsid w:val="00421922"/>
    <w:rsid w:val="004219FD"/>
    <w:rsid w:val="00421C0D"/>
    <w:rsid w:val="00421D5A"/>
    <w:rsid w:val="00421D71"/>
    <w:rsid w:val="00421E50"/>
    <w:rsid w:val="00422067"/>
    <w:rsid w:val="00422100"/>
    <w:rsid w:val="004225BC"/>
    <w:rsid w:val="004233BE"/>
    <w:rsid w:val="00423E16"/>
    <w:rsid w:val="0042426A"/>
    <w:rsid w:val="004243BC"/>
    <w:rsid w:val="00424866"/>
    <w:rsid w:val="00424C43"/>
    <w:rsid w:val="00424CC6"/>
    <w:rsid w:val="004252B7"/>
    <w:rsid w:val="004255B5"/>
    <w:rsid w:val="00425713"/>
    <w:rsid w:val="004259FA"/>
    <w:rsid w:val="00425A28"/>
    <w:rsid w:val="00425B18"/>
    <w:rsid w:val="00425CC4"/>
    <w:rsid w:val="00425F39"/>
    <w:rsid w:val="00426099"/>
    <w:rsid w:val="0042610F"/>
    <w:rsid w:val="0042679C"/>
    <w:rsid w:val="00426942"/>
    <w:rsid w:val="00427042"/>
    <w:rsid w:val="00427137"/>
    <w:rsid w:val="004272E8"/>
    <w:rsid w:val="0042731E"/>
    <w:rsid w:val="00427641"/>
    <w:rsid w:val="004279A1"/>
    <w:rsid w:val="00427B2B"/>
    <w:rsid w:val="00431DA6"/>
    <w:rsid w:val="00432132"/>
    <w:rsid w:val="00432398"/>
    <w:rsid w:val="004323CE"/>
    <w:rsid w:val="004328E5"/>
    <w:rsid w:val="0043298B"/>
    <w:rsid w:val="00432CE4"/>
    <w:rsid w:val="00432EAD"/>
    <w:rsid w:val="00433621"/>
    <w:rsid w:val="00433692"/>
    <w:rsid w:val="00433CBC"/>
    <w:rsid w:val="0043432B"/>
    <w:rsid w:val="00434F24"/>
    <w:rsid w:val="004359D8"/>
    <w:rsid w:val="00435A0D"/>
    <w:rsid w:val="00435E7B"/>
    <w:rsid w:val="00435F39"/>
    <w:rsid w:val="00435FBC"/>
    <w:rsid w:val="004364BA"/>
    <w:rsid w:val="004364CB"/>
    <w:rsid w:val="0043658E"/>
    <w:rsid w:val="004365B5"/>
    <w:rsid w:val="004366CF"/>
    <w:rsid w:val="00436CE0"/>
    <w:rsid w:val="004371E8"/>
    <w:rsid w:val="004373A5"/>
    <w:rsid w:val="004377A0"/>
    <w:rsid w:val="00437C60"/>
    <w:rsid w:val="00437F0C"/>
    <w:rsid w:val="00437FE6"/>
    <w:rsid w:val="00440227"/>
    <w:rsid w:val="004402E2"/>
    <w:rsid w:val="0044053A"/>
    <w:rsid w:val="0044056C"/>
    <w:rsid w:val="004406A8"/>
    <w:rsid w:val="00440B70"/>
    <w:rsid w:val="004410E6"/>
    <w:rsid w:val="004415E3"/>
    <w:rsid w:val="004425B4"/>
    <w:rsid w:val="00442BB9"/>
    <w:rsid w:val="00442C82"/>
    <w:rsid w:val="004435D9"/>
    <w:rsid w:val="004439BF"/>
    <w:rsid w:val="00443BFA"/>
    <w:rsid w:val="00443E2A"/>
    <w:rsid w:val="00444DFD"/>
    <w:rsid w:val="00445454"/>
    <w:rsid w:val="00445628"/>
    <w:rsid w:val="00445647"/>
    <w:rsid w:val="00445A68"/>
    <w:rsid w:val="00445BE4"/>
    <w:rsid w:val="00445CEC"/>
    <w:rsid w:val="0044643A"/>
    <w:rsid w:val="004464F0"/>
    <w:rsid w:val="00446B76"/>
    <w:rsid w:val="00446CB3"/>
    <w:rsid w:val="004477CE"/>
    <w:rsid w:val="004477DA"/>
    <w:rsid w:val="00447A2F"/>
    <w:rsid w:val="00447D96"/>
    <w:rsid w:val="00447DF4"/>
    <w:rsid w:val="00447F1A"/>
    <w:rsid w:val="00447FDB"/>
    <w:rsid w:val="00450098"/>
    <w:rsid w:val="00450138"/>
    <w:rsid w:val="004502CE"/>
    <w:rsid w:val="0045031E"/>
    <w:rsid w:val="00450370"/>
    <w:rsid w:val="004508C4"/>
    <w:rsid w:val="0045114C"/>
    <w:rsid w:val="00451572"/>
    <w:rsid w:val="00451633"/>
    <w:rsid w:val="00451EC4"/>
    <w:rsid w:val="004525EC"/>
    <w:rsid w:val="00452763"/>
    <w:rsid w:val="0045294B"/>
    <w:rsid w:val="00453017"/>
    <w:rsid w:val="004533CB"/>
    <w:rsid w:val="004537FC"/>
    <w:rsid w:val="00453A4B"/>
    <w:rsid w:val="004540D8"/>
    <w:rsid w:val="00455813"/>
    <w:rsid w:val="00455D50"/>
    <w:rsid w:val="0045624B"/>
    <w:rsid w:val="00456443"/>
    <w:rsid w:val="004567C6"/>
    <w:rsid w:val="004567D2"/>
    <w:rsid w:val="00456928"/>
    <w:rsid w:val="00456A50"/>
    <w:rsid w:val="00457032"/>
    <w:rsid w:val="004571B0"/>
    <w:rsid w:val="00457259"/>
    <w:rsid w:val="004575BD"/>
    <w:rsid w:val="00457816"/>
    <w:rsid w:val="00457A65"/>
    <w:rsid w:val="00460382"/>
    <w:rsid w:val="00460412"/>
    <w:rsid w:val="004604E7"/>
    <w:rsid w:val="00460E7A"/>
    <w:rsid w:val="00461825"/>
    <w:rsid w:val="00461A09"/>
    <w:rsid w:val="00461A29"/>
    <w:rsid w:val="00461EB1"/>
    <w:rsid w:val="00462293"/>
    <w:rsid w:val="004622AE"/>
    <w:rsid w:val="00462487"/>
    <w:rsid w:val="004627C1"/>
    <w:rsid w:val="00462930"/>
    <w:rsid w:val="00462989"/>
    <w:rsid w:val="00462A20"/>
    <w:rsid w:val="00462CEC"/>
    <w:rsid w:val="00462D6B"/>
    <w:rsid w:val="00463092"/>
    <w:rsid w:val="004639DF"/>
    <w:rsid w:val="00463CA6"/>
    <w:rsid w:val="00463E3C"/>
    <w:rsid w:val="00463F96"/>
    <w:rsid w:val="0046424D"/>
    <w:rsid w:val="00464B04"/>
    <w:rsid w:val="00464B28"/>
    <w:rsid w:val="00464EAC"/>
    <w:rsid w:val="004656FD"/>
    <w:rsid w:val="00465FA9"/>
    <w:rsid w:val="00466597"/>
    <w:rsid w:val="004665D2"/>
    <w:rsid w:val="00466657"/>
    <w:rsid w:val="00466B01"/>
    <w:rsid w:val="00466DFD"/>
    <w:rsid w:val="00467565"/>
    <w:rsid w:val="00467CDF"/>
    <w:rsid w:val="00470167"/>
    <w:rsid w:val="0047065A"/>
    <w:rsid w:val="00470A5D"/>
    <w:rsid w:val="00470D40"/>
    <w:rsid w:val="00470FD5"/>
    <w:rsid w:val="00471CBC"/>
    <w:rsid w:val="00472685"/>
    <w:rsid w:val="004727E2"/>
    <w:rsid w:val="00472A20"/>
    <w:rsid w:val="00472C1C"/>
    <w:rsid w:val="00472C40"/>
    <w:rsid w:val="00473084"/>
    <w:rsid w:val="004732F6"/>
    <w:rsid w:val="004738C3"/>
    <w:rsid w:val="0047394C"/>
    <w:rsid w:val="00473974"/>
    <w:rsid w:val="00473AC2"/>
    <w:rsid w:val="00473E22"/>
    <w:rsid w:val="004745A0"/>
    <w:rsid w:val="004750DA"/>
    <w:rsid w:val="004757D1"/>
    <w:rsid w:val="0047586B"/>
    <w:rsid w:val="00476092"/>
    <w:rsid w:val="0047671C"/>
    <w:rsid w:val="00476CF2"/>
    <w:rsid w:val="00476F27"/>
    <w:rsid w:val="00477512"/>
    <w:rsid w:val="0047792A"/>
    <w:rsid w:val="004779DB"/>
    <w:rsid w:val="004779F2"/>
    <w:rsid w:val="00477A43"/>
    <w:rsid w:val="00477F31"/>
    <w:rsid w:val="00480B77"/>
    <w:rsid w:val="00480B86"/>
    <w:rsid w:val="00480CF0"/>
    <w:rsid w:val="00480FB6"/>
    <w:rsid w:val="00480FC4"/>
    <w:rsid w:val="00481073"/>
    <w:rsid w:val="00481206"/>
    <w:rsid w:val="00481337"/>
    <w:rsid w:val="00481CD6"/>
    <w:rsid w:val="00481D06"/>
    <w:rsid w:val="00481D20"/>
    <w:rsid w:val="0048205F"/>
    <w:rsid w:val="0048207B"/>
    <w:rsid w:val="00482555"/>
    <w:rsid w:val="00482798"/>
    <w:rsid w:val="00482EA4"/>
    <w:rsid w:val="00483282"/>
    <w:rsid w:val="00483EEC"/>
    <w:rsid w:val="00484116"/>
    <w:rsid w:val="004841D7"/>
    <w:rsid w:val="004842A0"/>
    <w:rsid w:val="0048430A"/>
    <w:rsid w:val="0048435E"/>
    <w:rsid w:val="0048451C"/>
    <w:rsid w:val="0048532B"/>
    <w:rsid w:val="004861E0"/>
    <w:rsid w:val="004865FC"/>
    <w:rsid w:val="00486807"/>
    <w:rsid w:val="00486A00"/>
    <w:rsid w:val="00486A6E"/>
    <w:rsid w:val="0048723F"/>
    <w:rsid w:val="004872AA"/>
    <w:rsid w:val="004873BB"/>
    <w:rsid w:val="00487726"/>
    <w:rsid w:val="00487954"/>
    <w:rsid w:val="00487B2D"/>
    <w:rsid w:val="00487F77"/>
    <w:rsid w:val="00487FF2"/>
    <w:rsid w:val="00490924"/>
    <w:rsid w:val="0049093E"/>
    <w:rsid w:val="00490AFC"/>
    <w:rsid w:val="00490C58"/>
    <w:rsid w:val="00490C97"/>
    <w:rsid w:val="0049133D"/>
    <w:rsid w:val="0049148B"/>
    <w:rsid w:val="004914D3"/>
    <w:rsid w:val="00491568"/>
    <w:rsid w:val="00491583"/>
    <w:rsid w:val="004919F1"/>
    <w:rsid w:val="00491A70"/>
    <w:rsid w:val="00491C2D"/>
    <w:rsid w:val="00491D46"/>
    <w:rsid w:val="00491E78"/>
    <w:rsid w:val="00492023"/>
    <w:rsid w:val="004925CC"/>
    <w:rsid w:val="00492740"/>
    <w:rsid w:val="0049286E"/>
    <w:rsid w:val="004934D0"/>
    <w:rsid w:val="00493554"/>
    <w:rsid w:val="00493587"/>
    <w:rsid w:val="00493B46"/>
    <w:rsid w:val="00493C71"/>
    <w:rsid w:val="00493CB1"/>
    <w:rsid w:val="004946B3"/>
    <w:rsid w:val="0049490E"/>
    <w:rsid w:val="0049494B"/>
    <w:rsid w:val="004949F7"/>
    <w:rsid w:val="00494B48"/>
    <w:rsid w:val="00494F9A"/>
    <w:rsid w:val="0049518F"/>
    <w:rsid w:val="00495B51"/>
    <w:rsid w:val="00496251"/>
    <w:rsid w:val="004962B3"/>
    <w:rsid w:val="0049634E"/>
    <w:rsid w:val="00496BD8"/>
    <w:rsid w:val="004977E3"/>
    <w:rsid w:val="00497831"/>
    <w:rsid w:val="004979F9"/>
    <w:rsid w:val="004A03F6"/>
    <w:rsid w:val="004A07B6"/>
    <w:rsid w:val="004A0A05"/>
    <w:rsid w:val="004A13B7"/>
    <w:rsid w:val="004A1491"/>
    <w:rsid w:val="004A14DC"/>
    <w:rsid w:val="004A163E"/>
    <w:rsid w:val="004A1757"/>
    <w:rsid w:val="004A1DF1"/>
    <w:rsid w:val="004A1F2E"/>
    <w:rsid w:val="004A214C"/>
    <w:rsid w:val="004A217F"/>
    <w:rsid w:val="004A2313"/>
    <w:rsid w:val="004A235A"/>
    <w:rsid w:val="004A25E5"/>
    <w:rsid w:val="004A3466"/>
    <w:rsid w:val="004A36D7"/>
    <w:rsid w:val="004A385F"/>
    <w:rsid w:val="004A3A71"/>
    <w:rsid w:val="004A3DAC"/>
    <w:rsid w:val="004A4162"/>
    <w:rsid w:val="004A4EFD"/>
    <w:rsid w:val="004A500B"/>
    <w:rsid w:val="004A501A"/>
    <w:rsid w:val="004A526F"/>
    <w:rsid w:val="004A5605"/>
    <w:rsid w:val="004A568D"/>
    <w:rsid w:val="004A582C"/>
    <w:rsid w:val="004A585B"/>
    <w:rsid w:val="004A5FB2"/>
    <w:rsid w:val="004A7100"/>
    <w:rsid w:val="004A7D55"/>
    <w:rsid w:val="004A7F6B"/>
    <w:rsid w:val="004B0B2C"/>
    <w:rsid w:val="004B0F9A"/>
    <w:rsid w:val="004B13B6"/>
    <w:rsid w:val="004B1504"/>
    <w:rsid w:val="004B1B4C"/>
    <w:rsid w:val="004B1FB2"/>
    <w:rsid w:val="004B25A2"/>
    <w:rsid w:val="004B2A9E"/>
    <w:rsid w:val="004B2F9A"/>
    <w:rsid w:val="004B3045"/>
    <w:rsid w:val="004B336E"/>
    <w:rsid w:val="004B337E"/>
    <w:rsid w:val="004B34FE"/>
    <w:rsid w:val="004B368A"/>
    <w:rsid w:val="004B3A3E"/>
    <w:rsid w:val="004B3DC4"/>
    <w:rsid w:val="004B4793"/>
    <w:rsid w:val="004B48A8"/>
    <w:rsid w:val="004B4B44"/>
    <w:rsid w:val="004B4BE0"/>
    <w:rsid w:val="004B5216"/>
    <w:rsid w:val="004B580E"/>
    <w:rsid w:val="004B5C11"/>
    <w:rsid w:val="004B5F27"/>
    <w:rsid w:val="004B62C9"/>
    <w:rsid w:val="004B6349"/>
    <w:rsid w:val="004B683C"/>
    <w:rsid w:val="004B6A87"/>
    <w:rsid w:val="004B72E0"/>
    <w:rsid w:val="004B7397"/>
    <w:rsid w:val="004B773C"/>
    <w:rsid w:val="004B79A5"/>
    <w:rsid w:val="004B7E7F"/>
    <w:rsid w:val="004C02F0"/>
    <w:rsid w:val="004C053D"/>
    <w:rsid w:val="004C0CF1"/>
    <w:rsid w:val="004C0E65"/>
    <w:rsid w:val="004C0E6B"/>
    <w:rsid w:val="004C134A"/>
    <w:rsid w:val="004C20F5"/>
    <w:rsid w:val="004C255A"/>
    <w:rsid w:val="004C29F7"/>
    <w:rsid w:val="004C2FCF"/>
    <w:rsid w:val="004C30F9"/>
    <w:rsid w:val="004C39AC"/>
    <w:rsid w:val="004C3FA4"/>
    <w:rsid w:val="004C41B6"/>
    <w:rsid w:val="004C487A"/>
    <w:rsid w:val="004C4BC1"/>
    <w:rsid w:val="004C5252"/>
    <w:rsid w:val="004C5256"/>
    <w:rsid w:val="004C5353"/>
    <w:rsid w:val="004C55D1"/>
    <w:rsid w:val="004C56B9"/>
    <w:rsid w:val="004C5C91"/>
    <w:rsid w:val="004C5E82"/>
    <w:rsid w:val="004C6CDF"/>
    <w:rsid w:val="004C6F6D"/>
    <w:rsid w:val="004C7196"/>
    <w:rsid w:val="004C77A7"/>
    <w:rsid w:val="004D0081"/>
    <w:rsid w:val="004D048E"/>
    <w:rsid w:val="004D11B6"/>
    <w:rsid w:val="004D11F4"/>
    <w:rsid w:val="004D1212"/>
    <w:rsid w:val="004D123D"/>
    <w:rsid w:val="004D1455"/>
    <w:rsid w:val="004D14E9"/>
    <w:rsid w:val="004D16D0"/>
    <w:rsid w:val="004D19FE"/>
    <w:rsid w:val="004D1AD0"/>
    <w:rsid w:val="004D227E"/>
    <w:rsid w:val="004D2300"/>
    <w:rsid w:val="004D2390"/>
    <w:rsid w:val="004D2449"/>
    <w:rsid w:val="004D2676"/>
    <w:rsid w:val="004D34E2"/>
    <w:rsid w:val="004D35FC"/>
    <w:rsid w:val="004D3E34"/>
    <w:rsid w:val="004D3EC2"/>
    <w:rsid w:val="004D408C"/>
    <w:rsid w:val="004D4B23"/>
    <w:rsid w:val="004D4C48"/>
    <w:rsid w:val="004D4D00"/>
    <w:rsid w:val="004D5CFE"/>
    <w:rsid w:val="004D5EC8"/>
    <w:rsid w:val="004D605F"/>
    <w:rsid w:val="004D63D5"/>
    <w:rsid w:val="004D6679"/>
    <w:rsid w:val="004D6E1A"/>
    <w:rsid w:val="004D72D1"/>
    <w:rsid w:val="004D76BB"/>
    <w:rsid w:val="004D7D8E"/>
    <w:rsid w:val="004D7E4D"/>
    <w:rsid w:val="004E02B2"/>
    <w:rsid w:val="004E0971"/>
    <w:rsid w:val="004E0BE1"/>
    <w:rsid w:val="004E188C"/>
    <w:rsid w:val="004E19CE"/>
    <w:rsid w:val="004E1C1C"/>
    <w:rsid w:val="004E1C8E"/>
    <w:rsid w:val="004E1D45"/>
    <w:rsid w:val="004E214A"/>
    <w:rsid w:val="004E2AC2"/>
    <w:rsid w:val="004E2FF1"/>
    <w:rsid w:val="004E3210"/>
    <w:rsid w:val="004E4014"/>
    <w:rsid w:val="004E43AC"/>
    <w:rsid w:val="004E46F9"/>
    <w:rsid w:val="004E48C5"/>
    <w:rsid w:val="004E4B2E"/>
    <w:rsid w:val="004E4BBF"/>
    <w:rsid w:val="004E4FE4"/>
    <w:rsid w:val="004E5221"/>
    <w:rsid w:val="004E591A"/>
    <w:rsid w:val="004E5998"/>
    <w:rsid w:val="004E5DC5"/>
    <w:rsid w:val="004E755F"/>
    <w:rsid w:val="004F090E"/>
    <w:rsid w:val="004F0CA5"/>
    <w:rsid w:val="004F0D07"/>
    <w:rsid w:val="004F1551"/>
    <w:rsid w:val="004F155B"/>
    <w:rsid w:val="004F1713"/>
    <w:rsid w:val="004F1849"/>
    <w:rsid w:val="004F1860"/>
    <w:rsid w:val="004F1D0E"/>
    <w:rsid w:val="004F229F"/>
    <w:rsid w:val="004F29D0"/>
    <w:rsid w:val="004F2AFC"/>
    <w:rsid w:val="004F3120"/>
    <w:rsid w:val="004F3130"/>
    <w:rsid w:val="004F341D"/>
    <w:rsid w:val="004F3611"/>
    <w:rsid w:val="004F37DF"/>
    <w:rsid w:val="004F3B33"/>
    <w:rsid w:val="004F406A"/>
    <w:rsid w:val="004F41EA"/>
    <w:rsid w:val="004F4272"/>
    <w:rsid w:val="004F44AF"/>
    <w:rsid w:val="004F46EA"/>
    <w:rsid w:val="004F4EA1"/>
    <w:rsid w:val="004F50D6"/>
    <w:rsid w:val="004F525F"/>
    <w:rsid w:val="004F5721"/>
    <w:rsid w:val="004F57A9"/>
    <w:rsid w:val="004F5D35"/>
    <w:rsid w:val="004F62C0"/>
    <w:rsid w:val="004F69A0"/>
    <w:rsid w:val="004F717D"/>
    <w:rsid w:val="004F73BD"/>
    <w:rsid w:val="004F7736"/>
    <w:rsid w:val="004F788B"/>
    <w:rsid w:val="004F7D3B"/>
    <w:rsid w:val="004F7FD4"/>
    <w:rsid w:val="00500463"/>
    <w:rsid w:val="0050049B"/>
    <w:rsid w:val="00500506"/>
    <w:rsid w:val="005009B3"/>
    <w:rsid w:val="00500A27"/>
    <w:rsid w:val="00500C6C"/>
    <w:rsid w:val="00500F6D"/>
    <w:rsid w:val="00501380"/>
    <w:rsid w:val="005018C2"/>
    <w:rsid w:val="00501DA9"/>
    <w:rsid w:val="00501FE0"/>
    <w:rsid w:val="0050207F"/>
    <w:rsid w:val="005020A0"/>
    <w:rsid w:val="00502491"/>
    <w:rsid w:val="0050260E"/>
    <w:rsid w:val="0050289D"/>
    <w:rsid w:val="00502A18"/>
    <w:rsid w:val="00502AB5"/>
    <w:rsid w:val="00502CCD"/>
    <w:rsid w:val="00502FD9"/>
    <w:rsid w:val="00503392"/>
    <w:rsid w:val="00503A97"/>
    <w:rsid w:val="00503AAD"/>
    <w:rsid w:val="00503B34"/>
    <w:rsid w:val="0050474F"/>
    <w:rsid w:val="0050503A"/>
    <w:rsid w:val="005050B8"/>
    <w:rsid w:val="005055BE"/>
    <w:rsid w:val="00505965"/>
    <w:rsid w:val="00505AFC"/>
    <w:rsid w:val="005060DA"/>
    <w:rsid w:val="00506213"/>
    <w:rsid w:val="00506263"/>
    <w:rsid w:val="00506628"/>
    <w:rsid w:val="005069D8"/>
    <w:rsid w:val="00506B50"/>
    <w:rsid w:val="00506DCF"/>
    <w:rsid w:val="0050702B"/>
    <w:rsid w:val="00507356"/>
    <w:rsid w:val="005074AB"/>
    <w:rsid w:val="005075F8"/>
    <w:rsid w:val="0050763A"/>
    <w:rsid w:val="00507670"/>
    <w:rsid w:val="00507FE7"/>
    <w:rsid w:val="0051069C"/>
    <w:rsid w:val="0051103D"/>
    <w:rsid w:val="00511816"/>
    <w:rsid w:val="00511CE0"/>
    <w:rsid w:val="0051229C"/>
    <w:rsid w:val="005127EE"/>
    <w:rsid w:val="00512960"/>
    <w:rsid w:val="00512B92"/>
    <w:rsid w:val="005135C3"/>
    <w:rsid w:val="00513632"/>
    <w:rsid w:val="005136ED"/>
    <w:rsid w:val="00513BEE"/>
    <w:rsid w:val="005140E8"/>
    <w:rsid w:val="00514234"/>
    <w:rsid w:val="005145CA"/>
    <w:rsid w:val="0051489C"/>
    <w:rsid w:val="005148C6"/>
    <w:rsid w:val="00514B3B"/>
    <w:rsid w:val="00514B9E"/>
    <w:rsid w:val="00514F6E"/>
    <w:rsid w:val="005150A6"/>
    <w:rsid w:val="005150BC"/>
    <w:rsid w:val="005156BF"/>
    <w:rsid w:val="00516302"/>
    <w:rsid w:val="00516481"/>
    <w:rsid w:val="0051650B"/>
    <w:rsid w:val="005166A1"/>
    <w:rsid w:val="005167E2"/>
    <w:rsid w:val="00516D03"/>
    <w:rsid w:val="005171D7"/>
    <w:rsid w:val="005174C3"/>
    <w:rsid w:val="0051760A"/>
    <w:rsid w:val="0051774C"/>
    <w:rsid w:val="005179E3"/>
    <w:rsid w:val="00517E0A"/>
    <w:rsid w:val="00517E28"/>
    <w:rsid w:val="00520BB5"/>
    <w:rsid w:val="00520DE2"/>
    <w:rsid w:val="00520F39"/>
    <w:rsid w:val="005210A9"/>
    <w:rsid w:val="005210BE"/>
    <w:rsid w:val="00521186"/>
    <w:rsid w:val="0052165F"/>
    <w:rsid w:val="005219AB"/>
    <w:rsid w:val="0052218E"/>
    <w:rsid w:val="00522A36"/>
    <w:rsid w:val="00522BF2"/>
    <w:rsid w:val="00522C8B"/>
    <w:rsid w:val="00522F0A"/>
    <w:rsid w:val="0052352D"/>
    <w:rsid w:val="00523F65"/>
    <w:rsid w:val="00524072"/>
    <w:rsid w:val="005240C8"/>
    <w:rsid w:val="00524464"/>
    <w:rsid w:val="005245BF"/>
    <w:rsid w:val="0052490C"/>
    <w:rsid w:val="00524A62"/>
    <w:rsid w:val="00524E64"/>
    <w:rsid w:val="00524FA8"/>
    <w:rsid w:val="00525923"/>
    <w:rsid w:val="00526233"/>
    <w:rsid w:val="005266C1"/>
    <w:rsid w:val="005267AD"/>
    <w:rsid w:val="005268DB"/>
    <w:rsid w:val="005268EE"/>
    <w:rsid w:val="00526970"/>
    <w:rsid w:val="00526C10"/>
    <w:rsid w:val="00526C2B"/>
    <w:rsid w:val="00526D55"/>
    <w:rsid w:val="00526E7E"/>
    <w:rsid w:val="00527238"/>
    <w:rsid w:val="00527266"/>
    <w:rsid w:val="0052737C"/>
    <w:rsid w:val="00527514"/>
    <w:rsid w:val="005277A0"/>
    <w:rsid w:val="005277CB"/>
    <w:rsid w:val="00527CFD"/>
    <w:rsid w:val="00530232"/>
    <w:rsid w:val="00530435"/>
    <w:rsid w:val="00530449"/>
    <w:rsid w:val="0053061C"/>
    <w:rsid w:val="00530775"/>
    <w:rsid w:val="00530A70"/>
    <w:rsid w:val="00530EBB"/>
    <w:rsid w:val="0053127D"/>
    <w:rsid w:val="00531594"/>
    <w:rsid w:val="00531AAB"/>
    <w:rsid w:val="00531D1B"/>
    <w:rsid w:val="00532817"/>
    <w:rsid w:val="00532C40"/>
    <w:rsid w:val="00532ECB"/>
    <w:rsid w:val="00533E67"/>
    <w:rsid w:val="00534518"/>
    <w:rsid w:val="00534962"/>
    <w:rsid w:val="00534EF2"/>
    <w:rsid w:val="00535863"/>
    <w:rsid w:val="00535872"/>
    <w:rsid w:val="00535885"/>
    <w:rsid w:val="00535B5C"/>
    <w:rsid w:val="00535DAD"/>
    <w:rsid w:val="00536169"/>
    <w:rsid w:val="005364AE"/>
    <w:rsid w:val="005366E6"/>
    <w:rsid w:val="00536CE3"/>
    <w:rsid w:val="00536D5B"/>
    <w:rsid w:val="0053714E"/>
    <w:rsid w:val="00537478"/>
    <w:rsid w:val="005378F6"/>
    <w:rsid w:val="00537A18"/>
    <w:rsid w:val="00537EBC"/>
    <w:rsid w:val="0054014F"/>
    <w:rsid w:val="0054023A"/>
    <w:rsid w:val="005408D8"/>
    <w:rsid w:val="00540E0C"/>
    <w:rsid w:val="005410C4"/>
    <w:rsid w:val="005410EB"/>
    <w:rsid w:val="0054120E"/>
    <w:rsid w:val="00541834"/>
    <w:rsid w:val="00541D24"/>
    <w:rsid w:val="00541DB0"/>
    <w:rsid w:val="005420B0"/>
    <w:rsid w:val="00542563"/>
    <w:rsid w:val="00542585"/>
    <w:rsid w:val="005427BB"/>
    <w:rsid w:val="00542B63"/>
    <w:rsid w:val="00542BD5"/>
    <w:rsid w:val="00542F18"/>
    <w:rsid w:val="00543112"/>
    <w:rsid w:val="00544382"/>
    <w:rsid w:val="005445AE"/>
    <w:rsid w:val="00544952"/>
    <w:rsid w:val="00544CA6"/>
    <w:rsid w:val="005454D6"/>
    <w:rsid w:val="005455DE"/>
    <w:rsid w:val="0054566E"/>
    <w:rsid w:val="0054589D"/>
    <w:rsid w:val="00545A10"/>
    <w:rsid w:val="00545BC4"/>
    <w:rsid w:val="00545BE6"/>
    <w:rsid w:val="00546332"/>
    <w:rsid w:val="0054654A"/>
    <w:rsid w:val="0054682F"/>
    <w:rsid w:val="00546BBF"/>
    <w:rsid w:val="00546E73"/>
    <w:rsid w:val="00546EF7"/>
    <w:rsid w:val="00547018"/>
    <w:rsid w:val="0054772C"/>
    <w:rsid w:val="00547D79"/>
    <w:rsid w:val="00547DBF"/>
    <w:rsid w:val="005500CE"/>
    <w:rsid w:val="00550210"/>
    <w:rsid w:val="0055026F"/>
    <w:rsid w:val="00550273"/>
    <w:rsid w:val="0055041E"/>
    <w:rsid w:val="00551668"/>
    <w:rsid w:val="00551AA1"/>
    <w:rsid w:val="00551D33"/>
    <w:rsid w:val="00551E9B"/>
    <w:rsid w:val="0055214D"/>
    <w:rsid w:val="00552416"/>
    <w:rsid w:val="005526B4"/>
    <w:rsid w:val="00552DDA"/>
    <w:rsid w:val="00553CBD"/>
    <w:rsid w:val="00553D33"/>
    <w:rsid w:val="00553E23"/>
    <w:rsid w:val="0055459C"/>
    <w:rsid w:val="0055510A"/>
    <w:rsid w:val="00555447"/>
    <w:rsid w:val="00555681"/>
    <w:rsid w:val="0055570F"/>
    <w:rsid w:val="00555A2F"/>
    <w:rsid w:val="00555F12"/>
    <w:rsid w:val="00555F20"/>
    <w:rsid w:val="005567B3"/>
    <w:rsid w:val="005569BD"/>
    <w:rsid w:val="00556A30"/>
    <w:rsid w:val="00556FDD"/>
    <w:rsid w:val="0055722E"/>
    <w:rsid w:val="0055736C"/>
    <w:rsid w:val="00557C93"/>
    <w:rsid w:val="0056013F"/>
    <w:rsid w:val="00560535"/>
    <w:rsid w:val="00560632"/>
    <w:rsid w:val="00560DB1"/>
    <w:rsid w:val="00561481"/>
    <w:rsid w:val="0056148A"/>
    <w:rsid w:val="00561593"/>
    <w:rsid w:val="00561772"/>
    <w:rsid w:val="00562226"/>
    <w:rsid w:val="0056241D"/>
    <w:rsid w:val="00562445"/>
    <w:rsid w:val="005625AB"/>
    <w:rsid w:val="00562BB6"/>
    <w:rsid w:val="00563439"/>
    <w:rsid w:val="00563A3E"/>
    <w:rsid w:val="00564144"/>
    <w:rsid w:val="005642B3"/>
    <w:rsid w:val="005642F6"/>
    <w:rsid w:val="005644B1"/>
    <w:rsid w:val="00564787"/>
    <w:rsid w:val="005650AF"/>
    <w:rsid w:val="00565106"/>
    <w:rsid w:val="0056516D"/>
    <w:rsid w:val="0056584B"/>
    <w:rsid w:val="005659D4"/>
    <w:rsid w:val="00565ABE"/>
    <w:rsid w:val="00565CD2"/>
    <w:rsid w:val="00565F83"/>
    <w:rsid w:val="005664FF"/>
    <w:rsid w:val="00566A6D"/>
    <w:rsid w:val="00566D10"/>
    <w:rsid w:val="005670A0"/>
    <w:rsid w:val="00567185"/>
    <w:rsid w:val="0056765C"/>
    <w:rsid w:val="00567B17"/>
    <w:rsid w:val="0057033B"/>
    <w:rsid w:val="005709F8"/>
    <w:rsid w:val="00571678"/>
    <w:rsid w:val="00571809"/>
    <w:rsid w:val="00571AE9"/>
    <w:rsid w:val="00571DE7"/>
    <w:rsid w:val="00572080"/>
    <w:rsid w:val="00572209"/>
    <w:rsid w:val="00572249"/>
    <w:rsid w:val="00572605"/>
    <w:rsid w:val="005727C1"/>
    <w:rsid w:val="0057358D"/>
    <w:rsid w:val="00573651"/>
    <w:rsid w:val="005738E6"/>
    <w:rsid w:val="00573F82"/>
    <w:rsid w:val="0057472E"/>
    <w:rsid w:val="00574A5E"/>
    <w:rsid w:val="00574B2B"/>
    <w:rsid w:val="00575260"/>
    <w:rsid w:val="00575C86"/>
    <w:rsid w:val="00576172"/>
    <w:rsid w:val="005761D8"/>
    <w:rsid w:val="00576A42"/>
    <w:rsid w:val="00576DD8"/>
    <w:rsid w:val="00576F6A"/>
    <w:rsid w:val="00577026"/>
    <w:rsid w:val="005775FC"/>
    <w:rsid w:val="00577727"/>
    <w:rsid w:val="00577791"/>
    <w:rsid w:val="0058020F"/>
    <w:rsid w:val="005803CC"/>
    <w:rsid w:val="0058066F"/>
    <w:rsid w:val="005806A2"/>
    <w:rsid w:val="005814F7"/>
    <w:rsid w:val="00581A85"/>
    <w:rsid w:val="00581C67"/>
    <w:rsid w:val="00582C89"/>
    <w:rsid w:val="00582D1B"/>
    <w:rsid w:val="0058309C"/>
    <w:rsid w:val="00583CCC"/>
    <w:rsid w:val="00583D90"/>
    <w:rsid w:val="00583E61"/>
    <w:rsid w:val="00584202"/>
    <w:rsid w:val="00584272"/>
    <w:rsid w:val="0058484D"/>
    <w:rsid w:val="00584BCF"/>
    <w:rsid w:val="00584D1A"/>
    <w:rsid w:val="00584D4F"/>
    <w:rsid w:val="00585034"/>
    <w:rsid w:val="005851FB"/>
    <w:rsid w:val="00585558"/>
    <w:rsid w:val="005858D2"/>
    <w:rsid w:val="00585AB7"/>
    <w:rsid w:val="00585B63"/>
    <w:rsid w:val="00586677"/>
    <w:rsid w:val="0058682D"/>
    <w:rsid w:val="00586969"/>
    <w:rsid w:val="00586A79"/>
    <w:rsid w:val="00586D03"/>
    <w:rsid w:val="00586F15"/>
    <w:rsid w:val="00587154"/>
    <w:rsid w:val="00587162"/>
    <w:rsid w:val="0058763E"/>
    <w:rsid w:val="00587877"/>
    <w:rsid w:val="00587925"/>
    <w:rsid w:val="00590278"/>
    <w:rsid w:val="0059035D"/>
    <w:rsid w:val="0059039F"/>
    <w:rsid w:val="00590469"/>
    <w:rsid w:val="00590683"/>
    <w:rsid w:val="00590751"/>
    <w:rsid w:val="00590862"/>
    <w:rsid w:val="005909F4"/>
    <w:rsid w:val="00590B20"/>
    <w:rsid w:val="00590BB5"/>
    <w:rsid w:val="00590CBB"/>
    <w:rsid w:val="00591376"/>
    <w:rsid w:val="005913B9"/>
    <w:rsid w:val="00591425"/>
    <w:rsid w:val="00591430"/>
    <w:rsid w:val="00591E07"/>
    <w:rsid w:val="005923D9"/>
    <w:rsid w:val="005927DF"/>
    <w:rsid w:val="00592DE6"/>
    <w:rsid w:val="00592F1D"/>
    <w:rsid w:val="00593226"/>
    <w:rsid w:val="0059339D"/>
    <w:rsid w:val="00593B00"/>
    <w:rsid w:val="00593B17"/>
    <w:rsid w:val="00593B65"/>
    <w:rsid w:val="0059427F"/>
    <w:rsid w:val="0059473F"/>
    <w:rsid w:val="00595636"/>
    <w:rsid w:val="00595E2A"/>
    <w:rsid w:val="00595F4B"/>
    <w:rsid w:val="0059744D"/>
    <w:rsid w:val="005978A8"/>
    <w:rsid w:val="005979E1"/>
    <w:rsid w:val="00597D10"/>
    <w:rsid w:val="005A015E"/>
    <w:rsid w:val="005A079F"/>
    <w:rsid w:val="005A0D65"/>
    <w:rsid w:val="005A1288"/>
    <w:rsid w:val="005A1516"/>
    <w:rsid w:val="005A1546"/>
    <w:rsid w:val="005A20FE"/>
    <w:rsid w:val="005A2902"/>
    <w:rsid w:val="005A2F2D"/>
    <w:rsid w:val="005A33B4"/>
    <w:rsid w:val="005A36AA"/>
    <w:rsid w:val="005A3B4E"/>
    <w:rsid w:val="005A400F"/>
    <w:rsid w:val="005A4070"/>
    <w:rsid w:val="005A4368"/>
    <w:rsid w:val="005A4BD6"/>
    <w:rsid w:val="005A4CD8"/>
    <w:rsid w:val="005A4CE2"/>
    <w:rsid w:val="005A4D20"/>
    <w:rsid w:val="005A4E14"/>
    <w:rsid w:val="005A4FD8"/>
    <w:rsid w:val="005A51F9"/>
    <w:rsid w:val="005A5567"/>
    <w:rsid w:val="005A59A3"/>
    <w:rsid w:val="005A5B74"/>
    <w:rsid w:val="005A5BB7"/>
    <w:rsid w:val="005A61B5"/>
    <w:rsid w:val="005A6D06"/>
    <w:rsid w:val="005A6F10"/>
    <w:rsid w:val="005A6F1F"/>
    <w:rsid w:val="005A7B43"/>
    <w:rsid w:val="005B0638"/>
    <w:rsid w:val="005B0798"/>
    <w:rsid w:val="005B08C8"/>
    <w:rsid w:val="005B0BBD"/>
    <w:rsid w:val="005B0BD4"/>
    <w:rsid w:val="005B0C4A"/>
    <w:rsid w:val="005B103D"/>
    <w:rsid w:val="005B10D0"/>
    <w:rsid w:val="005B13DA"/>
    <w:rsid w:val="005B1ABA"/>
    <w:rsid w:val="005B1D01"/>
    <w:rsid w:val="005B1D51"/>
    <w:rsid w:val="005B2025"/>
    <w:rsid w:val="005B232F"/>
    <w:rsid w:val="005B267E"/>
    <w:rsid w:val="005B27AF"/>
    <w:rsid w:val="005B2D24"/>
    <w:rsid w:val="005B30CB"/>
    <w:rsid w:val="005B3117"/>
    <w:rsid w:val="005B340E"/>
    <w:rsid w:val="005B346E"/>
    <w:rsid w:val="005B39C9"/>
    <w:rsid w:val="005B3DA6"/>
    <w:rsid w:val="005B41F9"/>
    <w:rsid w:val="005B4338"/>
    <w:rsid w:val="005B4696"/>
    <w:rsid w:val="005B4D9F"/>
    <w:rsid w:val="005B4FFA"/>
    <w:rsid w:val="005B5FC1"/>
    <w:rsid w:val="005B61F0"/>
    <w:rsid w:val="005B63D9"/>
    <w:rsid w:val="005B66AC"/>
    <w:rsid w:val="005B752D"/>
    <w:rsid w:val="005B7542"/>
    <w:rsid w:val="005B77F8"/>
    <w:rsid w:val="005B7982"/>
    <w:rsid w:val="005B7A84"/>
    <w:rsid w:val="005B7C78"/>
    <w:rsid w:val="005B7CE1"/>
    <w:rsid w:val="005C0059"/>
    <w:rsid w:val="005C01A1"/>
    <w:rsid w:val="005C0795"/>
    <w:rsid w:val="005C112D"/>
    <w:rsid w:val="005C15EF"/>
    <w:rsid w:val="005C1694"/>
    <w:rsid w:val="005C16C9"/>
    <w:rsid w:val="005C16FB"/>
    <w:rsid w:val="005C1A02"/>
    <w:rsid w:val="005C1AEE"/>
    <w:rsid w:val="005C1CC8"/>
    <w:rsid w:val="005C21CD"/>
    <w:rsid w:val="005C247A"/>
    <w:rsid w:val="005C350C"/>
    <w:rsid w:val="005C3716"/>
    <w:rsid w:val="005C38B0"/>
    <w:rsid w:val="005C4187"/>
    <w:rsid w:val="005C4220"/>
    <w:rsid w:val="005C4336"/>
    <w:rsid w:val="005C439E"/>
    <w:rsid w:val="005C4F51"/>
    <w:rsid w:val="005C5234"/>
    <w:rsid w:val="005C5507"/>
    <w:rsid w:val="005C551A"/>
    <w:rsid w:val="005C586A"/>
    <w:rsid w:val="005C5E25"/>
    <w:rsid w:val="005C6AB7"/>
    <w:rsid w:val="005C6CBE"/>
    <w:rsid w:val="005C72DB"/>
    <w:rsid w:val="005C76A5"/>
    <w:rsid w:val="005C7986"/>
    <w:rsid w:val="005C7B3D"/>
    <w:rsid w:val="005D030D"/>
    <w:rsid w:val="005D09AA"/>
    <w:rsid w:val="005D0C99"/>
    <w:rsid w:val="005D133C"/>
    <w:rsid w:val="005D1423"/>
    <w:rsid w:val="005D1543"/>
    <w:rsid w:val="005D195D"/>
    <w:rsid w:val="005D1C51"/>
    <w:rsid w:val="005D1FA4"/>
    <w:rsid w:val="005D21A3"/>
    <w:rsid w:val="005D25C3"/>
    <w:rsid w:val="005D2D83"/>
    <w:rsid w:val="005D340B"/>
    <w:rsid w:val="005D34BA"/>
    <w:rsid w:val="005D34F6"/>
    <w:rsid w:val="005D3CF3"/>
    <w:rsid w:val="005D3DCA"/>
    <w:rsid w:val="005D3DEE"/>
    <w:rsid w:val="005D4122"/>
    <w:rsid w:val="005D41FE"/>
    <w:rsid w:val="005D4727"/>
    <w:rsid w:val="005D4A29"/>
    <w:rsid w:val="005D4EDF"/>
    <w:rsid w:val="005D4F9A"/>
    <w:rsid w:val="005D5382"/>
    <w:rsid w:val="005D550B"/>
    <w:rsid w:val="005D58C2"/>
    <w:rsid w:val="005D5EBD"/>
    <w:rsid w:val="005D6115"/>
    <w:rsid w:val="005D638A"/>
    <w:rsid w:val="005D6876"/>
    <w:rsid w:val="005D6E41"/>
    <w:rsid w:val="005D70C5"/>
    <w:rsid w:val="005D71AE"/>
    <w:rsid w:val="005D72A8"/>
    <w:rsid w:val="005E0055"/>
    <w:rsid w:val="005E0A21"/>
    <w:rsid w:val="005E0DDA"/>
    <w:rsid w:val="005E0E64"/>
    <w:rsid w:val="005E12D9"/>
    <w:rsid w:val="005E1D59"/>
    <w:rsid w:val="005E293D"/>
    <w:rsid w:val="005E2948"/>
    <w:rsid w:val="005E2B9E"/>
    <w:rsid w:val="005E2D66"/>
    <w:rsid w:val="005E2EDE"/>
    <w:rsid w:val="005E33DC"/>
    <w:rsid w:val="005E3723"/>
    <w:rsid w:val="005E3E12"/>
    <w:rsid w:val="005E483E"/>
    <w:rsid w:val="005E4E01"/>
    <w:rsid w:val="005E50C0"/>
    <w:rsid w:val="005E5176"/>
    <w:rsid w:val="005E5436"/>
    <w:rsid w:val="005E56EC"/>
    <w:rsid w:val="005E5F95"/>
    <w:rsid w:val="005E647E"/>
    <w:rsid w:val="005E693A"/>
    <w:rsid w:val="005E6FD7"/>
    <w:rsid w:val="005E752B"/>
    <w:rsid w:val="005E7EE6"/>
    <w:rsid w:val="005F01F6"/>
    <w:rsid w:val="005F029A"/>
    <w:rsid w:val="005F07E6"/>
    <w:rsid w:val="005F0E10"/>
    <w:rsid w:val="005F1D66"/>
    <w:rsid w:val="005F2260"/>
    <w:rsid w:val="005F243F"/>
    <w:rsid w:val="005F27AA"/>
    <w:rsid w:val="005F3342"/>
    <w:rsid w:val="005F349C"/>
    <w:rsid w:val="005F3740"/>
    <w:rsid w:val="005F3878"/>
    <w:rsid w:val="005F3A36"/>
    <w:rsid w:val="005F3C28"/>
    <w:rsid w:val="005F3E93"/>
    <w:rsid w:val="005F3FAA"/>
    <w:rsid w:val="005F4903"/>
    <w:rsid w:val="005F4F1A"/>
    <w:rsid w:val="005F4F65"/>
    <w:rsid w:val="005F5163"/>
    <w:rsid w:val="005F54DD"/>
    <w:rsid w:val="005F59D7"/>
    <w:rsid w:val="005F5A74"/>
    <w:rsid w:val="005F5D88"/>
    <w:rsid w:val="005F5DD3"/>
    <w:rsid w:val="005F611A"/>
    <w:rsid w:val="005F627B"/>
    <w:rsid w:val="005F63EC"/>
    <w:rsid w:val="005F6510"/>
    <w:rsid w:val="005F655F"/>
    <w:rsid w:val="005F65CB"/>
    <w:rsid w:val="005F6A61"/>
    <w:rsid w:val="005F6BC6"/>
    <w:rsid w:val="005F6ECB"/>
    <w:rsid w:val="005F7A31"/>
    <w:rsid w:val="0060012E"/>
    <w:rsid w:val="00600196"/>
    <w:rsid w:val="00600CDC"/>
    <w:rsid w:val="00601454"/>
    <w:rsid w:val="00601483"/>
    <w:rsid w:val="0060179E"/>
    <w:rsid w:val="00601BC5"/>
    <w:rsid w:val="00602CFF"/>
    <w:rsid w:val="00602DFD"/>
    <w:rsid w:val="0060313E"/>
    <w:rsid w:val="00603634"/>
    <w:rsid w:val="006038BA"/>
    <w:rsid w:val="00603BA1"/>
    <w:rsid w:val="00603FD9"/>
    <w:rsid w:val="006040DC"/>
    <w:rsid w:val="0060424B"/>
    <w:rsid w:val="006044CE"/>
    <w:rsid w:val="0060460D"/>
    <w:rsid w:val="00604EFA"/>
    <w:rsid w:val="00605038"/>
    <w:rsid w:val="006059D9"/>
    <w:rsid w:val="0060617A"/>
    <w:rsid w:val="0060628A"/>
    <w:rsid w:val="00606460"/>
    <w:rsid w:val="00606463"/>
    <w:rsid w:val="006070D6"/>
    <w:rsid w:val="00607955"/>
    <w:rsid w:val="00607AF3"/>
    <w:rsid w:val="00607D58"/>
    <w:rsid w:val="0061032E"/>
    <w:rsid w:val="006104D9"/>
    <w:rsid w:val="00610807"/>
    <w:rsid w:val="00610D58"/>
    <w:rsid w:val="006116BD"/>
    <w:rsid w:val="0061172B"/>
    <w:rsid w:val="00611E50"/>
    <w:rsid w:val="00611E9F"/>
    <w:rsid w:val="00611FDB"/>
    <w:rsid w:val="0061203A"/>
    <w:rsid w:val="00612838"/>
    <w:rsid w:val="0061286E"/>
    <w:rsid w:val="00612951"/>
    <w:rsid w:val="006135C1"/>
    <w:rsid w:val="006143A5"/>
    <w:rsid w:val="006143E9"/>
    <w:rsid w:val="00614894"/>
    <w:rsid w:val="00614CFC"/>
    <w:rsid w:val="00615DED"/>
    <w:rsid w:val="006160AE"/>
    <w:rsid w:val="006161AD"/>
    <w:rsid w:val="00616EA6"/>
    <w:rsid w:val="00616F07"/>
    <w:rsid w:val="006171E7"/>
    <w:rsid w:val="0061741D"/>
    <w:rsid w:val="00617625"/>
    <w:rsid w:val="006176DD"/>
    <w:rsid w:val="00617A10"/>
    <w:rsid w:val="00617F8A"/>
    <w:rsid w:val="006201ED"/>
    <w:rsid w:val="00620C66"/>
    <w:rsid w:val="00620EE5"/>
    <w:rsid w:val="00620EEB"/>
    <w:rsid w:val="00621180"/>
    <w:rsid w:val="00621241"/>
    <w:rsid w:val="0062196D"/>
    <w:rsid w:val="00621F38"/>
    <w:rsid w:val="006223EC"/>
    <w:rsid w:val="006228B8"/>
    <w:rsid w:val="0062292F"/>
    <w:rsid w:val="00622C2F"/>
    <w:rsid w:val="00622D80"/>
    <w:rsid w:val="00622DCB"/>
    <w:rsid w:val="00622E42"/>
    <w:rsid w:val="006236D2"/>
    <w:rsid w:val="006238FF"/>
    <w:rsid w:val="00623B02"/>
    <w:rsid w:val="00623D5F"/>
    <w:rsid w:val="006241AD"/>
    <w:rsid w:val="00624763"/>
    <w:rsid w:val="00624A79"/>
    <w:rsid w:val="006251B9"/>
    <w:rsid w:val="006256C0"/>
    <w:rsid w:val="00625A48"/>
    <w:rsid w:val="00625BED"/>
    <w:rsid w:val="00626494"/>
    <w:rsid w:val="0062679D"/>
    <w:rsid w:val="00626B4C"/>
    <w:rsid w:val="0062727A"/>
    <w:rsid w:val="00627957"/>
    <w:rsid w:val="00627F21"/>
    <w:rsid w:val="00630381"/>
    <w:rsid w:val="00631562"/>
    <w:rsid w:val="0063159B"/>
    <w:rsid w:val="00631963"/>
    <w:rsid w:val="00631A3E"/>
    <w:rsid w:val="00631ABC"/>
    <w:rsid w:val="00632003"/>
    <w:rsid w:val="00632004"/>
    <w:rsid w:val="00632363"/>
    <w:rsid w:val="006332B1"/>
    <w:rsid w:val="006334B0"/>
    <w:rsid w:val="006335FF"/>
    <w:rsid w:val="0063365B"/>
    <w:rsid w:val="006337EE"/>
    <w:rsid w:val="00633986"/>
    <w:rsid w:val="00634127"/>
    <w:rsid w:val="00634A33"/>
    <w:rsid w:val="00634A90"/>
    <w:rsid w:val="00634D1F"/>
    <w:rsid w:val="00634D90"/>
    <w:rsid w:val="00635263"/>
    <w:rsid w:val="006357FF"/>
    <w:rsid w:val="00635AD1"/>
    <w:rsid w:val="00635BA7"/>
    <w:rsid w:val="00635D14"/>
    <w:rsid w:val="00635EDD"/>
    <w:rsid w:val="006367F4"/>
    <w:rsid w:val="006368F9"/>
    <w:rsid w:val="006369D7"/>
    <w:rsid w:val="00636B2B"/>
    <w:rsid w:val="00636E0E"/>
    <w:rsid w:val="00637FBD"/>
    <w:rsid w:val="00640141"/>
    <w:rsid w:val="00640329"/>
    <w:rsid w:val="0064061B"/>
    <w:rsid w:val="00640BAC"/>
    <w:rsid w:val="00641368"/>
    <w:rsid w:val="0064204D"/>
    <w:rsid w:val="00642370"/>
    <w:rsid w:val="0064248C"/>
    <w:rsid w:val="0064255C"/>
    <w:rsid w:val="00642DEB"/>
    <w:rsid w:val="00643430"/>
    <w:rsid w:val="00643548"/>
    <w:rsid w:val="00644418"/>
    <w:rsid w:val="00644C1F"/>
    <w:rsid w:val="00645086"/>
    <w:rsid w:val="0064532C"/>
    <w:rsid w:val="00645443"/>
    <w:rsid w:val="0064598B"/>
    <w:rsid w:val="0064649E"/>
    <w:rsid w:val="006478C9"/>
    <w:rsid w:val="00647D66"/>
    <w:rsid w:val="00647EF9"/>
    <w:rsid w:val="00647F11"/>
    <w:rsid w:val="00650368"/>
    <w:rsid w:val="006503D2"/>
    <w:rsid w:val="00650B1D"/>
    <w:rsid w:val="00651054"/>
    <w:rsid w:val="006512AB"/>
    <w:rsid w:val="006513E1"/>
    <w:rsid w:val="00651517"/>
    <w:rsid w:val="006518AB"/>
    <w:rsid w:val="006519C0"/>
    <w:rsid w:val="00651A19"/>
    <w:rsid w:val="00651A79"/>
    <w:rsid w:val="0065229B"/>
    <w:rsid w:val="00652771"/>
    <w:rsid w:val="00653988"/>
    <w:rsid w:val="006544D8"/>
    <w:rsid w:val="006545E0"/>
    <w:rsid w:val="00654B95"/>
    <w:rsid w:val="00654D78"/>
    <w:rsid w:val="00655064"/>
    <w:rsid w:val="00655419"/>
    <w:rsid w:val="006559D2"/>
    <w:rsid w:val="00655DB6"/>
    <w:rsid w:val="00655E63"/>
    <w:rsid w:val="00655F68"/>
    <w:rsid w:val="006569C3"/>
    <w:rsid w:val="006569FF"/>
    <w:rsid w:val="00656E4A"/>
    <w:rsid w:val="00656E51"/>
    <w:rsid w:val="00657379"/>
    <w:rsid w:val="0065760E"/>
    <w:rsid w:val="0065770E"/>
    <w:rsid w:val="006577B3"/>
    <w:rsid w:val="006577E4"/>
    <w:rsid w:val="00657D5F"/>
    <w:rsid w:val="00660356"/>
    <w:rsid w:val="00660D5F"/>
    <w:rsid w:val="00660EA7"/>
    <w:rsid w:val="0066100F"/>
    <w:rsid w:val="006619DA"/>
    <w:rsid w:val="006619DC"/>
    <w:rsid w:val="00661F0E"/>
    <w:rsid w:val="00661F11"/>
    <w:rsid w:val="00661FEB"/>
    <w:rsid w:val="00662030"/>
    <w:rsid w:val="006620EA"/>
    <w:rsid w:val="0066230C"/>
    <w:rsid w:val="00662D40"/>
    <w:rsid w:val="00662D5B"/>
    <w:rsid w:val="006630BE"/>
    <w:rsid w:val="00663102"/>
    <w:rsid w:val="00663627"/>
    <w:rsid w:val="006636B1"/>
    <w:rsid w:val="0066374D"/>
    <w:rsid w:val="006637C6"/>
    <w:rsid w:val="0066382C"/>
    <w:rsid w:val="00663DBF"/>
    <w:rsid w:val="006641D3"/>
    <w:rsid w:val="00664519"/>
    <w:rsid w:val="00664665"/>
    <w:rsid w:val="00664773"/>
    <w:rsid w:val="00664798"/>
    <w:rsid w:val="00664872"/>
    <w:rsid w:val="00664E18"/>
    <w:rsid w:val="00664F08"/>
    <w:rsid w:val="0066509D"/>
    <w:rsid w:val="00665C34"/>
    <w:rsid w:val="00666184"/>
    <w:rsid w:val="006661FD"/>
    <w:rsid w:val="00666454"/>
    <w:rsid w:val="00666A53"/>
    <w:rsid w:val="00666ACC"/>
    <w:rsid w:val="00666B66"/>
    <w:rsid w:val="00666B99"/>
    <w:rsid w:val="00666D28"/>
    <w:rsid w:val="00666E66"/>
    <w:rsid w:val="00666F9B"/>
    <w:rsid w:val="00667204"/>
    <w:rsid w:val="00667240"/>
    <w:rsid w:val="0066784E"/>
    <w:rsid w:val="00667C13"/>
    <w:rsid w:val="00667D9C"/>
    <w:rsid w:val="00670002"/>
    <w:rsid w:val="00670260"/>
    <w:rsid w:val="006703C8"/>
    <w:rsid w:val="00670BE0"/>
    <w:rsid w:val="00670E39"/>
    <w:rsid w:val="00671429"/>
    <w:rsid w:val="00671581"/>
    <w:rsid w:val="00671808"/>
    <w:rsid w:val="006718B3"/>
    <w:rsid w:val="0067239F"/>
    <w:rsid w:val="006724B1"/>
    <w:rsid w:val="00672C80"/>
    <w:rsid w:val="00673164"/>
    <w:rsid w:val="0067347F"/>
    <w:rsid w:val="00673813"/>
    <w:rsid w:val="0067405B"/>
    <w:rsid w:val="00674589"/>
    <w:rsid w:val="00674921"/>
    <w:rsid w:val="00674C33"/>
    <w:rsid w:val="00674DFA"/>
    <w:rsid w:val="00675327"/>
    <w:rsid w:val="006754D3"/>
    <w:rsid w:val="006758D8"/>
    <w:rsid w:val="00675DF9"/>
    <w:rsid w:val="00675F10"/>
    <w:rsid w:val="00676144"/>
    <w:rsid w:val="00676491"/>
    <w:rsid w:val="00676F8C"/>
    <w:rsid w:val="00677074"/>
    <w:rsid w:val="0067717F"/>
    <w:rsid w:val="00677547"/>
    <w:rsid w:val="00677DE6"/>
    <w:rsid w:val="00677FC1"/>
    <w:rsid w:val="0068014B"/>
    <w:rsid w:val="0068022A"/>
    <w:rsid w:val="00680B92"/>
    <w:rsid w:val="00680C1E"/>
    <w:rsid w:val="00680E5C"/>
    <w:rsid w:val="00681554"/>
    <w:rsid w:val="00681588"/>
    <w:rsid w:val="00681740"/>
    <w:rsid w:val="00681743"/>
    <w:rsid w:val="00681761"/>
    <w:rsid w:val="00681800"/>
    <w:rsid w:val="00681885"/>
    <w:rsid w:val="00681D60"/>
    <w:rsid w:val="00682551"/>
    <w:rsid w:val="006827C9"/>
    <w:rsid w:val="00682F06"/>
    <w:rsid w:val="00683941"/>
    <w:rsid w:val="006840B6"/>
    <w:rsid w:val="006842AD"/>
    <w:rsid w:val="006848B5"/>
    <w:rsid w:val="00685213"/>
    <w:rsid w:val="00685923"/>
    <w:rsid w:val="00685DEA"/>
    <w:rsid w:val="00685EA4"/>
    <w:rsid w:val="00685FB8"/>
    <w:rsid w:val="0068624B"/>
    <w:rsid w:val="00686324"/>
    <w:rsid w:val="00686725"/>
    <w:rsid w:val="00686785"/>
    <w:rsid w:val="00686BA1"/>
    <w:rsid w:val="00686BE5"/>
    <w:rsid w:val="00686E33"/>
    <w:rsid w:val="00686E78"/>
    <w:rsid w:val="00687318"/>
    <w:rsid w:val="0068774A"/>
    <w:rsid w:val="00687875"/>
    <w:rsid w:val="00687978"/>
    <w:rsid w:val="00687E0F"/>
    <w:rsid w:val="00690F11"/>
    <w:rsid w:val="00690FFE"/>
    <w:rsid w:val="00691206"/>
    <w:rsid w:val="006912AC"/>
    <w:rsid w:val="006914A2"/>
    <w:rsid w:val="00692280"/>
    <w:rsid w:val="00692507"/>
    <w:rsid w:val="00692743"/>
    <w:rsid w:val="0069276C"/>
    <w:rsid w:val="00692809"/>
    <w:rsid w:val="0069292B"/>
    <w:rsid w:val="006929D6"/>
    <w:rsid w:val="00692E63"/>
    <w:rsid w:val="00693145"/>
    <w:rsid w:val="0069314E"/>
    <w:rsid w:val="00693453"/>
    <w:rsid w:val="0069345A"/>
    <w:rsid w:val="00693D82"/>
    <w:rsid w:val="00693F83"/>
    <w:rsid w:val="0069426A"/>
    <w:rsid w:val="0069481F"/>
    <w:rsid w:val="00694D28"/>
    <w:rsid w:val="006958FE"/>
    <w:rsid w:val="00695B1A"/>
    <w:rsid w:val="00695F62"/>
    <w:rsid w:val="0069608C"/>
    <w:rsid w:val="00696206"/>
    <w:rsid w:val="00696782"/>
    <w:rsid w:val="00696F21"/>
    <w:rsid w:val="00697323"/>
    <w:rsid w:val="006976BD"/>
    <w:rsid w:val="00697826"/>
    <w:rsid w:val="00697E65"/>
    <w:rsid w:val="00697EDE"/>
    <w:rsid w:val="00697FF4"/>
    <w:rsid w:val="006A098A"/>
    <w:rsid w:val="006A0AD4"/>
    <w:rsid w:val="006A0CC6"/>
    <w:rsid w:val="006A0DB9"/>
    <w:rsid w:val="006A1185"/>
    <w:rsid w:val="006A14B4"/>
    <w:rsid w:val="006A17F3"/>
    <w:rsid w:val="006A1C0C"/>
    <w:rsid w:val="006A1F32"/>
    <w:rsid w:val="006A2355"/>
    <w:rsid w:val="006A2517"/>
    <w:rsid w:val="006A2A80"/>
    <w:rsid w:val="006A2BC4"/>
    <w:rsid w:val="006A2E61"/>
    <w:rsid w:val="006A2FBC"/>
    <w:rsid w:val="006A337A"/>
    <w:rsid w:val="006A387C"/>
    <w:rsid w:val="006A3CF3"/>
    <w:rsid w:val="006A3D6C"/>
    <w:rsid w:val="006A3EC9"/>
    <w:rsid w:val="006A4048"/>
    <w:rsid w:val="006A4212"/>
    <w:rsid w:val="006A4273"/>
    <w:rsid w:val="006A45F2"/>
    <w:rsid w:val="006A4609"/>
    <w:rsid w:val="006A542D"/>
    <w:rsid w:val="006A5544"/>
    <w:rsid w:val="006A56D1"/>
    <w:rsid w:val="006A584F"/>
    <w:rsid w:val="006A58FB"/>
    <w:rsid w:val="006A5A28"/>
    <w:rsid w:val="006A5A56"/>
    <w:rsid w:val="006A6003"/>
    <w:rsid w:val="006A6139"/>
    <w:rsid w:val="006A6668"/>
    <w:rsid w:val="006A673F"/>
    <w:rsid w:val="006A68CF"/>
    <w:rsid w:val="006A6B92"/>
    <w:rsid w:val="006A6CA4"/>
    <w:rsid w:val="006A702B"/>
    <w:rsid w:val="006A70BB"/>
    <w:rsid w:val="006A76D1"/>
    <w:rsid w:val="006A7906"/>
    <w:rsid w:val="006A7E21"/>
    <w:rsid w:val="006A7E29"/>
    <w:rsid w:val="006B0154"/>
    <w:rsid w:val="006B03CA"/>
    <w:rsid w:val="006B06BB"/>
    <w:rsid w:val="006B07B7"/>
    <w:rsid w:val="006B091F"/>
    <w:rsid w:val="006B0DB7"/>
    <w:rsid w:val="006B0F8A"/>
    <w:rsid w:val="006B101D"/>
    <w:rsid w:val="006B1460"/>
    <w:rsid w:val="006B160D"/>
    <w:rsid w:val="006B16ED"/>
    <w:rsid w:val="006B1B8A"/>
    <w:rsid w:val="006B1B98"/>
    <w:rsid w:val="006B1BC9"/>
    <w:rsid w:val="006B1DBB"/>
    <w:rsid w:val="006B23F5"/>
    <w:rsid w:val="006B2692"/>
    <w:rsid w:val="006B2FF0"/>
    <w:rsid w:val="006B32AC"/>
    <w:rsid w:val="006B35F5"/>
    <w:rsid w:val="006B3D22"/>
    <w:rsid w:val="006B43D4"/>
    <w:rsid w:val="006B4538"/>
    <w:rsid w:val="006B4676"/>
    <w:rsid w:val="006B484F"/>
    <w:rsid w:val="006B5026"/>
    <w:rsid w:val="006B5033"/>
    <w:rsid w:val="006B564E"/>
    <w:rsid w:val="006B5F56"/>
    <w:rsid w:val="006B5F70"/>
    <w:rsid w:val="006B62A5"/>
    <w:rsid w:val="006B6330"/>
    <w:rsid w:val="006B6A20"/>
    <w:rsid w:val="006B70E5"/>
    <w:rsid w:val="006B7A35"/>
    <w:rsid w:val="006B7EB1"/>
    <w:rsid w:val="006C0072"/>
    <w:rsid w:val="006C0224"/>
    <w:rsid w:val="006C0831"/>
    <w:rsid w:val="006C0C6D"/>
    <w:rsid w:val="006C0EAB"/>
    <w:rsid w:val="006C1E4B"/>
    <w:rsid w:val="006C1F79"/>
    <w:rsid w:val="006C1FBD"/>
    <w:rsid w:val="006C27C7"/>
    <w:rsid w:val="006C280A"/>
    <w:rsid w:val="006C2E24"/>
    <w:rsid w:val="006C3117"/>
    <w:rsid w:val="006C3250"/>
    <w:rsid w:val="006C35C7"/>
    <w:rsid w:val="006C382E"/>
    <w:rsid w:val="006C3959"/>
    <w:rsid w:val="006C3D7B"/>
    <w:rsid w:val="006C4007"/>
    <w:rsid w:val="006C4160"/>
    <w:rsid w:val="006C42C2"/>
    <w:rsid w:val="006C451F"/>
    <w:rsid w:val="006C4A25"/>
    <w:rsid w:val="006C4BBD"/>
    <w:rsid w:val="006C4CDB"/>
    <w:rsid w:val="006C55DA"/>
    <w:rsid w:val="006C59DF"/>
    <w:rsid w:val="006C5DE2"/>
    <w:rsid w:val="006C5FC6"/>
    <w:rsid w:val="006C62E3"/>
    <w:rsid w:val="006C63B2"/>
    <w:rsid w:val="006C66D3"/>
    <w:rsid w:val="006C6762"/>
    <w:rsid w:val="006C694A"/>
    <w:rsid w:val="006C6AE5"/>
    <w:rsid w:val="006C6B1B"/>
    <w:rsid w:val="006C6D02"/>
    <w:rsid w:val="006C6D64"/>
    <w:rsid w:val="006C70C9"/>
    <w:rsid w:val="006C716B"/>
    <w:rsid w:val="006C7207"/>
    <w:rsid w:val="006C7561"/>
    <w:rsid w:val="006C76AD"/>
    <w:rsid w:val="006C788F"/>
    <w:rsid w:val="006C7977"/>
    <w:rsid w:val="006C7B42"/>
    <w:rsid w:val="006C7B89"/>
    <w:rsid w:val="006C7D10"/>
    <w:rsid w:val="006C7DE7"/>
    <w:rsid w:val="006D0008"/>
    <w:rsid w:val="006D0733"/>
    <w:rsid w:val="006D0EC4"/>
    <w:rsid w:val="006D143B"/>
    <w:rsid w:val="006D16A0"/>
    <w:rsid w:val="006D1DDE"/>
    <w:rsid w:val="006D1FD3"/>
    <w:rsid w:val="006D202A"/>
    <w:rsid w:val="006D25B2"/>
    <w:rsid w:val="006D33A3"/>
    <w:rsid w:val="006D35EC"/>
    <w:rsid w:val="006D3A03"/>
    <w:rsid w:val="006D3C91"/>
    <w:rsid w:val="006D451F"/>
    <w:rsid w:val="006D4538"/>
    <w:rsid w:val="006D5333"/>
    <w:rsid w:val="006D5950"/>
    <w:rsid w:val="006D5E02"/>
    <w:rsid w:val="006D6094"/>
    <w:rsid w:val="006D610C"/>
    <w:rsid w:val="006D629A"/>
    <w:rsid w:val="006D68CD"/>
    <w:rsid w:val="006D6A08"/>
    <w:rsid w:val="006D6ABA"/>
    <w:rsid w:val="006D6C89"/>
    <w:rsid w:val="006D703A"/>
    <w:rsid w:val="006D723D"/>
    <w:rsid w:val="006D7293"/>
    <w:rsid w:val="006D7336"/>
    <w:rsid w:val="006D767F"/>
    <w:rsid w:val="006D7690"/>
    <w:rsid w:val="006D798D"/>
    <w:rsid w:val="006D7E2D"/>
    <w:rsid w:val="006D7E47"/>
    <w:rsid w:val="006E1575"/>
    <w:rsid w:val="006E16B5"/>
    <w:rsid w:val="006E1B81"/>
    <w:rsid w:val="006E1B85"/>
    <w:rsid w:val="006E1C57"/>
    <w:rsid w:val="006E1DCB"/>
    <w:rsid w:val="006E1EB3"/>
    <w:rsid w:val="006E258A"/>
    <w:rsid w:val="006E2676"/>
    <w:rsid w:val="006E2718"/>
    <w:rsid w:val="006E3146"/>
    <w:rsid w:val="006E3587"/>
    <w:rsid w:val="006E36E2"/>
    <w:rsid w:val="006E37CB"/>
    <w:rsid w:val="006E3910"/>
    <w:rsid w:val="006E3EB1"/>
    <w:rsid w:val="006E3F0F"/>
    <w:rsid w:val="006E4051"/>
    <w:rsid w:val="006E40B9"/>
    <w:rsid w:val="006E4F12"/>
    <w:rsid w:val="006E5506"/>
    <w:rsid w:val="006E5E6A"/>
    <w:rsid w:val="006E6CDA"/>
    <w:rsid w:val="006E6D3C"/>
    <w:rsid w:val="006E6D6E"/>
    <w:rsid w:val="006E78C4"/>
    <w:rsid w:val="006F06AA"/>
    <w:rsid w:val="006F0B6C"/>
    <w:rsid w:val="006F0C37"/>
    <w:rsid w:val="006F10AF"/>
    <w:rsid w:val="006F11CF"/>
    <w:rsid w:val="006F131C"/>
    <w:rsid w:val="006F15FD"/>
    <w:rsid w:val="006F1866"/>
    <w:rsid w:val="006F1987"/>
    <w:rsid w:val="006F1DE5"/>
    <w:rsid w:val="006F1E02"/>
    <w:rsid w:val="006F1E93"/>
    <w:rsid w:val="006F2D84"/>
    <w:rsid w:val="006F2F5F"/>
    <w:rsid w:val="006F30AF"/>
    <w:rsid w:val="006F31C5"/>
    <w:rsid w:val="006F3430"/>
    <w:rsid w:val="006F3F1B"/>
    <w:rsid w:val="006F404D"/>
    <w:rsid w:val="006F4327"/>
    <w:rsid w:val="006F47B5"/>
    <w:rsid w:val="006F4CAF"/>
    <w:rsid w:val="006F51EC"/>
    <w:rsid w:val="006F5310"/>
    <w:rsid w:val="006F5510"/>
    <w:rsid w:val="006F5578"/>
    <w:rsid w:val="006F59DB"/>
    <w:rsid w:val="006F5F45"/>
    <w:rsid w:val="006F66C6"/>
    <w:rsid w:val="006F6AEC"/>
    <w:rsid w:val="006F7A60"/>
    <w:rsid w:val="006F7CDE"/>
    <w:rsid w:val="00700244"/>
    <w:rsid w:val="00700468"/>
    <w:rsid w:val="007005AC"/>
    <w:rsid w:val="00700876"/>
    <w:rsid w:val="00700AC3"/>
    <w:rsid w:val="00700C41"/>
    <w:rsid w:val="00700D86"/>
    <w:rsid w:val="00700FB1"/>
    <w:rsid w:val="00701241"/>
    <w:rsid w:val="007017E4"/>
    <w:rsid w:val="0070198A"/>
    <w:rsid w:val="00701B30"/>
    <w:rsid w:val="00701E2E"/>
    <w:rsid w:val="00701F49"/>
    <w:rsid w:val="0070224C"/>
    <w:rsid w:val="0070241C"/>
    <w:rsid w:val="00702639"/>
    <w:rsid w:val="00702774"/>
    <w:rsid w:val="00702B33"/>
    <w:rsid w:val="00702FFD"/>
    <w:rsid w:val="0070348E"/>
    <w:rsid w:val="00703A4A"/>
    <w:rsid w:val="007045F5"/>
    <w:rsid w:val="00704826"/>
    <w:rsid w:val="00704B0C"/>
    <w:rsid w:val="00704B38"/>
    <w:rsid w:val="00704D2F"/>
    <w:rsid w:val="0070538F"/>
    <w:rsid w:val="00705478"/>
    <w:rsid w:val="00705555"/>
    <w:rsid w:val="00705917"/>
    <w:rsid w:val="007059D3"/>
    <w:rsid w:val="00705AD5"/>
    <w:rsid w:val="00705C47"/>
    <w:rsid w:val="007063E8"/>
    <w:rsid w:val="00706995"/>
    <w:rsid w:val="00707CE3"/>
    <w:rsid w:val="00710882"/>
    <w:rsid w:val="00710AD8"/>
    <w:rsid w:val="00710E72"/>
    <w:rsid w:val="0071118E"/>
    <w:rsid w:val="00711223"/>
    <w:rsid w:val="0071178B"/>
    <w:rsid w:val="00711878"/>
    <w:rsid w:val="00711E2D"/>
    <w:rsid w:val="00712587"/>
    <w:rsid w:val="007127F0"/>
    <w:rsid w:val="00712902"/>
    <w:rsid w:val="00713499"/>
    <w:rsid w:val="00713525"/>
    <w:rsid w:val="00713764"/>
    <w:rsid w:val="00713C60"/>
    <w:rsid w:val="00713CE7"/>
    <w:rsid w:val="00713F61"/>
    <w:rsid w:val="007140C1"/>
    <w:rsid w:val="00714373"/>
    <w:rsid w:val="00714AFB"/>
    <w:rsid w:val="00714B00"/>
    <w:rsid w:val="00714CA2"/>
    <w:rsid w:val="00714E3E"/>
    <w:rsid w:val="007152D0"/>
    <w:rsid w:val="0071599F"/>
    <w:rsid w:val="00715A2D"/>
    <w:rsid w:val="00715F08"/>
    <w:rsid w:val="007163F6"/>
    <w:rsid w:val="00716B6B"/>
    <w:rsid w:val="00716C40"/>
    <w:rsid w:val="00716D4A"/>
    <w:rsid w:val="007179E3"/>
    <w:rsid w:val="0072045A"/>
    <w:rsid w:val="0072053B"/>
    <w:rsid w:val="007207EA"/>
    <w:rsid w:val="00720A40"/>
    <w:rsid w:val="00721109"/>
    <w:rsid w:val="0072111A"/>
    <w:rsid w:val="00721ACD"/>
    <w:rsid w:val="00721AD6"/>
    <w:rsid w:val="00721EF3"/>
    <w:rsid w:val="00722DC8"/>
    <w:rsid w:val="007234BA"/>
    <w:rsid w:val="007235B4"/>
    <w:rsid w:val="007236D6"/>
    <w:rsid w:val="0072393D"/>
    <w:rsid w:val="007239E6"/>
    <w:rsid w:val="00723ACF"/>
    <w:rsid w:val="0072485C"/>
    <w:rsid w:val="00724A6D"/>
    <w:rsid w:val="00724DCD"/>
    <w:rsid w:val="007254D0"/>
    <w:rsid w:val="00725898"/>
    <w:rsid w:val="00725B25"/>
    <w:rsid w:val="00725CC2"/>
    <w:rsid w:val="00725EAC"/>
    <w:rsid w:val="00725FD2"/>
    <w:rsid w:val="0072614E"/>
    <w:rsid w:val="00726533"/>
    <w:rsid w:val="007265A0"/>
    <w:rsid w:val="007266B7"/>
    <w:rsid w:val="007268ED"/>
    <w:rsid w:val="00726BF3"/>
    <w:rsid w:val="00726C0A"/>
    <w:rsid w:val="00726D03"/>
    <w:rsid w:val="00726FBA"/>
    <w:rsid w:val="00727627"/>
    <w:rsid w:val="0072772B"/>
    <w:rsid w:val="007277B9"/>
    <w:rsid w:val="00727A9D"/>
    <w:rsid w:val="00727BA4"/>
    <w:rsid w:val="00727D40"/>
    <w:rsid w:val="00727E63"/>
    <w:rsid w:val="00730956"/>
    <w:rsid w:val="00730A58"/>
    <w:rsid w:val="007311A2"/>
    <w:rsid w:val="00731453"/>
    <w:rsid w:val="0073193A"/>
    <w:rsid w:val="0073198B"/>
    <w:rsid w:val="00731F2D"/>
    <w:rsid w:val="0073211A"/>
    <w:rsid w:val="00732486"/>
    <w:rsid w:val="00732886"/>
    <w:rsid w:val="00732B18"/>
    <w:rsid w:val="00732E1B"/>
    <w:rsid w:val="00733A38"/>
    <w:rsid w:val="00733E60"/>
    <w:rsid w:val="007340BA"/>
    <w:rsid w:val="00734617"/>
    <w:rsid w:val="00734CB7"/>
    <w:rsid w:val="00735A3B"/>
    <w:rsid w:val="00735DFC"/>
    <w:rsid w:val="00735E0E"/>
    <w:rsid w:val="00736521"/>
    <w:rsid w:val="00736E39"/>
    <w:rsid w:val="007377F4"/>
    <w:rsid w:val="007379EB"/>
    <w:rsid w:val="007402B7"/>
    <w:rsid w:val="00740584"/>
    <w:rsid w:val="007406C1"/>
    <w:rsid w:val="00740727"/>
    <w:rsid w:val="0074082D"/>
    <w:rsid w:val="00740B38"/>
    <w:rsid w:val="0074146B"/>
    <w:rsid w:val="00741699"/>
    <w:rsid w:val="00741A74"/>
    <w:rsid w:val="00741BC3"/>
    <w:rsid w:val="00741EA2"/>
    <w:rsid w:val="00741F7C"/>
    <w:rsid w:val="00742073"/>
    <w:rsid w:val="00742B82"/>
    <w:rsid w:val="00742D8F"/>
    <w:rsid w:val="007435E6"/>
    <w:rsid w:val="007435F0"/>
    <w:rsid w:val="00743D77"/>
    <w:rsid w:val="00743FE0"/>
    <w:rsid w:val="00744114"/>
    <w:rsid w:val="007446C4"/>
    <w:rsid w:val="007446F8"/>
    <w:rsid w:val="00744B42"/>
    <w:rsid w:val="00744FEB"/>
    <w:rsid w:val="0074515B"/>
    <w:rsid w:val="0074534B"/>
    <w:rsid w:val="00745A08"/>
    <w:rsid w:val="00745B6E"/>
    <w:rsid w:val="00745F8B"/>
    <w:rsid w:val="00746C4C"/>
    <w:rsid w:val="00746D15"/>
    <w:rsid w:val="00746D1F"/>
    <w:rsid w:val="00746DF6"/>
    <w:rsid w:val="00746E31"/>
    <w:rsid w:val="0074708B"/>
    <w:rsid w:val="00747340"/>
    <w:rsid w:val="007473A5"/>
    <w:rsid w:val="00747456"/>
    <w:rsid w:val="00750041"/>
    <w:rsid w:val="00750965"/>
    <w:rsid w:val="00750D26"/>
    <w:rsid w:val="00750EDB"/>
    <w:rsid w:val="00750FD9"/>
    <w:rsid w:val="00751246"/>
    <w:rsid w:val="0075143C"/>
    <w:rsid w:val="00751828"/>
    <w:rsid w:val="00751A86"/>
    <w:rsid w:val="007520B7"/>
    <w:rsid w:val="00752820"/>
    <w:rsid w:val="00752954"/>
    <w:rsid w:val="00752EA3"/>
    <w:rsid w:val="00753026"/>
    <w:rsid w:val="007532C6"/>
    <w:rsid w:val="00753682"/>
    <w:rsid w:val="0075377C"/>
    <w:rsid w:val="00753FEE"/>
    <w:rsid w:val="00754640"/>
    <w:rsid w:val="00754A98"/>
    <w:rsid w:val="00755242"/>
    <w:rsid w:val="007553E7"/>
    <w:rsid w:val="007554A0"/>
    <w:rsid w:val="0075583F"/>
    <w:rsid w:val="00755888"/>
    <w:rsid w:val="00755BD3"/>
    <w:rsid w:val="0075607C"/>
    <w:rsid w:val="00756750"/>
    <w:rsid w:val="00757055"/>
    <w:rsid w:val="0075746D"/>
    <w:rsid w:val="00757C19"/>
    <w:rsid w:val="00757D98"/>
    <w:rsid w:val="00760486"/>
    <w:rsid w:val="00760979"/>
    <w:rsid w:val="00760A05"/>
    <w:rsid w:val="00760A27"/>
    <w:rsid w:val="00760F5B"/>
    <w:rsid w:val="00761375"/>
    <w:rsid w:val="007615B8"/>
    <w:rsid w:val="00761D8A"/>
    <w:rsid w:val="0076200A"/>
    <w:rsid w:val="0076238B"/>
    <w:rsid w:val="0076244E"/>
    <w:rsid w:val="00762508"/>
    <w:rsid w:val="007625BF"/>
    <w:rsid w:val="00762661"/>
    <w:rsid w:val="00762A6C"/>
    <w:rsid w:val="00762BC7"/>
    <w:rsid w:val="00762FDF"/>
    <w:rsid w:val="00763053"/>
    <w:rsid w:val="00763057"/>
    <w:rsid w:val="0076324F"/>
    <w:rsid w:val="00763665"/>
    <w:rsid w:val="0076394D"/>
    <w:rsid w:val="00763A7D"/>
    <w:rsid w:val="00764FC6"/>
    <w:rsid w:val="0076528D"/>
    <w:rsid w:val="007658B7"/>
    <w:rsid w:val="007659A3"/>
    <w:rsid w:val="00765BEC"/>
    <w:rsid w:val="00765C9A"/>
    <w:rsid w:val="00765D10"/>
    <w:rsid w:val="0076620D"/>
    <w:rsid w:val="007662DC"/>
    <w:rsid w:val="007663FC"/>
    <w:rsid w:val="00766813"/>
    <w:rsid w:val="00767BD7"/>
    <w:rsid w:val="00767E5B"/>
    <w:rsid w:val="00770B8D"/>
    <w:rsid w:val="007711D8"/>
    <w:rsid w:val="007716C8"/>
    <w:rsid w:val="0077193C"/>
    <w:rsid w:val="00771C9E"/>
    <w:rsid w:val="00771D1D"/>
    <w:rsid w:val="007721F3"/>
    <w:rsid w:val="0077242E"/>
    <w:rsid w:val="0077292B"/>
    <w:rsid w:val="007729CC"/>
    <w:rsid w:val="007730BD"/>
    <w:rsid w:val="0077336E"/>
    <w:rsid w:val="007734FB"/>
    <w:rsid w:val="007735CF"/>
    <w:rsid w:val="00773603"/>
    <w:rsid w:val="00773E85"/>
    <w:rsid w:val="00773E9F"/>
    <w:rsid w:val="00773EFB"/>
    <w:rsid w:val="00773FB7"/>
    <w:rsid w:val="00774150"/>
    <w:rsid w:val="00774171"/>
    <w:rsid w:val="007741FE"/>
    <w:rsid w:val="00774250"/>
    <w:rsid w:val="007745CC"/>
    <w:rsid w:val="00774848"/>
    <w:rsid w:val="007750D5"/>
    <w:rsid w:val="00775418"/>
    <w:rsid w:val="00775701"/>
    <w:rsid w:val="00775E4E"/>
    <w:rsid w:val="007762E3"/>
    <w:rsid w:val="0077683A"/>
    <w:rsid w:val="007769C1"/>
    <w:rsid w:val="00776A4F"/>
    <w:rsid w:val="007770FE"/>
    <w:rsid w:val="00777677"/>
    <w:rsid w:val="0077776B"/>
    <w:rsid w:val="0077778F"/>
    <w:rsid w:val="0077783D"/>
    <w:rsid w:val="00777BAD"/>
    <w:rsid w:val="00777BBF"/>
    <w:rsid w:val="007801A1"/>
    <w:rsid w:val="00780A4E"/>
    <w:rsid w:val="00780F95"/>
    <w:rsid w:val="0078172A"/>
    <w:rsid w:val="007818CA"/>
    <w:rsid w:val="00781A5B"/>
    <w:rsid w:val="00782538"/>
    <w:rsid w:val="007825C0"/>
    <w:rsid w:val="007828BD"/>
    <w:rsid w:val="00782DC7"/>
    <w:rsid w:val="00782E4B"/>
    <w:rsid w:val="007830E7"/>
    <w:rsid w:val="007833DF"/>
    <w:rsid w:val="007838CB"/>
    <w:rsid w:val="00783C85"/>
    <w:rsid w:val="007842BB"/>
    <w:rsid w:val="00784411"/>
    <w:rsid w:val="00784BBC"/>
    <w:rsid w:val="00784EF4"/>
    <w:rsid w:val="00785167"/>
    <w:rsid w:val="00785282"/>
    <w:rsid w:val="00785CD3"/>
    <w:rsid w:val="007860FE"/>
    <w:rsid w:val="007861FC"/>
    <w:rsid w:val="0078623D"/>
    <w:rsid w:val="007862F4"/>
    <w:rsid w:val="007863D1"/>
    <w:rsid w:val="007863EF"/>
    <w:rsid w:val="00786B87"/>
    <w:rsid w:val="00786F9C"/>
    <w:rsid w:val="00787350"/>
    <w:rsid w:val="00787481"/>
    <w:rsid w:val="007876AE"/>
    <w:rsid w:val="007876FC"/>
    <w:rsid w:val="007907C0"/>
    <w:rsid w:val="007908DF"/>
    <w:rsid w:val="00790C40"/>
    <w:rsid w:val="00790FE2"/>
    <w:rsid w:val="007913E4"/>
    <w:rsid w:val="00791446"/>
    <w:rsid w:val="0079151A"/>
    <w:rsid w:val="007921AC"/>
    <w:rsid w:val="007926DE"/>
    <w:rsid w:val="00792B43"/>
    <w:rsid w:val="0079337E"/>
    <w:rsid w:val="00793523"/>
    <w:rsid w:val="007936DA"/>
    <w:rsid w:val="00794442"/>
    <w:rsid w:val="00794678"/>
    <w:rsid w:val="00794857"/>
    <w:rsid w:val="00794973"/>
    <w:rsid w:val="00794AAC"/>
    <w:rsid w:val="00794CE5"/>
    <w:rsid w:val="00794DBE"/>
    <w:rsid w:val="00794E6D"/>
    <w:rsid w:val="00794F34"/>
    <w:rsid w:val="00794FBA"/>
    <w:rsid w:val="00795088"/>
    <w:rsid w:val="007951DC"/>
    <w:rsid w:val="00795A1F"/>
    <w:rsid w:val="0079626E"/>
    <w:rsid w:val="007963AD"/>
    <w:rsid w:val="007963CD"/>
    <w:rsid w:val="007964A4"/>
    <w:rsid w:val="007964C9"/>
    <w:rsid w:val="0079674B"/>
    <w:rsid w:val="00796D15"/>
    <w:rsid w:val="00797171"/>
    <w:rsid w:val="007971BB"/>
    <w:rsid w:val="00797223"/>
    <w:rsid w:val="00797480"/>
    <w:rsid w:val="007974C1"/>
    <w:rsid w:val="00797820"/>
    <w:rsid w:val="007979E6"/>
    <w:rsid w:val="00797B5D"/>
    <w:rsid w:val="007A019B"/>
    <w:rsid w:val="007A0276"/>
    <w:rsid w:val="007A031A"/>
    <w:rsid w:val="007A0798"/>
    <w:rsid w:val="007A0A7C"/>
    <w:rsid w:val="007A0E91"/>
    <w:rsid w:val="007A0F6D"/>
    <w:rsid w:val="007A1268"/>
    <w:rsid w:val="007A129E"/>
    <w:rsid w:val="007A2159"/>
    <w:rsid w:val="007A22AA"/>
    <w:rsid w:val="007A2789"/>
    <w:rsid w:val="007A28F0"/>
    <w:rsid w:val="007A304F"/>
    <w:rsid w:val="007A30F6"/>
    <w:rsid w:val="007A355B"/>
    <w:rsid w:val="007A39AC"/>
    <w:rsid w:val="007A39C9"/>
    <w:rsid w:val="007A3ECB"/>
    <w:rsid w:val="007A3FCA"/>
    <w:rsid w:val="007A4C42"/>
    <w:rsid w:val="007A4D76"/>
    <w:rsid w:val="007A5B39"/>
    <w:rsid w:val="007A5DE8"/>
    <w:rsid w:val="007A6234"/>
    <w:rsid w:val="007A6253"/>
    <w:rsid w:val="007A62F0"/>
    <w:rsid w:val="007A64B0"/>
    <w:rsid w:val="007A6541"/>
    <w:rsid w:val="007A6577"/>
    <w:rsid w:val="007A6C5E"/>
    <w:rsid w:val="007A706A"/>
    <w:rsid w:val="007A709D"/>
    <w:rsid w:val="007A70B9"/>
    <w:rsid w:val="007A77BD"/>
    <w:rsid w:val="007A7FE8"/>
    <w:rsid w:val="007B060E"/>
    <w:rsid w:val="007B0676"/>
    <w:rsid w:val="007B0E78"/>
    <w:rsid w:val="007B1128"/>
    <w:rsid w:val="007B1286"/>
    <w:rsid w:val="007B13D7"/>
    <w:rsid w:val="007B1791"/>
    <w:rsid w:val="007B1C6F"/>
    <w:rsid w:val="007B1EBC"/>
    <w:rsid w:val="007B1EDA"/>
    <w:rsid w:val="007B2048"/>
    <w:rsid w:val="007B22C9"/>
    <w:rsid w:val="007B29C4"/>
    <w:rsid w:val="007B2AB7"/>
    <w:rsid w:val="007B2B30"/>
    <w:rsid w:val="007B2B45"/>
    <w:rsid w:val="007B344D"/>
    <w:rsid w:val="007B36ED"/>
    <w:rsid w:val="007B3C78"/>
    <w:rsid w:val="007B3E6D"/>
    <w:rsid w:val="007B4320"/>
    <w:rsid w:val="007B4532"/>
    <w:rsid w:val="007B50ED"/>
    <w:rsid w:val="007B5421"/>
    <w:rsid w:val="007B5558"/>
    <w:rsid w:val="007B5B21"/>
    <w:rsid w:val="007B5DD9"/>
    <w:rsid w:val="007B5E5D"/>
    <w:rsid w:val="007B6553"/>
    <w:rsid w:val="007B6671"/>
    <w:rsid w:val="007B68A6"/>
    <w:rsid w:val="007B7026"/>
    <w:rsid w:val="007B788C"/>
    <w:rsid w:val="007B7DDD"/>
    <w:rsid w:val="007B7F2E"/>
    <w:rsid w:val="007C012F"/>
    <w:rsid w:val="007C0BF6"/>
    <w:rsid w:val="007C0FB8"/>
    <w:rsid w:val="007C1A45"/>
    <w:rsid w:val="007C1F06"/>
    <w:rsid w:val="007C2236"/>
    <w:rsid w:val="007C231C"/>
    <w:rsid w:val="007C2819"/>
    <w:rsid w:val="007C284F"/>
    <w:rsid w:val="007C2CDE"/>
    <w:rsid w:val="007C2EDA"/>
    <w:rsid w:val="007C356C"/>
    <w:rsid w:val="007C3A5E"/>
    <w:rsid w:val="007C43D8"/>
    <w:rsid w:val="007C4518"/>
    <w:rsid w:val="007C45A8"/>
    <w:rsid w:val="007C485C"/>
    <w:rsid w:val="007C4891"/>
    <w:rsid w:val="007C4943"/>
    <w:rsid w:val="007C49AB"/>
    <w:rsid w:val="007C4CCA"/>
    <w:rsid w:val="007C4F19"/>
    <w:rsid w:val="007C551E"/>
    <w:rsid w:val="007C55BC"/>
    <w:rsid w:val="007C58D3"/>
    <w:rsid w:val="007C59E4"/>
    <w:rsid w:val="007C5DA8"/>
    <w:rsid w:val="007C5E9B"/>
    <w:rsid w:val="007C60A8"/>
    <w:rsid w:val="007C61EF"/>
    <w:rsid w:val="007C6266"/>
    <w:rsid w:val="007C63A6"/>
    <w:rsid w:val="007C6519"/>
    <w:rsid w:val="007C6825"/>
    <w:rsid w:val="007C6E6C"/>
    <w:rsid w:val="007C720A"/>
    <w:rsid w:val="007C7615"/>
    <w:rsid w:val="007C7731"/>
    <w:rsid w:val="007C7A69"/>
    <w:rsid w:val="007C7A81"/>
    <w:rsid w:val="007C7E6C"/>
    <w:rsid w:val="007D00E6"/>
    <w:rsid w:val="007D01A0"/>
    <w:rsid w:val="007D04A4"/>
    <w:rsid w:val="007D07E7"/>
    <w:rsid w:val="007D1A84"/>
    <w:rsid w:val="007D1BA3"/>
    <w:rsid w:val="007D25EC"/>
    <w:rsid w:val="007D273A"/>
    <w:rsid w:val="007D2B0C"/>
    <w:rsid w:val="007D2C97"/>
    <w:rsid w:val="007D307F"/>
    <w:rsid w:val="007D3420"/>
    <w:rsid w:val="007D378D"/>
    <w:rsid w:val="007D39E2"/>
    <w:rsid w:val="007D3A26"/>
    <w:rsid w:val="007D3E24"/>
    <w:rsid w:val="007D469F"/>
    <w:rsid w:val="007D47C8"/>
    <w:rsid w:val="007D4842"/>
    <w:rsid w:val="007D504D"/>
    <w:rsid w:val="007D52DB"/>
    <w:rsid w:val="007D5B3C"/>
    <w:rsid w:val="007D5C08"/>
    <w:rsid w:val="007D5E45"/>
    <w:rsid w:val="007D6331"/>
    <w:rsid w:val="007D6A8F"/>
    <w:rsid w:val="007D6E22"/>
    <w:rsid w:val="007D7039"/>
    <w:rsid w:val="007D793B"/>
    <w:rsid w:val="007D7F56"/>
    <w:rsid w:val="007E069B"/>
    <w:rsid w:val="007E0892"/>
    <w:rsid w:val="007E1319"/>
    <w:rsid w:val="007E1348"/>
    <w:rsid w:val="007E138C"/>
    <w:rsid w:val="007E16E3"/>
    <w:rsid w:val="007E18BE"/>
    <w:rsid w:val="007E2240"/>
    <w:rsid w:val="007E2638"/>
    <w:rsid w:val="007E2B35"/>
    <w:rsid w:val="007E2BCD"/>
    <w:rsid w:val="007E2C40"/>
    <w:rsid w:val="007E2EB2"/>
    <w:rsid w:val="007E2FEF"/>
    <w:rsid w:val="007E398D"/>
    <w:rsid w:val="007E3B01"/>
    <w:rsid w:val="007E3D60"/>
    <w:rsid w:val="007E4374"/>
    <w:rsid w:val="007E49A3"/>
    <w:rsid w:val="007E527C"/>
    <w:rsid w:val="007E5321"/>
    <w:rsid w:val="007E5639"/>
    <w:rsid w:val="007E564F"/>
    <w:rsid w:val="007E586E"/>
    <w:rsid w:val="007E5C08"/>
    <w:rsid w:val="007E622E"/>
    <w:rsid w:val="007E629E"/>
    <w:rsid w:val="007E6B02"/>
    <w:rsid w:val="007E6C53"/>
    <w:rsid w:val="007E6D15"/>
    <w:rsid w:val="007E6E3F"/>
    <w:rsid w:val="007E761D"/>
    <w:rsid w:val="007E76FE"/>
    <w:rsid w:val="007E7BF8"/>
    <w:rsid w:val="007E7C41"/>
    <w:rsid w:val="007E7E10"/>
    <w:rsid w:val="007E7E85"/>
    <w:rsid w:val="007F021E"/>
    <w:rsid w:val="007F05DC"/>
    <w:rsid w:val="007F05EF"/>
    <w:rsid w:val="007F074A"/>
    <w:rsid w:val="007F075E"/>
    <w:rsid w:val="007F0B39"/>
    <w:rsid w:val="007F1169"/>
    <w:rsid w:val="007F1556"/>
    <w:rsid w:val="007F185F"/>
    <w:rsid w:val="007F1CFF"/>
    <w:rsid w:val="007F2339"/>
    <w:rsid w:val="007F2485"/>
    <w:rsid w:val="007F26AC"/>
    <w:rsid w:val="007F2845"/>
    <w:rsid w:val="007F2B47"/>
    <w:rsid w:val="007F3402"/>
    <w:rsid w:val="007F353E"/>
    <w:rsid w:val="007F35FE"/>
    <w:rsid w:val="007F3626"/>
    <w:rsid w:val="007F3870"/>
    <w:rsid w:val="007F3D06"/>
    <w:rsid w:val="007F3DCE"/>
    <w:rsid w:val="007F3F11"/>
    <w:rsid w:val="007F3FF5"/>
    <w:rsid w:val="007F4426"/>
    <w:rsid w:val="007F4C64"/>
    <w:rsid w:val="007F4C6A"/>
    <w:rsid w:val="007F4C6C"/>
    <w:rsid w:val="007F5003"/>
    <w:rsid w:val="007F53A9"/>
    <w:rsid w:val="007F5410"/>
    <w:rsid w:val="007F570D"/>
    <w:rsid w:val="007F5CFB"/>
    <w:rsid w:val="007F61F4"/>
    <w:rsid w:val="007F6600"/>
    <w:rsid w:val="007F6E9F"/>
    <w:rsid w:val="007F750F"/>
    <w:rsid w:val="007F7641"/>
    <w:rsid w:val="007F7677"/>
    <w:rsid w:val="007F7995"/>
    <w:rsid w:val="007F7A9A"/>
    <w:rsid w:val="007F7C1A"/>
    <w:rsid w:val="008000C1"/>
    <w:rsid w:val="00800FB7"/>
    <w:rsid w:val="00801119"/>
    <w:rsid w:val="008014C5"/>
    <w:rsid w:val="00801515"/>
    <w:rsid w:val="0080159C"/>
    <w:rsid w:val="00801840"/>
    <w:rsid w:val="00801852"/>
    <w:rsid w:val="00801A30"/>
    <w:rsid w:val="00801FD7"/>
    <w:rsid w:val="00802432"/>
    <w:rsid w:val="0080266E"/>
    <w:rsid w:val="00802E22"/>
    <w:rsid w:val="008030B8"/>
    <w:rsid w:val="0080395A"/>
    <w:rsid w:val="008039EC"/>
    <w:rsid w:val="00803F25"/>
    <w:rsid w:val="008044DD"/>
    <w:rsid w:val="008045A6"/>
    <w:rsid w:val="00804743"/>
    <w:rsid w:val="00804974"/>
    <w:rsid w:val="00805123"/>
    <w:rsid w:val="00805A42"/>
    <w:rsid w:val="00805D8A"/>
    <w:rsid w:val="00805E22"/>
    <w:rsid w:val="00805F4F"/>
    <w:rsid w:val="00805FFA"/>
    <w:rsid w:val="008062F7"/>
    <w:rsid w:val="00806742"/>
    <w:rsid w:val="00806FF9"/>
    <w:rsid w:val="008070E0"/>
    <w:rsid w:val="0080714F"/>
    <w:rsid w:val="0080720D"/>
    <w:rsid w:val="00807405"/>
    <w:rsid w:val="0080748F"/>
    <w:rsid w:val="008078AF"/>
    <w:rsid w:val="00807A7C"/>
    <w:rsid w:val="00807D87"/>
    <w:rsid w:val="00807F72"/>
    <w:rsid w:val="0081015B"/>
    <w:rsid w:val="008104DB"/>
    <w:rsid w:val="0081058D"/>
    <w:rsid w:val="008105F7"/>
    <w:rsid w:val="008111C3"/>
    <w:rsid w:val="008111DC"/>
    <w:rsid w:val="00811788"/>
    <w:rsid w:val="00811BD2"/>
    <w:rsid w:val="008120E0"/>
    <w:rsid w:val="0081258F"/>
    <w:rsid w:val="008125F7"/>
    <w:rsid w:val="0081294D"/>
    <w:rsid w:val="00812D83"/>
    <w:rsid w:val="0081326C"/>
    <w:rsid w:val="00813409"/>
    <w:rsid w:val="0081342E"/>
    <w:rsid w:val="008139A1"/>
    <w:rsid w:val="00813AE5"/>
    <w:rsid w:val="00813BC8"/>
    <w:rsid w:val="0081413F"/>
    <w:rsid w:val="008148D8"/>
    <w:rsid w:val="008149A0"/>
    <w:rsid w:val="00814A96"/>
    <w:rsid w:val="00814AAB"/>
    <w:rsid w:val="00815D0D"/>
    <w:rsid w:val="00815DF3"/>
    <w:rsid w:val="008162D5"/>
    <w:rsid w:val="00816504"/>
    <w:rsid w:val="008165FB"/>
    <w:rsid w:val="00816AF5"/>
    <w:rsid w:val="00816F38"/>
    <w:rsid w:val="00817555"/>
    <w:rsid w:val="00817764"/>
    <w:rsid w:val="008177F4"/>
    <w:rsid w:val="00817C64"/>
    <w:rsid w:val="00817F22"/>
    <w:rsid w:val="0082048A"/>
    <w:rsid w:val="00820DBC"/>
    <w:rsid w:val="00820EA7"/>
    <w:rsid w:val="0082108B"/>
    <w:rsid w:val="008211AD"/>
    <w:rsid w:val="00821440"/>
    <w:rsid w:val="008214DD"/>
    <w:rsid w:val="00821A0B"/>
    <w:rsid w:val="00821B80"/>
    <w:rsid w:val="00821E3F"/>
    <w:rsid w:val="008224D4"/>
    <w:rsid w:val="0082284D"/>
    <w:rsid w:val="00822E42"/>
    <w:rsid w:val="00822F64"/>
    <w:rsid w:val="00823311"/>
    <w:rsid w:val="0082343E"/>
    <w:rsid w:val="0082357F"/>
    <w:rsid w:val="00823661"/>
    <w:rsid w:val="008239FA"/>
    <w:rsid w:val="00823A6E"/>
    <w:rsid w:val="00823E17"/>
    <w:rsid w:val="00823FE2"/>
    <w:rsid w:val="00824307"/>
    <w:rsid w:val="008244A1"/>
    <w:rsid w:val="00824547"/>
    <w:rsid w:val="0082457C"/>
    <w:rsid w:val="008247C3"/>
    <w:rsid w:val="00824963"/>
    <w:rsid w:val="008249B2"/>
    <w:rsid w:val="008249BF"/>
    <w:rsid w:val="00824F58"/>
    <w:rsid w:val="00825A7C"/>
    <w:rsid w:val="00825B36"/>
    <w:rsid w:val="00825CBD"/>
    <w:rsid w:val="00825E0B"/>
    <w:rsid w:val="00826170"/>
    <w:rsid w:val="00826C85"/>
    <w:rsid w:val="008273E1"/>
    <w:rsid w:val="00827BF6"/>
    <w:rsid w:val="008303BB"/>
    <w:rsid w:val="008303BE"/>
    <w:rsid w:val="008303CD"/>
    <w:rsid w:val="00830E33"/>
    <w:rsid w:val="008318DC"/>
    <w:rsid w:val="00831D44"/>
    <w:rsid w:val="008325B9"/>
    <w:rsid w:val="008328F8"/>
    <w:rsid w:val="00832943"/>
    <w:rsid w:val="00832FA6"/>
    <w:rsid w:val="008333F3"/>
    <w:rsid w:val="00833FD2"/>
    <w:rsid w:val="008349E5"/>
    <w:rsid w:val="00834BDB"/>
    <w:rsid w:val="00834F19"/>
    <w:rsid w:val="008351AC"/>
    <w:rsid w:val="00835208"/>
    <w:rsid w:val="0083540C"/>
    <w:rsid w:val="00835410"/>
    <w:rsid w:val="008357AF"/>
    <w:rsid w:val="00835F00"/>
    <w:rsid w:val="0083622A"/>
    <w:rsid w:val="00836B1E"/>
    <w:rsid w:val="00836DAC"/>
    <w:rsid w:val="0083707C"/>
    <w:rsid w:val="008377B1"/>
    <w:rsid w:val="00837842"/>
    <w:rsid w:val="00837BEC"/>
    <w:rsid w:val="00837F48"/>
    <w:rsid w:val="0084045A"/>
    <w:rsid w:val="0084058F"/>
    <w:rsid w:val="00840D3D"/>
    <w:rsid w:val="00840F25"/>
    <w:rsid w:val="0084144E"/>
    <w:rsid w:val="0084177D"/>
    <w:rsid w:val="00841BB2"/>
    <w:rsid w:val="00841E11"/>
    <w:rsid w:val="00841ECC"/>
    <w:rsid w:val="008420C2"/>
    <w:rsid w:val="008421FE"/>
    <w:rsid w:val="008424F8"/>
    <w:rsid w:val="00842AFF"/>
    <w:rsid w:val="00842BC2"/>
    <w:rsid w:val="00842E76"/>
    <w:rsid w:val="008431F4"/>
    <w:rsid w:val="008432A9"/>
    <w:rsid w:val="00843E83"/>
    <w:rsid w:val="00843F90"/>
    <w:rsid w:val="00844139"/>
    <w:rsid w:val="00844793"/>
    <w:rsid w:val="008452D6"/>
    <w:rsid w:val="0084538C"/>
    <w:rsid w:val="008456A4"/>
    <w:rsid w:val="008457D1"/>
    <w:rsid w:val="0084594E"/>
    <w:rsid w:val="008459E8"/>
    <w:rsid w:val="008459F0"/>
    <w:rsid w:val="00845A3E"/>
    <w:rsid w:val="00845A42"/>
    <w:rsid w:val="00845CED"/>
    <w:rsid w:val="00845D51"/>
    <w:rsid w:val="00845E2C"/>
    <w:rsid w:val="00846051"/>
    <w:rsid w:val="00847092"/>
    <w:rsid w:val="00847BBC"/>
    <w:rsid w:val="00847DDB"/>
    <w:rsid w:val="00850040"/>
    <w:rsid w:val="00850543"/>
    <w:rsid w:val="00850A6B"/>
    <w:rsid w:val="00851806"/>
    <w:rsid w:val="00851B87"/>
    <w:rsid w:val="00851CD0"/>
    <w:rsid w:val="00852212"/>
    <w:rsid w:val="0085225A"/>
    <w:rsid w:val="008523A9"/>
    <w:rsid w:val="008523E2"/>
    <w:rsid w:val="00852753"/>
    <w:rsid w:val="008527DE"/>
    <w:rsid w:val="008532DC"/>
    <w:rsid w:val="00853433"/>
    <w:rsid w:val="00853602"/>
    <w:rsid w:val="00853994"/>
    <w:rsid w:val="00853C8B"/>
    <w:rsid w:val="008541E5"/>
    <w:rsid w:val="008544B4"/>
    <w:rsid w:val="00854538"/>
    <w:rsid w:val="0085479D"/>
    <w:rsid w:val="00854F72"/>
    <w:rsid w:val="00854FB4"/>
    <w:rsid w:val="00855154"/>
    <w:rsid w:val="008554C4"/>
    <w:rsid w:val="0085557B"/>
    <w:rsid w:val="00855CE6"/>
    <w:rsid w:val="00855E8D"/>
    <w:rsid w:val="00856553"/>
    <w:rsid w:val="0085666E"/>
    <w:rsid w:val="00856886"/>
    <w:rsid w:val="00856E49"/>
    <w:rsid w:val="008570FA"/>
    <w:rsid w:val="00857363"/>
    <w:rsid w:val="008573B0"/>
    <w:rsid w:val="00857FBB"/>
    <w:rsid w:val="008600B7"/>
    <w:rsid w:val="008601EB"/>
    <w:rsid w:val="008603F0"/>
    <w:rsid w:val="008608AD"/>
    <w:rsid w:val="00860E19"/>
    <w:rsid w:val="00861601"/>
    <w:rsid w:val="00861793"/>
    <w:rsid w:val="00861938"/>
    <w:rsid w:val="008619DB"/>
    <w:rsid w:val="00861C11"/>
    <w:rsid w:val="00861F84"/>
    <w:rsid w:val="008624AF"/>
    <w:rsid w:val="0086293F"/>
    <w:rsid w:val="0086305C"/>
    <w:rsid w:val="008631BD"/>
    <w:rsid w:val="00863330"/>
    <w:rsid w:val="008633ED"/>
    <w:rsid w:val="008642FD"/>
    <w:rsid w:val="0086456E"/>
    <w:rsid w:val="00864A56"/>
    <w:rsid w:val="00864AB8"/>
    <w:rsid w:val="008651DE"/>
    <w:rsid w:val="008652D5"/>
    <w:rsid w:val="0086537C"/>
    <w:rsid w:val="00865548"/>
    <w:rsid w:val="00865742"/>
    <w:rsid w:val="00865772"/>
    <w:rsid w:val="00865DC5"/>
    <w:rsid w:val="008666A2"/>
    <w:rsid w:val="008666EE"/>
    <w:rsid w:val="00866707"/>
    <w:rsid w:val="00866A40"/>
    <w:rsid w:val="00866A5D"/>
    <w:rsid w:val="00867684"/>
    <w:rsid w:val="00870019"/>
    <w:rsid w:val="0087005E"/>
    <w:rsid w:val="008700A4"/>
    <w:rsid w:val="008701DE"/>
    <w:rsid w:val="00870514"/>
    <w:rsid w:val="00871AF1"/>
    <w:rsid w:val="00871BA0"/>
    <w:rsid w:val="0087209B"/>
    <w:rsid w:val="00872372"/>
    <w:rsid w:val="008723DB"/>
    <w:rsid w:val="0087240A"/>
    <w:rsid w:val="008738BB"/>
    <w:rsid w:val="00873F92"/>
    <w:rsid w:val="0087419A"/>
    <w:rsid w:val="0087438B"/>
    <w:rsid w:val="00874561"/>
    <w:rsid w:val="0087461A"/>
    <w:rsid w:val="008752BE"/>
    <w:rsid w:val="008756BD"/>
    <w:rsid w:val="0087595D"/>
    <w:rsid w:val="00875BE9"/>
    <w:rsid w:val="00875FEE"/>
    <w:rsid w:val="00876028"/>
    <w:rsid w:val="0087629A"/>
    <w:rsid w:val="00876757"/>
    <w:rsid w:val="00876AA0"/>
    <w:rsid w:val="00876CCF"/>
    <w:rsid w:val="00876D6E"/>
    <w:rsid w:val="00876D82"/>
    <w:rsid w:val="00877797"/>
    <w:rsid w:val="008777EB"/>
    <w:rsid w:val="00877AF6"/>
    <w:rsid w:val="00877CD9"/>
    <w:rsid w:val="00877EAD"/>
    <w:rsid w:val="00877F6B"/>
    <w:rsid w:val="00880039"/>
    <w:rsid w:val="00880223"/>
    <w:rsid w:val="0088072F"/>
    <w:rsid w:val="00880A88"/>
    <w:rsid w:val="008811CA"/>
    <w:rsid w:val="0088136A"/>
    <w:rsid w:val="00881B9D"/>
    <w:rsid w:val="008820EA"/>
    <w:rsid w:val="0088232F"/>
    <w:rsid w:val="0088255C"/>
    <w:rsid w:val="00882752"/>
    <w:rsid w:val="0088276E"/>
    <w:rsid w:val="008829A6"/>
    <w:rsid w:val="00882BD5"/>
    <w:rsid w:val="0088303E"/>
    <w:rsid w:val="008831BF"/>
    <w:rsid w:val="00883839"/>
    <w:rsid w:val="008839A4"/>
    <w:rsid w:val="00883B05"/>
    <w:rsid w:val="00883D10"/>
    <w:rsid w:val="00883EAB"/>
    <w:rsid w:val="0088401F"/>
    <w:rsid w:val="00884293"/>
    <w:rsid w:val="00884427"/>
    <w:rsid w:val="0088446C"/>
    <w:rsid w:val="008846B2"/>
    <w:rsid w:val="008848FD"/>
    <w:rsid w:val="00884CBC"/>
    <w:rsid w:val="00884DF7"/>
    <w:rsid w:val="00885C41"/>
    <w:rsid w:val="00885C77"/>
    <w:rsid w:val="00885C8A"/>
    <w:rsid w:val="00886071"/>
    <w:rsid w:val="00886AA6"/>
    <w:rsid w:val="00886E0D"/>
    <w:rsid w:val="00886F73"/>
    <w:rsid w:val="00887453"/>
    <w:rsid w:val="008875A6"/>
    <w:rsid w:val="00887722"/>
    <w:rsid w:val="00887AD7"/>
    <w:rsid w:val="00887BE0"/>
    <w:rsid w:val="00887C4F"/>
    <w:rsid w:val="00890698"/>
    <w:rsid w:val="008908EC"/>
    <w:rsid w:val="008910C8"/>
    <w:rsid w:val="00891710"/>
    <w:rsid w:val="00891843"/>
    <w:rsid w:val="00891912"/>
    <w:rsid w:val="008919CA"/>
    <w:rsid w:val="00891E07"/>
    <w:rsid w:val="008920A3"/>
    <w:rsid w:val="00892479"/>
    <w:rsid w:val="0089278C"/>
    <w:rsid w:val="0089314F"/>
    <w:rsid w:val="008931BC"/>
    <w:rsid w:val="008939A6"/>
    <w:rsid w:val="0089469B"/>
    <w:rsid w:val="00894CAC"/>
    <w:rsid w:val="00894D26"/>
    <w:rsid w:val="00894E6D"/>
    <w:rsid w:val="008954F2"/>
    <w:rsid w:val="00895500"/>
    <w:rsid w:val="0089563E"/>
    <w:rsid w:val="00895854"/>
    <w:rsid w:val="00895B91"/>
    <w:rsid w:val="008962BA"/>
    <w:rsid w:val="008962C9"/>
    <w:rsid w:val="0089649A"/>
    <w:rsid w:val="00896B55"/>
    <w:rsid w:val="00897102"/>
    <w:rsid w:val="008972D8"/>
    <w:rsid w:val="008974C1"/>
    <w:rsid w:val="00897A3E"/>
    <w:rsid w:val="00897F26"/>
    <w:rsid w:val="008A00A5"/>
    <w:rsid w:val="008A01B8"/>
    <w:rsid w:val="008A03C1"/>
    <w:rsid w:val="008A04DD"/>
    <w:rsid w:val="008A0DDA"/>
    <w:rsid w:val="008A0F05"/>
    <w:rsid w:val="008A1077"/>
    <w:rsid w:val="008A1CBD"/>
    <w:rsid w:val="008A1D1D"/>
    <w:rsid w:val="008A1E33"/>
    <w:rsid w:val="008A2167"/>
    <w:rsid w:val="008A2B04"/>
    <w:rsid w:val="008A2DE4"/>
    <w:rsid w:val="008A2F93"/>
    <w:rsid w:val="008A3337"/>
    <w:rsid w:val="008A350B"/>
    <w:rsid w:val="008A3786"/>
    <w:rsid w:val="008A3C81"/>
    <w:rsid w:val="008A3D10"/>
    <w:rsid w:val="008A41A0"/>
    <w:rsid w:val="008A42D5"/>
    <w:rsid w:val="008A4522"/>
    <w:rsid w:val="008A4642"/>
    <w:rsid w:val="008A48B4"/>
    <w:rsid w:val="008A4FBC"/>
    <w:rsid w:val="008A5132"/>
    <w:rsid w:val="008A51AE"/>
    <w:rsid w:val="008A55E4"/>
    <w:rsid w:val="008A57CF"/>
    <w:rsid w:val="008A57FF"/>
    <w:rsid w:val="008A5C47"/>
    <w:rsid w:val="008A61A2"/>
    <w:rsid w:val="008A7860"/>
    <w:rsid w:val="008B00C9"/>
    <w:rsid w:val="008B01E1"/>
    <w:rsid w:val="008B04FA"/>
    <w:rsid w:val="008B09E7"/>
    <w:rsid w:val="008B1709"/>
    <w:rsid w:val="008B17F5"/>
    <w:rsid w:val="008B1B21"/>
    <w:rsid w:val="008B1D46"/>
    <w:rsid w:val="008B1F68"/>
    <w:rsid w:val="008B2096"/>
    <w:rsid w:val="008B2675"/>
    <w:rsid w:val="008B26F6"/>
    <w:rsid w:val="008B2997"/>
    <w:rsid w:val="008B29E3"/>
    <w:rsid w:val="008B2A0A"/>
    <w:rsid w:val="008B33E8"/>
    <w:rsid w:val="008B350F"/>
    <w:rsid w:val="008B3566"/>
    <w:rsid w:val="008B3E18"/>
    <w:rsid w:val="008B4429"/>
    <w:rsid w:val="008B4BCC"/>
    <w:rsid w:val="008B4D6F"/>
    <w:rsid w:val="008B5569"/>
    <w:rsid w:val="008B5729"/>
    <w:rsid w:val="008B5D79"/>
    <w:rsid w:val="008B644A"/>
    <w:rsid w:val="008B69C7"/>
    <w:rsid w:val="008B6BE4"/>
    <w:rsid w:val="008B6D67"/>
    <w:rsid w:val="008B774D"/>
    <w:rsid w:val="008B7984"/>
    <w:rsid w:val="008B7C2C"/>
    <w:rsid w:val="008C006E"/>
    <w:rsid w:val="008C0253"/>
    <w:rsid w:val="008C0541"/>
    <w:rsid w:val="008C099D"/>
    <w:rsid w:val="008C13A2"/>
    <w:rsid w:val="008C1A39"/>
    <w:rsid w:val="008C1AC6"/>
    <w:rsid w:val="008C2184"/>
    <w:rsid w:val="008C2352"/>
    <w:rsid w:val="008C240D"/>
    <w:rsid w:val="008C2435"/>
    <w:rsid w:val="008C2FE4"/>
    <w:rsid w:val="008C3848"/>
    <w:rsid w:val="008C3B74"/>
    <w:rsid w:val="008C42F0"/>
    <w:rsid w:val="008C44E7"/>
    <w:rsid w:val="008C50CB"/>
    <w:rsid w:val="008C5150"/>
    <w:rsid w:val="008C5322"/>
    <w:rsid w:val="008C5344"/>
    <w:rsid w:val="008C538D"/>
    <w:rsid w:val="008C55A0"/>
    <w:rsid w:val="008C5704"/>
    <w:rsid w:val="008C5A7D"/>
    <w:rsid w:val="008C5E28"/>
    <w:rsid w:val="008C5E9A"/>
    <w:rsid w:val="008C6457"/>
    <w:rsid w:val="008C6747"/>
    <w:rsid w:val="008C6919"/>
    <w:rsid w:val="008C7085"/>
    <w:rsid w:val="008C70B7"/>
    <w:rsid w:val="008C71AD"/>
    <w:rsid w:val="008C724B"/>
    <w:rsid w:val="008C753E"/>
    <w:rsid w:val="008C764A"/>
    <w:rsid w:val="008C787B"/>
    <w:rsid w:val="008C7A35"/>
    <w:rsid w:val="008D0789"/>
    <w:rsid w:val="008D083C"/>
    <w:rsid w:val="008D0965"/>
    <w:rsid w:val="008D0D41"/>
    <w:rsid w:val="008D15C0"/>
    <w:rsid w:val="008D1709"/>
    <w:rsid w:val="008D183F"/>
    <w:rsid w:val="008D1C1F"/>
    <w:rsid w:val="008D1D23"/>
    <w:rsid w:val="008D1E7A"/>
    <w:rsid w:val="008D21A3"/>
    <w:rsid w:val="008D2D11"/>
    <w:rsid w:val="008D2D7C"/>
    <w:rsid w:val="008D2DD2"/>
    <w:rsid w:val="008D3CFC"/>
    <w:rsid w:val="008D415C"/>
    <w:rsid w:val="008D41CC"/>
    <w:rsid w:val="008D42CB"/>
    <w:rsid w:val="008D4834"/>
    <w:rsid w:val="008D4BE0"/>
    <w:rsid w:val="008D5463"/>
    <w:rsid w:val="008D56AE"/>
    <w:rsid w:val="008D5AE5"/>
    <w:rsid w:val="008D62A5"/>
    <w:rsid w:val="008D656F"/>
    <w:rsid w:val="008D66BB"/>
    <w:rsid w:val="008D66FD"/>
    <w:rsid w:val="008D68AA"/>
    <w:rsid w:val="008D6A99"/>
    <w:rsid w:val="008D6F59"/>
    <w:rsid w:val="008D6F9B"/>
    <w:rsid w:val="008D7A7D"/>
    <w:rsid w:val="008D7D2D"/>
    <w:rsid w:val="008E010B"/>
    <w:rsid w:val="008E0170"/>
    <w:rsid w:val="008E03AB"/>
    <w:rsid w:val="008E0885"/>
    <w:rsid w:val="008E0BDC"/>
    <w:rsid w:val="008E0ED6"/>
    <w:rsid w:val="008E14A2"/>
    <w:rsid w:val="008E1563"/>
    <w:rsid w:val="008E1879"/>
    <w:rsid w:val="008E1E30"/>
    <w:rsid w:val="008E2113"/>
    <w:rsid w:val="008E224E"/>
    <w:rsid w:val="008E2650"/>
    <w:rsid w:val="008E2A91"/>
    <w:rsid w:val="008E2C01"/>
    <w:rsid w:val="008E3783"/>
    <w:rsid w:val="008E3CED"/>
    <w:rsid w:val="008E411A"/>
    <w:rsid w:val="008E45C9"/>
    <w:rsid w:val="008E4639"/>
    <w:rsid w:val="008E4841"/>
    <w:rsid w:val="008E4A58"/>
    <w:rsid w:val="008E5311"/>
    <w:rsid w:val="008E5EA5"/>
    <w:rsid w:val="008E610F"/>
    <w:rsid w:val="008E6206"/>
    <w:rsid w:val="008E650E"/>
    <w:rsid w:val="008E6594"/>
    <w:rsid w:val="008E6A0E"/>
    <w:rsid w:val="008E6AEC"/>
    <w:rsid w:val="008E6C32"/>
    <w:rsid w:val="008E6FC3"/>
    <w:rsid w:val="008E715D"/>
    <w:rsid w:val="008E73DF"/>
    <w:rsid w:val="008E7462"/>
    <w:rsid w:val="008E75F3"/>
    <w:rsid w:val="008E7696"/>
    <w:rsid w:val="008E7D8B"/>
    <w:rsid w:val="008F059C"/>
    <w:rsid w:val="008F071E"/>
    <w:rsid w:val="008F0808"/>
    <w:rsid w:val="008F1318"/>
    <w:rsid w:val="008F1532"/>
    <w:rsid w:val="008F1730"/>
    <w:rsid w:val="008F1B70"/>
    <w:rsid w:val="008F1BF3"/>
    <w:rsid w:val="008F1E6C"/>
    <w:rsid w:val="008F1EEF"/>
    <w:rsid w:val="008F2047"/>
    <w:rsid w:val="008F2050"/>
    <w:rsid w:val="008F2102"/>
    <w:rsid w:val="008F2193"/>
    <w:rsid w:val="008F2612"/>
    <w:rsid w:val="008F2623"/>
    <w:rsid w:val="008F2650"/>
    <w:rsid w:val="008F26CE"/>
    <w:rsid w:val="008F3225"/>
    <w:rsid w:val="008F33C2"/>
    <w:rsid w:val="008F35DF"/>
    <w:rsid w:val="008F3B55"/>
    <w:rsid w:val="008F3E31"/>
    <w:rsid w:val="008F3EA6"/>
    <w:rsid w:val="008F3F48"/>
    <w:rsid w:val="008F473B"/>
    <w:rsid w:val="008F483E"/>
    <w:rsid w:val="008F4BB7"/>
    <w:rsid w:val="008F4E7D"/>
    <w:rsid w:val="008F501C"/>
    <w:rsid w:val="008F505A"/>
    <w:rsid w:val="008F52C3"/>
    <w:rsid w:val="008F5554"/>
    <w:rsid w:val="008F5726"/>
    <w:rsid w:val="008F587D"/>
    <w:rsid w:val="008F5BE6"/>
    <w:rsid w:val="008F5C43"/>
    <w:rsid w:val="008F600D"/>
    <w:rsid w:val="008F6031"/>
    <w:rsid w:val="008F6039"/>
    <w:rsid w:val="008F61C3"/>
    <w:rsid w:val="008F655D"/>
    <w:rsid w:val="008F6875"/>
    <w:rsid w:val="008F6C7B"/>
    <w:rsid w:val="008F75B0"/>
    <w:rsid w:val="008F76B0"/>
    <w:rsid w:val="008F7DFC"/>
    <w:rsid w:val="00900178"/>
    <w:rsid w:val="00900F29"/>
    <w:rsid w:val="00900F93"/>
    <w:rsid w:val="0090118F"/>
    <w:rsid w:val="009013AA"/>
    <w:rsid w:val="00901868"/>
    <w:rsid w:val="00901977"/>
    <w:rsid w:val="00901C70"/>
    <w:rsid w:val="00901F41"/>
    <w:rsid w:val="00902435"/>
    <w:rsid w:val="0090245A"/>
    <w:rsid w:val="00902761"/>
    <w:rsid w:val="0090297F"/>
    <w:rsid w:val="00903012"/>
    <w:rsid w:val="00903022"/>
    <w:rsid w:val="00904298"/>
    <w:rsid w:val="00904624"/>
    <w:rsid w:val="009047B1"/>
    <w:rsid w:val="00904905"/>
    <w:rsid w:val="00904D69"/>
    <w:rsid w:val="00904F93"/>
    <w:rsid w:val="00905074"/>
    <w:rsid w:val="0090531A"/>
    <w:rsid w:val="0090562F"/>
    <w:rsid w:val="0090567E"/>
    <w:rsid w:val="00905D73"/>
    <w:rsid w:val="00905FE5"/>
    <w:rsid w:val="009065FB"/>
    <w:rsid w:val="00906735"/>
    <w:rsid w:val="009067DC"/>
    <w:rsid w:val="00906B69"/>
    <w:rsid w:val="00906EB2"/>
    <w:rsid w:val="00907462"/>
    <w:rsid w:val="00907BC8"/>
    <w:rsid w:val="00907BE9"/>
    <w:rsid w:val="00907EE6"/>
    <w:rsid w:val="00910BC6"/>
    <w:rsid w:val="00910E7B"/>
    <w:rsid w:val="00910EF2"/>
    <w:rsid w:val="0091108A"/>
    <w:rsid w:val="009111F2"/>
    <w:rsid w:val="00911550"/>
    <w:rsid w:val="00911705"/>
    <w:rsid w:val="009118BE"/>
    <w:rsid w:val="00911972"/>
    <w:rsid w:val="009123F9"/>
    <w:rsid w:val="00912573"/>
    <w:rsid w:val="009126EE"/>
    <w:rsid w:val="00912B85"/>
    <w:rsid w:val="0091391D"/>
    <w:rsid w:val="00913A1C"/>
    <w:rsid w:val="00913A99"/>
    <w:rsid w:val="00913D82"/>
    <w:rsid w:val="00914413"/>
    <w:rsid w:val="00914D50"/>
    <w:rsid w:val="0091519D"/>
    <w:rsid w:val="00915563"/>
    <w:rsid w:val="009155D5"/>
    <w:rsid w:val="0091585C"/>
    <w:rsid w:val="00915926"/>
    <w:rsid w:val="00915BC3"/>
    <w:rsid w:val="00915F4F"/>
    <w:rsid w:val="00916059"/>
    <w:rsid w:val="00916569"/>
    <w:rsid w:val="0091669F"/>
    <w:rsid w:val="009166A6"/>
    <w:rsid w:val="00917694"/>
    <w:rsid w:val="00917EB1"/>
    <w:rsid w:val="00920422"/>
    <w:rsid w:val="00920641"/>
    <w:rsid w:val="00920EB9"/>
    <w:rsid w:val="00921337"/>
    <w:rsid w:val="00921500"/>
    <w:rsid w:val="00922064"/>
    <w:rsid w:val="009222BA"/>
    <w:rsid w:val="00922351"/>
    <w:rsid w:val="00922796"/>
    <w:rsid w:val="00922D43"/>
    <w:rsid w:val="0092314D"/>
    <w:rsid w:val="0092336D"/>
    <w:rsid w:val="009233A8"/>
    <w:rsid w:val="00923D89"/>
    <w:rsid w:val="00924011"/>
    <w:rsid w:val="009245C8"/>
    <w:rsid w:val="00924787"/>
    <w:rsid w:val="00924AC4"/>
    <w:rsid w:val="009257AF"/>
    <w:rsid w:val="00925CCA"/>
    <w:rsid w:val="00925FAB"/>
    <w:rsid w:val="00927C4E"/>
    <w:rsid w:val="00927D36"/>
    <w:rsid w:val="00927EBC"/>
    <w:rsid w:val="00927EDB"/>
    <w:rsid w:val="00927F41"/>
    <w:rsid w:val="00930117"/>
    <w:rsid w:val="0093016E"/>
    <w:rsid w:val="0093062A"/>
    <w:rsid w:val="0093078C"/>
    <w:rsid w:val="0093080B"/>
    <w:rsid w:val="009309EC"/>
    <w:rsid w:val="0093177A"/>
    <w:rsid w:val="00931FB2"/>
    <w:rsid w:val="00932480"/>
    <w:rsid w:val="00933573"/>
    <w:rsid w:val="00933E1A"/>
    <w:rsid w:val="00933EEE"/>
    <w:rsid w:val="009348FF"/>
    <w:rsid w:val="00934B3F"/>
    <w:rsid w:val="00934F6D"/>
    <w:rsid w:val="0093525F"/>
    <w:rsid w:val="009354B9"/>
    <w:rsid w:val="009357F1"/>
    <w:rsid w:val="00935CE2"/>
    <w:rsid w:val="00936700"/>
    <w:rsid w:val="00936737"/>
    <w:rsid w:val="009367F8"/>
    <w:rsid w:val="009368D7"/>
    <w:rsid w:val="00937300"/>
    <w:rsid w:val="009374AE"/>
    <w:rsid w:val="00937A73"/>
    <w:rsid w:val="00937B12"/>
    <w:rsid w:val="00937E0B"/>
    <w:rsid w:val="00937E37"/>
    <w:rsid w:val="00937F5A"/>
    <w:rsid w:val="00940118"/>
    <w:rsid w:val="009402CE"/>
    <w:rsid w:val="00940A39"/>
    <w:rsid w:val="0094161B"/>
    <w:rsid w:val="00941684"/>
    <w:rsid w:val="00941C40"/>
    <w:rsid w:val="00941E9D"/>
    <w:rsid w:val="0094237F"/>
    <w:rsid w:val="00942A6B"/>
    <w:rsid w:val="00942B0D"/>
    <w:rsid w:val="00942C4D"/>
    <w:rsid w:val="009437F0"/>
    <w:rsid w:val="00943812"/>
    <w:rsid w:val="00943ADF"/>
    <w:rsid w:val="00944426"/>
    <w:rsid w:val="009446DB"/>
    <w:rsid w:val="00944A25"/>
    <w:rsid w:val="00944A70"/>
    <w:rsid w:val="00944BF5"/>
    <w:rsid w:val="00944E7C"/>
    <w:rsid w:val="00944ED3"/>
    <w:rsid w:val="00944F95"/>
    <w:rsid w:val="00945793"/>
    <w:rsid w:val="009457F5"/>
    <w:rsid w:val="0094601A"/>
    <w:rsid w:val="0094633B"/>
    <w:rsid w:val="00946365"/>
    <w:rsid w:val="009464A3"/>
    <w:rsid w:val="00946541"/>
    <w:rsid w:val="00946883"/>
    <w:rsid w:val="00946C4E"/>
    <w:rsid w:val="00946F5E"/>
    <w:rsid w:val="00946F98"/>
    <w:rsid w:val="009473A1"/>
    <w:rsid w:val="00947C4D"/>
    <w:rsid w:val="009505DC"/>
    <w:rsid w:val="009509A6"/>
    <w:rsid w:val="0095106F"/>
    <w:rsid w:val="00951585"/>
    <w:rsid w:val="00951701"/>
    <w:rsid w:val="009519A4"/>
    <w:rsid w:val="00951F8C"/>
    <w:rsid w:val="00951FA2"/>
    <w:rsid w:val="00951FD5"/>
    <w:rsid w:val="009520BA"/>
    <w:rsid w:val="009520F8"/>
    <w:rsid w:val="009528EF"/>
    <w:rsid w:val="00952C57"/>
    <w:rsid w:val="00952F12"/>
    <w:rsid w:val="009536EC"/>
    <w:rsid w:val="0095379D"/>
    <w:rsid w:val="00953C03"/>
    <w:rsid w:val="00953D5A"/>
    <w:rsid w:val="00953E0D"/>
    <w:rsid w:val="00953FBF"/>
    <w:rsid w:val="0095413A"/>
    <w:rsid w:val="00954270"/>
    <w:rsid w:val="00954872"/>
    <w:rsid w:val="00954CAA"/>
    <w:rsid w:val="00955829"/>
    <w:rsid w:val="00955E24"/>
    <w:rsid w:val="009560BC"/>
    <w:rsid w:val="00956342"/>
    <w:rsid w:val="00956ECF"/>
    <w:rsid w:val="0095744F"/>
    <w:rsid w:val="009576FC"/>
    <w:rsid w:val="009578FD"/>
    <w:rsid w:val="00960013"/>
    <w:rsid w:val="00961299"/>
    <w:rsid w:val="00961963"/>
    <w:rsid w:val="00961DDB"/>
    <w:rsid w:val="0096215C"/>
    <w:rsid w:val="009624EA"/>
    <w:rsid w:val="009627DC"/>
    <w:rsid w:val="00962C32"/>
    <w:rsid w:val="00962D0A"/>
    <w:rsid w:val="00962D39"/>
    <w:rsid w:val="0096369C"/>
    <w:rsid w:val="00963757"/>
    <w:rsid w:val="00963781"/>
    <w:rsid w:val="0096392F"/>
    <w:rsid w:val="00964013"/>
    <w:rsid w:val="009641A7"/>
    <w:rsid w:val="00964536"/>
    <w:rsid w:val="00964776"/>
    <w:rsid w:val="00964BF5"/>
    <w:rsid w:val="00964DE2"/>
    <w:rsid w:val="00965297"/>
    <w:rsid w:val="0096534F"/>
    <w:rsid w:val="00965BF8"/>
    <w:rsid w:val="00966796"/>
    <w:rsid w:val="00966B17"/>
    <w:rsid w:val="00967212"/>
    <w:rsid w:val="00967321"/>
    <w:rsid w:val="009677BC"/>
    <w:rsid w:val="00967BF0"/>
    <w:rsid w:val="00967F06"/>
    <w:rsid w:val="00970577"/>
    <w:rsid w:val="00971A86"/>
    <w:rsid w:val="00971AC9"/>
    <w:rsid w:val="00971B4A"/>
    <w:rsid w:val="00972301"/>
    <w:rsid w:val="0097265B"/>
    <w:rsid w:val="00972703"/>
    <w:rsid w:val="00972928"/>
    <w:rsid w:val="00972B04"/>
    <w:rsid w:val="00972C56"/>
    <w:rsid w:val="00972E7E"/>
    <w:rsid w:val="00974D77"/>
    <w:rsid w:val="009752F5"/>
    <w:rsid w:val="00975A6B"/>
    <w:rsid w:val="00975AF2"/>
    <w:rsid w:val="00976D17"/>
    <w:rsid w:val="0097773A"/>
    <w:rsid w:val="0097773B"/>
    <w:rsid w:val="0098006D"/>
    <w:rsid w:val="00980234"/>
    <w:rsid w:val="009804FE"/>
    <w:rsid w:val="00980587"/>
    <w:rsid w:val="00980BB0"/>
    <w:rsid w:val="00980C10"/>
    <w:rsid w:val="00980D0D"/>
    <w:rsid w:val="00981309"/>
    <w:rsid w:val="00981787"/>
    <w:rsid w:val="00981D12"/>
    <w:rsid w:val="009821C0"/>
    <w:rsid w:val="00982BAC"/>
    <w:rsid w:val="00982F1C"/>
    <w:rsid w:val="0098304D"/>
    <w:rsid w:val="009833AD"/>
    <w:rsid w:val="00983A3E"/>
    <w:rsid w:val="00983A8C"/>
    <w:rsid w:val="00983BD0"/>
    <w:rsid w:val="00983EAD"/>
    <w:rsid w:val="00983ED8"/>
    <w:rsid w:val="00983F32"/>
    <w:rsid w:val="009849A0"/>
    <w:rsid w:val="00984AEB"/>
    <w:rsid w:val="00984E6F"/>
    <w:rsid w:val="00985075"/>
    <w:rsid w:val="009852A1"/>
    <w:rsid w:val="00985C2D"/>
    <w:rsid w:val="00985CA5"/>
    <w:rsid w:val="00985D67"/>
    <w:rsid w:val="00986426"/>
    <w:rsid w:val="009865ED"/>
    <w:rsid w:val="0098672D"/>
    <w:rsid w:val="009867BC"/>
    <w:rsid w:val="00986A64"/>
    <w:rsid w:val="00986E77"/>
    <w:rsid w:val="009872F6"/>
    <w:rsid w:val="00987447"/>
    <w:rsid w:val="009877B9"/>
    <w:rsid w:val="00987822"/>
    <w:rsid w:val="0098785B"/>
    <w:rsid w:val="00987D9A"/>
    <w:rsid w:val="00987EEC"/>
    <w:rsid w:val="00987F5B"/>
    <w:rsid w:val="0099059C"/>
    <w:rsid w:val="00991244"/>
    <w:rsid w:val="0099146A"/>
    <w:rsid w:val="00991CAA"/>
    <w:rsid w:val="00991FA1"/>
    <w:rsid w:val="00992293"/>
    <w:rsid w:val="009923A2"/>
    <w:rsid w:val="00992791"/>
    <w:rsid w:val="00992D04"/>
    <w:rsid w:val="00992E3F"/>
    <w:rsid w:val="009930FA"/>
    <w:rsid w:val="009931EC"/>
    <w:rsid w:val="009938FE"/>
    <w:rsid w:val="00994158"/>
    <w:rsid w:val="0099460C"/>
    <w:rsid w:val="00994834"/>
    <w:rsid w:val="00994F5D"/>
    <w:rsid w:val="00994FC0"/>
    <w:rsid w:val="0099501E"/>
    <w:rsid w:val="00995099"/>
    <w:rsid w:val="0099513B"/>
    <w:rsid w:val="00995400"/>
    <w:rsid w:val="009956FA"/>
    <w:rsid w:val="00995949"/>
    <w:rsid w:val="00995B0F"/>
    <w:rsid w:val="00995E34"/>
    <w:rsid w:val="00996063"/>
    <w:rsid w:val="009962D4"/>
    <w:rsid w:val="0099697F"/>
    <w:rsid w:val="00996C19"/>
    <w:rsid w:val="0099716B"/>
    <w:rsid w:val="0099747E"/>
    <w:rsid w:val="00997C36"/>
    <w:rsid w:val="00997C77"/>
    <w:rsid w:val="009A0728"/>
    <w:rsid w:val="009A07BC"/>
    <w:rsid w:val="009A07FB"/>
    <w:rsid w:val="009A0F4F"/>
    <w:rsid w:val="009A10EF"/>
    <w:rsid w:val="009A1125"/>
    <w:rsid w:val="009A1777"/>
    <w:rsid w:val="009A19EC"/>
    <w:rsid w:val="009A1CA1"/>
    <w:rsid w:val="009A1EDA"/>
    <w:rsid w:val="009A25C6"/>
    <w:rsid w:val="009A2808"/>
    <w:rsid w:val="009A2918"/>
    <w:rsid w:val="009A2E53"/>
    <w:rsid w:val="009A30AF"/>
    <w:rsid w:val="009A323E"/>
    <w:rsid w:val="009A328F"/>
    <w:rsid w:val="009A3528"/>
    <w:rsid w:val="009A3737"/>
    <w:rsid w:val="009A3FDF"/>
    <w:rsid w:val="009A3FE3"/>
    <w:rsid w:val="009A419D"/>
    <w:rsid w:val="009A450C"/>
    <w:rsid w:val="009A46D0"/>
    <w:rsid w:val="009A54BF"/>
    <w:rsid w:val="009A5567"/>
    <w:rsid w:val="009A56AE"/>
    <w:rsid w:val="009A5E2C"/>
    <w:rsid w:val="009A630D"/>
    <w:rsid w:val="009A66C1"/>
    <w:rsid w:val="009A67EE"/>
    <w:rsid w:val="009A6CB5"/>
    <w:rsid w:val="009A6E69"/>
    <w:rsid w:val="009A708B"/>
    <w:rsid w:val="009A75CD"/>
    <w:rsid w:val="009A7715"/>
    <w:rsid w:val="009A771C"/>
    <w:rsid w:val="009A77E2"/>
    <w:rsid w:val="009A7C71"/>
    <w:rsid w:val="009A7F2D"/>
    <w:rsid w:val="009B042F"/>
    <w:rsid w:val="009B0435"/>
    <w:rsid w:val="009B0A06"/>
    <w:rsid w:val="009B111E"/>
    <w:rsid w:val="009B1497"/>
    <w:rsid w:val="009B1557"/>
    <w:rsid w:val="009B15AA"/>
    <w:rsid w:val="009B1A6E"/>
    <w:rsid w:val="009B1D9F"/>
    <w:rsid w:val="009B2022"/>
    <w:rsid w:val="009B280C"/>
    <w:rsid w:val="009B2A26"/>
    <w:rsid w:val="009B3367"/>
    <w:rsid w:val="009B39D3"/>
    <w:rsid w:val="009B3C63"/>
    <w:rsid w:val="009B3DD0"/>
    <w:rsid w:val="009B4032"/>
    <w:rsid w:val="009B47C7"/>
    <w:rsid w:val="009B48C5"/>
    <w:rsid w:val="009B52E2"/>
    <w:rsid w:val="009B5377"/>
    <w:rsid w:val="009B53AE"/>
    <w:rsid w:val="009B545C"/>
    <w:rsid w:val="009B5882"/>
    <w:rsid w:val="009B5A61"/>
    <w:rsid w:val="009B5EC2"/>
    <w:rsid w:val="009B7266"/>
    <w:rsid w:val="009B7809"/>
    <w:rsid w:val="009B7B8E"/>
    <w:rsid w:val="009B7C00"/>
    <w:rsid w:val="009B7C8A"/>
    <w:rsid w:val="009B7ECC"/>
    <w:rsid w:val="009C079D"/>
    <w:rsid w:val="009C07A5"/>
    <w:rsid w:val="009C09DE"/>
    <w:rsid w:val="009C0B00"/>
    <w:rsid w:val="009C0CE4"/>
    <w:rsid w:val="009C1400"/>
    <w:rsid w:val="009C1966"/>
    <w:rsid w:val="009C1EF7"/>
    <w:rsid w:val="009C1F70"/>
    <w:rsid w:val="009C1FD9"/>
    <w:rsid w:val="009C2005"/>
    <w:rsid w:val="009C20E7"/>
    <w:rsid w:val="009C2191"/>
    <w:rsid w:val="009C31CA"/>
    <w:rsid w:val="009C39DC"/>
    <w:rsid w:val="009C3B37"/>
    <w:rsid w:val="009C3E49"/>
    <w:rsid w:val="009C407D"/>
    <w:rsid w:val="009C4521"/>
    <w:rsid w:val="009C49E7"/>
    <w:rsid w:val="009C4C7A"/>
    <w:rsid w:val="009C4CA0"/>
    <w:rsid w:val="009C4F4C"/>
    <w:rsid w:val="009C4FAC"/>
    <w:rsid w:val="009C5156"/>
    <w:rsid w:val="009C5515"/>
    <w:rsid w:val="009C5899"/>
    <w:rsid w:val="009C58BE"/>
    <w:rsid w:val="009C5C0F"/>
    <w:rsid w:val="009C5DB3"/>
    <w:rsid w:val="009C5F76"/>
    <w:rsid w:val="009C5FC5"/>
    <w:rsid w:val="009C5FCE"/>
    <w:rsid w:val="009C632F"/>
    <w:rsid w:val="009C6A8B"/>
    <w:rsid w:val="009C6DDC"/>
    <w:rsid w:val="009C6EF4"/>
    <w:rsid w:val="009C6F56"/>
    <w:rsid w:val="009C7162"/>
    <w:rsid w:val="009C72E8"/>
    <w:rsid w:val="009C76B5"/>
    <w:rsid w:val="009C7C52"/>
    <w:rsid w:val="009D005A"/>
    <w:rsid w:val="009D04AC"/>
    <w:rsid w:val="009D078F"/>
    <w:rsid w:val="009D0ADC"/>
    <w:rsid w:val="009D1184"/>
    <w:rsid w:val="009D18A6"/>
    <w:rsid w:val="009D18D9"/>
    <w:rsid w:val="009D2493"/>
    <w:rsid w:val="009D27DE"/>
    <w:rsid w:val="009D2804"/>
    <w:rsid w:val="009D298B"/>
    <w:rsid w:val="009D315B"/>
    <w:rsid w:val="009D364E"/>
    <w:rsid w:val="009D37D4"/>
    <w:rsid w:val="009D3F13"/>
    <w:rsid w:val="009D419A"/>
    <w:rsid w:val="009D44AF"/>
    <w:rsid w:val="009D4873"/>
    <w:rsid w:val="009D492B"/>
    <w:rsid w:val="009D497D"/>
    <w:rsid w:val="009D4B00"/>
    <w:rsid w:val="009D4B43"/>
    <w:rsid w:val="009D4DCE"/>
    <w:rsid w:val="009D5116"/>
    <w:rsid w:val="009D5844"/>
    <w:rsid w:val="009D594B"/>
    <w:rsid w:val="009D599C"/>
    <w:rsid w:val="009D5A3D"/>
    <w:rsid w:val="009D5AEE"/>
    <w:rsid w:val="009D6113"/>
    <w:rsid w:val="009D632E"/>
    <w:rsid w:val="009D6658"/>
    <w:rsid w:val="009D6FDE"/>
    <w:rsid w:val="009D711C"/>
    <w:rsid w:val="009D7277"/>
    <w:rsid w:val="009D7626"/>
    <w:rsid w:val="009D7897"/>
    <w:rsid w:val="009D7977"/>
    <w:rsid w:val="009E08C3"/>
    <w:rsid w:val="009E09C0"/>
    <w:rsid w:val="009E100A"/>
    <w:rsid w:val="009E1ED3"/>
    <w:rsid w:val="009E245A"/>
    <w:rsid w:val="009E25C7"/>
    <w:rsid w:val="009E25C9"/>
    <w:rsid w:val="009E2B92"/>
    <w:rsid w:val="009E2D00"/>
    <w:rsid w:val="009E3112"/>
    <w:rsid w:val="009E360B"/>
    <w:rsid w:val="009E36F5"/>
    <w:rsid w:val="009E3763"/>
    <w:rsid w:val="009E4254"/>
    <w:rsid w:val="009E44A7"/>
    <w:rsid w:val="009E4B1A"/>
    <w:rsid w:val="009E4B65"/>
    <w:rsid w:val="009E4D1C"/>
    <w:rsid w:val="009E5626"/>
    <w:rsid w:val="009E642E"/>
    <w:rsid w:val="009E6689"/>
    <w:rsid w:val="009E6894"/>
    <w:rsid w:val="009E6A2A"/>
    <w:rsid w:val="009E7118"/>
    <w:rsid w:val="009E78EE"/>
    <w:rsid w:val="009F1130"/>
    <w:rsid w:val="009F17C8"/>
    <w:rsid w:val="009F2036"/>
    <w:rsid w:val="009F20F6"/>
    <w:rsid w:val="009F284D"/>
    <w:rsid w:val="009F2A3D"/>
    <w:rsid w:val="009F3685"/>
    <w:rsid w:val="009F391A"/>
    <w:rsid w:val="009F3B8C"/>
    <w:rsid w:val="009F3C73"/>
    <w:rsid w:val="009F3C93"/>
    <w:rsid w:val="009F3D06"/>
    <w:rsid w:val="009F3F8E"/>
    <w:rsid w:val="009F4120"/>
    <w:rsid w:val="009F41AB"/>
    <w:rsid w:val="009F4847"/>
    <w:rsid w:val="009F4D69"/>
    <w:rsid w:val="009F4F7B"/>
    <w:rsid w:val="009F50E4"/>
    <w:rsid w:val="009F52EC"/>
    <w:rsid w:val="009F5329"/>
    <w:rsid w:val="009F56B4"/>
    <w:rsid w:val="009F56CE"/>
    <w:rsid w:val="009F57E8"/>
    <w:rsid w:val="009F5996"/>
    <w:rsid w:val="009F5A6E"/>
    <w:rsid w:val="009F60E8"/>
    <w:rsid w:val="009F6310"/>
    <w:rsid w:val="009F678A"/>
    <w:rsid w:val="009F6FB5"/>
    <w:rsid w:val="009F6FF4"/>
    <w:rsid w:val="009F72EC"/>
    <w:rsid w:val="009F784E"/>
    <w:rsid w:val="009F791D"/>
    <w:rsid w:val="00A0071C"/>
    <w:rsid w:val="00A0116A"/>
    <w:rsid w:val="00A011DC"/>
    <w:rsid w:val="00A018E8"/>
    <w:rsid w:val="00A0196E"/>
    <w:rsid w:val="00A01B70"/>
    <w:rsid w:val="00A01D6D"/>
    <w:rsid w:val="00A02900"/>
    <w:rsid w:val="00A0389A"/>
    <w:rsid w:val="00A03E10"/>
    <w:rsid w:val="00A043BC"/>
    <w:rsid w:val="00A04759"/>
    <w:rsid w:val="00A0483A"/>
    <w:rsid w:val="00A04950"/>
    <w:rsid w:val="00A04AA8"/>
    <w:rsid w:val="00A04B81"/>
    <w:rsid w:val="00A05083"/>
    <w:rsid w:val="00A054BF"/>
    <w:rsid w:val="00A055E1"/>
    <w:rsid w:val="00A05947"/>
    <w:rsid w:val="00A0625B"/>
    <w:rsid w:val="00A06456"/>
    <w:rsid w:val="00A06658"/>
    <w:rsid w:val="00A06855"/>
    <w:rsid w:val="00A06937"/>
    <w:rsid w:val="00A06A2E"/>
    <w:rsid w:val="00A06B0B"/>
    <w:rsid w:val="00A06DC9"/>
    <w:rsid w:val="00A070E8"/>
    <w:rsid w:val="00A070FE"/>
    <w:rsid w:val="00A07522"/>
    <w:rsid w:val="00A075B3"/>
    <w:rsid w:val="00A07763"/>
    <w:rsid w:val="00A1019A"/>
    <w:rsid w:val="00A104C4"/>
    <w:rsid w:val="00A10643"/>
    <w:rsid w:val="00A109E8"/>
    <w:rsid w:val="00A10FB4"/>
    <w:rsid w:val="00A11205"/>
    <w:rsid w:val="00A11443"/>
    <w:rsid w:val="00A11920"/>
    <w:rsid w:val="00A1194A"/>
    <w:rsid w:val="00A11AB0"/>
    <w:rsid w:val="00A11C76"/>
    <w:rsid w:val="00A12115"/>
    <w:rsid w:val="00A12292"/>
    <w:rsid w:val="00A12298"/>
    <w:rsid w:val="00A12529"/>
    <w:rsid w:val="00A12C9F"/>
    <w:rsid w:val="00A12F58"/>
    <w:rsid w:val="00A133CF"/>
    <w:rsid w:val="00A13AB3"/>
    <w:rsid w:val="00A13B86"/>
    <w:rsid w:val="00A14145"/>
    <w:rsid w:val="00A144AF"/>
    <w:rsid w:val="00A145AC"/>
    <w:rsid w:val="00A147BF"/>
    <w:rsid w:val="00A149E4"/>
    <w:rsid w:val="00A14C39"/>
    <w:rsid w:val="00A1533A"/>
    <w:rsid w:val="00A1567E"/>
    <w:rsid w:val="00A15753"/>
    <w:rsid w:val="00A158BE"/>
    <w:rsid w:val="00A15F70"/>
    <w:rsid w:val="00A16052"/>
    <w:rsid w:val="00A1646E"/>
    <w:rsid w:val="00A16495"/>
    <w:rsid w:val="00A16794"/>
    <w:rsid w:val="00A16AFB"/>
    <w:rsid w:val="00A16CA0"/>
    <w:rsid w:val="00A16CD4"/>
    <w:rsid w:val="00A1710C"/>
    <w:rsid w:val="00A17495"/>
    <w:rsid w:val="00A17F08"/>
    <w:rsid w:val="00A20416"/>
    <w:rsid w:val="00A2056D"/>
    <w:rsid w:val="00A2058C"/>
    <w:rsid w:val="00A205D4"/>
    <w:rsid w:val="00A207CB"/>
    <w:rsid w:val="00A209CF"/>
    <w:rsid w:val="00A20E3E"/>
    <w:rsid w:val="00A21584"/>
    <w:rsid w:val="00A2166D"/>
    <w:rsid w:val="00A2178A"/>
    <w:rsid w:val="00A21841"/>
    <w:rsid w:val="00A21BD8"/>
    <w:rsid w:val="00A222BE"/>
    <w:rsid w:val="00A22A1C"/>
    <w:rsid w:val="00A22C64"/>
    <w:rsid w:val="00A22E34"/>
    <w:rsid w:val="00A230AD"/>
    <w:rsid w:val="00A2370D"/>
    <w:rsid w:val="00A23799"/>
    <w:rsid w:val="00A23D02"/>
    <w:rsid w:val="00A23E37"/>
    <w:rsid w:val="00A23E86"/>
    <w:rsid w:val="00A2412C"/>
    <w:rsid w:val="00A2450A"/>
    <w:rsid w:val="00A246AC"/>
    <w:rsid w:val="00A24725"/>
    <w:rsid w:val="00A24E85"/>
    <w:rsid w:val="00A25455"/>
    <w:rsid w:val="00A25E9F"/>
    <w:rsid w:val="00A26232"/>
    <w:rsid w:val="00A265E8"/>
    <w:rsid w:val="00A26684"/>
    <w:rsid w:val="00A26D58"/>
    <w:rsid w:val="00A26D8E"/>
    <w:rsid w:val="00A26DD2"/>
    <w:rsid w:val="00A26E94"/>
    <w:rsid w:val="00A2701D"/>
    <w:rsid w:val="00A279AA"/>
    <w:rsid w:val="00A27BB6"/>
    <w:rsid w:val="00A300CF"/>
    <w:rsid w:val="00A304F6"/>
    <w:rsid w:val="00A30679"/>
    <w:rsid w:val="00A308A6"/>
    <w:rsid w:val="00A30A44"/>
    <w:rsid w:val="00A31838"/>
    <w:rsid w:val="00A31973"/>
    <w:rsid w:val="00A31E95"/>
    <w:rsid w:val="00A32252"/>
    <w:rsid w:val="00A325B0"/>
    <w:rsid w:val="00A326FF"/>
    <w:rsid w:val="00A3283C"/>
    <w:rsid w:val="00A32956"/>
    <w:rsid w:val="00A329E1"/>
    <w:rsid w:val="00A32C76"/>
    <w:rsid w:val="00A32D27"/>
    <w:rsid w:val="00A33128"/>
    <w:rsid w:val="00A33321"/>
    <w:rsid w:val="00A338E1"/>
    <w:rsid w:val="00A33CCE"/>
    <w:rsid w:val="00A33DA9"/>
    <w:rsid w:val="00A34186"/>
    <w:rsid w:val="00A34346"/>
    <w:rsid w:val="00A34371"/>
    <w:rsid w:val="00A345F4"/>
    <w:rsid w:val="00A3465F"/>
    <w:rsid w:val="00A346C8"/>
    <w:rsid w:val="00A346D2"/>
    <w:rsid w:val="00A34746"/>
    <w:rsid w:val="00A34788"/>
    <w:rsid w:val="00A348DF"/>
    <w:rsid w:val="00A34E83"/>
    <w:rsid w:val="00A35185"/>
    <w:rsid w:val="00A35216"/>
    <w:rsid w:val="00A35611"/>
    <w:rsid w:val="00A35859"/>
    <w:rsid w:val="00A35BAA"/>
    <w:rsid w:val="00A35F80"/>
    <w:rsid w:val="00A3639A"/>
    <w:rsid w:val="00A36ED4"/>
    <w:rsid w:val="00A374BF"/>
    <w:rsid w:val="00A378B1"/>
    <w:rsid w:val="00A37E5F"/>
    <w:rsid w:val="00A40469"/>
    <w:rsid w:val="00A40A70"/>
    <w:rsid w:val="00A4106A"/>
    <w:rsid w:val="00A41209"/>
    <w:rsid w:val="00A41587"/>
    <w:rsid w:val="00A415ED"/>
    <w:rsid w:val="00A41D36"/>
    <w:rsid w:val="00A42068"/>
    <w:rsid w:val="00A42182"/>
    <w:rsid w:val="00A4256A"/>
    <w:rsid w:val="00A42857"/>
    <w:rsid w:val="00A42C95"/>
    <w:rsid w:val="00A434A9"/>
    <w:rsid w:val="00A435F5"/>
    <w:rsid w:val="00A436C4"/>
    <w:rsid w:val="00A44272"/>
    <w:rsid w:val="00A444E5"/>
    <w:rsid w:val="00A4472B"/>
    <w:rsid w:val="00A44760"/>
    <w:rsid w:val="00A44E10"/>
    <w:rsid w:val="00A4562F"/>
    <w:rsid w:val="00A457F2"/>
    <w:rsid w:val="00A4580E"/>
    <w:rsid w:val="00A45D98"/>
    <w:rsid w:val="00A45FC2"/>
    <w:rsid w:val="00A46029"/>
    <w:rsid w:val="00A468F5"/>
    <w:rsid w:val="00A46961"/>
    <w:rsid w:val="00A46DC1"/>
    <w:rsid w:val="00A471BB"/>
    <w:rsid w:val="00A47BAF"/>
    <w:rsid w:val="00A500DF"/>
    <w:rsid w:val="00A50801"/>
    <w:rsid w:val="00A50A96"/>
    <w:rsid w:val="00A50BAC"/>
    <w:rsid w:val="00A50F8C"/>
    <w:rsid w:val="00A5183A"/>
    <w:rsid w:val="00A51D04"/>
    <w:rsid w:val="00A51D61"/>
    <w:rsid w:val="00A52668"/>
    <w:rsid w:val="00A52C35"/>
    <w:rsid w:val="00A52D0E"/>
    <w:rsid w:val="00A533C3"/>
    <w:rsid w:val="00A5347A"/>
    <w:rsid w:val="00A5353F"/>
    <w:rsid w:val="00A535C6"/>
    <w:rsid w:val="00A53A1C"/>
    <w:rsid w:val="00A53D5A"/>
    <w:rsid w:val="00A54125"/>
    <w:rsid w:val="00A541DF"/>
    <w:rsid w:val="00A54385"/>
    <w:rsid w:val="00A55286"/>
    <w:rsid w:val="00A557F6"/>
    <w:rsid w:val="00A55859"/>
    <w:rsid w:val="00A55991"/>
    <w:rsid w:val="00A55AA0"/>
    <w:rsid w:val="00A56195"/>
    <w:rsid w:val="00A56203"/>
    <w:rsid w:val="00A56240"/>
    <w:rsid w:val="00A5675C"/>
    <w:rsid w:val="00A56832"/>
    <w:rsid w:val="00A56B88"/>
    <w:rsid w:val="00A56DFB"/>
    <w:rsid w:val="00A57221"/>
    <w:rsid w:val="00A5746B"/>
    <w:rsid w:val="00A6000C"/>
    <w:rsid w:val="00A6011E"/>
    <w:rsid w:val="00A6055F"/>
    <w:rsid w:val="00A60925"/>
    <w:rsid w:val="00A6095A"/>
    <w:rsid w:val="00A610DE"/>
    <w:rsid w:val="00A6119F"/>
    <w:rsid w:val="00A611DA"/>
    <w:rsid w:val="00A613CB"/>
    <w:rsid w:val="00A61EBA"/>
    <w:rsid w:val="00A621F1"/>
    <w:rsid w:val="00A6229B"/>
    <w:rsid w:val="00A628FA"/>
    <w:rsid w:val="00A62AC9"/>
    <w:rsid w:val="00A62B3B"/>
    <w:rsid w:val="00A63257"/>
    <w:rsid w:val="00A63338"/>
    <w:rsid w:val="00A635F4"/>
    <w:rsid w:val="00A63C6D"/>
    <w:rsid w:val="00A63E07"/>
    <w:rsid w:val="00A644BF"/>
    <w:rsid w:val="00A649BF"/>
    <w:rsid w:val="00A64D45"/>
    <w:rsid w:val="00A64E4C"/>
    <w:rsid w:val="00A64F68"/>
    <w:rsid w:val="00A653C9"/>
    <w:rsid w:val="00A6558F"/>
    <w:rsid w:val="00A65621"/>
    <w:rsid w:val="00A6595B"/>
    <w:rsid w:val="00A65AEB"/>
    <w:rsid w:val="00A65F36"/>
    <w:rsid w:val="00A66635"/>
    <w:rsid w:val="00A66879"/>
    <w:rsid w:val="00A66E5E"/>
    <w:rsid w:val="00A66F16"/>
    <w:rsid w:val="00A67249"/>
    <w:rsid w:val="00A67250"/>
    <w:rsid w:val="00A67CE4"/>
    <w:rsid w:val="00A67DF9"/>
    <w:rsid w:val="00A704F4"/>
    <w:rsid w:val="00A705C0"/>
    <w:rsid w:val="00A7072D"/>
    <w:rsid w:val="00A70D90"/>
    <w:rsid w:val="00A70EAD"/>
    <w:rsid w:val="00A711CF"/>
    <w:rsid w:val="00A7134D"/>
    <w:rsid w:val="00A71948"/>
    <w:rsid w:val="00A71C80"/>
    <w:rsid w:val="00A72039"/>
    <w:rsid w:val="00A721C4"/>
    <w:rsid w:val="00A72936"/>
    <w:rsid w:val="00A72A69"/>
    <w:rsid w:val="00A72E41"/>
    <w:rsid w:val="00A73011"/>
    <w:rsid w:val="00A732EA"/>
    <w:rsid w:val="00A733B4"/>
    <w:rsid w:val="00A7379F"/>
    <w:rsid w:val="00A74916"/>
    <w:rsid w:val="00A74ED7"/>
    <w:rsid w:val="00A74F7A"/>
    <w:rsid w:val="00A750B5"/>
    <w:rsid w:val="00A75259"/>
    <w:rsid w:val="00A75348"/>
    <w:rsid w:val="00A753BC"/>
    <w:rsid w:val="00A75A99"/>
    <w:rsid w:val="00A75E9B"/>
    <w:rsid w:val="00A76382"/>
    <w:rsid w:val="00A766EF"/>
    <w:rsid w:val="00A768DE"/>
    <w:rsid w:val="00A76D23"/>
    <w:rsid w:val="00A7702B"/>
    <w:rsid w:val="00A771D9"/>
    <w:rsid w:val="00A7725D"/>
    <w:rsid w:val="00A77BA8"/>
    <w:rsid w:val="00A80853"/>
    <w:rsid w:val="00A80CC8"/>
    <w:rsid w:val="00A80CD4"/>
    <w:rsid w:val="00A80EC0"/>
    <w:rsid w:val="00A816C7"/>
    <w:rsid w:val="00A81AC6"/>
    <w:rsid w:val="00A81BFC"/>
    <w:rsid w:val="00A81F3C"/>
    <w:rsid w:val="00A820BA"/>
    <w:rsid w:val="00A824FF"/>
    <w:rsid w:val="00A826F8"/>
    <w:rsid w:val="00A82871"/>
    <w:rsid w:val="00A8295F"/>
    <w:rsid w:val="00A82D4E"/>
    <w:rsid w:val="00A82D85"/>
    <w:rsid w:val="00A83437"/>
    <w:rsid w:val="00A83706"/>
    <w:rsid w:val="00A83D94"/>
    <w:rsid w:val="00A83D9A"/>
    <w:rsid w:val="00A83F50"/>
    <w:rsid w:val="00A84682"/>
    <w:rsid w:val="00A846C6"/>
    <w:rsid w:val="00A84729"/>
    <w:rsid w:val="00A8484E"/>
    <w:rsid w:val="00A85116"/>
    <w:rsid w:val="00A85538"/>
    <w:rsid w:val="00A85603"/>
    <w:rsid w:val="00A8584D"/>
    <w:rsid w:val="00A85C06"/>
    <w:rsid w:val="00A85C75"/>
    <w:rsid w:val="00A85C9D"/>
    <w:rsid w:val="00A85DEB"/>
    <w:rsid w:val="00A85FF3"/>
    <w:rsid w:val="00A8649D"/>
    <w:rsid w:val="00A8674B"/>
    <w:rsid w:val="00A86D51"/>
    <w:rsid w:val="00A86DDB"/>
    <w:rsid w:val="00A86FCC"/>
    <w:rsid w:val="00A87124"/>
    <w:rsid w:val="00A871CB"/>
    <w:rsid w:val="00A8748F"/>
    <w:rsid w:val="00A875AE"/>
    <w:rsid w:val="00A87B2E"/>
    <w:rsid w:val="00A87FC5"/>
    <w:rsid w:val="00A900AE"/>
    <w:rsid w:val="00A90183"/>
    <w:rsid w:val="00A901E1"/>
    <w:rsid w:val="00A90297"/>
    <w:rsid w:val="00A90B52"/>
    <w:rsid w:val="00A90D62"/>
    <w:rsid w:val="00A9108C"/>
    <w:rsid w:val="00A9179A"/>
    <w:rsid w:val="00A91BC8"/>
    <w:rsid w:val="00A91BC9"/>
    <w:rsid w:val="00A91EC7"/>
    <w:rsid w:val="00A92549"/>
    <w:rsid w:val="00A92CD3"/>
    <w:rsid w:val="00A92EE4"/>
    <w:rsid w:val="00A93CB8"/>
    <w:rsid w:val="00A93CDD"/>
    <w:rsid w:val="00A93FDE"/>
    <w:rsid w:val="00A947EE"/>
    <w:rsid w:val="00A9498B"/>
    <w:rsid w:val="00A94C06"/>
    <w:rsid w:val="00A952D2"/>
    <w:rsid w:val="00A9578E"/>
    <w:rsid w:val="00A95893"/>
    <w:rsid w:val="00A9602F"/>
    <w:rsid w:val="00A96477"/>
    <w:rsid w:val="00A96601"/>
    <w:rsid w:val="00A96822"/>
    <w:rsid w:val="00A9696A"/>
    <w:rsid w:val="00A96BD7"/>
    <w:rsid w:val="00A96DA1"/>
    <w:rsid w:val="00A96E97"/>
    <w:rsid w:val="00A970FB"/>
    <w:rsid w:val="00A97567"/>
    <w:rsid w:val="00A97E91"/>
    <w:rsid w:val="00A97F51"/>
    <w:rsid w:val="00AA0539"/>
    <w:rsid w:val="00AA0620"/>
    <w:rsid w:val="00AA0B62"/>
    <w:rsid w:val="00AA1360"/>
    <w:rsid w:val="00AA1453"/>
    <w:rsid w:val="00AA152B"/>
    <w:rsid w:val="00AA1808"/>
    <w:rsid w:val="00AA2294"/>
    <w:rsid w:val="00AA26AE"/>
    <w:rsid w:val="00AA2C06"/>
    <w:rsid w:val="00AA2CAA"/>
    <w:rsid w:val="00AA2EEC"/>
    <w:rsid w:val="00AA2FF1"/>
    <w:rsid w:val="00AA33DF"/>
    <w:rsid w:val="00AA385A"/>
    <w:rsid w:val="00AA39C2"/>
    <w:rsid w:val="00AA3E15"/>
    <w:rsid w:val="00AA3F09"/>
    <w:rsid w:val="00AA42B4"/>
    <w:rsid w:val="00AA4C0D"/>
    <w:rsid w:val="00AA4E08"/>
    <w:rsid w:val="00AA4F9B"/>
    <w:rsid w:val="00AA4FC0"/>
    <w:rsid w:val="00AA50F9"/>
    <w:rsid w:val="00AA5130"/>
    <w:rsid w:val="00AA59E7"/>
    <w:rsid w:val="00AA5A09"/>
    <w:rsid w:val="00AA5A1F"/>
    <w:rsid w:val="00AA62CC"/>
    <w:rsid w:val="00AA6361"/>
    <w:rsid w:val="00AA6921"/>
    <w:rsid w:val="00AA69C5"/>
    <w:rsid w:val="00AA6A0D"/>
    <w:rsid w:val="00AA6C69"/>
    <w:rsid w:val="00AA6EE3"/>
    <w:rsid w:val="00AA7620"/>
    <w:rsid w:val="00AA76A4"/>
    <w:rsid w:val="00AA7815"/>
    <w:rsid w:val="00AA7AB3"/>
    <w:rsid w:val="00AA7B17"/>
    <w:rsid w:val="00AA7EA1"/>
    <w:rsid w:val="00AA7FDC"/>
    <w:rsid w:val="00AB014E"/>
    <w:rsid w:val="00AB0A95"/>
    <w:rsid w:val="00AB157A"/>
    <w:rsid w:val="00AB1633"/>
    <w:rsid w:val="00AB205C"/>
    <w:rsid w:val="00AB214E"/>
    <w:rsid w:val="00AB27A2"/>
    <w:rsid w:val="00AB2FF6"/>
    <w:rsid w:val="00AB3DBF"/>
    <w:rsid w:val="00AB3F44"/>
    <w:rsid w:val="00AB41E1"/>
    <w:rsid w:val="00AB4897"/>
    <w:rsid w:val="00AB495E"/>
    <w:rsid w:val="00AB500E"/>
    <w:rsid w:val="00AB5341"/>
    <w:rsid w:val="00AB5403"/>
    <w:rsid w:val="00AB57FD"/>
    <w:rsid w:val="00AB59D9"/>
    <w:rsid w:val="00AB5B19"/>
    <w:rsid w:val="00AB5E55"/>
    <w:rsid w:val="00AB6032"/>
    <w:rsid w:val="00AB644F"/>
    <w:rsid w:val="00AB674A"/>
    <w:rsid w:val="00AB675B"/>
    <w:rsid w:val="00AB6EDE"/>
    <w:rsid w:val="00AB6FF9"/>
    <w:rsid w:val="00AB7549"/>
    <w:rsid w:val="00AB77FF"/>
    <w:rsid w:val="00AB7C30"/>
    <w:rsid w:val="00AC04D9"/>
    <w:rsid w:val="00AC0994"/>
    <w:rsid w:val="00AC0DD0"/>
    <w:rsid w:val="00AC1737"/>
    <w:rsid w:val="00AC21AD"/>
    <w:rsid w:val="00AC2721"/>
    <w:rsid w:val="00AC2909"/>
    <w:rsid w:val="00AC2AFA"/>
    <w:rsid w:val="00AC3703"/>
    <w:rsid w:val="00AC3A65"/>
    <w:rsid w:val="00AC3CB9"/>
    <w:rsid w:val="00AC428F"/>
    <w:rsid w:val="00AC44A7"/>
    <w:rsid w:val="00AC4973"/>
    <w:rsid w:val="00AC4A82"/>
    <w:rsid w:val="00AC53FA"/>
    <w:rsid w:val="00AC5D8E"/>
    <w:rsid w:val="00AC5E29"/>
    <w:rsid w:val="00AC6039"/>
    <w:rsid w:val="00AC6571"/>
    <w:rsid w:val="00AC65A5"/>
    <w:rsid w:val="00AC65C2"/>
    <w:rsid w:val="00AC6C99"/>
    <w:rsid w:val="00AC6FDA"/>
    <w:rsid w:val="00AC7001"/>
    <w:rsid w:val="00AC7167"/>
    <w:rsid w:val="00AC71E5"/>
    <w:rsid w:val="00AC721E"/>
    <w:rsid w:val="00AD0410"/>
    <w:rsid w:val="00AD044B"/>
    <w:rsid w:val="00AD0723"/>
    <w:rsid w:val="00AD0796"/>
    <w:rsid w:val="00AD0899"/>
    <w:rsid w:val="00AD0D76"/>
    <w:rsid w:val="00AD11CE"/>
    <w:rsid w:val="00AD122C"/>
    <w:rsid w:val="00AD1706"/>
    <w:rsid w:val="00AD1F39"/>
    <w:rsid w:val="00AD2086"/>
    <w:rsid w:val="00AD22B4"/>
    <w:rsid w:val="00AD24B8"/>
    <w:rsid w:val="00AD266D"/>
    <w:rsid w:val="00AD284A"/>
    <w:rsid w:val="00AD2AA2"/>
    <w:rsid w:val="00AD2C88"/>
    <w:rsid w:val="00AD2EE2"/>
    <w:rsid w:val="00AD2EE5"/>
    <w:rsid w:val="00AD2F7A"/>
    <w:rsid w:val="00AD3310"/>
    <w:rsid w:val="00AD3465"/>
    <w:rsid w:val="00AD35EB"/>
    <w:rsid w:val="00AD3E1C"/>
    <w:rsid w:val="00AD407E"/>
    <w:rsid w:val="00AD48DE"/>
    <w:rsid w:val="00AD577F"/>
    <w:rsid w:val="00AD584C"/>
    <w:rsid w:val="00AD5AF8"/>
    <w:rsid w:val="00AD5C7C"/>
    <w:rsid w:val="00AD5D6F"/>
    <w:rsid w:val="00AD60CD"/>
    <w:rsid w:val="00AD67AA"/>
    <w:rsid w:val="00AD6A91"/>
    <w:rsid w:val="00AD78A1"/>
    <w:rsid w:val="00AD79B3"/>
    <w:rsid w:val="00AE03B7"/>
    <w:rsid w:val="00AE05CB"/>
    <w:rsid w:val="00AE0B58"/>
    <w:rsid w:val="00AE0F2F"/>
    <w:rsid w:val="00AE102F"/>
    <w:rsid w:val="00AE1121"/>
    <w:rsid w:val="00AE12A3"/>
    <w:rsid w:val="00AE13C5"/>
    <w:rsid w:val="00AE15C3"/>
    <w:rsid w:val="00AE18F5"/>
    <w:rsid w:val="00AE1BCC"/>
    <w:rsid w:val="00AE1CFC"/>
    <w:rsid w:val="00AE1EA2"/>
    <w:rsid w:val="00AE22AB"/>
    <w:rsid w:val="00AE22BF"/>
    <w:rsid w:val="00AE263C"/>
    <w:rsid w:val="00AE28CB"/>
    <w:rsid w:val="00AE2ADA"/>
    <w:rsid w:val="00AE2C29"/>
    <w:rsid w:val="00AE2D0A"/>
    <w:rsid w:val="00AE34F6"/>
    <w:rsid w:val="00AE3652"/>
    <w:rsid w:val="00AE3A55"/>
    <w:rsid w:val="00AE3C13"/>
    <w:rsid w:val="00AE4233"/>
    <w:rsid w:val="00AE4607"/>
    <w:rsid w:val="00AE461D"/>
    <w:rsid w:val="00AE465C"/>
    <w:rsid w:val="00AE46AA"/>
    <w:rsid w:val="00AE51AA"/>
    <w:rsid w:val="00AE5243"/>
    <w:rsid w:val="00AE52CE"/>
    <w:rsid w:val="00AE54F6"/>
    <w:rsid w:val="00AE5518"/>
    <w:rsid w:val="00AE5702"/>
    <w:rsid w:val="00AE5BAD"/>
    <w:rsid w:val="00AE5E12"/>
    <w:rsid w:val="00AE5F1F"/>
    <w:rsid w:val="00AE6296"/>
    <w:rsid w:val="00AE66E4"/>
    <w:rsid w:val="00AE68E3"/>
    <w:rsid w:val="00AE6E5E"/>
    <w:rsid w:val="00AE76EF"/>
    <w:rsid w:val="00AF0071"/>
    <w:rsid w:val="00AF0331"/>
    <w:rsid w:val="00AF044A"/>
    <w:rsid w:val="00AF0CDE"/>
    <w:rsid w:val="00AF1079"/>
    <w:rsid w:val="00AF1689"/>
    <w:rsid w:val="00AF1D6E"/>
    <w:rsid w:val="00AF1E8D"/>
    <w:rsid w:val="00AF1F63"/>
    <w:rsid w:val="00AF1FBE"/>
    <w:rsid w:val="00AF27CB"/>
    <w:rsid w:val="00AF29C0"/>
    <w:rsid w:val="00AF2B28"/>
    <w:rsid w:val="00AF39A9"/>
    <w:rsid w:val="00AF3C13"/>
    <w:rsid w:val="00AF3D6A"/>
    <w:rsid w:val="00AF470B"/>
    <w:rsid w:val="00AF4A55"/>
    <w:rsid w:val="00AF4D5A"/>
    <w:rsid w:val="00AF5102"/>
    <w:rsid w:val="00AF5BB4"/>
    <w:rsid w:val="00AF5C21"/>
    <w:rsid w:val="00AF63D7"/>
    <w:rsid w:val="00AF66E1"/>
    <w:rsid w:val="00AF6C97"/>
    <w:rsid w:val="00AF7503"/>
    <w:rsid w:val="00AF762F"/>
    <w:rsid w:val="00AF76CD"/>
    <w:rsid w:val="00AF7BD6"/>
    <w:rsid w:val="00AF7C0C"/>
    <w:rsid w:val="00AF7D40"/>
    <w:rsid w:val="00AF7E57"/>
    <w:rsid w:val="00B008E6"/>
    <w:rsid w:val="00B00CC9"/>
    <w:rsid w:val="00B00D91"/>
    <w:rsid w:val="00B011BD"/>
    <w:rsid w:val="00B015AB"/>
    <w:rsid w:val="00B01874"/>
    <w:rsid w:val="00B01BB3"/>
    <w:rsid w:val="00B01D83"/>
    <w:rsid w:val="00B02BF8"/>
    <w:rsid w:val="00B02CD8"/>
    <w:rsid w:val="00B02D0B"/>
    <w:rsid w:val="00B031B1"/>
    <w:rsid w:val="00B03755"/>
    <w:rsid w:val="00B039CA"/>
    <w:rsid w:val="00B03ABC"/>
    <w:rsid w:val="00B04279"/>
    <w:rsid w:val="00B048CC"/>
    <w:rsid w:val="00B04CDF"/>
    <w:rsid w:val="00B04EC2"/>
    <w:rsid w:val="00B052E8"/>
    <w:rsid w:val="00B05402"/>
    <w:rsid w:val="00B054E8"/>
    <w:rsid w:val="00B05777"/>
    <w:rsid w:val="00B05A42"/>
    <w:rsid w:val="00B06257"/>
    <w:rsid w:val="00B06330"/>
    <w:rsid w:val="00B06552"/>
    <w:rsid w:val="00B07273"/>
    <w:rsid w:val="00B07813"/>
    <w:rsid w:val="00B07B15"/>
    <w:rsid w:val="00B07FCD"/>
    <w:rsid w:val="00B07FE4"/>
    <w:rsid w:val="00B10134"/>
    <w:rsid w:val="00B1085B"/>
    <w:rsid w:val="00B10A6F"/>
    <w:rsid w:val="00B10F5F"/>
    <w:rsid w:val="00B11475"/>
    <w:rsid w:val="00B11557"/>
    <w:rsid w:val="00B118B8"/>
    <w:rsid w:val="00B11D0E"/>
    <w:rsid w:val="00B11DED"/>
    <w:rsid w:val="00B11E4C"/>
    <w:rsid w:val="00B12306"/>
    <w:rsid w:val="00B1259D"/>
    <w:rsid w:val="00B128A8"/>
    <w:rsid w:val="00B12AE6"/>
    <w:rsid w:val="00B13174"/>
    <w:rsid w:val="00B1341B"/>
    <w:rsid w:val="00B13EBC"/>
    <w:rsid w:val="00B14BA6"/>
    <w:rsid w:val="00B14E5F"/>
    <w:rsid w:val="00B14FD0"/>
    <w:rsid w:val="00B15278"/>
    <w:rsid w:val="00B15447"/>
    <w:rsid w:val="00B1548C"/>
    <w:rsid w:val="00B15502"/>
    <w:rsid w:val="00B15D0B"/>
    <w:rsid w:val="00B16096"/>
    <w:rsid w:val="00B1610B"/>
    <w:rsid w:val="00B1667F"/>
    <w:rsid w:val="00B16B8D"/>
    <w:rsid w:val="00B16BE1"/>
    <w:rsid w:val="00B16C84"/>
    <w:rsid w:val="00B17048"/>
    <w:rsid w:val="00B172FA"/>
    <w:rsid w:val="00B2094F"/>
    <w:rsid w:val="00B20B25"/>
    <w:rsid w:val="00B20EED"/>
    <w:rsid w:val="00B2196F"/>
    <w:rsid w:val="00B21AAA"/>
    <w:rsid w:val="00B21C11"/>
    <w:rsid w:val="00B222D2"/>
    <w:rsid w:val="00B22305"/>
    <w:rsid w:val="00B225D1"/>
    <w:rsid w:val="00B2279B"/>
    <w:rsid w:val="00B22E2F"/>
    <w:rsid w:val="00B2389B"/>
    <w:rsid w:val="00B239C1"/>
    <w:rsid w:val="00B23E8D"/>
    <w:rsid w:val="00B2417C"/>
    <w:rsid w:val="00B24425"/>
    <w:rsid w:val="00B24693"/>
    <w:rsid w:val="00B24905"/>
    <w:rsid w:val="00B24D5A"/>
    <w:rsid w:val="00B24F55"/>
    <w:rsid w:val="00B25051"/>
    <w:rsid w:val="00B2515A"/>
    <w:rsid w:val="00B2521D"/>
    <w:rsid w:val="00B25284"/>
    <w:rsid w:val="00B25856"/>
    <w:rsid w:val="00B25A32"/>
    <w:rsid w:val="00B25D18"/>
    <w:rsid w:val="00B25FEC"/>
    <w:rsid w:val="00B26182"/>
    <w:rsid w:val="00B26232"/>
    <w:rsid w:val="00B2655D"/>
    <w:rsid w:val="00B26812"/>
    <w:rsid w:val="00B26D98"/>
    <w:rsid w:val="00B26ED4"/>
    <w:rsid w:val="00B2765B"/>
    <w:rsid w:val="00B27670"/>
    <w:rsid w:val="00B279F6"/>
    <w:rsid w:val="00B27B25"/>
    <w:rsid w:val="00B27E56"/>
    <w:rsid w:val="00B306DA"/>
    <w:rsid w:val="00B307DB"/>
    <w:rsid w:val="00B30B73"/>
    <w:rsid w:val="00B31050"/>
    <w:rsid w:val="00B31556"/>
    <w:rsid w:val="00B3209E"/>
    <w:rsid w:val="00B325DA"/>
    <w:rsid w:val="00B32602"/>
    <w:rsid w:val="00B329BB"/>
    <w:rsid w:val="00B32AD1"/>
    <w:rsid w:val="00B32D6C"/>
    <w:rsid w:val="00B337C4"/>
    <w:rsid w:val="00B339CC"/>
    <w:rsid w:val="00B33DDB"/>
    <w:rsid w:val="00B33EB1"/>
    <w:rsid w:val="00B33EC7"/>
    <w:rsid w:val="00B34523"/>
    <w:rsid w:val="00B34991"/>
    <w:rsid w:val="00B34B70"/>
    <w:rsid w:val="00B34C3C"/>
    <w:rsid w:val="00B34D53"/>
    <w:rsid w:val="00B34F0B"/>
    <w:rsid w:val="00B34FD3"/>
    <w:rsid w:val="00B35002"/>
    <w:rsid w:val="00B3569F"/>
    <w:rsid w:val="00B35BF2"/>
    <w:rsid w:val="00B35E0A"/>
    <w:rsid w:val="00B3621E"/>
    <w:rsid w:val="00B365C4"/>
    <w:rsid w:val="00B3667F"/>
    <w:rsid w:val="00B371F1"/>
    <w:rsid w:val="00B375D6"/>
    <w:rsid w:val="00B3797C"/>
    <w:rsid w:val="00B37A66"/>
    <w:rsid w:val="00B37EA2"/>
    <w:rsid w:val="00B40102"/>
    <w:rsid w:val="00B401BF"/>
    <w:rsid w:val="00B4035A"/>
    <w:rsid w:val="00B40AF2"/>
    <w:rsid w:val="00B40DA9"/>
    <w:rsid w:val="00B40EC1"/>
    <w:rsid w:val="00B40F03"/>
    <w:rsid w:val="00B40FF1"/>
    <w:rsid w:val="00B412ED"/>
    <w:rsid w:val="00B41A65"/>
    <w:rsid w:val="00B41C58"/>
    <w:rsid w:val="00B41D77"/>
    <w:rsid w:val="00B41EE9"/>
    <w:rsid w:val="00B421BB"/>
    <w:rsid w:val="00B4241D"/>
    <w:rsid w:val="00B42784"/>
    <w:rsid w:val="00B42852"/>
    <w:rsid w:val="00B42E81"/>
    <w:rsid w:val="00B43373"/>
    <w:rsid w:val="00B4380B"/>
    <w:rsid w:val="00B4438D"/>
    <w:rsid w:val="00B448BB"/>
    <w:rsid w:val="00B4496A"/>
    <w:rsid w:val="00B44C2F"/>
    <w:rsid w:val="00B44D40"/>
    <w:rsid w:val="00B455F3"/>
    <w:rsid w:val="00B46B12"/>
    <w:rsid w:val="00B46B60"/>
    <w:rsid w:val="00B46C64"/>
    <w:rsid w:val="00B46DAA"/>
    <w:rsid w:val="00B47366"/>
    <w:rsid w:val="00B477EB"/>
    <w:rsid w:val="00B4787C"/>
    <w:rsid w:val="00B478C2"/>
    <w:rsid w:val="00B47DC6"/>
    <w:rsid w:val="00B5055F"/>
    <w:rsid w:val="00B505EA"/>
    <w:rsid w:val="00B50A81"/>
    <w:rsid w:val="00B50C6B"/>
    <w:rsid w:val="00B50FED"/>
    <w:rsid w:val="00B51222"/>
    <w:rsid w:val="00B51582"/>
    <w:rsid w:val="00B516A7"/>
    <w:rsid w:val="00B5198B"/>
    <w:rsid w:val="00B51C51"/>
    <w:rsid w:val="00B51D4B"/>
    <w:rsid w:val="00B527D6"/>
    <w:rsid w:val="00B52B52"/>
    <w:rsid w:val="00B52F5E"/>
    <w:rsid w:val="00B531E6"/>
    <w:rsid w:val="00B534CA"/>
    <w:rsid w:val="00B53798"/>
    <w:rsid w:val="00B539A6"/>
    <w:rsid w:val="00B53D25"/>
    <w:rsid w:val="00B54033"/>
    <w:rsid w:val="00B542DE"/>
    <w:rsid w:val="00B5467D"/>
    <w:rsid w:val="00B548FC"/>
    <w:rsid w:val="00B54BC1"/>
    <w:rsid w:val="00B55468"/>
    <w:rsid w:val="00B55537"/>
    <w:rsid w:val="00B5581E"/>
    <w:rsid w:val="00B558B6"/>
    <w:rsid w:val="00B55E38"/>
    <w:rsid w:val="00B55F8D"/>
    <w:rsid w:val="00B5610D"/>
    <w:rsid w:val="00B562BD"/>
    <w:rsid w:val="00B56352"/>
    <w:rsid w:val="00B56D77"/>
    <w:rsid w:val="00B56F0D"/>
    <w:rsid w:val="00B571C8"/>
    <w:rsid w:val="00B57730"/>
    <w:rsid w:val="00B578DF"/>
    <w:rsid w:val="00B579A3"/>
    <w:rsid w:val="00B57A66"/>
    <w:rsid w:val="00B57FF3"/>
    <w:rsid w:val="00B6003F"/>
    <w:rsid w:val="00B60216"/>
    <w:rsid w:val="00B606AE"/>
    <w:rsid w:val="00B60794"/>
    <w:rsid w:val="00B60AC1"/>
    <w:rsid w:val="00B60FC5"/>
    <w:rsid w:val="00B61133"/>
    <w:rsid w:val="00B61283"/>
    <w:rsid w:val="00B612CC"/>
    <w:rsid w:val="00B617F4"/>
    <w:rsid w:val="00B61994"/>
    <w:rsid w:val="00B62045"/>
    <w:rsid w:val="00B622C5"/>
    <w:rsid w:val="00B626D9"/>
    <w:rsid w:val="00B626FF"/>
    <w:rsid w:val="00B632F1"/>
    <w:rsid w:val="00B637F5"/>
    <w:rsid w:val="00B639AF"/>
    <w:rsid w:val="00B63C02"/>
    <w:rsid w:val="00B63DF4"/>
    <w:rsid w:val="00B64251"/>
    <w:rsid w:val="00B6445B"/>
    <w:rsid w:val="00B646A4"/>
    <w:rsid w:val="00B64DA1"/>
    <w:rsid w:val="00B6558D"/>
    <w:rsid w:val="00B65830"/>
    <w:rsid w:val="00B65DE7"/>
    <w:rsid w:val="00B6602A"/>
    <w:rsid w:val="00B660D7"/>
    <w:rsid w:val="00B66896"/>
    <w:rsid w:val="00B669A9"/>
    <w:rsid w:val="00B66B69"/>
    <w:rsid w:val="00B66B99"/>
    <w:rsid w:val="00B66DE8"/>
    <w:rsid w:val="00B66E68"/>
    <w:rsid w:val="00B6760D"/>
    <w:rsid w:val="00B676FA"/>
    <w:rsid w:val="00B67975"/>
    <w:rsid w:val="00B679B8"/>
    <w:rsid w:val="00B67B1F"/>
    <w:rsid w:val="00B67F00"/>
    <w:rsid w:val="00B67FF7"/>
    <w:rsid w:val="00B702C9"/>
    <w:rsid w:val="00B7089B"/>
    <w:rsid w:val="00B70A76"/>
    <w:rsid w:val="00B70EE0"/>
    <w:rsid w:val="00B70F16"/>
    <w:rsid w:val="00B7133C"/>
    <w:rsid w:val="00B71652"/>
    <w:rsid w:val="00B716C9"/>
    <w:rsid w:val="00B71856"/>
    <w:rsid w:val="00B718A6"/>
    <w:rsid w:val="00B7199F"/>
    <w:rsid w:val="00B71E33"/>
    <w:rsid w:val="00B720C7"/>
    <w:rsid w:val="00B7240B"/>
    <w:rsid w:val="00B72CAE"/>
    <w:rsid w:val="00B72DDC"/>
    <w:rsid w:val="00B730F6"/>
    <w:rsid w:val="00B73111"/>
    <w:rsid w:val="00B73B17"/>
    <w:rsid w:val="00B73D44"/>
    <w:rsid w:val="00B73DF4"/>
    <w:rsid w:val="00B741DA"/>
    <w:rsid w:val="00B742B8"/>
    <w:rsid w:val="00B7431B"/>
    <w:rsid w:val="00B747A7"/>
    <w:rsid w:val="00B74926"/>
    <w:rsid w:val="00B74A61"/>
    <w:rsid w:val="00B74E38"/>
    <w:rsid w:val="00B74ED0"/>
    <w:rsid w:val="00B75040"/>
    <w:rsid w:val="00B7533C"/>
    <w:rsid w:val="00B7549E"/>
    <w:rsid w:val="00B754A4"/>
    <w:rsid w:val="00B763B4"/>
    <w:rsid w:val="00B76677"/>
    <w:rsid w:val="00B766D6"/>
    <w:rsid w:val="00B766F3"/>
    <w:rsid w:val="00B771C0"/>
    <w:rsid w:val="00B7786F"/>
    <w:rsid w:val="00B77C74"/>
    <w:rsid w:val="00B77CF8"/>
    <w:rsid w:val="00B8141F"/>
    <w:rsid w:val="00B81787"/>
    <w:rsid w:val="00B81D6F"/>
    <w:rsid w:val="00B81FEE"/>
    <w:rsid w:val="00B8244D"/>
    <w:rsid w:val="00B82563"/>
    <w:rsid w:val="00B827A2"/>
    <w:rsid w:val="00B829C8"/>
    <w:rsid w:val="00B82F3E"/>
    <w:rsid w:val="00B82F8E"/>
    <w:rsid w:val="00B83344"/>
    <w:rsid w:val="00B8385E"/>
    <w:rsid w:val="00B83D4D"/>
    <w:rsid w:val="00B83F70"/>
    <w:rsid w:val="00B8407F"/>
    <w:rsid w:val="00B841B9"/>
    <w:rsid w:val="00B845AA"/>
    <w:rsid w:val="00B84CBF"/>
    <w:rsid w:val="00B850A8"/>
    <w:rsid w:val="00B851C3"/>
    <w:rsid w:val="00B85728"/>
    <w:rsid w:val="00B85AC9"/>
    <w:rsid w:val="00B86354"/>
    <w:rsid w:val="00B868D9"/>
    <w:rsid w:val="00B869D1"/>
    <w:rsid w:val="00B86B30"/>
    <w:rsid w:val="00B86DBB"/>
    <w:rsid w:val="00B86EED"/>
    <w:rsid w:val="00B87177"/>
    <w:rsid w:val="00B872C0"/>
    <w:rsid w:val="00B874E8"/>
    <w:rsid w:val="00B87767"/>
    <w:rsid w:val="00B90C80"/>
    <w:rsid w:val="00B90EA1"/>
    <w:rsid w:val="00B90F30"/>
    <w:rsid w:val="00B91201"/>
    <w:rsid w:val="00B91F68"/>
    <w:rsid w:val="00B920EA"/>
    <w:rsid w:val="00B92127"/>
    <w:rsid w:val="00B9281E"/>
    <w:rsid w:val="00B929C4"/>
    <w:rsid w:val="00B92AD3"/>
    <w:rsid w:val="00B92DF3"/>
    <w:rsid w:val="00B93257"/>
    <w:rsid w:val="00B934A4"/>
    <w:rsid w:val="00B93740"/>
    <w:rsid w:val="00B9392D"/>
    <w:rsid w:val="00B94192"/>
    <w:rsid w:val="00B94598"/>
    <w:rsid w:val="00B946B7"/>
    <w:rsid w:val="00B946EC"/>
    <w:rsid w:val="00B94793"/>
    <w:rsid w:val="00B9483B"/>
    <w:rsid w:val="00B94925"/>
    <w:rsid w:val="00B94EC2"/>
    <w:rsid w:val="00B95119"/>
    <w:rsid w:val="00B951F7"/>
    <w:rsid w:val="00B95F4E"/>
    <w:rsid w:val="00B96116"/>
    <w:rsid w:val="00B96365"/>
    <w:rsid w:val="00B965D1"/>
    <w:rsid w:val="00B9677D"/>
    <w:rsid w:val="00B969B7"/>
    <w:rsid w:val="00B96B0C"/>
    <w:rsid w:val="00B96C5F"/>
    <w:rsid w:val="00B96F78"/>
    <w:rsid w:val="00B972B7"/>
    <w:rsid w:val="00B972CF"/>
    <w:rsid w:val="00B97AF4"/>
    <w:rsid w:val="00B97D71"/>
    <w:rsid w:val="00B97E7F"/>
    <w:rsid w:val="00B97F37"/>
    <w:rsid w:val="00BA0CC4"/>
    <w:rsid w:val="00BA10CA"/>
    <w:rsid w:val="00BA127B"/>
    <w:rsid w:val="00BA136A"/>
    <w:rsid w:val="00BA1516"/>
    <w:rsid w:val="00BA1824"/>
    <w:rsid w:val="00BA1B67"/>
    <w:rsid w:val="00BA20A9"/>
    <w:rsid w:val="00BA2174"/>
    <w:rsid w:val="00BA22AA"/>
    <w:rsid w:val="00BA2C8E"/>
    <w:rsid w:val="00BA2F44"/>
    <w:rsid w:val="00BA329B"/>
    <w:rsid w:val="00BA3655"/>
    <w:rsid w:val="00BA36BA"/>
    <w:rsid w:val="00BA36E3"/>
    <w:rsid w:val="00BA4951"/>
    <w:rsid w:val="00BA4988"/>
    <w:rsid w:val="00BA4C91"/>
    <w:rsid w:val="00BA4FA1"/>
    <w:rsid w:val="00BA4FFD"/>
    <w:rsid w:val="00BA50DC"/>
    <w:rsid w:val="00BA50E5"/>
    <w:rsid w:val="00BA550E"/>
    <w:rsid w:val="00BA55FA"/>
    <w:rsid w:val="00BA5D0F"/>
    <w:rsid w:val="00BA5F94"/>
    <w:rsid w:val="00BA62DE"/>
    <w:rsid w:val="00BA64F8"/>
    <w:rsid w:val="00BA697D"/>
    <w:rsid w:val="00BA6994"/>
    <w:rsid w:val="00BA6B00"/>
    <w:rsid w:val="00BA7160"/>
    <w:rsid w:val="00BA75E3"/>
    <w:rsid w:val="00BA7688"/>
    <w:rsid w:val="00BA7698"/>
    <w:rsid w:val="00BA7DE8"/>
    <w:rsid w:val="00BB050B"/>
    <w:rsid w:val="00BB0661"/>
    <w:rsid w:val="00BB067E"/>
    <w:rsid w:val="00BB08DE"/>
    <w:rsid w:val="00BB0D29"/>
    <w:rsid w:val="00BB11E2"/>
    <w:rsid w:val="00BB1282"/>
    <w:rsid w:val="00BB1FAD"/>
    <w:rsid w:val="00BB2759"/>
    <w:rsid w:val="00BB27D4"/>
    <w:rsid w:val="00BB2C7E"/>
    <w:rsid w:val="00BB2E86"/>
    <w:rsid w:val="00BB36DB"/>
    <w:rsid w:val="00BB3757"/>
    <w:rsid w:val="00BB375B"/>
    <w:rsid w:val="00BB3852"/>
    <w:rsid w:val="00BB3992"/>
    <w:rsid w:val="00BB399D"/>
    <w:rsid w:val="00BB3A9E"/>
    <w:rsid w:val="00BB4BBE"/>
    <w:rsid w:val="00BB5166"/>
    <w:rsid w:val="00BB5469"/>
    <w:rsid w:val="00BB5FF8"/>
    <w:rsid w:val="00BB62F6"/>
    <w:rsid w:val="00BB644E"/>
    <w:rsid w:val="00BB658B"/>
    <w:rsid w:val="00BB676C"/>
    <w:rsid w:val="00BB6961"/>
    <w:rsid w:val="00BB69DF"/>
    <w:rsid w:val="00BB6DA4"/>
    <w:rsid w:val="00BB74F3"/>
    <w:rsid w:val="00BB7E32"/>
    <w:rsid w:val="00BC002D"/>
    <w:rsid w:val="00BC05EA"/>
    <w:rsid w:val="00BC068A"/>
    <w:rsid w:val="00BC0D6B"/>
    <w:rsid w:val="00BC0D9E"/>
    <w:rsid w:val="00BC0F7E"/>
    <w:rsid w:val="00BC1091"/>
    <w:rsid w:val="00BC1216"/>
    <w:rsid w:val="00BC158E"/>
    <w:rsid w:val="00BC1634"/>
    <w:rsid w:val="00BC1C61"/>
    <w:rsid w:val="00BC1D60"/>
    <w:rsid w:val="00BC1DB1"/>
    <w:rsid w:val="00BC1E5F"/>
    <w:rsid w:val="00BC1F4D"/>
    <w:rsid w:val="00BC20FA"/>
    <w:rsid w:val="00BC227E"/>
    <w:rsid w:val="00BC23C3"/>
    <w:rsid w:val="00BC253E"/>
    <w:rsid w:val="00BC267D"/>
    <w:rsid w:val="00BC314A"/>
    <w:rsid w:val="00BC3551"/>
    <w:rsid w:val="00BC3709"/>
    <w:rsid w:val="00BC386C"/>
    <w:rsid w:val="00BC3AAB"/>
    <w:rsid w:val="00BC3BF3"/>
    <w:rsid w:val="00BC491D"/>
    <w:rsid w:val="00BC56F6"/>
    <w:rsid w:val="00BC592C"/>
    <w:rsid w:val="00BC5A70"/>
    <w:rsid w:val="00BC6152"/>
    <w:rsid w:val="00BC6190"/>
    <w:rsid w:val="00BC6243"/>
    <w:rsid w:val="00BC63CA"/>
    <w:rsid w:val="00BC66CD"/>
    <w:rsid w:val="00BC66E1"/>
    <w:rsid w:val="00BC6FE6"/>
    <w:rsid w:val="00BC72D5"/>
    <w:rsid w:val="00BC72F1"/>
    <w:rsid w:val="00BC72F5"/>
    <w:rsid w:val="00BC7473"/>
    <w:rsid w:val="00BC7480"/>
    <w:rsid w:val="00BC7587"/>
    <w:rsid w:val="00BC7601"/>
    <w:rsid w:val="00BC7AFC"/>
    <w:rsid w:val="00BC7EBB"/>
    <w:rsid w:val="00BD00A3"/>
    <w:rsid w:val="00BD05F6"/>
    <w:rsid w:val="00BD071A"/>
    <w:rsid w:val="00BD0B23"/>
    <w:rsid w:val="00BD0B47"/>
    <w:rsid w:val="00BD17B9"/>
    <w:rsid w:val="00BD19F6"/>
    <w:rsid w:val="00BD1D35"/>
    <w:rsid w:val="00BD2197"/>
    <w:rsid w:val="00BD21BA"/>
    <w:rsid w:val="00BD23DA"/>
    <w:rsid w:val="00BD2850"/>
    <w:rsid w:val="00BD2EB8"/>
    <w:rsid w:val="00BD2EBF"/>
    <w:rsid w:val="00BD34C5"/>
    <w:rsid w:val="00BD39CF"/>
    <w:rsid w:val="00BD3B09"/>
    <w:rsid w:val="00BD3B48"/>
    <w:rsid w:val="00BD3D4E"/>
    <w:rsid w:val="00BD44A6"/>
    <w:rsid w:val="00BD46BC"/>
    <w:rsid w:val="00BD4705"/>
    <w:rsid w:val="00BD4A2E"/>
    <w:rsid w:val="00BD4AFF"/>
    <w:rsid w:val="00BD4C38"/>
    <w:rsid w:val="00BD57E3"/>
    <w:rsid w:val="00BD5F19"/>
    <w:rsid w:val="00BD62BE"/>
    <w:rsid w:val="00BD6809"/>
    <w:rsid w:val="00BD6854"/>
    <w:rsid w:val="00BD7638"/>
    <w:rsid w:val="00BD7B6F"/>
    <w:rsid w:val="00BD7E1F"/>
    <w:rsid w:val="00BE003C"/>
    <w:rsid w:val="00BE042E"/>
    <w:rsid w:val="00BE0DE8"/>
    <w:rsid w:val="00BE0E59"/>
    <w:rsid w:val="00BE102C"/>
    <w:rsid w:val="00BE1151"/>
    <w:rsid w:val="00BE1E35"/>
    <w:rsid w:val="00BE1F98"/>
    <w:rsid w:val="00BE24C7"/>
    <w:rsid w:val="00BE26A0"/>
    <w:rsid w:val="00BE2A4E"/>
    <w:rsid w:val="00BE2D02"/>
    <w:rsid w:val="00BE32AF"/>
    <w:rsid w:val="00BE39AB"/>
    <w:rsid w:val="00BE3B47"/>
    <w:rsid w:val="00BE3CCC"/>
    <w:rsid w:val="00BE3D2C"/>
    <w:rsid w:val="00BE413F"/>
    <w:rsid w:val="00BE41F8"/>
    <w:rsid w:val="00BE4DE7"/>
    <w:rsid w:val="00BE4E0E"/>
    <w:rsid w:val="00BE5193"/>
    <w:rsid w:val="00BE5365"/>
    <w:rsid w:val="00BE5469"/>
    <w:rsid w:val="00BE56BB"/>
    <w:rsid w:val="00BE583F"/>
    <w:rsid w:val="00BE5F26"/>
    <w:rsid w:val="00BE6289"/>
    <w:rsid w:val="00BE63A9"/>
    <w:rsid w:val="00BE6515"/>
    <w:rsid w:val="00BE6631"/>
    <w:rsid w:val="00BE6AE4"/>
    <w:rsid w:val="00BE6E56"/>
    <w:rsid w:val="00BE6E74"/>
    <w:rsid w:val="00BE7C9B"/>
    <w:rsid w:val="00BE7FB6"/>
    <w:rsid w:val="00BF03A7"/>
    <w:rsid w:val="00BF05F5"/>
    <w:rsid w:val="00BF0AB6"/>
    <w:rsid w:val="00BF0CB2"/>
    <w:rsid w:val="00BF190D"/>
    <w:rsid w:val="00BF19BF"/>
    <w:rsid w:val="00BF242A"/>
    <w:rsid w:val="00BF337F"/>
    <w:rsid w:val="00BF3484"/>
    <w:rsid w:val="00BF35DD"/>
    <w:rsid w:val="00BF3941"/>
    <w:rsid w:val="00BF3A6C"/>
    <w:rsid w:val="00BF3B81"/>
    <w:rsid w:val="00BF4BED"/>
    <w:rsid w:val="00BF4CA0"/>
    <w:rsid w:val="00BF539D"/>
    <w:rsid w:val="00BF5508"/>
    <w:rsid w:val="00BF5996"/>
    <w:rsid w:val="00BF5D6A"/>
    <w:rsid w:val="00BF6A75"/>
    <w:rsid w:val="00BF7054"/>
    <w:rsid w:val="00BF7078"/>
    <w:rsid w:val="00BF7631"/>
    <w:rsid w:val="00BF79E8"/>
    <w:rsid w:val="00BF7E87"/>
    <w:rsid w:val="00C0039E"/>
    <w:rsid w:val="00C00575"/>
    <w:rsid w:val="00C01200"/>
    <w:rsid w:val="00C012CC"/>
    <w:rsid w:val="00C0130B"/>
    <w:rsid w:val="00C01495"/>
    <w:rsid w:val="00C01526"/>
    <w:rsid w:val="00C018A5"/>
    <w:rsid w:val="00C01C7C"/>
    <w:rsid w:val="00C02068"/>
    <w:rsid w:val="00C021CB"/>
    <w:rsid w:val="00C02548"/>
    <w:rsid w:val="00C028FC"/>
    <w:rsid w:val="00C02A9D"/>
    <w:rsid w:val="00C02AB5"/>
    <w:rsid w:val="00C02E08"/>
    <w:rsid w:val="00C02F97"/>
    <w:rsid w:val="00C03233"/>
    <w:rsid w:val="00C0369F"/>
    <w:rsid w:val="00C03DB3"/>
    <w:rsid w:val="00C04367"/>
    <w:rsid w:val="00C04637"/>
    <w:rsid w:val="00C04776"/>
    <w:rsid w:val="00C04ADE"/>
    <w:rsid w:val="00C053D5"/>
    <w:rsid w:val="00C0593E"/>
    <w:rsid w:val="00C0616A"/>
    <w:rsid w:val="00C062FF"/>
    <w:rsid w:val="00C0633D"/>
    <w:rsid w:val="00C0650A"/>
    <w:rsid w:val="00C06D0E"/>
    <w:rsid w:val="00C072B0"/>
    <w:rsid w:val="00C07531"/>
    <w:rsid w:val="00C078E7"/>
    <w:rsid w:val="00C07C83"/>
    <w:rsid w:val="00C07DD9"/>
    <w:rsid w:val="00C10261"/>
    <w:rsid w:val="00C103A7"/>
    <w:rsid w:val="00C10409"/>
    <w:rsid w:val="00C109AE"/>
    <w:rsid w:val="00C10AF0"/>
    <w:rsid w:val="00C10E6B"/>
    <w:rsid w:val="00C11B3A"/>
    <w:rsid w:val="00C11E30"/>
    <w:rsid w:val="00C121B9"/>
    <w:rsid w:val="00C127DD"/>
    <w:rsid w:val="00C129F3"/>
    <w:rsid w:val="00C1356E"/>
    <w:rsid w:val="00C13850"/>
    <w:rsid w:val="00C13E4B"/>
    <w:rsid w:val="00C13EB8"/>
    <w:rsid w:val="00C14547"/>
    <w:rsid w:val="00C145E1"/>
    <w:rsid w:val="00C14791"/>
    <w:rsid w:val="00C14958"/>
    <w:rsid w:val="00C14963"/>
    <w:rsid w:val="00C14DEE"/>
    <w:rsid w:val="00C15327"/>
    <w:rsid w:val="00C153D1"/>
    <w:rsid w:val="00C1580E"/>
    <w:rsid w:val="00C163AD"/>
    <w:rsid w:val="00C163ED"/>
    <w:rsid w:val="00C164E2"/>
    <w:rsid w:val="00C16F2D"/>
    <w:rsid w:val="00C1716A"/>
    <w:rsid w:val="00C172B8"/>
    <w:rsid w:val="00C17753"/>
    <w:rsid w:val="00C1778D"/>
    <w:rsid w:val="00C1798A"/>
    <w:rsid w:val="00C17A30"/>
    <w:rsid w:val="00C17FC1"/>
    <w:rsid w:val="00C20087"/>
    <w:rsid w:val="00C205FC"/>
    <w:rsid w:val="00C20C5A"/>
    <w:rsid w:val="00C21CAA"/>
    <w:rsid w:val="00C22446"/>
    <w:rsid w:val="00C228D2"/>
    <w:rsid w:val="00C22D1D"/>
    <w:rsid w:val="00C23202"/>
    <w:rsid w:val="00C23550"/>
    <w:rsid w:val="00C238ED"/>
    <w:rsid w:val="00C23D1E"/>
    <w:rsid w:val="00C240FC"/>
    <w:rsid w:val="00C2458B"/>
    <w:rsid w:val="00C24D5C"/>
    <w:rsid w:val="00C24E64"/>
    <w:rsid w:val="00C255DC"/>
    <w:rsid w:val="00C25651"/>
    <w:rsid w:val="00C25A92"/>
    <w:rsid w:val="00C25EE9"/>
    <w:rsid w:val="00C2608B"/>
    <w:rsid w:val="00C265B7"/>
    <w:rsid w:val="00C26984"/>
    <w:rsid w:val="00C26A75"/>
    <w:rsid w:val="00C2725F"/>
    <w:rsid w:val="00C27500"/>
    <w:rsid w:val="00C2753B"/>
    <w:rsid w:val="00C278B3"/>
    <w:rsid w:val="00C27A08"/>
    <w:rsid w:val="00C27B2D"/>
    <w:rsid w:val="00C27B63"/>
    <w:rsid w:val="00C27F34"/>
    <w:rsid w:val="00C30406"/>
    <w:rsid w:val="00C30439"/>
    <w:rsid w:val="00C30EDD"/>
    <w:rsid w:val="00C30F5C"/>
    <w:rsid w:val="00C31074"/>
    <w:rsid w:val="00C31650"/>
    <w:rsid w:val="00C316C4"/>
    <w:rsid w:val="00C31B22"/>
    <w:rsid w:val="00C32304"/>
    <w:rsid w:val="00C32328"/>
    <w:rsid w:val="00C32435"/>
    <w:rsid w:val="00C32789"/>
    <w:rsid w:val="00C32823"/>
    <w:rsid w:val="00C32A7A"/>
    <w:rsid w:val="00C32B04"/>
    <w:rsid w:val="00C3375B"/>
    <w:rsid w:val="00C33A9B"/>
    <w:rsid w:val="00C33E83"/>
    <w:rsid w:val="00C347C7"/>
    <w:rsid w:val="00C35410"/>
    <w:rsid w:val="00C355C9"/>
    <w:rsid w:val="00C356E5"/>
    <w:rsid w:val="00C3588F"/>
    <w:rsid w:val="00C35C63"/>
    <w:rsid w:val="00C361BC"/>
    <w:rsid w:val="00C3636D"/>
    <w:rsid w:val="00C3694F"/>
    <w:rsid w:val="00C36FFA"/>
    <w:rsid w:val="00C375DA"/>
    <w:rsid w:val="00C37794"/>
    <w:rsid w:val="00C378A9"/>
    <w:rsid w:val="00C37BA0"/>
    <w:rsid w:val="00C40543"/>
    <w:rsid w:val="00C4056A"/>
    <w:rsid w:val="00C408C0"/>
    <w:rsid w:val="00C40B28"/>
    <w:rsid w:val="00C40FEC"/>
    <w:rsid w:val="00C41294"/>
    <w:rsid w:val="00C41308"/>
    <w:rsid w:val="00C41C5F"/>
    <w:rsid w:val="00C42700"/>
    <w:rsid w:val="00C42D78"/>
    <w:rsid w:val="00C42E4D"/>
    <w:rsid w:val="00C434A8"/>
    <w:rsid w:val="00C43629"/>
    <w:rsid w:val="00C43BF0"/>
    <w:rsid w:val="00C43D32"/>
    <w:rsid w:val="00C43D4D"/>
    <w:rsid w:val="00C43E39"/>
    <w:rsid w:val="00C43E9F"/>
    <w:rsid w:val="00C44D35"/>
    <w:rsid w:val="00C4563D"/>
    <w:rsid w:val="00C4575C"/>
    <w:rsid w:val="00C45B7C"/>
    <w:rsid w:val="00C45CBA"/>
    <w:rsid w:val="00C45D52"/>
    <w:rsid w:val="00C460D6"/>
    <w:rsid w:val="00C466CE"/>
    <w:rsid w:val="00C46C7E"/>
    <w:rsid w:val="00C46E14"/>
    <w:rsid w:val="00C472FF"/>
    <w:rsid w:val="00C4734C"/>
    <w:rsid w:val="00C474CE"/>
    <w:rsid w:val="00C47841"/>
    <w:rsid w:val="00C4787C"/>
    <w:rsid w:val="00C501CF"/>
    <w:rsid w:val="00C50C2C"/>
    <w:rsid w:val="00C511AD"/>
    <w:rsid w:val="00C511EF"/>
    <w:rsid w:val="00C5147A"/>
    <w:rsid w:val="00C51E69"/>
    <w:rsid w:val="00C524D9"/>
    <w:rsid w:val="00C52D85"/>
    <w:rsid w:val="00C52DFE"/>
    <w:rsid w:val="00C53D42"/>
    <w:rsid w:val="00C5401A"/>
    <w:rsid w:val="00C54352"/>
    <w:rsid w:val="00C55297"/>
    <w:rsid w:val="00C5553D"/>
    <w:rsid w:val="00C55BB1"/>
    <w:rsid w:val="00C55DCC"/>
    <w:rsid w:val="00C560D6"/>
    <w:rsid w:val="00C56440"/>
    <w:rsid w:val="00C56605"/>
    <w:rsid w:val="00C56645"/>
    <w:rsid w:val="00C56CF1"/>
    <w:rsid w:val="00C56DD6"/>
    <w:rsid w:val="00C56DDA"/>
    <w:rsid w:val="00C56F93"/>
    <w:rsid w:val="00C57133"/>
    <w:rsid w:val="00C5722A"/>
    <w:rsid w:val="00C57392"/>
    <w:rsid w:val="00C57D14"/>
    <w:rsid w:val="00C57DA5"/>
    <w:rsid w:val="00C57ED4"/>
    <w:rsid w:val="00C60071"/>
    <w:rsid w:val="00C60361"/>
    <w:rsid w:val="00C60517"/>
    <w:rsid w:val="00C6064A"/>
    <w:rsid w:val="00C607F2"/>
    <w:rsid w:val="00C60DC9"/>
    <w:rsid w:val="00C611F7"/>
    <w:rsid w:val="00C616BA"/>
    <w:rsid w:val="00C61B17"/>
    <w:rsid w:val="00C62011"/>
    <w:rsid w:val="00C620D4"/>
    <w:rsid w:val="00C6239B"/>
    <w:rsid w:val="00C623B9"/>
    <w:rsid w:val="00C62514"/>
    <w:rsid w:val="00C628F8"/>
    <w:rsid w:val="00C62ED1"/>
    <w:rsid w:val="00C63020"/>
    <w:rsid w:val="00C630CA"/>
    <w:rsid w:val="00C63398"/>
    <w:rsid w:val="00C6372C"/>
    <w:rsid w:val="00C63EAF"/>
    <w:rsid w:val="00C64339"/>
    <w:rsid w:val="00C6460A"/>
    <w:rsid w:val="00C64666"/>
    <w:rsid w:val="00C64998"/>
    <w:rsid w:val="00C64DA7"/>
    <w:rsid w:val="00C650D3"/>
    <w:rsid w:val="00C65366"/>
    <w:rsid w:val="00C65874"/>
    <w:rsid w:val="00C658A1"/>
    <w:rsid w:val="00C6590E"/>
    <w:rsid w:val="00C66134"/>
    <w:rsid w:val="00C66B37"/>
    <w:rsid w:val="00C66DB8"/>
    <w:rsid w:val="00C66E80"/>
    <w:rsid w:val="00C66E81"/>
    <w:rsid w:val="00C67468"/>
    <w:rsid w:val="00C675A5"/>
    <w:rsid w:val="00C67720"/>
    <w:rsid w:val="00C701D3"/>
    <w:rsid w:val="00C706EA"/>
    <w:rsid w:val="00C70892"/>
    <w:rsid w:val="00C70A2F"/>
    <w:rsid w:val="00C71501"/>
    <w:rsid w:val="00C71887"/>
    <w:rsid w:val="00C71899"/>
    <w:rsid w:val="00C71A43"/>
    <w:rsid w:val="00C71C3A"/>
    <w:rsid w:val="00C7243A"/>
    <w:rsid w:val="00C725E1"/>
    <w:rsid w:val="00C72717"/>
    <w:rsid w:val="00C72B7F"/>
    <w:rsid w:val="00C72C9B"/>
    <w:rsid w:val="00C72E8F"/>
    <w:rsid w:val="00C72FC8"/>
    <w:rsid w:val="00C733F2"/>
    <w:rsid w:val="00C73508"/>
    <w:rsid w:val="00C73752"/>
    <w:rsid w:val="00C739A5"/>
    <w:rsid w:val="00C73C2C"/>
    <w:rsid w:val="00C743E8"/>
    <w:rsid w:val="00C745B8"/>
    <w:rsid w:val="00C74E9C"/>
    <w:rsid w:val="00C7512E"/>
    <w:rsid w:val="00C751F7"/>
    <w:rsid w:val="00C75345"/>
    <w:rsid w:val="00C75379"/>
    <w:rsid w:val="00C758AF"/>
    <w:rsid w:val="00C75B6C"/>
    <w:rsid w:val="00C75C90"/>
    <w:rsid w:val="00C75E32"/>
    <w:rsid w:val="00C76072"/>
    <w:rsid w:val="00C7622D"/>
    <w:rsid w:val="00C7693F"/>
    <w:rsid w:val="00C76D5F"/>
    <w:rsid w:val="00C76E88"/>
    <w:rsid w:val="00C76EF3"/>
    <w:rsid w:val="00C770BE"/>
    <w:rsid w:val="00C776F9"/>
    <w:rsid w:val="00C77D69"/>
    <w:rsid w:val="00C77F6F"/>
    <w:rsid w:val="00C80982"/>
    <w:rsid w:val="00C815C0"/>
    <w:rsid w:val="00C817DE"/>
    <w:rsid w:val="00C81BA2"/>
    <w:rsid w:val="00C81DBD"/>
    <w:rsid w:val="00C831E6"/>
    <w:rsid w:val="00C8377D"/>
    <w:rsid w:val="00C837D5"/>
    <w:rsid w:val="00C83815"/>
    <w:rsid w:val="00C83BD1"/>
    <w:rsid w:val="00C83C3C"/>
    <w:rsid w:val="00C84074"/>
    <w:rsid w:val="00C845B7"/>
    <w:rsid w:val="00C84796"/>
    <w:rsid w:val="00C84D50"/>
    <w:rsid w:val="00C84F20"/>
    <w:rsid w:val="00C8502F"/>
    <w:rsid w:val="00C8526E"/>
    <w:rsid w:val="00C85839"/>
    <w:rsid w:val="00C85890"/>
    <w:rsid w:val="00C85AFF"/>
    <w:rsid w:val="00C863AD"/>
    <w:rsid w:val="00C8657A"/>
    <w:rsid w:val="00C86724"/>
    <w:rsid w:val="00C86FCE"/>
    <w:rsid w:val="00C871D6"/>
    <w:rsid w:val="00C87B47"/>
    <w:rsid w:val="00C90262"/>
    <w:rsid w:val="00C9033F"/>
    <w:rsid w:val="00C91681"/>
    <w:rsid w:val="00C9266F"/>
    <w:rsid w:val="00C926EA"/>
    <w:rsid w:val="00C92819"/>
    <w:rsid w:val="00C92D26"/>
    <w:rsid w:val="00C93190"/>
    <w:rsid w:val="00C93196"/>
    <w:rsid w:val="00C93612"/>
    <w:rsid w:val="00C93666"/>
    <w:rsid w:val="00C93A2B"/>
    <w:rsid w:val="00C93A47"/>
    <w:rsid w:val="00C93E60"/>
    <w:rsid w:val="00C940C7"/>
    <w:rsid w:val="00C945C1"/>
    <w:rsid w:val="00C945DC"/>
    <w:rsid w:val="00C94892"/>
    <w:rsid w:val="00C94BB0"/>
    <w:rsid w:val="00C94BCA"/>
    <w:rsid w:val="00C94BE3"/>
    <w:rsid w:val="00C94DF5"/>
    <w:rsid w:val="00C95E93"/>
    <w:rsid w:val="00C95EA2"/>
    <w:rsid w:val="00C96793"/>
    <w:rsid w:val="00C96F02"/>
    <w:rsid w:val="00C970DF"/>
    <w:rsid w:val="00C977AB"/>
    <w:rsid w:val="00C97FBF"/>
    <w:rsid w:val="00CA00C6"/>
    <w:rsid w:val="00CA0768"/>
    <w:rsid w:val="00CA0B10"/>
    <w:rsid w:val="00CA0B7E"/>
    <w:rsid w:val="00CA0BC1"/>
    <w:rsid w:val="00CA0E60"/>
    <w:rsid w:val="00CA1322"/>
    <w:rsid w:val="00CA15F2"/>
    <w:rsid w:val="00CA19E2"/>
    <w:rsid w:val="00CA1AEB"/>
    <w:rsid w:val="00CA1D25"/>
    <w:rsid w:val="00CA1F43"/>
    <w:rsid w:val="00CA215B"/>
    <w:rsid w:val="00CA23A8"/>
    <w:rsid w:val="00CA2513"/>
    <w:rsid w:val="00CA2BE0"/>
    <w:rsid w:val="00CA2F3A"/>
    <w:rsid w:val="00CA3519"/>
    <w:rsid w:val="00CA376F"/>
    <w:rsid w:val="00CA3BCC"/>
    <w:rsid w:val="00CA3E49"/>
    <w:rsid w:val="00CA46AF"/>
    <w:rsid w:val="00CA4AF8"/>
    <w:rsid w:val="00CA4E43"/>
    <w:rsid w:val="00CA4E64"/>
    <w:rsid w:val="00CA524A"/>
    <w:rsid w:val="00CA55C8"/>
    <w:rsid w:val="00CA5D81"/>
    <w:rsid w:val="00CA6A5B"/>
    <w:rsid w:val="00CA6E64"/>
    <w:rsid w:val="00CA753D"/>
    <w:rsid w:val="00CA7CB5"/>
    <w:rsid w:val="00CB0628"/>
    <w:rsid w:val="00CB0636"/>
    <w:rsid w:val="00CB1B9E"/>
    <w:rsid w:val="00CB1F92"/>
    <w:rsid w:val="00CB1FDA"/>
    <w:rsid w:val="00CB22FB"/>
    <w:rsid w:val="00CB2324"/>
    <w:rsid w:val="00CB2448"/>
    <w:rsid w:val="00CB2835"/>
    <w:rsid w:val="00CB304B"/>
    <w:rsid w:val="00CB328F"/>
    <w:rsid w:val="00CB38DD"/>
    <w:rsid w:val="00CB3EB5"/>
    <w:rsid w:val="00CB3EEF"/>
    <w:rsid w:val="00CB4340"/>
    <w:rsid w:val="00CB44BD"/>
    <w:rsid w:val="00CB4916"/>
    <w:rsid w:val="00CB49B4"/>
    <w:rsid w:val="00CB4E3A"/>
    <w:rsid w:val="00CB51EC"/>
    <w:rsid w:val="00CB5893"/>
    <w:rsid w:val="00CB5A24"/>
    <w:rsid w:val="00CB5AE4"/>
    <w:rsid w:val="00CB60B4"/>
    <w:rsid w:val="00CB618D"/>
    <w:rsid w:val="00CB6542"/>
    <w:rsid w:val="00CB6878"/>
    <w:rsid w:val="00CB6D73"/>
    <w:rsid w:val="00CB72CF"/>
    <w:rsid w:val="00CB7586"/>
    <w:rsid w:val="00CB78D3"/>
    <w:rsid w:val="00CB7F2B"/>
    <w:rsid w:val="00CC02A8"/>
    <w:rsid w:val="00CC0723"/>
    <w:rsid w:val="00CC0E60"/>
    <w:rsid w:val="00CC135F"/>
    <w:rsid w:val="00CC1553"/>
    <w:rsid w:val="00CC1B0E"/>
    <w:rsid w:val="00CC1B72"/>
    <w:rsid w:val="00CC1B98"/>
    <w:rsid w:val="00CC1CF5"/>
    <w:rsid w:val="00CC201C"/>
    <w:rsid w:val="00CC211E"/>
    <w:rsid w:val="00CC2412"/>
    <w:rsid w:val="00CC27D6"/>
    <w:rsid w:val="00CC29BA"/>
    <w:rsid w:val="00CC2BB6"/>
    <w:rsid w:val="00CC2F20"/>
    <w:rsid w:val="00CC3344"/>
    <w:rsid w:val="00CC3374"/>
    <w:rsid w:val="00CC34C6"/>
    <w:rsid w:val="00CC4065"/>
    <w:rsid w:val="00CC4460"/>
    <w:rsid w:val="00CC47E9"/>
    <w:rsid w:val="00CC4D90"/>
    <w:rsid w:val="00CC4E2F"/>
    <w:rsid w:val="00CC4FBE"/>
    <w:rsid w:val="00CC5AB3"/>
    <w:rsid w:val="00CC5ACB"/>
    <w:rsid w:val="00CC5B6C"/>
    <w:rsid w:val="00CC68B2"/>
    <w:rsid w:val="00CC6F2D"/>
    <w:rsid w:val="00CC71FA"/>
    <w:rsid w:val="00CC7235"/>
    <w:rsid w:val="00CC729E"/>
    <w:rsid w:val="00CC7513"/>
    <w:rsid w:val="00CC7967"/>
    <w:rsid w:val="00CC7BD2"/>
    <w:rsid w:val="00CC7E53"/>
    <w:rsid w:val="00CC7E77"/>
    <w:rsid w:val="00CD00C2"/>
    <w:rsid w:val="00CD0597"/>
    <w:rsid w:val="00CD097C"/>
    <w:rsid w:val="00CD0F32"/>
    <w:rsid w:val="00CD134A"/>
    <w:rsid w:val="00CD17C8"/>
    <w:rsid w:val="00CD21CB"/>
    <w:rsid w:val="00CD2245"/>
    <w:rsid w:val="00CD2620"/>
    <w:rsid w:val="00CD289D"/>
    <w:rsid w:val="00CD28A4"/>
    <w:rsid w:val="00CD28D5"/>
    <w:rsid w:val="00CD2D78"/>
    <w:rsid w:val="00CD2DEF"/>
    <w:rsid w:val="00CD2E4A"/>
    <w:rsid w:val="00CD3002"/>
    <w:rsid w:val="00CD33F3"/>
    <w:rsid w:val="00CD3A77"/>
    <w:rsid w:val="00CD3AD3"/>
    <w:rsid w:val="00CD3C42"/>
    <w:rsid w:val="00CD3D4C"/>
    <w:rsid w:val="00CD3F99"/>
    <w:rsid w:val="00CD4091"/>
    <w:rsid w:val="00CD49C5"/>
    <w:rsid w:val="00CD4AA6"/>
    <w:rsid w:val="00CD4BBB"/>
    <w:rsid w:val="00CD4CF5"/>
    <w:rsid w:val="00CD506F"/>
    <w:rsid w:val="00CD52E1"/>
    <w:rsid w:val="00CD54C6"/>
    <w:rsid w:val="00CD569D"/>
    <w:rsid w:val="00CD65B7"/>
    <w:rsid w:val="00CD675F"/>
    <w:rsid w:val="00CD6A73"/>
    <w:rsid w:val="00CD6BCE"/>
    <w:rsid w:val="00CD6CA4"/>
    <w:rsid w:val="00CD6F6C"/>
    <w:rsid w:val="00CD6F84"/>
    <w:rsid w:val="00CD737D"/>
    <w:rsid w:val="00CD7AAD"/>
    <w:rsid w:val="00CD7B07"/>
    <w:rsid w:val="00CD7BDB"/>
    <w:rsid w:val="00CD7E6A"/>
    <w:rsid w:val="00CE02A4"/>
    <w:rsid w:val="00CE0745"/>
    <w:rsid w:val="00CE1994"/>
    <w:rsid w:val="00CE19FE"/>
    <w:rsid w:val="00CE1CB5"/>
    <w:rsid w:val="00CE1FBA"/>
    <w:rsid w:val="00CE2191"/>
    <w:rsid w:val="00CE22DF"/>
    <w:rsid w:val="00CE2565"/>
    <w:rsid w:val="00CE25A2"/>
    <w:rsid w:val="00CE3584"/>
    <w:rsid w:val="00CE373B"/>
    <w:rsid w:val="00CE377B"/>
    <w:rsid w:val="00CE3875"/>
    <w:rsid w:val="00CE3B5B"/>
    <w:rsid w:val="00CE439D"/>
    <w:rsid w:val="00CE44BE"/>
    <w:rsid w:val="00CE5D48"/>
    <w:rsid w:val="00CE6236"/>
    <w:rsid w:val="00CE62AB"/>
    <w:rsid w:val="00CE62BB"/>
    <w:rsid w:val="00CE64F7"/>
    <w:rsid w:val="00CE67E9"/>
    <w:rsid w:val="00CE684C"/>
    <w:rsid w:val="00CE68B2"/>
    <w:rsid w:val="00CE693D"/>
    <w:rsid w:val="00CE695D"/>
    <w:rsid w:val="00CE6F57"/>
    <w:rsid w:val="00CE7482"/>
    <w:rsid w:val="00CE750F"/>
    <w:rsid w:val="00CE7B9A"/>
    <w:rsid w:val="00CE7E4D"/>
    <w:rsid w:val="00CE7E5B"/>
    <w:rsid w:val="00CE7F35"/>
    <w:rsid w:val="00CF00BE"/>
    <w:rsid w:val="00CF037B"/>
    <w:rsid w:val="00CF09B4"/>
    <w:rsid w:val="00CF0DE0"/>
    <w:rsid w:val="00CF0E3B"/>
    <w:rsid w:val="00CF0EE4"/>
    <w:rsid w:val="00CF0F56"/>
    <w:rsid w:val="00CF10DB"/>
    <w:rsid w:val="00CF1159"/>
    <w:rsid w:val="00CF116B"/>
    <w:rsid w:val="00CF118D"/>
    <w:rsid w:val="00CF11C8"/>
    <w:rsid w:val="00CF1682"/>
    <w:rsid w:val="00CF1B24"/>
    <w:rsid w:val="00CF1EF5"/>
    <w:rsid w:val="00CF1FE6"/>
    <w:rsid w:val="00CF21F7"/>
    <w:rsid w:val="00CF267C"/>
    <w:rsid w:val="00CF26CC"/>
    <w:rsid w:val="00CF2A20"/>
    <w:rsid w:val="00CF2B22"/>
    <w:rsid w:val="00CF3C46"/>
    <w:rsid w:val="00CF3D7F"/>
    <w:rsid w:val="00CF432A"/>
    <w:rsid w:val="00CF4ADE"/>
    <w:rsid w:val="00CF4B93"/>
    <w:rsid w:val="00CF57CD"/>
    <w:rsid w:val="00CF5A1E"/>
    <w:rsid w:val="00CF5D13"/>
    <w:rsid w:val="00CF607A"/>
    <w:rsid w:val="00CF63D6"/>
    <w:rsid w:val="00CF6BBC"/>
    <w:rsid w:val="00CF6CDC"/>
    <w:rsid w:val="00CF6FDD"/>
    <w:rsid w:val="00CF70D1"/>
    <w:rsid w:val="00CF7C23"/>
    <w:rsid w:val="00CF7E54"/>
    <w:rsid w:val="00D0024D"/>
    <w:rsid w:val="00D00551"/>
    <w:rsid w:val="00D00664"/>
    <w:rsid w:val="00D00753"/>
    <w:rsid w:val="00D007E4"/>
    <w:rsid w:val="00D00848"/>
    <w:rsid w:val="00D008BB"/>
    <w:rsid w:val="00D00B0E"/>
    <w:rsid w:val="00D00B47"/>
    <w:rsid w:val="00D00F8E"/>
    <w:rsid w:val="00D018BB"/>
    <w:rsid w:val="00D020E9"/>
    <w:rsid w:val="00D02315"/>
    <w:rsid w:val="00D02375"/>
    <w:rsid w:val="00D02746"/>
    <w:rsid w:val="00D0313E"/>
    <w:rsid w:val="00D03179"/>
    <w:rsid w:val="00D035F8"/>
    <w:rsid w:val="00D04524"/>
    <w:rsid w:val="00D04D6F"/>
    <w:rsid w:val="00D05066"/>
    <w:rsid w:val="00D05118"/>
    <w:rsid w:val="00D05123"/>
    <w:rsid w:val="00D054B1"/>
    <w:rsid w:val="00D058C1"/>
    <w:rsid w:val="00D05E0C"/>
    <w:rsid w:val="00D05F2E"/>
    <w:rsid w:val="00D062BE"/>
    <w:rsid w:val="00D0658F"/>
    <w:rsid w:val="00D068CD"/>
    <w:rsid w:val="00D0692C"/>
    <w:rsid w:val="00D0695E"/>
    <w:rsid w:val="00D06A27"/>
    <w:rsid w:val="00D06A58"/>
    <w:rsid w:val="00D06AC3"/>
    <w:rsid w:val="00D06C8D"/>
    <w:rsid w:val="00D06E03"/>
    <w:rsid w:val="00D06F3C"/>
    <w:rsid w:val="00D07156"/>
    <w:rsid w:val="00D07720"/>
    <w:rsid w:val="00D0789C"/>
    <w:rsid w:val="00D10102"/>
    <w:rsid w:val="00D102D6"/>
    <w:rsid w:val="00D10582"/>
    <w:rsid w:val="00D10D57"/>
    <w:rsid w:val="00D10F48"/>
    <w:rsid w:val="00D113B6"/>
    <w:rsid w:val="00D11627"/>
    <w:rsid w:val="00D116EE"/>
    <w:rsid w:val="00D11704"/>
    <w:rsid w:val="00D11910"/>
    <w:rsid w:val="00D11FD8"/>
    <w:rsid w:val="00D1204D"/>
    <w:rsid w:val="00D12272"/>
    <w:rsid w:val="00D122BA"/>
    <w:rsid w:val="00D1265D"/>
    <w:rsid w:val="00D12798"/>
    <w:rsid w:val="00D12ACE"/>
    <w:rsid w:val="00D12D70"/>
    <w:rsid w:val="00D1333F"/>
    <w:rsid w:val="00D13348"/>
    <w:rsid w:val="00D1346C"/>
    <w:rsid w:val="00D13755"/>
    <w:rsid w:val="00D13762"/>
    <w:rsid w:val="00D13B1F"/>
    <w:rsid w:val="00D1502F"/>
    <w:rsid w:val="00D15136"/>
    <w:rsid w:val="00D151A1"/>
    <w:rsid w:val="00D152DC"/>
    <w:rsid w:val="00D15722"/>
    <w:rsid w:val="00D159F9"/>
    <w:rsid w:val="00D15C35"/>
    <w:rsid w:val="00D15E30"/>
    <w:rsid w:val="00D1600D"/>
    <w:rsid w:val="00D16390"/>
    <w:rsid w:val="00D16849"/>
    <w:rsid w:val="00D16B08"/>
    <w:rsid w:val="00D170E4"/>
    <w:rsid w:val="00D17C04"/>
    <w:rsid w:val="00D17F38"/>
    <w:rsid w:val="00D17FC4"/>
    <w:rsid w:val="00D2023E"/>
    <w:rsid w:val="00D209FE"/>
    <w:rsid w:val="00D20C23"/>
    <w:rsid w:val="00D20C6E"/>
    <w:rsid w:val="00D217E0"/>
    <w:rsid w:val="00D21837"/>
    <w:rsid w:val="00D21B2A"/>
    <w:rsid w:val="00D21DA2"/>
    <w:rsid w:val="00D21E6B"/>
    <w:rsid w:val="00D22039"/>
    <w:rsid w:val="00D22985"/>
    <w:rsid w:val="00D22BC8"/>
    <w:rsid w:val="00D23228"/>
    <w:rsid w:val="00D23BA1"/>
    <w:rsid w:val="00D23E1D"/>
    <w:rsid w:val="00D24074"/>
    <w:rsid w:val="00D240F4"/>
    <w:rsid w:val="00D242AE"/>
    <w:rsid w:val="00D242D8"/>
    <w:rsid w:val="00D24456"/>
    <w:rsid w:val="00D2448F"/>
    <w:rsid w:val="00D24AC1"/>
    <w:rsid w:val="00D24BA6"/>
    <w:rsid w:val="00D25279"/>
    <w:rsid w:val="00D253CD"/>
    <w:rsid w:val="00D2590F"/>
    <w:rsid w:val="00D25A88"/>
    <w:rsid w:val="00D25D1F"/>
    <w:rsid w:val="00D2609B"/>
    <w:rsid w:val="00D26305"/>
    <w:rsid w:val="00D26333"/>
    <w:rsid w:val="00D26363"/>
    <w:rsid w:val="00D269B4"/>
    <w:rsid w:val="00D2729A"/>
    <w:rsid w:val="00D272A3"/>
    <w:rsid w:val="00D27908"/>
    <w:rsid w:val="00D27A2D"/>
    <w:rsid w:val="00D27E2E"/>
    <w:rsid w:val="00D27F42"/>
    <w:rsid w:val="00D303AE"/>
    <w:rsid w:val="00D306CD"/>
    <w:rsid w:val="00D30B6D"/>
    <w:rsid w:val="00D30D8C"/>
    <w:rsid w:val="00D30F81"/>
    <w:rsid w:val="00D31125"/>
    <w:rsid w:val="00D311C9"/>
    <w:rsid w:val="00D31384"/>
    <w:rsid w:val="00D31491"/>
    <w:rsid w:val="00D31724"/>
    <w:rsid w:val="00D31757"/>
    <w:rsid w:val="00D31AF1"/>
    <w:rsid w:val="00D31B85"/>
    <w:rsid w:val="00D31CFF"/>
    <w:rsid w:val="00D31F49"/>
    <w:rsid w:val="00D3200F"/>
    <w:rsid w:val="00D32072"/>
    <w:rsid w:val="00D320EF"/>
    <w:rsid w:val="00D3257A"/>
    <w:rsid w:val="00D32657"/>
    <w:rsid w:val="00D326FB"/>
    <w:rsid w:val="00D328AE"/>
    <w:rsid w:val="00D32F17"/>
    <w:rsid w:val="00D32F22"/>
    <w:rsid w:val="00D33CA1"/>
    <w:rsid w:val="00D33DE6"/>
    <w:rsid w:val="00D3400E"/>
    <w:rsid w:val="00D34075"/>
    <w:rsid w:val="00D341AA"/>
    <w:rsid w:val="00D34465"/>
    <w:rsid w:val="00D34AA8"/>
    <w:rsid w:val="00D34CD3"/>
    <w:rsid w:val="00D358EA"/>
    <w:rsid w:val="00D3595C"/>
    <w:rsid w:val="00D35ADD"/>
    <w:rsid w:val="00D35C5E"/>
    <w:rsid w:val="00D3614F"/>
    <w:rsid w:val="00D36630"/>
    <w:rsid w:val="00D37F52"/>
    <w:rsid w:val="00D40275"/>
    <w:rsid w:val="00D403AA"/>
    <w:rsid w:val="00D40504"/>
    <w:rsid w:val="00D409CE"/>
    <w:rsid w:val="00D40BFC"/>
    <w:rsid w:val="00D40D5E"/>
    <w:rsid w:val="00D41064"/>
    <w:rsid w:val="00D413B9"/>
    <w:rsid w:val="00D413C5"/>
    <w:rsid w:val="00D41518"/>
    <w:rsid w:val="00D4170B"/>
    <w:rsid w:val="00D4171B"/>
    <w:rsid w:val="00D41770"/>
    <w:rsid w:val="00D41B83"/>
    <w:rsid w:val="00D41D98"/>
    <w:rsid w:val="00D41FEE"/>
    <w:rsid w:val="00D42023"/>
    <w:rsid w:val="00D420EB"/>
    <w:rsid w:val="00D422A3"/>
    <w:rsid w:val="00D426AA"/>
    <w:rsid w:val="00D426C7"/>
    <w:rsid w:val="00D42A83"/>
    <w:rsid w:val="00D43094"/>
    <w:rsid w:val="00D43185"/>
    <w:rsid w:val="00D436D6"/>
    <w:rsid w:val="00D43C27"/>
    <w:rsid w:val="00D43C90"/>
    <w:rsid w:val="00D442E9"/>
    <w:rsid w:val="00D44BEC"/>
    <w:rsid w:val="00D457BA"/>
    <w:rsid w:val="00D458BD"/>
    <w:rsid w:val="00D45EBF"/>
    <w:rsid w:val="00D463DD"/>
    <w:rsid w:val="00D464D9"/>
    <w:rsid w:val="00D468A4"/>
    <w:rsid w:val="00D46ACE"/>
    <w:rsid w:val="00D46F66"/>
    <w:rsid w:val="00D46F79"/>
    <w:rsid w:val="00D47183"/>
    <w:rsid w:val="00D47329"/>
    <w:rsid w:val="00D47412"/>
    <w:rsid w:val="00D503F0"/>
    <w:rsid w:val="00D5063D"/>
    <w:rsid w:val="00D50A3A"/>
    <w:rsid w:val="00D50F4B"/>
    <w:rsid w:val="00D50FE4"/>
    <w:rsid w:val="00D51851"/>
    <w:rsid w:val="00D51A7E"/>
    <w:rsid w:val="00D51BB0"/>
    <w:rsid w:val="00D52498"/>
    <w:rsid w:val="00D52EEF"/>
    <w:rsid w:val="00D53005"/>
    <w:rsid w:val="00D534BE"/>
    <w:rsid w:val="00D537C5"/>
    <w:rsid w:val="00D53B9F"/>
    <w:rsid w:val="00D53BF3"/>
    <w:rsid w:val="00D53FD5"/>
    <w:rsid w:val="00D542D2"/>
    <w:rsid w:val="00D5486B"/>
    <w:rsid w:val="00D548AF"/>
    <w:rsid w:val="00D54AE5"/>
    <w:rsid w:val="00D54C7C"/>
    <w:rsid w:val="00D54CA0"/>
    <w:rsid w:val="00D54DD6"/>
    <w:rsid w:val="00D55357"/>
    <w:rsid w:val="00D5557B"/>
    <w:rsid w:val="00D55881"/>
    <w:rsid w:val="00D55A89"/>
    <w:rsid w:val="00D55CED"/>
    <w:rsid w:val="00D5648B"/>
    <w:rsid w:val="00D5691F"/>
    <w:rsid w:val="00D56E3A"/>
    <w:rsid w:val="00D57173"/>
    <w:rsid w:val="00D57747"/>
    <w:rsid w:val="00D57C92"/>
    <w:rsid w:val="00D603AC"/>
    <w:rsid w:val="00D60A6D"/>
    <w:rsid w:val="00D60FB2"/>
    <w:rsid w:val="00D61258"/>
    <w:rsid w:val="00D61E37"/>
    <w:rsid w:val="00D62057"/>
    <w:rsid w:val="00D62A84"/>
    <w:rsid w:val="00D62D5E"/>
    <w:rsid w:val="00D62ED3"/>
    <w:rsid w:val="00D62F6C"/>
    <w:rsid w:val="00D63021"/>
    <w:rsid w:val="00D63227"/>
    <w:rsid w:val="00D632FC"/>
    <w:rsid w:val="00D63DD3"/>
    <w:rsid w:val="00D63DF7"/>
    <w:rsid w:val="00D63E49"/>
    <w:rsid w:val="00D63FF3"/>
    <w:rsid w:val="00D6405F"/>
    <w:rsid w:val="00D643BF"/>
    <w:rsid w:val="00D6452D"/>
    <w:rsid w:val="00D645F8"/>
    <w:rsid w:val="00D64682"/>
    <w:rsid w:val="00D64BC7"/>
    <w:rsid w:val="00D64E25"/>
    <w:rsid w:val="00D651DA"/>
    <w:rsid w:val="00D651F7"/>
    <w:rsid w:val="00D65657"/>
    <w:rsid w:val="00D65800"/>
    <w:rsid w:val="00D66036"/>
    <w:rsid w:val="00D665D3"/>
    <w:rsid w:val="00D66900"/>
    <w:rsid w:val="00D66BD1"/>
    <w:rsid w:val="00D66D04"/>
    <w:rsid w:val="00D67858"/>
    <w:rsid w:val="00D67869"/>
    <w:rsid w:val="00D678AA"/>
    <w:rsid w:val="00D679A9"/>
    <w:rsid w:val="00D67A2F"/>
    <w:rsid w:val="00D67DD8"/>
    <w:rsid w:val="00D67F43"/>
    <w:rsid w:val="00D7020F"/>
    <w:rsid w:val="00D70E4E"/>
    <w:rsid w:val="00D70F4D"/>
    <w:rsid w:val="00D710F6"/>
    <w:rsid w:val="00D71422"/>
    <w:rsid w:val="00D71C36"/>
    <w:rsid w:val="00D71E3B"/>
    <w:rsid w:val="00D72537"/>
    <w:rsid w:val="00D72619"/>
    <w:rsid w:val="00D727EC"/>
    <w:rsid w:val="00D73244"/>
    <w:rsid w:val="00D73673"/>
    <w:rsid w:val="00D738B4"/>
    <w:rsid w:val="00D73ADC"/>
    <w:rsid w:val="00D74822"/>
    <w:rsid w:val="00D7496D"/>
    <w:rsid w:val="00D749C2"/>
    <w:rsid w:val="00D74B85"/>
    <w:rsid w:val="00D751FE"/>
    <w:rsid w:val="00D75527"/>
    <w:rsid w:val="00D75E1E"/>
    <w:rsid w:val="00D75F8B"/>
    <w:rsid w:val="00D762B8"/>
    <w:rsid w:val="00D76311"/>
    <w:rsid w:val="00D76711"/>
    <w:rsid w:val="00D76770"/>
    <w:rsid w:val="00D769DA"/>
    <w:rsid w:val="00D77098"/>
    <w:rsid w:val="00D771E4"/>
    <w:rsid w:val="00D77E64"/>
    <w:rsid w:val="00D77F50"/>
    <w:rsid w:val="00D808A5"/>
    <w:rsid w:val="00D80F4A"/>
    <w:rsid w:val="00D80FE4"/>
    <w:rsid w:val="00D8174D"/>
    <w:rsid w:val="00D81907"/>
    <w:rsid w:val="00D81A2B"/>
    <w:rsid w:val="00D81D22"/>
    <w:rsid w:val="00D82154"/>
    <w:rsid w:val="00D8226A"/>
    <w:rsid w:val="00D823A6"/>
    <w:rsid w:val="00D82448"/>
    <w:rsid w:val="00D824A8"/>
    <w:rsid w:val="00D826E6"/>
    <w:rsid w:val="00D82B85"/>
    <w:rsid w:val="00D82FA3"/>
    <w:rsid w:val="00D82FA6"/>
    <w:rsid w:val="00D82FA7"/>
    <w:rsid w:val="00D8337E"/>
    <w:rsid w:val="00D83581"/>
    <w:rsid w:val="00D8367A"/>
    <w:rsid w:val="00D83840"/>
    <w:rsid w:val="00D83A4E"/>
    <w:rsid w:val="00D84043"/>
    <w:rsid w:val="00D840DE"/>
    <w:rsid w:val="00D841E6"/>
    <w:rsid w:val="00D8438A"/>
    <w:rsid w:val="00D84659"/>
    <w:rsid w:val="00D8499E"/>
    <w:rsid w:val="00D84F69"/>
    <w:rsid w:val="00D854AD"/>
    <w:rsid w:val="00D85611"/>
    <w:rsid w:val="00D85635"/>
    <w:rsid w:val="00D85B0B"/>
    <w:rsid w:val="00D85B18"/>
    <w:rsid w:val="00D85C0A"/>
    <w:rsid w:val="00D86542"/>
    <w:rsid w:val="00D86630"/>
    <w:rsid w:val="00D8679A"/>
    <w:rsid w:val="00D87499"/>
    <w:rsid w:val="00D87519"/>
    <w:rsid w:val="00D87CBF"/>
    <w:rsid w:val="00D90071"/>
    <w:rsid w:val="00D90141"/>
    <w:rsid w:val="00D902FC"/>
    <w:rsid w:val="00D90583"/>
    <w:rsid w:val="00D9092F"/>
    <w:rsid w:val="00D90AC1"/>
    <w:rsid w:val="00D90E11"/>
    <w:rsid w:val="00D9107E"/>
    <w:rsid w:val="00D9154D"/>
    <w:rsid w:val="00D916ED"/>
    <w:rsid w:val="00D91940"/>
    <w:rsid w:val="00D91E49"/>
    <w:rsid w:val="00D91EE1"/>
    <w:rsid w:val="00D9228A"/>
    <w:rsid w:val="00D92319"/>
    <w:rsid w:val="00D92B11"/>
    <w:rsid w:val="00D92BA2"/>
    <w:rsid w:val="00D92D2A"/>
    <w:rsid w:val="00D92D9F"/>
    <w:rsid w:val="00D93970"/>
    <w:rsid w:val="00D93989"/>
    <w:rsid w:val="00D94155"/>
    <w:rsid w:val="00D9437C"/>
    <w:rsid w:val="00D944C9"/>
    <w:rsid w:val="00D944E0"/>
    <w:rsid w:val="00D9462D"/>
    <w:rsid w:val="00D9464D"/>
    <w:rsid w:val="00D94A78"/>
    <w:rsid w:val="00D94ABB"/>
    <w:rsid w:val="00D9566C"/>
    <w:rsid w:val="00D95737"/>
    <w:rsid w:val="00D95B8E"/>
    <w:rsid w:val="00D96359"/>
    <w:rsid w:val="00D96C35"/>
    <w:rsid w:val="00D96E6C"/>
    <w:rsid w:val="00D96F0A"/>
    <w:rsid w:val="00D97127"/>
    <w:rsid w:val="00D97154"/>
    <w:rsid w:val="00D9775D"/>
    <w:rsid w:val="00D97B1C"/>
    <w:rsid w:val="00D97B32"/>
    <w:rsid w:val="00DA0F8C"/>
    <w:rsid w:val="00DA0FAB"/>
    <w:rsid w:val="00DA0FDC"/>
    <w:rsid w:val="00DA1160"/>
    <w:rsid w:val="00DA11E7"/>
    <w:rsid w:val="00DA1A25"/>
    <w:rsid w:val="00DA1DA5"/>
    <w:rsid w:val="00DA1DD8"/>
    <w:rsid w:val="00DA2C5E"/>
    <w:rsid w:val="00DA33B3"/>
    <w:rsid w:val="00DA3571"/>
    <w:rsid w:val="00DA3CF8"/>
    <w:rsid w:val="00DA428F"/>
    <w:rsid w:val="00DA4569"/>
    <w:rsid w:val="00DA4960"/>
    <w:rsid w:val="00DA4A09"/>
    <w:rsid w:val="00DA4B81"/>
    <w:rsid w:val="00DA4C8C"/>
    <w:rsid w:val="00DA5073"/>
    <w:rsid w:val="00DA539C"/>
    <w:rsid w:val="00DA5613"/>
    <w:rsid w:val="00DA5810"/>
    <w:rsid w:val="00DA5989"/>
    <w:rsid w:val="00DA59A9"/>
    <w:rsid w:val="00DA59AE"/>
    <w:rsid w:val="00DA5A76"/>
    <w:rsid w:val="00DA5DF3"/>
    <w:rsid w:val="00DA5EFD"/>
    <w:rsid w:val="00DA6755"/>
    <w:rsid w:val="00DA6B58"/>
    <w:rsid w:val="00DA7567"/>
    <w:rsid w:val="00DA7724"/>
    <w:rsid w:val="00DA7E85"/>
    <w:rsid w:val="00DA7FC3"/>
    <w:rsid w:val="00DB03AF"/>
    <w:rsid w:val="00DB052D"/>
    <w:rsid w:val="00DB068D"/>
    <w:rsid w:val="00DB0754"/>
    <w:rsid w:val="00DB0D82"/>
    <w:rsid w:val="00DB0E09"/>
    <w:rsid w:val="00DB0F19"/>
    <w:rsid w:val="00DB0F60"/>
    <w:rsid w:val="00DB115A"/>
    <w:rsid w:val="00DB11A7"/>
    <w:rsid w:val="00DB1582"/>
    <w:rsid w:val="00DB1937"/>
    <w:rsid w:val="00DB19E1"/>
    <w:rsid w:val="00DB1C0A"/>
    <w:rsid w:val="00DB1F8F"/>
    <w:rsid w:val="00DB206A"/>
    <w:rsid w:val="00DB21C2"/>
    <w:rsid w:val="00DB2380"/>
    <w:rsid w:val="00DB2A04"/>
    <w:rsid w:val="00DB2AE8"/>
    <w:rsid w:val="00DB3269"/>
    <w:rsid w:val="00DB33D3"/>
    <w:rsid w:val="00DB36F1"/>
    <w:rsid w:val="00DB38F2"/>
    <w:rsid w:val="00DB4255"/>
    <w:rsid w:val="00DB4649"/>
    <w:rsid w:val="00DB4851"/>
    <w:rsid w:val="00DB48C3"/>
    <w:rsid w:val="00DB4BE0"/>
    <w:rsid w:val="00DB4D17"/>
    <w:rsid w:val="00DB509D"/>
    <w:rsid w:val="00DB5538"/>
    <w:rsid w:val="00DB57FD"/>
    <w:rsid w:val="00DB5991"/>
    <w:rsid w:val="00DB5CFE"/>
    <w:rsid w:val="00DB6329"/>
    <w:rsid w:val="00DB6BA6"/>
    <w:rsid w:val="00DB6C24"/>
    <w:rsid w:val="00DB7097"/>
    <w:rsid w:val="00DB716B"/>
    <w:rsid w:val="00DB72C6"/>
    <w:rsid w:val="00DB73A7"/>
    <w:rsid w:val="00DB7856"/>
    <w:rsid w:val="00DB78BC"/>
    <w:rsid w:val="00DC0456"/>
    <w:rsid w:val="00DC063F"/>
    <w:rsid w:val="00DC091F"/>
    <w:rsid w:val="00DC0AE8"/>
    <w:rsid w:val="00DC0BF0"/>
    <w:rsid w:val="00DC0DF5"/>
    <w:rsid w:val="00DC0EB1"/>
    <w:rsid w:val="00DC1560"/>
    <w:rsid w:val="00DC17B8"/>
    <w:rsid w:val="00DC1810"/>
    <w:rsid w:val="00DC1930"/>
    <w:rsid w:val="00DC238D"/>
    <w:rsid w:val="00DC2C0C"/>
    <w:rsid w:val="00DC3640"/>
    <w:rsid w:val="00DC3BF3"/>
    <w:rsid w:val="00DC403D"/>
    <w:rsid w:val="00DC475B"/>
    <w:rsid w:val="00DC489E"/>
    <w:rsid w:val="00DC4CFB"/>
    <w:rsid w:val="00DC5025"/>
    <w:rsid w:val="00DC5114"/>
    <w:rsid w:val="00DC5161"/>
    <w:rsid w:val="00DC51E8"/>
    <w:rsid w:val="00DC59B1"/>
    <w:rsid w:val="00DC5AAC"/>
    <w:rsid w:val="00DC60ED"/>
    <w:rsid w:val="00DC62C8"/>
    <w:rsid w:val="00DC67B7"/>
    <w:rsid w:val="00DC7A51"/>
    <w:rsid w:val="00DC7D4A"/>
    <w:rsid w:val="00DD01AF"/>
    <w:rsid w:val="00DD0282"/>
    <w:rsid w:val="00DD06D0"/>
    <w:rsid w:val="00DD0D32"/>
    <w:rsid w:val="00DD156A"/>
    <w:rsid w:val="00DD1E92"/>
    <w:rsid w:val="00DD1F31"/>
    <w:rsid w:val="00DD20D9"/>
    <w:rsid w:val="00DD230A"/>
    <w:rsid w:val="00DD2324"/>
    <w:rsid w:val="00DD2C87"/>
    <w:rsid w:val="00DD3633"/>
    <w:rsid w:val="00DD38D2"/>
    <w:rsid w:val="00DD3ACD"/>
    <w:rsid w:val="00DD3BBA"/>
    <w:rsid w:val="00DD3CA4"/>
    <w:rsid w:val="00DD439E"/>
    <w:rsid w:val="00DD44BC"/>
    <w:rsid w:val="00DD4786"/>
    <w:rsid w:val="00DD57A6"/>
    <w:rsid w:val="00DD5884"/>
    <w:rsid w:val="00DD5AC1"/>
    <w:rsid w:val="00DD5C66"/>
    <w:rsid w:val="00DD5E07"/>
    <w:rsid w:val="00DD6404"/>
    <w:rsid w:val="00DD66D0"/>
    <w:rsid w:val="00DD66D4"/>
    <w:rsid w:val="00DD67F8"/>
    <w:rsid w:val="00DD6A45"/>
    <w:rsid w:val="00DD6AA9"/>
    <w:rsid w:val="00DD7154"/>
    <w:rsid w:val="00DD7174"/>
    <w:rsid w:val="00DD7182"/>
    <w:rsid w:val="00DD7194"/>
    <w:rsid w:val="00DD7666"/>
    <w:rsid w:val="00DD7E1D"/>
    <w:rsid w:val="00DE03B3"/>
    <w:rsid w:val="00DE049D"/>
    <w:rsid w:val="00DE07D8"/>
    <w:rsid w:val="00DE0B2B"/>
    <w:rsid w:val="00DE0B59"/>
    <w:rsid w:val="00DE0C83"/>
    <w:rsid w:val="00DE0CE2"/>
    <w:rsid w:val="00DE131A"/>
    <w:rsid w:val="00DE1B3B"/>
    <w:rsid w:val="00DE1C7D"/>
    <w:rsid w:val="00DE1DAD"/>
    <w:rsid w:val="00DE1E9F"/>
    <w:rsid w:val="00DE2008"/>
    <w:rsid w:val="00DE29DA"/>
    <w:rsid w:val="00DE2B0D"/>
    <w:rsid w:val="00DE2F07"/>
    <w:rsid w:val="00DE340A"/>
    <w:rsid w:val="00DE3848"/>
    <w:rsid w:val="00DE3A31"/>
    <w:rsid w:val="00DE3B58"/>
    <w:rsid w:val="00DE422B"/>
    <w:rsid w:val="00DE4311"/>
    <w:rsid w:val="00DE43A7"/>
    <w:rsid w:val="00DE453D"/>
    <w:rsid w:val="00DE4615"/>
    <w:rsid w:val="00DE4697"/>
    <w:rsid w:val="00DE55E9"/>
    <w:rsid w:val="00DE58D7"/>
    <w:rsid w:val="00DE5B63"/>
    <w:rsid w:val="00DE609D"/>
    <w:rsid w:val="00DE6370"/>
    <w:rsid w:val="00DE6568"/>
    <w:rsid w:val="00DE6609"/>
    <w:rsid w:val="00DE69B8"/>
    <w:rsid w:val="00DE6E1A"/>
    <w:rsid w:val="00DE6E1F"/>
    <w:rsid w:val="00DE72DC"/>
    <w:rsid w:val="00DE7509"/>
    <w:rsid w:val="00DE75C5"/>
    <w:rsid w:val="00DE7DA2"/>
    <w:rsid w:val="00DF005E"/>
    <w:rsid w:val="00DF0121"/>
    <w:rsid w:val="00DF059A"/>
    <w:rsid w:val="00DF0856"/>
    <w:rsid w:val="00DF0B9C"/>
    <w:rsid w:val="00DF136B"/>
    <w:rsid w:val="00DF13BC"/>
    <w:rsid w:val="00DF1C44"/>
    <w:rsid w:val="00DF1DB2"/>
    <w:rsid w:val="00DF20A6"/>
    <w:rsid w:val="00DF248E"/>
    <w:rsid w:val="00DF26C2"/>
    <w:rsid w:val="00DF2C24"/>
    <w:rsid w:val="00DF30BE"/>
    <w:rsid w:val="00DF3230"/>
    <w:rsid w:val="00DF3719"/>
    <w:rsid w:val="00DF3741"/>
    <w:rsid w:val="00DF376A"/>
    <w:rsid w:val="00DF379C"/>
    <w:rsid w:val="00DF39CC"/>
    <w:rsid w:val="00DF3C6A"/>
    <w:rsid w:val="00DF3DCA"/>
    <w:rsid w:val="00DF3F59"/>
    <w:rsid w:val="00DF4093"/>
    <w:rsid w:val="00DF431C"/>
    <w:rsid w:val="00DF435E"/>
    <w:rsid w:val="00DF452E"/>
    <w:rsid w:val="00DF5127"/>
    <w:rsid w:val="00DF51DE"/>
    <w:rsid w:val="00DF5830"/>
    <w:rsid w:val="00DF5D62"/>
    <w:rsid w:val="00DF5D8F"/>
    <w:rsid w:val="00DF6005"/>
    <w:rsid w:val="00DF60D9"/>
    <w:rsid w:val="00DF6147"/>
    <w:rsid w:val="00DF680B"/>
    <w:rsid w:val="00DF7250"/>
    <w:rsid w:val="00DF76BD"/>
    <w:rsid w:val="00DF7C7F"/>
    <w:rsid w:val="00DF7E75"/>
    <w:rsid w:val="00DF7ECC"/>
    <w:rsid w:val="00E00768"/>
    <w:rsid w:val="00E008B9"/>
    <w:rsid w:val="00E00A1C"/>
    <w:rsid w:val="00E00C51"/>
    <w:rsid w:val="00E00DDD"/>
    <w:rsid w:val="00E00EA2"/>
    <w:rsid w:val="00E00F3D"/>
    <w:rsid w:val="00E012F2"/>
    <w:rsid w:val="00E01318"/>
    <w:rsid w:val="00E01835"/>
    <w:rsid w:val="00E019A4"/>
    <w:rsid w:val="00E01A91"/>
    <w:rsid w:val="00E01D95"/>
    <w:rsid w:val="00E01EA7"/>
    <w:rsid w:val="00E020A4"/>
    <w:rsid w:val="00E0218F"/>
    <w:rsid w:val="00E022B9"/>
    <w:rsid w:val="00E0249E"/>
    <w:rsid w:val="00E025CD"/>
    <w:rsid w:val="00E02D28"/>
    <w:rsid w:val="00E02D33"/>
    <w:rsid w:val="00E02FCF"/>
    <w:rsid w:val="00E0302E"/>
    <w:rsid w:val="00E032B3"/>
    <w:rsid w:val="00E03470"/>
    <w:rsid w:val="00E03B44"/>
    <w:rsid w:val="00E03CF0"/>
    <w:rsid w:val="00E03F4B"/>
    <w:rsid w:val="00E03F88"/>
    <w:rsid w:val="00E03FF2"/>
    <w:rsid w:val="00E04036"/>
    <w:rsid w:val="00E045D0"/>
    <w:rsid w:val="00E04A24"/>
    <w:rsid w:val="00E04C4A"/>
    <w:rsid w:val="00E04FA2"/>
    <w:rsid w:val="00E0510A"/>
    <w:rsid w:val="00E05428"/>
    <w:rsid w:val="00E056B6"/>
    <w:rsid w:val="00E05CEE"/>
    <w:rsid w:val="00E0624A"/>
    <w:rsid w:val="00E065AB"/>
    <w:rsid w:val="00E06687"/>
    <w:rsid w:val="00E067BE"/>
    <w:rsid w:val="00E06A90"/>
    <w:rsid w:val="00E06B78"/>
    <w:rsid w:val="00E06DDD"/>
    <w:rsid w:val="00E06E0B"/>
    <w:rsid w:val="00E06E40"/>
    <w:rsid w:val="00E06F0F"/>
    <w:rsid w:val="00E06F30"/>
    <w:rsid w:val="00E06FF1"/>
    <w:rsid w:val="00E07440"/>
    <w:rsid w:val="00E0763F"/>
    <w:rsid w:val="00E07AA5"/>
    <w:rsid w:val="00E10406"/>
    <w:rsid w:val="00E11EF5"/>
    <w:rsid w:val="00E12327"/>
    <w:rsid w:val="00E124FE"/>
    <w:rsid w:val="00E12EA2"/>
    <w:rsid w:val="00E136EE"/>
    <w:rsid w:val="00E138A8"/>
    <w:rsid w:val="00E13AD7"/>
    <w:rsid w:val="00E141AA"/>
    <w:rsid w:val="00E146FB"/>
    <w:rsid w:val="00E14844"/>
    <w:rsid w:val="00E14B40"/>
    <w:rsid w:val="00E14E9D"/>
    <w:rsid w:val="00E15225"/>
    <w:rsid w:val="00E1526A"/>
    <w:rsid w:val="00E152C6"/>
    <w:rsid w:val="00E15353"/>
    <w:rsid w:val="00E154FE"/>
    <w:rsid w:val="00E155CB"/>
    <w:rsid w:val="00E159DD"/>
    <w:rsid w:val="00E15BFB"/>
    <w:rsid w:val="00E15CBE"/>
    <w:rsid w:val="00E1618E"/>
    <w:rsid w:val="00E1635E"/>
    <w:rsid w:val="00E16717"/>
    <w:rsid w:val="00E16AF9"/>
    <w:rsid w:val="00E1709E"/>
    <w:rsid w:val="00E17439"/>
    <w:rsid w:val="00E17585"/>
    <w:rsid w:val="00E17928"/>
    <w:rsid w:val="00E17BF1"/>
    <w:rsid w:val="00E20630"/>
    <w:rsid w:val="00E2083A"/>
    <w:rsid w:val="00E20B7B"/>
    <w:rsid w:val="00E20B85"/>
    <w:rsid w:val="00E20DB0"/>
    <w:rsid w:val="00E20DCC"/>
    <w:rsid w:val="00E21612"/>
    <w:rsid w:val="00E21642"/>
    <w:rsid w:val="00E217E7"/>
    <w:rsid w:val="00E21D86"/>
    <w:rsid w:val="00E220C2"/>
    <w:rsid w:val="00E22A91"/>
    <w:rsid w:val="00E231EB"/>
    <w:rsid w:val="00E2333C"/>
    <w:rsid w:val="00E234E9"/>
    <w:rsid w:val="00E23B6A"/>
    <w:rsid w:val="00E23E2C"/>
    <w:rsid w:val="00E23F9A"/>
    <w:rsid w:val="00E244D8"/>
    <w:rsid w:val="00E244FA"/>
    <w:rsid w:val="00E2453C"/>
    <w:rsid w:val="00E24606"/>
    <w:rsid w:val="00E2494D"/>
    <w:rsid w:val="00E24E3C"/>
    <w:rsid w:val="00E25368"/>
    <w:rsid w:val="00E254B1"/>
    <w:rsid w:val="00E2552A"/>
    <w:rsid w:val="00E25C31"/>
    <w:rsid w:val="00E25C5A"/>
    <w:rsid w:val="00E25ECF"/>
    <w:rsid w:val="00E26836"/>
    <w:rsid w:val="00E26DBA"/>
    <w:rsid w:val="00E2702C"/>
    <w:rsid w:val="00E2706F"/>
    <w:rsid w:val="00E27676"/>
    <w:rsid w:val="00E276A5"/>
    <w:rsid w:val="00E276D3"/>
    <w:rsid w:val="00E27996"/>
    <w:rsid w:val="00E27A2A"/>
    <w:rsid w:val="00E27AC0"/>
    <w:rsid w:val="00E30010"/>
    <w:rsid w:val="00E3031F"/>
    <w:rsid w:val="00E30DED"/>
    <w:rsid w:val="00E30EBE"/>
    <w:rsid w:val="00E30EE4"/>
    <w:rsid w:val="00E313C1"/>
    <w:rsid w:val="00E31729"/>
    <w:rsid w:val="00E3183C"/>
    <w:rsid w:val="00E319FF"/>
    <w:rsid w:val="00E322B3"/>
    <w:rsid w:val="00E322F1"/>
    <w:rsid w:val="00E330D4"/>
    <w:rsid w:val="00E33459"/>
    <w:rsid w:val="00E33501"/>
    <w:rsid w:val="00E33CB3"/>
    <w:rsid w:val="00E33F01"/>
    <w:rsid w:val="00E34137"/>
    <w:rsid w:val="00E3431A"/>
    <w:rsid w:val="00E347AF"/>
    <w:rsid w:val="00E35344"/>
    <w:rsid w:val="00E35349"/>
    <w:rsid w:val="00E354D3"/>
    <w:rsid w:val="00E358C9"/>
    <w:rsid w:val="00E35E9D"/>
    <w:rsid w:val="00E361E6"/>
    <w:rsid w:val="00E36B39"/>
    <w:rsid w:val="00E36CF3"/>
    <w:rsid w:val="00E37405"/>
    <w:rsid w:val="00E37504"/>
    <w:rsid w:val="00E37A0B"/>
    <w:rsid w:val="00E37C11"/>
    <w:rsid w:val="00E40206"/>
    <w:rsid w:val="00E40345"/>
    <w:rsid w:val="00E406AC"/>
    <w:rsid w:val="00E408C4"/>
    <w:rsid w:val="00E40A01"/>
    <w:rsid w:val="00E40A26"/>
    <w:rsid w:val="00E40BE4"/>
    <w:rsid w:val="00E40F07"/>
    <w:rsid w:val="00E410FB"/>
    <w:rsid w:val="00E41270"/>
    <w:rsid w:val="00E414AA"/>
    <w:rsid w:val="00E416F0"/>
    <w:rsid w:val="00E41BD5"/>
    <w:rsid w:val="00E42121"/>
    <w:rsid w:val="00E423B5"/>
    <w:rsid w:val="00E42A8D"/>
    <w:rsid w:val="00E42B0D"/>
    <w:rsid w:val="00E42EF0"/>
    <w:rsid w:val="00E43223"/>
    <w:rsid w:val="00E43240"/>
    <w:rsid w:val="00E43450"/>
    <w:rsid w:val="00E43454"/>
    <w:rsid w:val="00E438D3"/>
    <w:rsid w:val="00E43A76"/>
    <w:rsid w:val="00E43E35"/>
    <w:rsid w:val="00E43E98"/>
    <w:rsid w:val="00E43EAE"/>
    <w:rsid w:val="00E448B1"/>
    <w:rsid w:val="00E44930"/>
    <w:rsid w:val="00E449E2"/>
    <w:rsid w:val="00E45176"/>
    <w:rsid w:val="00E45F17"/>
    <w:rsid w:val="00E460FB"/>
    <w:rsid w:val="00E461E5"/>
    <w:rsid w:val="00E46AA3"/>
    <w:rsid w:val="00E47543"/>
    <w:rsid w:val="00E47858"/>
    <w:rsid w:val="00E47A0C"/>
    <w:rsid w:val="00E47F97"/>
    <w:rsid w:val="00E50AC7"/>
    <w:rsid w:val="00E50CC5"/>
    <w:rsid w:val="00E5123C"/>
    <w:rsid w:val="00E513E9"/>
    <w:rsid w:val="00E5172E"/>
    <w:rsid w:val="00E51784"/>
    <w:rsid w:val="00E51B51"/>
    <w:rsid w:val="00E51D54"/>
    <w:rsid w:val="00E51FF5"/>
    <w:rsid w:val="00E536E4"/>
    <w:rsid w:val="00E541EE"/>
    <w:rsid w:val="00E546A3"/>
    <w:rsid w:val="00E54A66"/>
    <w:rsid w:val="00E55357"/>
    <w:rsid w:val="00E556DD"/>
    <w:rsid w:val="00E55B03"/>
    <w:rsid w:val="00E55D6A"/>
    <w:rsid w:val="00E55D77"/>
    <w:rsid w:val="00E569AF"/>
    <w:rsid w:val="00E570DA"/>
    <w:rsid w:val="00E576F0"/>
    <w:rsid w:val="00E57A14"/>
    <w:rsid w:val="00E57FD5"/>
    <w:rsid w:val="00E6038E"/>
    <w:rsid w:val="00E605E5"/>
    <w:rsid w:val="00E60B40"/>
    <w:rsid w:val="00E6108D"/>
    <w:rsid w:val="00E618F5"/>
    <w:rsid w:val="00E61D07"/>
    <w:rsid w:val="00E6243A"/>
    <w:rsid w:val="00E62759"/>
    <w:rsid w:val="00E627D6"/>
    <w:rsid w:val="00E630EC"/>
    <w:rsid w:val="00E6359C"/>
    <w:rsid w:val="00E63A31"/>
    <w:rsid w:val="00E63E68"/>
    <w:rsid w:val="00E6469A"/>
    <w:rsid w:val="00E64C20"/>
    <w:rsid w:val="00E64E7B"/>
    <w:rsid w:val="00E65093"/>
    <w:rsid w:val="00E6591D"/>
    <w:rsid w:val="00E65A7C"/>
    <w:rsid w:val="00E660AA"/>
    <w:rsid w:val="00E6631C"/>
    <w:rsid w:val="00E665F7"/>
    <w:rsid w:val="00E66A30"/>
    <w:rsid w:val="00E66ACD"/>
    <w:rsid w:val="00E66BDC"/>
    <w:rsid w:val="00E66D39"/>
    <w:rsid w:val="00E66D53"/>
    <w:rsid w:val="00E67085"/>
    <w:rsid w:val="00E67128"/>
    <w:rsid w:val="00E671F9"/>
    <w:rsid w:val="00E67422"/>
    <w:rsid w:val="00E6747D"/>
    <w:rsid w:val="00E67957"/>
    <w:rsid w:val="00E7018B"/>
    <w:rsid w:val="00E701B6"/>
    <w:rsid w:val="00E7022D"/>
    <w:rsid w:val="00E70325"/>
    <w:rsid w:val="00E708B6"/>
    <w:rsid w:val="00E70CED"/>
    <w:rsid w:val="00E7117D"/>
    <w:rsid w:val="00E71243"/>
    <w:rsid w:val="00E712C9"/>
    <w:rsid w:val="00E714AB"/>
    <w:rsid w:val="00E719D8"/>
    <w:rsid w:val="00E71B6C"/>
    <w:rsid w:val="00E7223C"/>
    <w:rsid w:val="00E72464"/>
    <w:rsid w:val="00E72787"/>
    <w:rsid w:val="00E72886"/>
    <w:rsid w:val="00E72AFA"/>
    <w:rsid w:val="00E732B4"/>
    <w:rsid w:val="00E732F2"/>
    <w:rsid w:val="00E734CE"/>
    <w:rsid w:val="00E737D6"/>
    <w:rsid w:val="00E7416C"/>
    <w:rsid w:val="00E7477D"/>
    <w:rsid w:val="00E74B92"/>
    <w:rsid w:val="00E74FBC"/>
    <w:rsid w:val="00E75111"/>
    <w:rsid w:val="00E75346"/>
    <w:rsid w:val="00E7583C"/>
    <w:rsid w:val="00E75B91"/>
    <w:rsid w:val="00E762FE"/>
    <w:rsid w:val="00E766A6"/>
    <w:rsid w:val="00E768BC"/>
    <w:rsid w:val="00E76AC3"/>
    <w:rsid w:val="00E778E9"/>
    <w:rsid w:val="00E77A48"/>
    <w:rsid w:val="00E77A8A"/>
    <w:rsid w:val="00E77B88"/>
    <w:rsid w:val="00E77E14"/>
    <w:rsid w:val="00E80781"/>
    <w:rsid w:val="00E80A90"/>
    <w:rsid w:val="00E810F6"/>
    <w:rsid w:val="00E8115D"/>
    <w:rsid w:val="00E81333"/>
    <w:rsid w:val="00E8139B"/>
    <w:rsid w:val="00E819B7"/>
    <w:rsid w:val="00E81AE8"/>
    <w:rsid w:val="00E8206B"/>
    <w:rsid w:val="00E82363"/>
    <w:rsid w:val="00E824D7"/>
    <w:rsid w:val="00E8253D"/>
    <w:rsid w:val="00E82645"/>
    <w:rsid w:val="00E82CBA"/>
    <w:rsid w:val="00E82D98"/>
    <w:rsid w:val="00E83035"/>
    <w:rsid w:val="00E83176"/>
    <w:rsid w:val="00E83A62"/>
    <w:rsid w:val="00E83DB0"/>
    <w:rsid w:val="00E84519"/>
    <w:rsid w:val="00E84AEF"/>
    <w:rsid w:val="00E853B0"/>
    <w:rsid w:val="00E853B6"/>
    <w:rsid w:val="00E85471"/>
    <w:rsid w:val="00E8589C"/>
    <w:rsid w:val="00E85A41"/>
    <w:rsid w:val="00E85E8D"/>
    <w:rsid w:val="00E860FD"/>
    <w:rsid w:val="00E86589"/>
    <w:rsid w:val="00E8684A"/>
    <w:rsid w:val="00E86BCB"/>
    <w:rsid w:val="00E86C2D"/>
    <w:rsid w:val="00E86C72"/>
    <w:rsid w:val="00E86D38"/>
    <w:rsid w:val="00E86D4B"/>
    <w:rsid w:val="00E86ED4"/>
    <w:rsid w:val="00E87108"/>
    <w:rsid w:val="00E8723C"/>
    <w:rsid w:val="00E8727C"/>
    <w:rsid w:val="00E872E8"/>
    <w:rsid w:val="00E876C2"/>
    <w:rsid w:val="00E87EB1"/>
    <w:rsid w:val="00E9101D"/>
    <w:rsid w:val="00E918F1"/>
    <w:rsid w:val="00E919EC"/>
    <w:rsid w:val="00E91A11"/>
    <w:rsid w:val="00E91AA5"/>
    <w:rsid w:val="00E91BC9"/>
    <w:rsid w:val="00E92922"/>
    <w:rsid w:val="00E9294C"/>
    <w:rsid w:val="00E92AB1"/>
    <w:rsid w:val="00E92AD5"/>
    <w:rsid w:val="00E930E4"/>
    <w:rsid w:val="00E935A8"/>
    <w:rsid w:val="00E935B7"/>
    <w:rsid w:val="00E93A20"/>
    <w:rsid w:val="00E93B5D"/>
    <w:rsid w:val="00E93E9F"/>
    <w:rsid w:val="00E94240"/>
    <w:rsid w:val="00E94353"/>
    <w:rsid w:val="00E944A1"/>
    <w:rsid w:val="00E94801"/>
    <w:rsid w:val="00E948A7"/>
    <w:rsid w:val="00E94F6A"/>
    <w:rsid w:val="00E953EF"/>
    <w:rsid w:val="00E9557E"/>
    <w:rsid w:val="00E95867"/>
    <w:rsid w:val="00E95A8D"/>
    <w:rsid w:val="00E95D9D"/>
    <w:rsid w:val="00E964F5"/>
    <w:rsid w:val="00E978FE"/>
    <w:rsid w:val="00E97E52"/>
    <w:rsid w:val="00EA019F"/>
    <w:rsid w:val="00EA01CC"/>
    <w:rsid w:val="00EA0E4B"/>
    <w:rsid w:val="00EA0EC4"/>
    <w:rsid w:val="00EA1017"/>
    <w:rsid w:val="00EA1209"/>
    <w:rsid w:val="00EA1905"/>
    <w:rsid w:val="00EA1B41"/>
    <w:rsid w:val="00EA1B9E"/>
    <w:rsid w:val="00EA1C71"/>
    <w:rsid w:val="00EA2223"/>
    <w:rsid w:val="00EA2ED4"/>
    <w:rsid w:val="00EA34E4"/>
    <w:rsid w:val="00EA35A3"/>
    <w:rsid w:val="00EA38EC"/>
    <w:rsid w:val="00EA3901"/>
    <w:rsid w:val="00EA3B50"/>
    <w:rsid w:val="00EA4087"/>
    <w:rsid w:val="00EA4605"/>
    <w:rsid w:val="00EA4686"/>
    <w:rsid w:val="00EA4773"/>
    <w:rsid w:val="00EA4C1C"/>
    <w:rsid w:val="00EA4DDD"/>
    <w:rsid w:val="00EA559F"/>
    <w:rsid w:val="00EA55B9"/>
    <w:rsid w:val="00EA5A77"/>
    <w:rsid w:val="00EA65E4"/>
    <w:rsid w:val="00EA6B7B"/>
    <w:rsid w:val="00EA72DB"/>
    <w:rsid w:val="00EA76DE"/>
    <w:rsid w:val="00EA778C"/>
    <w:rsid w:val="00EA79E6"/>
    <w:rsid w:val="00EB00F0"/>
    <w:rsid w:val="00EB0424"/>
    <w:rsid w:val="00EB0970"/>
    <w:rsid w:val="00EB09CA"/>
    <w:rsid w:val="00EB0D6F"/>
    <w:rsid w:val="00EB0F96"/>
    <w:rsid w:val="00EB1ECD"/>
    <w:rsid w:val="00EB2191"/>
    <w:rsid w:val="00EB233C"/>
    <w:rsid w:val="00EB236E"/>
    <w:rsid w:val="00EB2D2E"/>
    <w:rsid w:val="00EB2D30"/>
    <w:rsid w:val="00EB2F40"/>
    <w:rsid w:val="00EB372A"/>
    <w:rsid w:val="00EB37C6"/>
    <w:rsid w:val="00EB3B2C"/>
    <w:rsid w:val="00EB3DAE"/>
    <w:rsid w:val="00EB41E3"/>
    <w:rsid w:val="00EB44D1"/>
    <w:rsid w:val="00EB4541"/>
    <w:rsid w:val="00EB526E"/>
    <w:rsid w:val="00EB53C6"/>
    <w:rsid w:val="00EB5746"/>
    <w:rsid w:val="00EB58C5"/>
    <w:rsid w:val="00EB5E6C"/>
    <w:rsid w:val="00EB5F8B"/>
    <w:rsid w:val="00EB6239"/>
    <w:rsid w:val="00EB6568"/>
    <w:rsid w:val="00EB669F"/>
    <w:rsid w:val="00EB67A4"/>
    <w:rsid w:val="00EB67F2"/>
    <w:rsid w:val="00EB6A8D"/>
    <w:rsid w:val="00EB71B3"/>
    <w:rsid w:val="00EB7391"/>
    <w:rsid w:val="00EB76B6"/>
    <w:rsid w:val="00EB76CB"/>
    <w:rsid w:val="00EB78CF"/>
    <w:rsid w:val="00EB7AE7"/>
    <w:rsid w:val="00EB7B53"/>
    <w:rsid w:val="00EB7D34"/>
    <w:rsid w:val="00EC0036"/>
    <w:rsid w:val="00EC0118"/>
    <w:rsid w:val="00EC0444"/>
    <w:rsid w:val="00EC098C"/>
    <w:rsid w:val="00EC0BAD"/>
    <w:rsid w:val="00EC1075"/>
    <w:rsid w:val="00EC131B"/>
    <w:rsid w:val="00EC18E2"/>
    <w:rsid w:val="00EC18F6"/>
    <w:rsid w:val="00EC2167"/>
    <w:rsid w:val="00EC21D2"/>
    <w:rsid w:val="00EC2652"/>
    <w:rsid w:val="00EC2CE8"/>
    <w:rsid w:val="00EC32A0"/>
    <w:rsid w:val="00EC34F6"/>
    <w:rsid w:val="00EC3542"/>
    <w:rsid w:val="00EC3566"/>
    <w:rsid w:val="00EC3688"/>
    <w:rsid w:val="00EC3C86"/>
    <w:rsid w:val="00EC3D7D"/>
    <w:rsid w:val="00EC3FA7"/>
    <w:rsid w:val="00EC4894"/>
    <w:rsid w:val="00EC4922"/>
    <w:rsid w:val="00EC4D29"/>
    <w:rsid w:val="00EC4D5B"/>
    <w:rsid w:val="00EC52FD"/>
    <w:rsid w:val="00EC5666"/>
    <w:rsid w:val="00EC5673"/>
    <w:rsid w:val="00EC58CE"/>
    <w:rsid w:val="00EC63A8"/>
    <w:rsid w:val="00EC6559"/>
    <w:rsid w:val="00EC6586"/>
    <w:rsid w:val="00EC65D5"/>
    <w:rsid w:val="00EC70B4"/>
    <w:rsid w:val="00EC71FC"/>
    <w:rsid w:val="00EC738B"/>
    <w:rsid w:val="00EC7587"/>
    <w:rsid w:val="00EC76CF"/>
    <w:rsid w:val="00ED0258"/>
    <w:rsid w:val="00ED09CF"/>
    <w:rsid w:val="00ED0D94"/>
    <w:rsid w:val="00ED0F9D"/>
    <w:rsid w:val="00ED1032"/>
    <w:rsid w:val="00ED17B3"/>
    <w:rsid w:val="00ED18A3"/>
    <w:rsid w:val="00ED1930"/>
    <w:rsid w:val="00ED1E8A"/>
    <w:rsid w:val="00ED1FFD"/>
    <w:rsid w:val="00ED24C4"/>
    <w:rsid w:val="00ED2C2B"/>
    <w:rsid w:val="00ED3274"/>
    <w:rsid w:val="00ED3960"/>
    <w:rsid w:val="00ED39B1"/>
    <w:rsid w:val="00ED3B22"/>
    <w:rsid w:val="00ED3FBC"/>
    <w:rsid w:val="00ED43F3"/>
    <w:rsid w:val="00ED4E0C"/>
    <w:rsid w:val="00ED52A3"/>
    <w:rsid w:val="00ED5362"/>
    <w:rsid w:val="00ED55E8"/>
    <w:rsid w:val="00ED59E7"/>
    <w:rsid w:val="00ED5C0B"/>
    <w:rsid w:val="00ED5CFB"/>
    <w:rsid w:val="00ED6120"/>
    <w:rsid w:val="00ED619E"/>
    <w:rsid w:val="00ED651A"/>
    <w:rsid w:val="00ED6936"/>
    <w:rsid w:val="00ED78B3"/>
    <w:rsid w:val="00ED7E7C"/>
    <w:rsid w:val="00EE037D"/>
    <w:rsid w:val="00EE0696"/>
    <w:rsid w:val="00EE06B0"/>
    <w:rsid w:val="00EE1516"/>
    <w:rsid w:val="00EE155D"/>
    <w:rsid w:val="00EE1935"/>
    <w:rsid w:val="00EE1CFB"/>
    <w:rsid w:val="00EE26B3"/>
    <w:rsid w:val="00EE2AD9"/>
    <w:rsid w:val="00EE2E4D"/>
    <w:rsid w:val="00EE2F02"/>
    <w:rsid w:val="00EE300E"/>
    <w:rsid w:val="00EE312A"/>
    <w:rsid w:val="00EE3308"/>
    <w:rsid w:val="00EE3C83"/>
    <w:rsid w:val="00EE438E"/>
    <w:rsid w:val="00EE479E"/>
    <w:rsid w:val="00EE47EE"/>
    <w:rsid w:val="00EE5135"/>
    <w:rsid w:val="00EE524D"/>
    <w:rsid w:val="00EE5775"/>
    <w:rsid w:val="00EE5B23"/>
    <w:rsid w:val="00EE5F94"/>
    <w:rsid w:val="00EE5FBE"/>
    <w:rsid w:val="00EE7763"/>
    <w:rsid w:val="00EE7807"/>
    <w:rsid w:val="00EF0175"/>
    <w:rsid w:val="00EF0315"/>
    <w:rsid w:val="00EF053C"/>
    <w:rsid w:val="00EF0CAD"/>
    <w:rsid w:val="00EF1248"/>
    <w:rsid w:val="00EF1264"/>
    <w:rsid w:val="00EF1309"/>
    <w:rsid w:val="00EF15F4"/>
    <w:rsid w:val="00EF1656"/>
    <w:rsid w:val="00EF1666"/>
    <w:rsid w:val="00EF1C5B"/>
    <w:rsid w:val="00EF1E6D"/>
    <w:rsid w:val="00EF1FC1"/>
    <w:rsid w:val="00EF239A"/>
    <w:rsid w:val="00EF252D"/>
    <w:rsid w:val="00EF2B05"/>
    <w:rsid w:val="00EF2BDA"/>
    <w:rsid w:val="00EF2E21"/>
    <w:rsid w:val="00EF2E88"/>
    <w:rsid w:val="00EF337D"/>
    <w:rsid w:val="00EF3B96"/>
    <w:rsid w:val="00EF3CCE"/>
    <w:rsid w:val="00EF3E2F"/>
    <w:rsid w:val="00EF407F"/>
    <w:rsid w:val="00EF4561"/>
    <w:rsid w:val="00EF460C"/>
    <w:rsid w:val="00EF46EB"/>
    <w:rsid w:val="00EF46EF"/>
    <w:rsid w:val="00EF4E9C"/>
    <w:rsid w:val="00EF52E7"/>
    <w:rsid w:val="00EF52FC"/>
    <w:rsid w:val="00EF549A"/>
    <w:rsid w:val="00EF5524"/>
    <w:rsid w:val="00EF5CAD"/>
    <w:rsid w:val="00EF6264"/>
    <w:rsid w:val="00EF63A5"/>
    <w:rsid w:val="00EF6B80"/>
    <w:rsid w:val="00EF6D04"/>
    <w:rsid w:val="00EF6EA0"/>
    <w:rsid w:val="00EF71C1"/>
    <w:rsid w:val="00EF71F2"/>
    <w:rsid w:val="00F0083F"/>
    <w:rsid w:val="00F01002"/>
    <w:rsid w:val="00F01077"/>
    <w:rsid w:val="00F0146E"/>
    <w:rsid w:val="00F01CE8"/>
    <w:rsid w:val="00F02149"/>
    <w:rsid w:val="00F024AC"/>
    <w:rsid w:val="00F02654"/>
    <w:rsid w:val="00F027F5"/>
    <w:rsid w:val="00F0307E"/>
    <w:rsid w:val="00F0338A"/>
    <w:rsid w:val="00F03970"/>
    <w:rsid w:val="00F03A93"/>
    <w:rsid w:val="00F03E0C"/>
    <w:rsid w:val="00F04143"/>
    <w:rsid w:val="00F04356"/>
    <w:rsid w:val="00F04D5A"/>
    <w:rsid w:val="00F05488"/>
    <w:rsid w:val="00F05618"/>
    <w:rsid w:val="00F05749"/>
    <w:rsid w:val="00F0576A"/>
    <w:rsid w:val="00F059A4"/>
    <w:rsid w:val="00F05C91"/>
    <w:rsid w:val="00F06C5F"/>
    <w:rsid w:val="00F06F36"/>
    <w:rsid w:val="00F06FB3"/>
    <w:rsid w:val="00F0705A"/>
    <w:rsid w:val="00F07506"/>
    <w:rsid w:val="00F07A46"/>
    <w:rsid w:val="00F07C72"/>
    <w:rsid w:val="00F07E0B"/>
    <w:rsid w:val="00F07FA2"/>
    <w:rsid w:val="00F07FC3"/>
    <w:rsid w:val="00F1009F"/>
    <w:rsid w:val="00F1015C"/>
    <w:rsid w:val="00F101C9"/>
    <w:rsid w:val="00F1058A"/>
    <w:rsid w:val="00F10614"/>
    <w:rsid w:val="00F106CE"/>
    <w:rsid w:val="00F1095E"/>
    <w:rsid w:val="00F10B6A"/>
    <w:rsid w:val="00F10F79"/>
    <w:rsid w:val="00F10FA0"/>
    <w:rsid w:val="00F112FD"/>
    <w:rsid w:val="00F11481"/>
    <w:rsid w:val="00F1155F"/>
    <w:rsid w:val="00F11AEB"/>
    <w:rsid w:val="00F1215C"/>
    <w:rsid w:val="00F12241"/>
    <w:rsid w:val="00F12772"/>
    <w:rsid w:val="00F12E54"/>
    <w:rsid w:val="00F133B9"/>
    <w:rsid w:val="00F1378E"/>
    <w:rsid w:val="00F13C52"/>
    <w:rsid w:val="00F146EF"/>
    <w:rsid w:val="00F146FC"/>
    <w:rsid w:val="00F14792"/>
    <w:rsid w:val="00F14948"/>
    <w:rsid w:val="00F15023"/>
    <w:rsid w:val="00F1516A"/>
    <w:rsid w:val="00F151E9"/>
    <w:rsid w:val="00F15AE1"/>
    <w:rsid w:val="00F15AE6"/>
    <w:rsid w:val="00F16E6F"/>
    <w:rsid w:val="00F16EB5"/>
    <w:rsid w:val="00F16F3D"/>
    <w:rsid w:val="00F1770A"/>
    <w:rsid w:val="00F178E2"/>
    <w:rsid w:val="00F17E60"/>
    <w:rsid w:val="00F20216"/>
    <w:rsid w:val="00F20303"/>
    <w:rsid w:val="00F2032D"/>
    <w:rsid w:val="00F203B0"/>
    <w:rsid w:val="00F204B1"/>
    <w:rsid w:val="00F205E7"/>
    <w:rsid w:val="00F206FB"/>
    <w:rsid w:val="00F20BA6"/>
    <w:rsid w:val="00F20D23"/>
    <w:rsid w:val="00F213B1"/>
    <w:rsid w:val="00F21659"/>
    <w:rsid w:val="00F22107"/>
    <w:rsid w:val="00F2212B"/>
    <w:rsid w:val="00F22227"/>
    <w:rsid w:val="00F22441"/>
    <w:rsid w:val="00F22F6B"/>
    <w:rsid w:val="00F22FEC"/>
    <w:rsid w:val="00F2336A"/>
    <w:rsid w:val="00F234A9"/>
    <w:rsid w:val="00F23786"/>
    <w:rsid w:val="00F24192"/>
    <w:rsid w:val="00F244FD"/>
    <w:rsid w:val="00F24B59"/>
    <w:rsid w:val="00F2529D"/>
    <w:rsid w:val="00F253A7"/>
    <w:rsid w:val="00F2552E"/>
    <w:rsid w:val="00F258D8"/>
    <w:rsid w:val="00F259CD"/>
    <w:rsid w:val="00F25D74"/>
    <w:rsid w:val="00F265E5"/>
    <w:rsid w:val="00F26675"/>
    <w:rsid w:val="00F26D3C"/>
    <w:rsid w:val="00F26FE2"/>
    <w:rsid w:val="00F2745B"/>
    <w:rsid w:val="00F276C4"/>
    <w:rsid w:val="00F27B9B"/>
    <w:rsid w:val="00F27CF2"/>
    <w:rsid w:val="00F30046"/>
    <w:rsid w:val="00F3016C"/>
    <w:rsid w:val="00F301EE"/>
    <w:rsid w:val="00F302E7"/>
    <w:rsid w:val="00F304AF"/>
    <w:rsid w:val="00F304DD"/>
    <w:rsid w:val="00F308DA"/>
    <w:rsid w:val="00F30D92"/>
    <w:rsid w:val="00F312B0"/>
    <w:rsid w:val="00F313E3"/>
    <w:rsid w:val="00F31D61"/>
    <w:rsid w:val="00F3293A"/>
    <w:rsid w:val="00F32A5A"/>
    <w:rsid w:val="00F32C31"/>
    <w:rsid w:val="00F32D89"/>
    <w:rsid w:val="00F330BD"/>
    <w:rsid w:val="00F33899"/>
    <w:rsid w:val="00F33F34"/>
    <w:rsid w:val="00F34015"/>
    <w:rsid w:val="00F34301"/>
    <w:rsid w:val="00F3459B"/>
    <w:rsid w:val="00F34DF7"/>
    <w:rsid w:val="00F3501D"/>
    <w:rsid w:val="00F3567F"/>
    <w:rsid w:val="00F3585F"/>
    <w:rsid w:val="00F3589D"/>
    <w:rsid w:val="00F35B13"/>
    <w:rsid w:val="00F36399"/>
    <w:rsid w:val="00F3669E"/>
    <w:rsid w:val="00F36DD4"/>
    <w:rsid w:val="00F3732A"/>
    <w:rsid w:val="00F374BF"/>
    <w:rsid w:val="00F37584"/>
    <w:rsid w:val="00F40023"/>
    <w:rsid w:val="00F4011C"/>
    <w:rsid w:val="00F4062D"/>
    <w:rsid w:val="00F40BCC"/>
    <w:rsid w:val="00F41685"/>
    <w:rsid w:val="00F41847"/>
    <w:rsid w:val="00F418EF"/>
    <w:rsid w:val="00F41A85"/>
    <w:rsid w:val="00F41C8A"/>
    <w:rsid w:val="00F41FB6"/>
    <w:rsid w:val="00F4233A"/>
    <w:rsid w:val="00F4248E"/>
    <w:rsid w:val="00F42596"/>
    <w:rsid w:val="00F42E6C"/>
    <w:rsid w:val="00F43889"/>
    <w:rsid w:val="00F43EDB"/>
    <w:rsid w:val="00F4405E"/>
    <w:rsid w:val="00F441B4"/>
    <w:rsid w:val="00F44206"/>
    <w:rsid w:val="00F44592"/>
    <w:rsid w:val="00F4459F"/>
    <w:rsid w:val="00F44602"/>
    <w:rsid w:val="00F44A6B"/>
    <w:rsid w:val="00F44B56"/>
    <w:rsid w:val="00F44BCE"/>
    <w:rsid w:val="00F44CFA"/>
    <w:rsid w:val="00F44D75"/>
    <w:rsid w:val="00F4511C"/>
    <w:rsid w:val="00F45BE6"/>
    <w:rsid w:val="00F46671"/>
    <w:rsid w:val="00F46E60"/>
    <w:rsid w:val="00F46FC6"/>
    <w:rsid w:val="00F47022"/>
    <w:rsid w:val="00F47066"/>
    <w:rsid w:val="00F4725B"/>
    <w:rsid w:val="00F478CB"/>
    <w:rsid w:val="00F47B0F"/>
    <w:rsid w:val="00F47F82"/>
    <w:rsid w:val="00F5034B"/>
    <w:rsid w:val="00F50AF6"/>
    <w:rsid w:val="00F51115"/>
    <w:rsid w:val="00F5191A"/>
    <w:rsid w:val="00F51B5F"/>
    <w:rsid w:val="00F51C98"/>
    <w:rsid w:val="00F51D12"/>
    <w:rsid w:val="00F51F31"/>
    <w:rsid w:val="00F5200C"/>
    <w:rsid w:val="00F5204E"/>
    <w:rsid w:val="00F5207F"/>
    <w:rsid w:val="00F52565"/>
    <w:rsid w:val="00F52B8B"/>
    <w:rsid w:val="00F52C3E"/>
    <w:rsid w:val="00F536EE"/>
    <w:rsid w:val="00F53B2D"/>
    <w:rsid w:val="00F53BD5"/>
    <w:rsid w:val="00F54244"/>
    <w:rsid w:val="00F54343"/>
    <w:rsid w:val="00F54741"/>
    <w:rsid w:val="00F54879"/>
    <w:rsid w:val="00F54CEA"/>
    <w:rsid w:val="00F54E76"/>
    <w:rsid w:val="00F550E1"/>
    <w:rsid w:val="00F554D8"/>
    <w:rsid w:val="00F55BFB"/>
    <w:rsid w:val="00F56A22"/>
    <w:rsid w:val="00F56B63"/>
    <w:rsid w:val="00F56F02"/>
    <w:rsid w:val="00F573FC"/>
    <w:rsid w:val="00F57AF3"/>
    <w:rsid w:val="00F57EDE"/>
    <w:rsid w:val="00F6029A"/>
    <w:rsid w:val="00F60915"/>
    <w:rsid w:val="00F60AD4"/>
    <w:rsid w:val="00F60C99"/>
    <w:rsid w:val="00F60CBD"/>
    <w:rsid w:val="00F6147C"/>
    <w:rsid w:val="00F614B2"/>
    <w:rsid w:val="00F61EFD"/>
    <w:rsid w:val="00F61FB4"/>
    <w:rsid w:val="00F6283D"/>
    <w:rsid w:val="00F62CA8"/>
    <w:rsid w:val="00F62DE2"/>
    <w:rsid w:val="00F62DF5"/>
    <w:rsid w:val="00F633B5"/>
    <w:rsid w:val="00F637E8"/>
    <w:rsid w:val="00F6381E"/>
    <w:rsid w:val="00F63960"/>
    <w:rsid w:val="00F63A3E"/>
    <w:rsid w:val="00F63A89"/>
    <w:rsid w:val="00F63E48"/>
    <w:rsid w:val="00F63FA8"/>
    <w:rsid w:val="00F65481"/>
    <w:rsid w:val="00F65706"/>
    <w:rsid w:val="00F657AB"/>
    <w:rsid w:val="00F65A51"/>
    <w:rsid w:val="00F66BDC"/>
    <w:rsid w:val="00F66CD6"/>
    <w:rsid w:val="00F672EC"/>
    <w:rsid w:val="00F67351"/>
    <w:rsid w:val="00F67704"/>
    <w:rsid w:val="00F67826"/>
    <w:rsid w:val="00F67850"/>
    <w:rsid w:val="00F6787D"/>
    <w:rsid w:val="00F67A55"/>
    <w:rsid w:val="00F67D54"/>
    <w:rsid w:val="00F67ED9"/>
    <w:rsid w:val="00F67F61"/>
    <w:rsid w:val="00F70129"/>
    <w:rsid w:val="00F708F4"/>
    <w:rsid w:val="00F70949"/>
    <w:rsid w:val="00F70A2C"/>
    <w:rsid w:val="00F70A52"/>
    <w:rsid w:val="00F717CC"/>
    <w:rsid w:val="00F71B32"/>
    <w:rsid w:val="00F71DD8"/>
    <w:rsid w:val="00F7203A"/>
    <w:rsid w:val="00F722BD"/>
    <w:rsid w:val="00F728A3"/>
    <w:rsid w:val="00F73923"/>
    <w:rsid w:val="00F739A7"/>
    <w:rsid w:val="00F73B99"/>
    <w:rsid w:val="00F73EB8"/>
    <w:rsid w:val="00F74101"/>
    <w:rsid w:val="00F741CE"/>
    <w:rsid w:val="00F74523"/>
    <w:rsid w:val="00F74C5F"/>
    <w:rsid w:val="00F74E87"/>
    <w:rsid w:val="00F7560B"/>
    <w:rsid w:val="00F75B08"/>
    <w:rsid w:val="00F7614E"/>
    <w:rsid w:val="00F76329"/>
    <w:rsid w:val="00F76557"/>
    <w:rsid w:val="00F76778"/>
    <w:rsid w:val="00F7751F"/>
    <w:rsid w:val="00F77D2C"/>
    <w:rsid w:val="00F77EA6"/>
    <w:rsid w:val="00F80297"/>
    <w:rsid w:val="00F802F6"/>
    <w:rsid w:val="00F80360"/>
    <w:rsid w:val="00F804AF"/>
    <w:rsid w:val="00F80BF7"/>
    <w:rsid w:val="00F813AA"/>
    <w:rsid w:val="00F8152E"/>
    <w:rsid w:val="00F82144"/>
    <w:rsid w:val="00F82272"/>
    <w:rsid w:val="00F82437"/>
    <w:rsid w:val="00F825EB"/>
    <w:rsid w:val="00F827F1"/>
    <w:rsid w:val="00F82F34"/>
    <w:rsid w:val="00F83310"/>
    <w:rsid w:val="00F83567"/>
    <w:rsid w:val="00F83A97"/>
    <w:rsid w:val="00F84403"/>
    <w:rsid w:val="00F8497A"/>
    <w:rsid w:val="00F84AA2"/>
    <w:rsid w:val="00F84AFF"/>
    <w:rsid w:val="00F84B2A"/>
    <w:rsid w:val="00F8511A"/>
    <w:rsid w:val="00F8555E"/>
    <w:rsid w:val="00F8581F"/>
    <w:rsid w:val="00F85C7E"/>
    <w:rsid w:val="00F85DA9"/>
    <w:rsid w:val="00F85FA1"/>
    <w:rsid w:val="00F86209"/>
    <w:rsid w:val="00F8650A"/>
    <w:rsid w:val="00F86683"/>
    <w:rsid w:val="00F86BBB"/>
    <w:rsid w:val="00F86CF5"/>
    <w:rsid w:val="00F87055"/>
    <w:rsid w:val="00F87B43"/>
    <w:rsid w:val="00F90C75"/>
    <w:rsid w:val="00F90F6A"/>
    <w:rsid w:val="00F913DD"/>
    <w:rsid w:val="00F916A8"/>
    <w:rsid w:val="00F91D41"/>
    <w:rsid w:val="00F923AB"/>
    <w:rsid w:val="00F92D39"/>
    <w:rsid w:val="00F9342A"/>
    <w:rsid w:val="00F935C0"/>
    <w:rsid w:val="00F93AAA"/>
    <w:rsid w:val="00F94063"/>
    <w:rsid w:val="00F9478B"/>
    <w:rsid w:val="00F94814"/>
    <w:rsid w:val="00F94A65"/>
    <w:rsid w:val="00F94A97"/>
    <w:rsid w:val="00F9549A"/>
    <w:rsid w:val="00F954E2"/>
    <w:rsid w:val="00F95530"/>
    <w:rsid w:val="00F9556B"/>
    <w:rsid w:val="00F956D0"/>
    <w:rsid w:val="00F96204"/>
    <w:rsid w:val="00F96633"/>
    <w:rsid w:val="00F969B2"/>
    <w:rsid w:val="00F96A35"/>
    <w:rsid w:val="00F96B2A"/>
    <w:rsid w:val="00F97843"/>
    <w:rsid w:val="00F97859"/>
    <w:rsid w:val="00F97B2C"/>
    <w:rsid w:val="00FA00EF"/>
    <w:rsid w:val="00FA0189"/>
    <w:rsid w:val="00FA04F0"/>
    <w:rsid w:val="00FA076D"/>
    <w:rsid w:val="00FA099C"/>
    <w:rsid w:val="00FA0CF3"/>
    <w:rsid w:val="00FA0E08"/>
    <w:rsid w:val="00FA1035"/>
    <w:rsid w:val="00FA146A"/>
    <w:rsid w:val="00FA19F7"/>
    <w:rsid w:val="00FA1B1B"/>
    <w:rsid w:val="00FA1B6B"/>
    <w:rsid w:val="00FA2088"/>
    <w:rsid w:val="00FA2D12"/>
    <w:rsid w:val="00FA32B8"/>
    <w:rsid w:val="00FA3794"/>
    <w:rsid w:val="00FA3A94"/>
    <w:rsid w:val="00FA3BCA"/>
    <w:rsid w:val="00FA3C62"/>
    <w:rsid w:val="00FA43F6"/>
    <w:rsid w:val="00FA4669"/>
    <w:rsid w:val="00FA4850"/>
    <w:rsid w:val="00FA4BBF"/>
    <w:rsid w:val="00FA4DCA"/>
    <w:rsid w:val="00FA5205"/>
    <w:rsid w:val="00FA5623"/>
    <w:rsid w:val="00FA5EE5"/>
    <w:rsid w:val="00FA6129"/>
    <w:rsid w:val="00FA6683"/>
    <w:rsid w:val="00FA67EB"/>
    <w:rsid w:val="00FA6D54"/>
    <w:rsid w:val="00FA7278"/>
    <w:rsid w:val="00FA73D3"/>
    <w:rsid w:val="00FA754E"/>
    <w:rsid w:val="00FA7BB4"/>
    <w:rsid w:val="00FB04DC"/>
    <w:rsid w:val="00FB0890"/>
    <w:rsid w:val="00FB0D04"/>
    <w:rsid w:val="00FB1190"/>
    <w:rsid w:val="00FB128D"/>
    <w:rsid w:val="00FB16E1"/>
    <w:rsid w:val="00FB1B8A"/>
    <w:rsid w:val="00FB282E"/>
    <w:rsid w:val="00FB2A7F"/>
    <w:rsid w:val="00FB2E8B"/>
    <w:rsid w:val="00FB3096"/>
    <w:rsid w:val="00FB33A5"/>
    <w:rsid w:val="00FB4110"/>
    <w:rsid w:val="00FB43BB"/>
    <w:rsid w:val="00FB46F9"/>
    <w:rsid w:val="00FB4A6B"/>
    <w:rsid w:val="00FB5007"/>
    <w:rsid w:val="00FB5A31"/>
    <w:rsid w:val="00FB5F33"/>
    <w:rsid w:val="00FB601C"/>
    <w:rsid w:val="00FB62D3"/>
    <w:rsid w:val="00FB64FF"/>
    <w:rsid w:val="00FB65C1"/>
    <w:rsid w:val="00FB6625"/>
    <w:rsid w:val="00FB689E"/>
    <w:rsid w:val="00FC0398"/>
    <w:rsid w:val="00FC04A4"/>
    <w:rsid w:val="00FC0A06"/>
    <w:rsid w:val="00FC0B94"/>
    <w:rsid w:val="00FC10CE"/>
    <w:rsid w:val="00FC15EF"/>
    <w:rsid w:val="00FC1864"/>
    <w:rsid w:val="00FC19E7"/>
    <w:rsid w:val="00FC1BEE"/>
    <w:rsid w:val="00FC1D36"/>
    <w:rsid w:val="00FC1FE7"/>
    <w:rsid w:val="00FC224B"/>
    <w:rsid w:val="00FC2291"/>
    <w:rsid w:val="00FC25B5"/>
    <w:rsid w:val="00FC2D27"/>
    <w:rsid w:val="00FC2DD0"/>
    <w:rsid w:val="00FC2EB9"/>
    <w:rsid w:val="00FC3027"/>
    <w:rsid w:val="00FC30AB"/>
    <w:rsid w:val="00FC310E"/>
    <w:rsid w:val="00FC32C8"/>
    <w:rsid w:val="00FC3861"/>
    <w:rsid w:val="00FC3BF3"/>
    <w:rsid w:val="00FC412F"/>
    <w:rsid w:val="00FC4717"/>
    <w:rsid w:val="00FC4CC3"/>
    <w:rsid w:val="00FC54EB"/>
    <w:rsid w:val="00FC582B"/>
    <w:rsid w:val="00FC5A66"/>
    <w:rsid w:val="00FC5BE4"/>
    <w:rsid w:val="00FC5CC8"/>
    <w:rsid w:val="00FC5DC6"/>
    <w:rsid w:val="00FC6291"/>
    <w:rsid w:val="00FC6DD1"/>
    <w:rsid w:val="00FC7291"/>
    <w:rsid w:val="00FC747F"/>
    <w:rsid w:val="00FC7E7D"/>
    <w:rsid w:val="00FD03C2"/>
    <w:rsid w:val="00FD0E33"/>
    <w:rsid w:val="00FD0EA7"/>
    <w:rsid w:val="00FD1401"/>
    <w:rsid w:val="00FD18E7"/>
    <w:rsid w:val="00FD1CF2"/>
    <w:rsid w:val="00FD1F82"/>
    <w:rsid w:val="00FD1FF8"/>
    <w:rsid w:val="00FD25DC"/>
    <w:rsid w:val="00FD26B7"/>
    <w:rsid w:val="00FD26E8"/>
    <w:rsid w:val="00FD2ACE"/>
    <w:rsid w:val="00FD2BF7"/>
    <w:rsid w:val="00FD2C33"/>
    <w:rsid w:val="00FD3893"/>
    <w:rsid w:val="00FD38A2"/>
    <w:rsid w:val="00FD3D5A"/>
    <w:rsid w:val="00FD3E7E"/>
    <w:rsid w:val="00FD4206"/>
    <w:rsid w:val="00FD429D"/>
    <w:rsid w:val="00FD4920"/>
    <w:rsid w:val="00FD4ABE"/>
    <w:rsid w:val="00FD4CCD"/>
    <w:rsid w:val="00FD4D26"/>
    <w:rsid w:val="00FD4E87"/>
    <w:rsid w:val="00FD5070"/>
    <w:rsid w:val="00FD5475"/>
    <w:rsid w:val="00FD5C0B"/>
    <w:rsid w:val="00FD5FB5"/>
    <w:rsid w:val="00FD6025"/>
    <w:rsid w:val="00FD6416"/>
    <w:rsid w:val="00FD6569"/>
    <w:rsid w:val="00FD69E0"/>
    <w:rsid w:val="00FD6AC1"/>
    <w:rsid w:val="00FD6C40"/>
    <w:rsid w:val="00FD6C57"/>
    <w:rsid w:val="00FD6F31"/>
    <w:rsid w:val="00FD7108"/>
    <w:rsid w:val="00FD745E"/>
    <w:rsid w:val="00FD7FDE"/>
    <w:rsid w:val="00FE0576"/>
    <w:rsid w:val="00FE0860"/>
    <w:rsid w:val="00FE08F4"/>
    <w:rsid w:val="00FE0A00"/>
    <w:rsid w:val="00FE0D53"/>
    <w:rsid w:val="00FE0F62"/>
    <w:rsid w:val="00FE1021"/>
    <w:rsid w:val="00FE1330"/>
    <w:rsid w:val="00FE1737"/>
    <w:rsid w:val="00FE1B00"/>
    <w:rsid w:val="00FE21F3"/>
    <w:rsid w:val="00FE23DB"/>
    <w:rsid w:val="00FE27F4"/>
    <w:rsid w:val="00FE2F26"/>
    <w:rsid w:val="00FE3064"/>
    <w:rsid w:val="00FE358B"/>
    <w:rsid w:val="00FE36F5"/>
    <w:rsid w:val="00FE3DC7"/>
    <w:rsid w:val="00FE40DF"/>
    <w:rsid w:val="00FE41B4"/>
    <w:rsid w:val="00FE454E"/>
    <w:rsid w:val="00FE45BB"/>
    <w:rsid w:val="00FE4F81"/>
    <w:rsid w:val="00FE4FE9"/>
    <w:rsid w:val="00FE51DF"/>
    <w:rsid w:val="00FE5491"/>
    <w:rsid w:val="00FE5BBD"/>
    <w:rsid w:val="00FE5BD1"/>
    <w:rsid w:val="00FE5CE1"/>
    <w:rsid w:val="00FE5E25"/>
    <w:rsid w:val="00FE6559"/>
    <w:rsid w:val="00FE65D7"/>
    <w:rsid w:val="00FE6622"/>
    <w:rsid w:val="00FE669A"/>
    <w:rsid w:val="00FE6D88"/>
    <w:rsid w:val="00FE7234"/>
    <w:rsid w:val="00FE760B"/>
    <w:rsid w:val="00FE7864"/>
    <w:rsid w:val="00FE7F27"/>
    <w:rsid w:val="00FF00D3"/>
    <w:rsid w:val="00FF07A9"/>
    <w:rsid w:val="00FF0903"/>
    <w:rsid w:val="00FF0A6E"/>
    <w:rsid w:val="00FF1175"/>
    <w:rsid w:val="00FF1265"/>
    <w:rsid w:val="00FF141E"/>
    <w:rsid w:val="00FF1464"/>
    <w:rsid w:val="00FF1DC5"/>
    <w:rsid w:val="00FF1DD1"/>
    <w:rsid w:val="00FF2059"/>
    <w:rsid w:val="00FF21F1"/>
    <w:rsid w:val="00FF2231"/>
    <w:rsid w:val="00FF23FE"/>
    <w:rsid w:val="00FF2BEA"/>
    <w:rsid w:val="00FF2DA2"/>
    <w:rsid w:val="00FF3567"/>
    <w:rsid w:val="00FF3757"/>
    <w:rsid w:val="00FF375B"/>
    <w:rsid w:val="00FF3982"/>
    <w:rsid w:val="00FF3C32"/>
    <w:rsid w:val="00FF42EE"/>
    <w:rsid w:val="00FF4404"/>
    <w:rsid w:val="00FF4587"/>
    <w:rsid w:val="00FF4DB2"/>
    <w:rsid w:val="00FF4DF4"/>
    <w:rsid w:val="00FF4E12"/>
    <w:rsid w:val="00FF525E"/>
    <w:rsid w:val="00FF555A"/>
    <w:rsid w:val="00FF5580"/>
    <w:rsid w:val="00FF586F"/>
    <w:rsid w:val="00FF62BA"/>
    <w:rsid w:val="00FF62CD"/>
    <w:rsid w:val="00FF660F"/>
    <w:rsid w:val="00FF682A"/>
    <w:rsid w:val="00FF6883"/>
    <w:rsid w:val="00FF6DBA"/>
    <w:rsid w:val="00FF6DE5"/>
    <w:rsid w:val="00FF724D"/>
    <w:rsid w:val="00FF7263"/>
    <w:rsid w:val="00FF72F8"/>
    <w:rsid w:val="00FF763A"/>
    <w:rsid w:val="00FF781F"/>
    <w:rsid w:val="00FF7A56"/>
    <w:rsid w:val="00FF7C2C"/>
    <w:rsid w:val="00FF7E8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16C426D"/>
  <w15:chartTrackingRefBased/>
  <w15:docId w15:val="{9BDC0831-F55B-4384-A010-BD92538D8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header" w:uiPriority="99"/>
    <w:lsdException w:name="footer" w:uiPriority="99"/>
    <w:lsdException w:name="index heading" w:uiPriority="99"/>
    <w:lsdException w:name="caption" w:uiPriority="99" w:qFormat="1"/>
    <w:lsdException w:name="envelope return" w:uiPriority="99"/>
    <w:lsdException w:name="page number" w:uiPriority="99"/>
    <w:lsdException w:name="macro" w:uiPriority="99"/>
    <w:lsdException w:name="Title" w:qFormat="1"/>
    <w:lsdException w:name="Default Paragraph Font" w:uiPriority="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Strong" w:uiPriority="22" w:qFormat="1"/>
    <w:lsdException w:name="Emphasis" w:qFormat="1"/>
    <w:lsdException w:name="Document Map"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7289"/>
    <w:pPr>
      <w:spacing w:line="240" w:lineRule="atLeast"/>
    </w:pPr>
    <w:rPr>
      <w:rFonts w:ascii="Arial" w:hAnsi="Arial" w:cs="Angsana New"/>
      <w:lang w:val="en-GB"/>
    </w:rPr>
  </w:style>
  <w:style w:type="paragraph" w:styleId="Heading1">
    <w:name w:val="heading 1"/>
    <w:basedOn w:val="Normal"/>
    <w:next w:val="Normal"/>
    <w:link w:val="Heading1Char"/>
    <w:uiPriority w:val="99"/>
    <w:qFormat/>
    <w:rsid w:val="00B55F8D"/>
    <w:pPr>
      <w:keepNext/>
      <w:spacing w:before="240" w:after="60"/>
      <w:outlineLvl w:val="0"/>
    </w:pPr>
    <w:rPr>
      <w:b/>
      <w:bCs/>
      <w:kern w:val="28"/>
      <w:sz w:val="28"/>
      <w:szCs w:val="28"/>
    </w:rPr>
  </w:style>
  <w:style w:type="paragraph" w:styleId="Heading2">
    <w:name w:val="heading 2"/>
    <w:basedOn w:val="Normal"/>
    <w:next w:val="Normal"/>
    <w:link w:val="Heading2Char"/>
    <w:uiPriority w:val="99"/>
    <w:qFormat/>
    <w:rsid w:val="00B55F8D"/>
    <w:pPr>
      <w:keepNext/>
      <w:spacing w:line="240" w:lineRule="exact"/>
      <w:outlineLvl w:val="1"/>
    </w:pPr>
    <w:rPr>
      <w:b/>
      <w:bCs/>
      <w:sz w:val="16"/>
      <w:szCs w:val="16"/>
    </w:rPr>
  </w:style>
  <w:style w:type="paragraph" w:styleId="Heading3">
    <w:name w:val="heading 3"/>
    <w:basedOn w:val="Normal"/>
    <w:next w:val="Normal"/>
    <w:link w:val="Heading3Char"/>
    <w:uiPriority w:val="99"/>
    <w:qFormat/>
    <w:rsid w:val="00B55F8D"/>
    <w:pPr>
      <w:keepNext/>
      <w:spacing w:before="240" w:after="60"/>
      <w:outlineLvl w:val="2"/>
    </w:pPr>
    <w:rPr>
      <w:sz w:val="24"/>
      <w:szCs w:val="24"/>
    </w:rPr>
  </w:style>
  <w:style w:type="paragraph" w:styleId="Heading4">
    <w:name w:val="heading 4"/>
    <w:basedOn w:val="Normal"/>
    <w:next w:val="Normal"/>
    <w:link w:val="Heading4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uiPriority w:val="99"/>
    <w:qFormat/>
    <w:rsid w:val="00B55F8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9"/>
    <w:qFormat/>
    <w:rsid w:val="00B55F8D"/>
    <w:pPr>
      <w:keepNext/>
      <w:spacing w:after="120" w:line="240" w:lineRule="exact"/>
      <w:outlineLvl w:val="5"/>
    </w:pPr>
    <w:rPr>
      <w:b/>
      <w:bCs/>
      <w:sz w:val="18"/>
      <w:szCs w:val="18"/>
    </w:rPr>
  </w:style>
  <w:style w:type="paragraph" w:styleId="Heading7">
    <w:name w:val="heading 7"/>
    <w:basedOn w:val="Normal"/>
    <w:next w:val="Normal"/>
    <w:link w:val="Heading7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B55F8D"/>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B55F8D"/>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07273"/>
    <w:rPr>
      <w:rFonts w:ascii="Arial" w:hAnsi="Arial"/>
      <w:b/>
      <w:kern w:val="28"/>
      <w:sz w:val="28"/>
      <w:lang w:val="x-none" w:eastAsia="en-US"/>
    </w:rPr>
  </w:style>
  <w:style w:type="character" w:customStyle="1" w:styleId="Heading2Char">
    <w:name w:val="Heading 2 Char"/>
    <w:link w:val="Heading2"/>
    <w:uiPriority w:val="99"/>
    <w:locked/>
    <w:rsid w:val="00B07273"/>
    <w:rPr>
      <w:rFonts w:ascii="Arial" w:hAnsi="Arial"/>
      <w:b/>
      <w:sz w:val="16"/>
      <w:lang w:val="x-none" w:eastAsia="en-US"/>
    </w:rPr>
  </w:style>
  <w:style w:type="character" w:customStyle="1" w:styleId="Heading3Char">
    <w:name w:val="Heading 3 Char"/>
    <w:link w:val="Heading3"/>
    <w:uiPriority w:val="99"/>
    <w:locked/>
    <w:rsid w:val="00B07273"/>
    <w:rPr>
      <w:rFonts w:ascii="Arial" w:hAnsi="Arial"/>
      <w:sz w:val="24"/>
      <w:lang w:val="x-none" w:eastAsia="en-US"/>
    </w:rPr>
  </w:style>
  <w:style w:type="character" w:customStyle="1" w:styleId="Heading4Char">
    <w:name w:val="Heading 4 Char"/>
    <w:link w:val="Heading4"/>
    <w:uiPriority w:val="99"/>
    <w:locked/>
    <w:rsid w:val="00B07273"/>
    <w:rPr>
      <w:rFonts w:ascii="Arial" w:hAnsi="Arial"/>
      <w:b/>
      <w:spacing w:val="-2"/>
      <w:sz w:val="18"/>
      <w:lang w:val="x-none" w:eastAsia="en-US"/>
    </w:rPr>
  </w:style>
  <w:style w:type="character" w:customStyle="1" w:styleId="Heading5Char">
    <w:name w:val="Heading 5 Char"/>
    <w:link w:val="Heading5"/>
    <w:uiPriority w:val="99"/>
    <w:locked/>
    <w:rsid w:val="00B07273"/>
    <w:rPr>
      <w:rFonts w:ascii="Swiss Roman 10pt" w:hAnsi="Swiss Roman 10pt"/>
      <w:b/>
      <w:spacing w:val="-2"/>
      <w:sz w:val="18"/>
      <w:lang w:val="x-none" w:eastAsia="en-US"/>
    </w:rPr>
  </w:style>
  <w:style w:type="character" w:customStyle="1" w:styleId="Heading6Char">
    <w:name w:val="Heading 6 Char"/>
    <w:link w:val="Heading6"/>
    <w:uiPriority w:val="99"/>
    <w:locked/>
    <w:rsid w:val="00B07273"/>
    <w:rPr>
      <w:rFonts w:ascii="Arial" w:hAnsi="Arial"/>
      <w:b/>
      <w:sz w:val="18"/>
      <w:lang w:val="x-none" w:eastAsia="en-US"/>
    </w:rPr>
  </w:style>
  <w:style w:type="character" w:customStyle="1" w:styleId="Heading7Char">
    <w:name w:val="Heading 7 Char"/>
    <w:link w:val="Heading7"/>
    <w:uiPriority w:val="99"/>
    <w:locked/>
    <w:rsid w:val="00B07273"/>
    <w:rPr>
      <w:b/>
      <w:sz w:val="22"/>
      <w:lang w:val="x-none" w:eastAsia="en-US"/>
    </w:rPr>
  </w:style>
  <w:style w:type="character" w:customStyle="1" w:styleId="Heading8Char">
    <w:name w:val="Heading 8 Char"/>
    <w:link w:val="Heading8"/>
    <w:uiPriority w:val="99"/>
    <w:locked/>
    <w:rsid w:val="00B07273"/>
    <w:rPr>
      <w:b/>
      <w:lang w:val="x-none" w:eastAsia="en-US"/>
    </w:rPr>
  </w:style>
  <w:style w:type="character" w:customStyle="1" w:styleId="Heading9Char">
    <w:name w:val="Heading 9 Char"/>
    <w:link w:val="Heading9"/>
    <w:uiPriority w:val="99"/>
    <w:locked/>
    <w:rsid w:val="00B07273"/>
    <w:rPr>
      <w:b/>
      <w:sz w:val="18"/>
      <w:lang w:val="x-none" w:eastAsia="en-US"/>
    </w:rPr>
  </w:style>
  <w:style w:type="paragraph" w:styleId="Header">
    <w:name w:val="header"/>
    <w:basedOn w:val="Normal"/>
    <w:link w:val="HeaderChar"/>
    <w:uiPriority w:val="99"/>
    <w:rsid w:val="00B55F8D"/>
    <w:pPr>
      <w:tabs>
        <w:tab w:val="center" w:pos="4153"/>
        <w:tab w:val="right" w:pos="8306"/>
      </w:tabs>
    </w:pPr>
  </w:style>
  <w:style w:type="character" w:customStyle="1" w:styleId="HeaderChar">
    <w:name w:val="Header Char"/>
    <w:link w:val="Header"/>
    <w:uiPriority w:val="99"/>
    <w:locked/>
    <w:rsid w:val="00A24E85"/>
    <w:rPr>
      <w:rFonts w:ascii="Arial" w:hAnsi="Arial"/>
      <w:lang w:val="x-none" w:eastAsia="en-US"/>
    </w:rPr>
  </w:style>
  <w:style w:type="paragraph" w:styleId="Footer">
    <w:name w:val="footer"/>
    <w:basedOn w:val="Normal"/>
    <w:link w:val="FooterChar"/>
    <w:uiPriority w:val="99"/>
    <w:rsid w:val="00B55F8D"/>
    <w:pPr>
      <w:tabs>
        <w:tab w:val="center" w:pos="4153"/>
        <w:tab w:val="right" w:pos="8306"/>
      </w:tabs>
    </w:pPr>
  </w:style>
  <w:style w:type="character" w:customStyle="1" w:styleId="FooterChar">
    <w:name w:val="Footer Char"/>
    <w:link w:val="Footer"/>
    <w:uiPriority w:val="99"/>
    <w:locked/>
    <w:rsid w:val="00B07273"/>
    <w:rPr>
      <w:rFonts w:ascii="Arial" w:hAnsi="Arial"/>
      <w:lang w:val="x-none" w:eastAsia="en-US"/>
    </w:rPr>
  </w:style>
  <w:style w:type="paragraph" w:styleId="MacroText">
    <w:name w:val="macro"/>
    <w:link w:val="MacroTextChar"/>
    <w:uiPriority w:val="99"/>
    <w:semiHidden/>
    <w:rsid w:val="00B55F8D"/>
    <w:pPr>
      <w:tabs>
        <w:tab w:val="left" w:pos="480"/>
        <w:tab w:val="left" w:pos="960"/>
        <w:tab w:val="left" w:pos="1440"/>
        <w:tab w:val="left" w:pos="1920"/>
        <w:tab w:val="left" w:pos="2400"/>
        <w:tab w:val="left" w:pos="2880"/>
        <w:tab w:val="left" w:pos="3360"/>
        <w:tab w:val="left" w:pos="3840"/>
        <w:tab w:val="left" w:pos="4320"/>
      </w:tabs>
    </w:pPr>
    <w:rPr>
      <w:rFonts w:ascii="Arial" w:hAnsi="Arial" w:cs="Angsana New"/>
      <w:lang w:val="en-GB"/>
    </w:rPr>
  </w:style>
  <w:style w:type="character" w:customStyle="1" w:styleId="MacroTextChar">
    <w:name w:val="Macro Text Char"/>
    <w:link w:val="MacroText"/>
    <w:uiPriority w:val="99"/>
    <w:semiHidden/>
    <w:locked/>
    <w:rsid w:val="005B7982"/>
    <w:rPr>
      <w:rFonts w:ascii="Arial" w:hAnsi="Arial" w:cs="Angsana New"/>
      <w:lang w:val="en-GB" w:eastAsia="en-US" w:bidi="th-TH"/>
    </w:rPr>
  </w:style>
  <w:style w:type="character" w:styleId="PageNumber">
    <w:name w:val="page number"/>
    <w:uiPriority w:val="99"/>
    <w:rsid w:val="00B55F8D"/>
    <w:rPr>
      <w:rFonts w:cs="Times New Roman"/>
    </w:rPr>
  </w:style>
  <w:style w:type="paragraph" w:customStyle="1" w:styleId="Style2">
    <w:name w:val="Style2"/>
    <w:basedOn w:val="Normal"/>
    <w:uiPriority w:val="99"/>
    <w:rsid w:val="00B55F8D"/>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B55F8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B55F8D"/>
    <w:rPr>
      <w:sz w:val="16"/>
    </w:rPr>
  </w:style>
  <w:style w:type="paragraph" w:styleId="CommentText">
    <w:name w:val="annotation text"/>
    <w:basedOn w:val="Normal"/>
    <w:link w:val="CommentTextChar"/>
    <w:rsid w:val="00B55F8D"/>
  </w:style>
  <w:style w:type="character" w:customStyle="1" w:styleId="CommentTextChar">
    <w:name w:val="Comment Text Char"/>
    <w:link w:val="CommentText"/>
    <w:locked/>
    <w:rsid w:val="0009447D"/>
    <w:rPr>
      <w:rFonts w:ascii="Arial" w:hAnsi="Arial"/>
      <w:lang w:val="x-none" w:eastAsia="en-US"/>
    </w:rPr>
  </w:style>
  <w:style w:type="paragraph" w:styleId="BodyText">
    <w:name w:val="Body Text"/>
    <w:basedOn w:val="Normal"/>
    <w:link w:val="BodyText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link w:val="BodyText"/>
    <w:uiPriority w:val="99"/>
    <w:locked/>
    <w:rsid w:val="00B07273"/>
    <w:rPr>
      <w:rFonts w:ascii="Arial" w:hAnsi="Arial"/>
      <w:b/>
      <w:spacing w:val="-2"/>
      <w:sz w:val="18"/>
      <w:lang w:val="x-none" w:eastAsia="en-US"/>
    </w:rPr>
  </w:style>
  <w:style w:type="paragraph" w:styleId="BodyText2">
    <w:name w:val="Body Text 2"/>
    <w:basedOn w:val="Normal"/>
    <w:link w:val="BodyText2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character" w:customStyle="1" w:styleId="BodyText2Char">
    <w:name w:val="Body Text 2 Char"/>
    <w:link w:val="BodyText2"/>
    <w:uiPriority w:val="99"/>
    <w:locked/>
    <w:rsid w:val="00B07273"/>
    <w:rPr>
      <w:rFonts w:ascii="Arial" w:hAnsi="Arial"/>
      <w:spacing w:val="-2"/>
      <w:sz w:val="18"/>
      <w:lang w:val="x-none" w:eastAsia="en-US"/>
    </w:rPr>
  </w:style>
  <w:style w:type="paragraph" w:styleId="DocumentMap">
    <w:name w:val="Document Map"/>
    <w:basedOn w:val="Normal"/>
    <w:link w:val="DocumentMapChar"/>
    <w:uiPriority w:val="99"/>
    <w:semiHidden/>
    <w:rsid w:val="00B55F8D"/>
    <w:pPr>
      <w:shd w:val="clear" w:color="auto" w:fill="000080"/>
    </w:pPr>
    <w:rPr>
      <w:rFonts w:ascii="Tahoma" w:hAnsi="Tahoma"/>
    </w:rPr>
  </w:style>
  <w:style w:type="character" w:customStyle="1" w:styleId="DocumentMapChar">
    <w:name w:val="Document Map Char"/>
    <w:link w:val="DocumentMap"/>
    <w:uiPriority w:val="99"/>
    <w:semiHidden/>
    <w:locked/>
    <w:rsid w:val="00B07273"/>
    <w:rPr>
      <w:rFonts w:ascii="Tahoma" w:hAnsi="Tahoma"/>
      <w:shd w:val="clear" w:color="auto" w:fill="000080"/>
      <w:lang w:val="x-none" w:eastAsia="en-US"/>
    </w:rPr>
  </w:style>
  <w:style w:type="paragraph" w:styleId="BodyTextIndent">
    <w:name w:val="Body Text Indent"/>
    <w:basedOn w:val="Normal"/>
    <w:link w:val="BodyTextIndentChar"/>
    <w:uiPriority w:val="99"/>
    <w:rsid w:val="00B55F8D"/>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uiPriority w:val="99"/>
    <w:locked/>
    <w:rsid w:val="00B07273"/>
    <w:rPr>
      <w:color w:val="000000"/>
      <w:sz w:val="18"/>
      <w:lang w:val="x-none" w:eastAsia="en-US"/>
    </w:rPr>
  </w:style>
  <w:style w:type="paragraph" w:styleId="BodyText3">
    <w:name w:val="Body Text 3"/>
    <w:basedOn w:val="Normal"/>
    <w:link w:val="BodyText3Char"/>
    <w:uiPriority w:val="99"/>
    <w:rsid w:val="00B55F8D"/>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uiPriority w:val="99"/>
    <w:locked/>
    <w:rsid w:val="00B07273"/>
    <w:rPr>
      <w:color w:val="000000"/>
      <w:sz w:val="18"/>
      <w:lang w:val="x-none" w:eastAsia="en-US"/>
    </w:rPr>
  </w:style>
  <w:style w:type="paragraph" w:styleId="Caption">
    <w:name w:val="caption"/>
    <w:basedOn w:val="Normal"/>
    <w:next w:val="Normal"/>
    <w:uiPriority w:val="99"/>
    <w:qFormat/>
    <w:rsid w:val="00B55F8D"/>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B55F8D"/>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uiPriority w:val="99"/>
    <w:locked/>
    <w:rsid w:val="00B07273"/>
    <w:rPr>
      <w:sz w:val="18"/>
      <w:lang w:val="x-none" w:eastAsia="en-US"/>
    </w:rPr>
  </w:style>
  <w:style w:type="paragraph" w:styleId="BlockText">
    <w:name w:val="Block Text"/>
    <w:basedOn w:val="Normal"/>
    <w:uiPriority w:val="99"/>
    <w:rsid w:val="00B55F8D"/>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B55F8D"/>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uiPriority w:val="99"/>
    <w:locked/>
    <w:rsid w:val="00B07273"/>
    <w:rPr>
      <w:lang w:val="en-US" w:eastAsia="en-US"/>
    </w:rPr>
  </w:style>
  <w:style w:type="paragraph" w:customStyle="1" w:styleId="7I-7H-">
    <w:name w:val="@7I-@#7H-"/>
    <w:basedOn w:val="Normal"/>
    <w:next w:val="Normal"/>
    <w:uiPriority w:val="99"/>
    <w:rsid w:val="00B55F8D"/>
    <w:pPr>
      <w:spacing w:line="240" w:lineRule="auto"/>
    </w:pPr>
    <w:rPr>
      <w:rFonts w:cs="Times New Roman"/>
      <w:b/>
      <w:bCs/>
      <w:sz w:val="24"/>
      <w:szCs w:val="24"/>
      <w:lang w:val="th-TH" w:eastAsia="th-TH"/>
    </w:rPr>
  </w:style>
  <w:style w:type="paragraph" w:customStyle="1" w:styleId="CommentSubject1">
    <w:name w:val="Comment Subject1"/>
    <w:basedOn w:val="CommentText"/>
    <w:next w:val="CommentText"/>
    <w:semiHidden/>
    <w:rsid w:val="00B55F8D"/>
    <w:rPr>
      <w:rFonts w:cs="Cordia New"/>
      <w:b/>
      <w:bCs/>
      <w:szCs w:val="23"/>
    </w:rPr>
  </w:style>
  <w:style w:type="paragraph" w:customStyle="1" w:styleId="BalloonText1">
    <w:name w:val="Balloon Text1"/>
    <w:basedOn w:val="Normal"/>
    <w:semiHidden/>
    <w:rsid w:val="00B55F8D"/>
    <w:rPr>
      <w:rFonts w:ascii="Tahoma" w:hAnsi="Tahoma"/>
      <w:sz w:val="16"/>
      <w:szCs w:val="18"/>
    </w:rPr>
  </w:style>
  <w:style w:type="paragraph" w:styleId="BalloonText">
    <w:name w:val="Balloon Text"/>
    <w:basedOn w:val="Normal"/>
    <w:link w:val="BalloonTextChar"/>
    <w:semiHidden/>
    <w:rsid w:val="00B55F8D"/>
    <w:rPr>
      <w:rFonts w:ascii="Tahoma" w:hAnsi="Tahoma"/>
      <w:sz w:val="16"/>
      <w:szCs w:val="18"/>
    </w:rPr>
  </w:style>
  <w:style w:type="character" w:customStyle="1" w:styleId="BalloonTextChar">
    <w:name w:val="Balloon Text Char"/>
    <w:link w:val="BalloonText"/>
    <w:semiHidden/>
    <w:locked/>
    <w:rsid w:val="00B07273"/>
    <w:rPr>
      <w:rFonts w:ascii="Tahoma" w:hAnsi="Tahoma"/>
      <w:sz w:val="18"/>
      <w:lang w:val="x-none" w:eastAsia="en-US"/>
    </w:rPr>
  </w:style>
  <w:style w:type="paragraph" w:customStyle="1" w:styleId="a">
    <w:name w:val="à¹×éÍàÃ×èÍ§"/>
    <w:basedOn w:val="Normal"/>
    <w:uiPriority w:val="99"/>
    <w:rsid w:val="003A0FD6"/>
    <w:pPr>
      <w:autoSpaceDE w:val="0"/>
      <w:autoSpaceDN w:val="0"/>
      <w:spacing w:line="240" w:lineRule="auto"/>
      <w:ind w:right="386"/>
    </w:pPr>
    <w:rPr>
      <w:rFonts w:ascii="Cordia New" w:cs="Cordia New"/>
      <w:sz w:val="28"/>
      <w:szCs w:val="28"/>
      <w:lang w:val="en-US"/>
    </w:rPr>
  </w:style>
  <w:style w:type="paragraph" w:styleId="ListParagraph">
    <w:name w:val="List Paragraph"/>
    <w:basedOn w:val="Normal"/>
    <w:uiPriority w:val="34"/>
    <w:qFormat/>
    <w:rsid w:val="00D97B32"/>
    <w:pPr>
      <w:spacing w:after="200" w:line="276" w:lineRule="auto"/>
      <w:ind w:left="720"/>
      <w:contextualSpacing/>
    </w:pPr>
    <w:rPr>
      <w:rFonts w:ascii="Calibri" w:hAnsi="Calibri" w:cs="Cordia New"/>
      <w:sz w:val="22"/>
      <w:szCs w:val="28"/>
      <w:lang w:val="en-US"/>
    </w:rPr>
  </w:style>
  <w:style w:type="paragraph" w:styleId="CommentSubject">
    <w:name w:val="annotation subject"/>
    <w:basedOn w:val="CommentText"/>
    <w:next w:val="CommentText"/>
    <w:link w:val="CommentSubjectChar"/>
    <w:uiPriority w:val="99"/>
    <w:rsid w:val="0009447D"/>
    <w:pPr>
      <w:spacing w:line="240" w:lineRule="auto"/>
    </w:pPr>
    <w:rPr>
      <w:b/>
      <w:bCs/>
      <w:szCs w:val="25"/>
    </w:rPr>
  </w:style>
  <w:style w:type="character" w:customStyle="1" w:styleId="CommentSubjectChar">
    <w:name w:val="Comment Subject Char"/>
    <w:link w:val="CommentSubject"/>
    <w:uiPriority w:val="99"/>
    <w:locked/>
    <w:rsid w:val="0009447D"/>
    <w:rPr>
      <w:rFonts w:ascii="Arial" w:hAnsi="Arial" w:cs="Times New Roman"/>
      <w:lang w:val="x-none" w:eastAsia="en-US"/>
    </w:rPr>
  </w:style>
  <w:style w:type="paragraph" w:customStyle="1" w:styleId="acctfourfigures">
    <w:name w:val="acct four figures"/>
    <w:aliases w:val="a4 + 8 pt,(Complex) + 8 pt,(Complex),Thai Distribute...,a4,a4 + Angsana New,Before:  3 pt,Line spacing:  At l..."/>
    <w:basedOn w:val="Normal"/>
    <w:rsid w:val="00B239C1"/>
    <w:pPr>
      <w:tabs>
        <w:tab w:val="decimal" w:pos="765"/>
      </w:tabs>
      <w:spacing w:line="260" w:lineRule="atLeast"/>
    </w:pPr>
    <w:rPr>
      <w:rFonts w:ascii="Times New Roman" w:hAnsi="Times New Roman" w:cs="Times New Roman"/>
      <w:sz w:val="22"/>
      <w:lang w:bidi="ar-SA"/>
    </w:rPr>
  </w:style>
  <w:style w:type="paragraph" w:customStyle="1" w:styleId="3">
    <w:name w:val="?????3????"/>
    <w:basedOn w:val="Normal"/>
    <w:uiPriority w:val="99"/>
    <w:rsid w:val="00B239C1"/>
    <w:pPr>
      <w:tabs>
        <w:tab w:val="left" w:pos="360"/>
        <w:tab w:val="left" w:pos="720"/>
      </w:tabs>
      <w:spacing w:line="240" w:lineRule="auto"/>
    </w:pPr>
    <w:rPr>
      <w:rFonts w:ascii="Book Antiqua" w:hAnsi="Book Antiqua"/>
      <w:sz w:val="22"/>
      <w:szCs w:val="22"/>
      <w:lang w:val="th-TH"/>
    </w:rPr>
  </w:style>
  <w:style w:type="paragraph" w:customStyle="1" w:styleId="acctcolumnheading">
    <w:name w:val="acct column heading"/>
    <w:aliases w:val="ac"/>
    <w:basedOn w:val="Normal"/>
    <w:rsid w:val="00B239C1"/>
    <w:pPr>
      <w:spacing w:after="260" w:line="260" w:lineRule="atLeast"/>
      <w:jc w:val="center"/>
    </w:pPr>
    <w:rPr>
      <w:rFonts w:ascii="Times New Roman" w:hAnsi="Times New Roman" w:cs="Times New Roman"/>
      <w:sz w:val="22"/>
      <w:lang w:bidi="ar-SA"/>
    </w:rPr>
  </w:style>
  <w:style w:type="paragraph" w:styleId="Revision">
    <w:name w:val="Revision"/>
    <w:hidden/>
    <w:uiPriority w:val="99"/>
    <w:semiHidden/>
    <w:rsid w:val="00021E5C"/>
    <w:rPr>
      <w:rFonts w:ascii="Arial" w:hAnsi="Arial" w:cs="Angsana New"/>
      <w:szCs w:val="25"/>
      <w:lang w:val="en-GB"/>
    </w:rPr>
  </w:style>
  <w:style w:type="paragraph" w:styleId="Index1">
    <w:name w:val="index 1"/>
    <w:basedOn w:val="Normal"/>
    <w:next w:val="Normal"/>
    <w:autoRedefine/>
    <w:uiPriority w:val="99"/>
    <w:rsid w:val="00B07273"/>
    <w:pPr>
      <w:spacing w:line="240" w:lineRule="auto"/>
      <w:ind w:left="240" w:hanging="240"/>
    </w:pPr>
    <w:rPr>
      <w:rFonts w:ascii="Cordia New" w:eastAsia="MS Mincho" w:hAnsi="Cordia New" w:cs="Cordia New"/>
      <w:color w:val="000000"/>
      <w:sz w:val="24"/>
      <w:szCs w:val="24"/>
      <w:lang w:val="en-US"/>
    </w:rPr>
  </w:style>
  <w:style w:type="paragraph" w:styleId="IndexHeading">
    <w:name w:val="index heading"/>
    <w:basedOn w:val="Normal"/>
    <w:next w:val="Index1"/>
    <w:uiPriority w:val="99"/>
    <w:rsid w:val="00B07273"/>
    <w:pPr>
      <w:spacing w:line="240" w:lineRule="auto"/>
      <w:jc w:val="both"/>
    </w:pPr>
    <w:rPr>
      <w:rFonts w:ascii="Times New Roman" w:eastAsia="MS Mincho" w:hAnsi="Times New Roman" w:cs="Cordia New"/>
      <w:b/>
      <w:bCs/>
      <w:sz w:val="24"/>
      <w:szCs w:val="24"/>
    </w:rPr>
  </w:style>
  <w:style w:type="paragraph" w:styleId="EnvelopeReturn">
    <w:name w:val="envelope return"/>
    <w:basedOn w:val="Normal"/>
    <w:uiPriority w:val="99"/>
    <w:rsid w:val="00B07273"/>
    <w:pPr>
      <w:spacing w:line="240" w:lineRule="auto"/>
      <w:jc w:val="both"/>
    </w:pPr>
    <w:rPr>
      <w:rFonts w:ascii="Times New Roman" w:eastAsia="MS Mincho" w:hAnsi="Times New Roman" w:cs="Cordia New"/>
      <w:sz w:val="24"/>
      <w:szCs w:val="24"/>
    </w:rPr>
  </w:style>
  <w:style w:type="paragraph" w:styleId="Subtitle">
    <w:name w:val="Subtitle"/>
    <w:basedOn w:val="Normal"/>
    <w:link w:val="SubtitleChar"/>
    <w:uiPriority w:val="99"/>
    <w:qFormat/>
    <w:rsid w:val="00B07273"/>
    <w:pPr>
      <w:spacing w:line="240" w:lineRule="auto"/>
      <w:jc w:val="center"/>
    </w:pPr>
    <w:rPr>
      <w:rFonts w:ascii="Times New Roman" w:eastAsia="MS Mincho" w:hAnsi="Times New Roman"/>
      <w:b/>
      <w:bCs/>
      <w:sz w:val="28"/>
      <w:szCs w:val="28"/>
      <w:lang w:val="th-TH"/>
    </w:rPr>
  </w:style>
  <w:style w:type="character" w:customStyle="1" w:styleId="SubtitleChar">
    <w:name w:val="Subtitle Char"/>
    <w:link w:val="Subtitle"/>
    <w:uiPriority w:val="99"/>
    <w:locked/>
    <w:rsid w:val="00B07273"/>
    <w:rPr>
      <w:rFonts w:eastAsia="MS Mincho"/>
      <w:b/>
      <w:sz w:val="28"/>
      <w:lang w:val="th-TH" w:eastAsia="en-US" w:bidi="th-TH"/>
    </w:rPr>
  </w:style>
  <w:style w:type="paragraph" w:customStyle="1" w:styleId="a0">
    <w:name w:val="เนื้อเรื่อง"/>
    <w:basedOn w:val="Normal"/>
    <w:uiPriority w:val="99"/>
    <w:rsid w:val="00B07273"/>
    <w:pPr>
      <w:spacing w:line="240" w:lineRule="auto"/>
      <w:ind w:right="386"/>
    </w:pPr>
    <w:rPr>
      <w:rFonts w:ascii="Times New Roman" w:eastAsia="MS Mincho" w:hAnsi="Times New Roman" w:cs="Times New Roman"/>
      <w:color w:val="000080"/>
      <w:sz w:val="28"/>
      <w:szCs w:val="28"/>
      <w:lang w:val="th-TH"/>
    </w:rPr>
  </w:style>
  <w:style w:type="character" w:customStyle="1" w:styleId="shorttext">
    <w:name w:val="short_text"/>
    <w:rsid w:val="004A235A"/>
    <w:rPr>
      <w:rFonts w:cs="Times New Roman"/>
    </w:rPr>
  </w:style>
  <w:style w:type="character" w:customStyle="1" w:styleId="hps">
    <w:name w:val="hps"/>
    <w:rsid w:val="004A235A"/>
    <w:rPr>
      <w:rFonts w:cs="Times New Roman"/>
    </w:rPr>
  </w:style>
  <w:style w:type="table" w:styleId="TableGrid">
    <w:name w:val="Table Grid"/>
    <w:basedOn w:val="TableNormal"/>
    <w:uiPriority w:val="59"/>
    <w:rsid w:val="00BF4CA0"/>
    <w:pPr>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B5D49"/>
    <w:pPr>
      <w:spacing w:before="100" w:beforeAutospacing="1" w:after="100" w:afterAutospacing="1" w:line="240" w:lineRule="auto"/>
    </w:pPr>
    <w:rPr>
      <w:rFonts w:ascii="Times New Roman" w:hAnsi="Times New Roman" w:cs="Times New Roman"/>
      <w:sz w:val="24"/>
      <w:szCs w:val="24"/>
      <w:lang w:eastAsia="en-GB"/>
    </w:rPr>
  </w:style>
  <w:style w:type="paragraph" w:customStyle="1" w:styleId="Default">
    <w:name w:val="Default"/>
    <w:rsid w:val="00E14E9D"/>
    <w:pPr>
      <w:autoSpaceDE w:val="0"/>
      <w:autoSpaceDN w:val="0"/>
      <w:adjustRightInd w:val="0"/>
    </w:pPr>
    <w:rPr>
      <w:rFonts w:ascii="Arial" w:eastAsia="Calibri" w:hAnsi="Arial" w:cs="Arial"/>
      <w:color w:val="000000"/>
      <w:sz w:val="24"/>
      <w:szCs w:val="24"/>
      <w:lang w:val="en-GB"/>
    </w:rPr>
  </w:style>
  <w:style w:type="paragraph" w:customStyle="1" w:styleId="block">
    <w:name w:val="block"/>
    <w:aliases w:val="b"/>
    <w:basedOn w:val="BodyText"/>
    <w:rsid w:val="00CC4065"/>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cs="Times New Roman"/>
      <w:b w:val="0"/>
      <w:bCs w:val="0"/>
      <w:spacing w:val="0"/>
      <w:sz w:val="22"/>
      <w:szCs w:val="20"/>
      <w:lang w:bidi="ar-SA"/>
    </w:rPr>
  </w:style>
  <w:style w:type="paragraph" w:customStyle="1" w:styleId="a1">
    <w:name w:val="¢éÍ¤ÇÒÁ"/>
    <w:basedOn w:val="Normal"/>
    <w:uiPriority w:val="99"/>
    <w:rsid w:val="00CC4065"/>
    <w:pPr>
      <w:tabs>
        <w:tab w:val="left" w:pos="1080"/>
      </w:tabs>
      <w:spacing w:line="240" w:lineRule="auto"/>
    </w:pPr>
    <w:rPr>
      <w:rFonts w:cs="BrowalliaUPC"/>
      <w:sz w:val="30"/>
      <w:szCs w:val="30"/>
      <w:lang w:val="th-TH"/>
    </w:rPr>
  </w:style>
  <w:style w:type="paragraph" w:customStyle="1" w:styleId="Heading">
    <w:name w:val="Heading"/>
    <w:basedOn w:val="Normal"/>
    <w:link w:val="HeadingChar"/>
    <w:rsid w:val="00C43E39"/>
    <w:pPr>
      <w:tabs>
        <w:tab w:val="left" w:pos="431"/>
      </w:tabs>
      <w:spacing w:line="240" w:lineRule="auto"/>
      <w:ind w:left="403" w:hanging="504"/>
      <w:jc w:val="both"/>
    </w:pPr>
    <w:rPr>
      <w:rFonts w:ascii="Arial Unicode MS" w:eastAsia="Arial Unicode MS" w:hAnsi="Arial Unicode MS" w:cs="Arial Unicode MS"/>
      <w:b/>
      <w:bCs/>
      <w:color w:val="FFFFFF"/>
      <w:sz w:val="18"/>
      <w:szCs w:val="18"/>
    </w:rPr>
  </w:style>
  <w:style w:type="character" w:customStyle="1" w:styleId="HeadingChar">
    <w:name w:val="Heading Char"/>
    <w:link w:val="Heading"/>
    <w:rsid w:val="00C43E39"/>
    <w:rPr>
      <w:rFonts w:ascii="Arial Unicode MS" w:eastAsia="Arial Unicode MS" w:hAnsi="Arial Unicode MS" w:cs="Arial Unicode MS"/>
      <w:b/>
      <w:bCs/>
      <w:color w:val="FFFFFF"/>
      <w:sz w:val="18"/>
      <w:szCs w:val="18"/>
      <w:lang w:val="en-GB"/>
    </w:rPr>
  </w:style>
  <w:style w:type="paragraph" w:styleId="HTMLPreformatted">
    <w:name w:val="HTML Preformatted"/>
    <w:basedOn w:val="Normal"/>
    <w:link w:val="HTMLPreformattedChar"/>
    <w:uiPriority w:val="99"/>
    <w:unhideWhenUsed/>
    <w:rsid w:val="002777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link w:val="HTMLPreformatted"/>
    <w:uiPriority w:val="99"/>
    <w:rsid w:val="002777EC"/>
    <w:rPr>
      <w:rFonts w:ascii="Courier New" w:hAnsi="Courier New" w:cs="Courier New"/>
    </w:rPr>
  </w:style>
  <w:style w:type="paragraph" w:customStyle="1" w:styleId="paragraph">
    <w:name w:val="paragraph"/>
    <w:basedOn w:val="Normal"/>
    <w:rsid w:val="00426942"/>
    <w:pPr>
      <w:spacing w:before="100" w:beforeAutospacing="1" w:after="100" w:afterAutospacing="1" w:line="240" w:lineRule="auto"/>
    </w:pPr>
    <w:rPr>
      <w:rFonts w:ascii="Times New Roman" w:hAnsi="Times New Roman" w:cs="Times New Roman"/>
      <w:sz w:val="24"/>
      <w:szCs w:val="24"/>
      <w:lang w:val="en-US"/>
    </w:rPr>
  </w:style>
  <w:style w:type="character" w:customStyle="1" w:styleId="eop">
    <w:name w:val="eop"/>
    <w:basedOn w:val="DefaultParagraphFont"/>
    <w:rsid w:val="00426942"/>
  </w:style>
  <w:style w:type="character" w:customStyle="1" w:styleId="normaltextrun">
    <w:name w:val="normaltextrun"/>
    <w:basedOn w:val="DefaultParagraphFont"/>
    <w:rsid w:val="00426942"/>
  </w:style>
  <w:style w:type="character" w:customStyle="1" w:styleId="tabchar">
    <w:name w:val="tabchar"/>
    <w:basedOn w:val="DefaultParagraphFont"/>
    <w:rsid w:val="00426942"/>
  </w:style>
  <w:style w:type="character" w:styleId="Strong">
    <w:name w:val="Strong"/>
    <w:basedOn w:val="DefaultParagraphFont"/>
    <w:uiPriority w:val="22"/>
    <w:qFormat/>
    <w:rsid w:val="00573F8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83552">
      <w:bodyDiv w:val="1"/>
      <w:marLeft w:val="0"/>
      <w:marRight w:val="0"/>
      <w:marTop w:val="0"/>
      <w:marBottom w:val="0"/>
      <w:divBdr>
        <w:top w:val="none" w:sz="0" w:space="0" w:color="auto"/>
        <w:left w:val="none" w:sz="0" w:space="0" w:color="auto"/>
        <w:bottom w:val="none" w:sz="0" w:space="0" w:color="auto"/>
        <w:right w:val="none" w:sz="0" w:space="0" w:color="auto"/>
      </w:divBdr>
    </w:div>
    <w:div w:id="25910702">
      <w:bodyDiv w:val="1"/>
      <w:marLeft w:val="0"/>
      <w:marRight w:val="0"/>
      <w:marTop w:val="0"/>
      <w:marBottom w:val="0"/>
      <w:divBdr>
        <w:top w:val="none" w:sz="0" w:space="0" w:color="auto"/>
        <w:left w:val="none" w:sz="0" w:space="0" w:color="auto"/>
        <w:bottom w:val="none" w:sz="0" w:space="0" w:color="auto"/>
        <w:right w:val="none" w:sz="0" w:space="0" w:color="auto"/>
      </w:divBdr>
    </w:div>
    <w:div w:id="29115777">
      <w:bodyDiv w:val="1"/>
      <w:marLeft w:val="0"/>
      <w:marRight w:val="0"/>
      <w:marTop w:val="0"/>
      <w:marBottom w:val="0"/>
      <w:divBdr>
        <w:top w:val="none" w:sz="0" w:space="0" w:color="auto"/>
        <w:left w:val="none" w:sz="0" w:space="0" w:color="auto"/>
        <w:bottom w:val="none" w:sz="0" w:space="0" w:color="auto"/>
        <w:right w:val="none" w:sz="0" w:space="0" w:color="auto"/>
      </w:divBdr>
    </w:div>
    <w:div w:id="43219295">
      <w:bodyDiv w:val="1"/>
      <w:marLeft w:val="0"/>
      <w:marRight w:val="0"/>
      <w:marTop w:val="0"/>
      <w:marBottom w:val="0"/>
      <w:divBdr>
        <w:top w:val="none" w:sz="0" w:space="0" w:color="auto"/>
        <w:left w:val="none" w:sz="0" w:space="0" w:color="auto"/>
        <w:bottom w:val="none" w:sz="0" w:space="0" w:color="auto"/>
        <w:right w:val="none" w:sz="0" w:space="0" w:color="auto"/>
      </w:divBdr>
    </w:div>
    <w:div w:id="49546353">
      <w:bodyDiv w:val="1"/>
      <w:marLeft w:val="0"/>
      <w:marRight w:val="0"/>
      <w:marTop w:val="0"/>
      <w:marBottom w:val="0"/>
      <w:divBdr>
        <w:top w:val="none" w:sz="0" w:space="0" w:color="auto"/>
        <w:left w:val="none" w:sz="0" w:space="0" w:color="auto"/>
        <w:bottom w:val="none" w:sz="0" w:space="0" w:color="auto"/>
        <w:right w:val="none" w:sz="0" w:space="0" w:color="auto"/>
      </w:divBdr>
    </w:div>
    <w:div w:id="63647062">
      <w:bodyDiv w:val="1"/>
      <w:marLeft w:val="0"/>
      <w:marRight w:val="0"/>
      <w:marTop w:val="0"/>
      <w:marBottom w:val="0"/>
      <w:divBdr>
        <w:top w:val="none" w:sz="0" w:space="0" w:color="auto"/>
        <w:left w:val="none" w:sz="0" w:space="0" w:color="auto"/>
        <w:bottom w:val="none" w:sz="0" w:space="0" w:color="auto"/>
        <w:right w:val="none" w:sz="0" w:space="0" w:color="auto"/>
      </w:divBdr>
    </w:div>
    <w:div w:id="66922168">
      <w:bodyDiv w:val="1"/>
      <w:marLeft w:val="0"/>
      <w:marRight w:val="0"/>
      <w:marTop w:val="0"/>
      <w:marBottom w:val="0"/>
      <w:divBdr>
        <w:top w:val="none" w:sz="0" w:space="0" w:color="auto"/>
        <w:left w:val="none" w:sz="0" w:space="0" w:color="auto"/>
        <w:bottom w:val="none" w:sz="0" w:space="0" w:color="auto"/>
        <w:right w:val="none" w:sz="0" w:space="0" w:color="auto"/>
      </w:divBdr>
    </w:div>
    <w:div w:id="98188300">
      <w:bodyDiv w:val="1"/>
      <w:marLeft w:val="0"/>
      <w:marRight w:val="0"/>
      <w:marTop w:val="0"/>
      <w:marBottom w:val="0"/>
      <w:divBdr>
        <w:top w:val="none" w:sz="0" w:space="0" w:color="auto"/>
        <w:left w:val="none" w:sz="0" w:space="0" w:color="auto"/>
        <w:bottom w:val="none" w:sz="0" w:space="0" w:color="auto"/>
        <w:right w:val="none" w:sz="0" w:space="0" w:color="auto"/>
      </w:divBdr>
    </w:div>
    <w:div w:id="103158468">
      <w:bodyDiv w:val="1"/>
      <w:marLeft w:val="0"/>
      <w:marRight w:val="0"/>
      <w:marTop w:val="0"/>
      <w:marBottom w:val="0"/>
      <w:divBdr>
        <w:top w:val="none" w:sz="0" w:space="0" w:color="auto"/>
        <w:left w:val="none" w:sz="0" w:space="0" w:color="auto"/>
        <w:bottom w:val="none" w:sz="0" w:space="0" w:color="auto"/>
        <w:right w:val="none" w:sz="0" w:space="0" w:color="auto"/>
      </w:divBdr>
    </w:div>
    <w:div w:id="123549073">
      <w:bodyDiv w:val="1"/>
      <w:marLeft w:val="0"/>
      <w:marRight w:val="0"/>
      <w:marTop w:val="0"/>
      <w:marBottom w:val="0"/>
      <w:divBdr>
        <w:top w:val="none" w:sz="0" w:space="0" w:color="auto"/>
        <w:left w:val="none" w:sz="0" w:space="0" w:color="auto"/>
        <w:bottom w:val="none" w:sz="0" w:space="0" w:color="auto"/>
        <w:right w:val="none" w:sz="0" w:space="0" w:color="auto"/>
      </w:divBdr>
    </w:div>
    <w:div w:id="223568761">
      <w:bodyDiv w:val="1"/>
      <w:marLeft w:val="0"/>
      <w:marRight w:val="0"/>
      <w:marTop w:val="0"/>
      <w:marBottom w:val="0"/>
      <w:divBdr>
        <w:top w:val="none" w:sz="0" w:space="0" w:color="auto"/>
        <w:left w:val="none" w:sz="0" w:space="0" w:color="auto"/>
        <w:bottom w:val="none" w:sz="0" w:space="0" w:color="auto"/>
        <w:right w:val="none" w:sz="0" w:space="0" w:color="auto"/>
      </w:divBdr>
    </w:div>
    <w:div w:id="233661095">
      <w:bodyDiv w:val="1"/>
      <w:marLeft w:val="0"/>
      <w:marRight w:val="0"/>
      <w:marTop w:val="0"/>
      <w:marBottom w:val="0"/>
      <w:divBdr>
        <w:top w:val="none" w:sz="0" w:space="0" w:color="auto"/>
        <w:left w:val="none" w:sz="0" w:space="0" w:color="auto"/>
        <w:bottom w:val="none" w:sz="0" w:space="0" w:color="auto"/>
        <w:right w:val="none" w:sz="0" w:space="0" w:color="auto"/>
      </w:divBdr>
    </w:div>
    <w:div w:id="284891260">
      <w:bodyDiv w:val="1"/>
      <w:marLeft w:val="0"/>
      <w:marRight w:val="0"/>
      <w:marTop w:val="0"/>
      <w:marBottom w:val="0"/>
      <w:divBdr>
        <w:top w:val="none" w:sz="0" w:space="0" w:color="auto"/>
        <w:left w:val="none" w:sz="0" w:space="0" w:color="auto"/>
        <w:bottom w:val="none" w:sz="0" w:space="0" w:color="auto"/>
        <w:right w:val="none" w:sz="0" w:space="0" w:color="auto"/>
      </w:divBdr>
    </w:div>
    <w:div w:id="295333248">
      <w:bodyDiv w:val="1"/>
      <w:marLeft w:val="0"/>
      <w:marRight w:val="0"/>
      <w:marTop w:val="0"/>
      <w:marBottom w:val="0"/>
      <w:divBdr>
        <w:top w:val="none" w:sz="0" w:space="0" w:color="auto"/>
        <w:left w:val="none" w:sz="0" w:space="0" w:color="auto"/>
        <w:bottom w:val="none" w:sz="0" w:space="0" w:color="auto"/>
        <w:right w:val="none" w:sz="0" w:space="0" w:color="auto"/>
      </w:divBdr>
    </w:div>
    <w:div w:id="301887801">
      <w:bodyDiv w:val="1"/>
      <w:marLeft w:val="0"/>
      <w:marRight w:val="0"/>
      <w:marTop w:val="0"/>
      <w:marBottom w:val="0"/>
      <w:divBdr>
        <w:top w:val="none" w:sz="0" w:space="0" w:color="auto"/>
        <w:left w:val="none" w:sz="0" w:space="0" w:color="auto"/>
        <w:bottom w:val="none" w:sz="0" w:space="0" w:color="auto"/>
        <w:right w:val="none" w:sz="0" w:space="0" w:color="auto"/>
      </w:divBdr>
    </w:div>
    <w:div w:id="332802881">
      <w:bodyDiv w:val="1"/>
      <w:marLeft w:val="0"/>
      <w:marRight w:val="0"/>
      <w:marTop w:val="0"/>
      <w:marBottom w:val="0"/>
      <w:divBdr>
        <w:top w:val="none" w:sz="0" w:space="0" w:color="auto"/>
        <w:left w:val="none" w:sz="0" w:space="0" w:color="auto"/>
        <w:bottom w:val="none" w:sz="0" w:space="0" w:color="auto"/>
        <w:right w:val="none" w:sz="0" w:space="0" w:color="auto"/>
      </w:divBdr>
    </w:div>
    <w:div w:id="340595340">
      <w:bodyDiv w:val="1"/>
      <w:marLeft w:val="0"/>
      <w:marRight w:val="0"/>
      <w:marTop w:val="0"/>
      <w:marBottom w:val="0"/>
      <w:divBdr>
        <w:top w:val="none" w:sz="0" w:space="0" w:color="auto"/>
        <w:left w:val="none" w:sz="0" w:space="0" w:color="auto"/>
        <w:bottom w:val="none" w:sz="0" w:space="0" w:color="auto"/>
        <w:right w:val="none" w:sz="0" w:space="0" w:color="auto"/>
      </w:divBdr>
    </w:div>
    <w:div w:id="356393795">
      <w:bodyDiv w:val="1"/>
      <w:marLeft w:val="0"/>
      <w:marRight w:val="0"/>
      <w:marTop w:val="0"/>
      <w:marBottom w:val="0"/>
      <w:divBdr>
        <w:top w:val="none" w:sz="0" w:space="0" w:color="auto"/>
        <w:left w:val="none" w:sz="0" w:space="0" w:color="auto"/>
        <w:bottom w:val="none" w:sz="0" w:space="0" w:color="auto"/>
        <w:right w:val="none" w:sz="0" w:space="0" w:color="auto"/>
      </w:divBdr>
    </w:div>
    <w:div w:id="362289229">
      <w:bodyDiv w:val="1"/>
      <w:marLeft w:val="0"/>
      <w:marRight w:val="0"/>
      <w:marTop w:val="0"/>
      <w:marBottom w:val="0"/>
      <w:divBdr>
        <w:top w:val="none" w:sz="0" w:space="0" w:color="auto"/>
        <w:left w:val="none" w:sz="0" w:space="0" w:color="auto"/>
        <w:bottom w:val="none" w:sz="0" w:space="0" w:color="auto"/>
        <w:right w:val="none" w:sz="0" w:space="0" w:color="auto"/>
      </w:divBdr>
    </w:div>
    <w:div w:id="395516371">
      <w:bodyDiv w:val="1"/>
      <w:marLeft w:val="0"/>
      <w:marRight w:val="0"/>
      <w:marTop w:val="0"/>
      <w:marBottom w:val="0"/>
      <w:divBdr>
        <w:top w:val="none" w:sz="0" w:space="0" w:color="auto"/>
        <w:left w:val="none" w:sz="0" w:space="0" w:color="auto"/>
        <w:bottom w:val="none" w:sz="0" w:space="0" w:color="auto"/>
        <w:right w:val="none" w:sz="0" w:space="0" w:color="auto"/>
      </w:divBdr>
    </w:div>
    <w:div w:id="411007487">
      <w:bodyDiv w:val="1"/>
      <w:marLeft w:val="0"/>
      <w:marRight w:val="0"/>
      <w:marTop w:val="0"/>
      <w:marBottom w:val="0"/>
      <w:divBdr>
        <w:top w:val="none" w:sz="0" w:space="0" w:color="auto"/>
        <w:left w:val="none" w:sz="0" w:space="0" w:color="auto"/>
        <w:bottom w:val="none" w:sz="0" w:space="0" w:color="auto"/>
        <w:right w:val="none" w:sz="0" w:space="0" w:color="auto"/>
      </w:divBdr>
    </w:div>
    <w:div w:id="411202758">
      <w:bodyDiv w:val="1"/>
      <w:marLeft w:val="0"/>
      <w:marRight w:val="0"/>
      <w:marTop w:val="0"/>
      <w:marBottom w:val="0"/>
      <w:divBdr>
        <w:top w:val="none" w:sz="0" w:space="0" w:color="auto"/>
        <w:left w:val="none" w:sz="0" w:space="0" w:color="auto"/>
        <w:bottom w:val="none" w:sz="0" w:space="0" w:color="auto"/>
        <w:right w:val="none" w:sz="0" w:space="0" w:color="auto"/>
      </w:divBdr>
    </w:div>
    <w:div w:id="414591349">
      <w:bodyDiv w:val="1"/>
      <w:marLeft w:val="0"/>
      <w:marRight w:val="0"/>
      <w:marTop w:val="0"/>
      <w:marBottom w:val="0"/>
      <w:divBdr>
        <w:top w:val="none" w:sz="0" w:space="0" w:color="auto"/>
        <w:left w:val="none" w:sz="0" w:space="0" w:color="auto"/>
        <w:bottom w:val="none" w:sz="0" w:space="0" w:color="auto"/>
        <w:right w:val="none" w:sz="0" w:space="0" w:color="auto"/>
      </w:divBdr>
    </w:div>
    <w:div w:id="429010254">
      <w:bodyDiv w:val="1"/>
      <w:marLeft w:val="0"/>
      <w:marRight w:val="0"/>
      <w:marTop w:val="0"/>
      <w:marBottom w:val="0"/>
      <w:divBdr>
        <w:top w:val="none" w:sz="0" w:space="0" w:color="auto"/>
        <w:left w:val="none" w:sz="0" w:space="0" w:color="auto"/>
        <w:bottom w:val="none" w:sz="0" w:space="0" w:color="auto"/>
        <w:right w:val="none" w:sz="0" w:space="0" w:color="auto"/>
      </w:divBdr>
    </w:div>
    <w:div w:id="433793387">
      <w:bodyDiv w:val="1"/>
      <w:marLeft w:val="0"/>
      <w:marRight w:val="0"/>
      <w:marTop w:val="0"/>
      <w:marBottom w:val="0"/>
      <w:divBdr>
        <w:top w:val="none" w:sz="0" w:space="0" w:color="auto"/>
        <w:left w:val="none" w:sz="0" w:space="0" w:color="auto"/>
        <w:bottom w:val="none" w:sz="0" w:space="0" w:color="auto"/>
        <w:right w:val="none" w:sz="0" w:space="0" w:color="auto"/>
      </w:divBdr>
    </w:div>
    <w:div w:id="461731707">
      <w:bodyDiv w:val="1"/>
      <w:marLeft w:val="0"/>
      <w:marRight w:val="0"/>
      <w:marTop w:val="0"/>
      <w:marBottom w:val="0"/>
      <w:divBdr>
        <w:top w:val="none" w:sz="0" w:space="0" w:color="auto"/>
        <w:left w:val="none" w:sz="0" w:space="0" w:color="auto"/>
        <w:bottom w:val="none" w:sz="0" w:space="0" w:color="auto"/>
        <w:right w:val="none" w:sz="0" w:space="0" w:color="auto"/>
      </w:divBdr>
    </w:div>
    <w:div w:id="497162503">
      <w:bodyDiv w:val="1"/>
      <w:marLeft w:val="0"/>
      <w:marRight w:val="0"/>
      <w:marTop w:val="0"/>
      <w:marBottom w:val="0"/>
      <w:divBdr>
        <w:top w:val="none" w:sz="0" w:space="0" w:color="auto"/>
        <w:left w:val="none" w:sz="0" w:space="0" w:color="auto"/>
        <w:bottom w:val="none" w:sz="0" w:space="0" w:color="auto"/>
        <w:right w:val="none" w:sz="0" w:space="0" w:color="auto"/>
      </w:divBdr>
    </w:div>
    <w:div w:id="507716899">
      <w:bodyDiv w:val="1"/>
      <w:marLeft w:val="0"/>
      <w:marRight w:val="0"/>
      <w:marTop w:val="0"/>
      <w:marBottom w:val="0"/>
      <w:divBdr>
        <w:top w:val="none" w:sz="0" w:space="0" w:color="auto"/>
        <w:left w:val="none" w:sz="0" w:space="0" w:color="auto"/>
        <w:bottom w:val="none" w:sz="0" w:space="0" w:color="auto"/>
        <w:right w:val="none" w:sz="0" w:space="0" w:color="auto"/>
      </w:divBdr>
    </w:div>
    <w:div w:id="536627422">
      <w:bodyDiv w:val="1"/>
      <w:marLeft w:val="0"/>
      <w:marRight w:val="0"/>
      <w:marTop w:val="0"/>
      <w:marBottom w:val="0"/>
      <w:divBdr>
        <w:top w:val="none" w:sz="0" w:space="0" w:color="auto"/>
        <w:left w:val="none" w:sz="0" w:space="0" w:color="auto"/>
        <w:bottom w:val="none" w:sz="0" w:space="0" w:color="auto"/>
        <w:right w:val="none" w:sz="0" w:space="0" w:color="auto"/>
      </w:divBdr>
    </w:div>
    <w:div w:id="547179992">
      <w:bodyDiv w:val="1"/>
      <w:marLeft w:val="0"/>
      <w:marRight w:val="0"/>
      <w:marTop w:val="0"/>
      <w:marBottom w:val="0"/>
      <w:divBdr>
        <w:top w:val="none" w:sz="0" w:space="0" w:color="auto"/>
        <w:left w:val="none" w:sz="0" w:space="0" w:color="auto"/>
        <w:bottom w:val="none" w:sz="0" w:space="0" w:color="auto"/>
        <w:right w:val="none" w:sz="0" w:space="0" w:color="auto"/>
      </w:divBdr>
    </w:div>
    <w:div w:id="558633047">
      <w:bodyDiv w:val="1"/>
      <w:marLeft w:val="0"/>
      <w:marRight w:val="0"/>
      <w:marTop w:val="0"/>
      <w:marBottom w:val="0"/>
      <w:divBdr>
        <w:top w:val="none" w:sz="0" w:space="0" w:color="auto"/>
        <w:left w:val="none" w:sz="0" w:space="0" w:color="auto"/>
        <w:bottom w:val="none" w:sz="0" w:space="0" w:color="auto"/>
        <w:right w:val="none" w:sz="0" w:space="0" w:color="auto"/>
      </w:divBdr>
    </w:div>
    <w:div w:id="564685339">
      <w:bodyDiv w:val="1"/>
      <w:marLeft w:val="0"/>
      <w:marRight w:val="0"/>
      <w:marTop w:val="0"/>
      <w:marBottom w:val="0"/>
      <w:divBdr>
        <w:top w:val="none" w:sz="0" w:space="0" w:color="auto"/>
        <w:left w:val="none" w:sz="0" w:space="0" w:color="auto"/>
        <w:bottom w:val="none" w:sz="0" w:space="0" w:color="auto"/>
        <w:right w:val="none" w:sz="0" w:space="0" w:color="auto"/>
      </w:divBdr>
    </w:div>
    <w:div w:id="601181350">
      <w:bodyDiv w:val="1"/>
      <w:marLeft w:val="0"/>
      <w:marRight w:val="0"/>
      <w:marTop w:val="0"/>
      <w:marBottom w:val="0"/>
      <w:divBdr>
        <w:top w:val="none" w:sz="0" w:space="0" w:color="auto"/>
        <w:left w:val="none" w:sz="0" w:space="0" w:color="auto"/>
        <w:bottom w:val="none" w:sz="0" w:space="0" w:color="auto"/>
        <w:right w:val="none" w:sz="0" w:space="0" w:color="auto"/>
      </w:divBdr>
    </w:div>
    <w:div w:id="606347620">
      <w:bodyDiv w:val="1"/>
      <w:marLeft w:val="0"/>
      <w:marRight w:val="0"/>
      <w:marTop w:val="0"/>
      <w:marBottom w:val="0"/>
      <w:divBdr>
        <w:top w:val="none" w:sz="0" w:space="0" w:color="auto"/>
        <w:left w:val="none" w:sz="0" w:space="0" w:color="auto"/>
        <w:bottom w:val="none" w:sz="0" w:space="0" w:color="auto"/>
        <w:right w:val="none" w:sz="0" w:space="0" w:color="auto"/>
      </w:divBdr>
    </w:div>
    <w:div w:id="631638192">
      <w:bodyDiv w:val="1"/>
      <w:marLeft w:val="0"/>
      <w:marRight w:val="0"/>
      <w:marTop w:val="0"/>
      <w:marBottom w:val="0"/>
      <w:divBdr>
        <w:top w:val="none" w:sz="0" w:space="0" w:color="auto"/>
        <w:left w:val="none" w:sz="0" w:space="0" w:color="auto"/>
        <w:bottom w:val="none" w:sz="0" w:space="0" w:color="auto"/>
        <w:right w:val="none" w:sz="0" w:space="0" w:color="auto"/>
      </w:divBdr>
    </w:div>
    <w:div w:id="661852107">
      <w:bodyDiv w:val="1"/>
      <w:marLeft w:val="0"/>
      <w:marRight w:val="0"/>
      <w:marTop w:val="0"/>
      <w:marBottom w:val="0"/>
      <w:divBdr>
        <w:top w:val="none" w:sz="0" w:space="0" w:color="auto"/>
        <w:left w:val="none" w:sz="0" w:space="0" w:color="auto"/>
        <w:bottom w:val="none" w:sz="0" w:space="0" w:color="auto"/>
        <w:right w:val="none" w:sz="0" w:space="0" w:color="auto"/>
      </w:divBdr>
    </w:div>
    <w:div w:id="695808580">
      <w:bodyDiv w:val="1"/>
      <w:marLeft w:val="0"/>
      <w:marRight w:val="0"/>
      <w:marTop w:val="0"/>
      <w:marBottom w:val="0"/>
      <w:divBdr>
        <w:top w:val="none" w:sz="0" w:space="0" w:color="auto"/>
        <w:left w:val="none" w:sz="0" w:space="0" w:color="auto"/>
        <w:bottom w:val="none" w:sz="0" w:space="0" w:color="auto"/>
        <w:right w:val="none" w:sz="0" w:space="0" w:color="auto"/>
      </w:divBdr>
    </w:div>
    <w:div w:id="709649918">
      <w:bodyDiv w:val="1"/>
      <w:marLeft w:val="0"/>
      <w:marRight w:val="0"/>
      <w:marTop w:val="0"/>
      <w:marBottom w:val="0"/>
      <w:divBdr>
        <w:top w:val="none" w:sz="0" w:space="0" w:color="auto"/>
        <w:left w:val="none" w:sz="0" w:space="0" w:color="auto"/>
        <w:bottom w:val="none" w:sz="0" w:space="0" w:color="auto"/>
        <w:right w:val="none" w:sz="0" w:space="0" w:color="auto"/>
      </w:divBdr>
    </w:div>
    <w:div w:id="723917130">
      <w:bodyDiv w:val="1"/>
      <w:marLeft w:val="0"/>
      <w:marRight w:val="0"/>
      <w:marTop w:val="0"/>
      <w:marBottom w:val="0"/>
      <w:divBdr>
        <w:top w:val="none" w:sz="0" w:space="0" w:color="auto"/>
        <w:left w:val="none" w:sz="0" w:space="0" w:color="auto"/>
        <w:bottom w:val="none" w:sz="0" w:space="0" w:color="auto"/>
        <w:right w:val="none" w:sz="0" w:space="0" w:color="auto"/>
      </w:divBdr>
    </w:div>
    <w:div w:id="730275037">
      <w:bodyDiv w:val="1"/>
      <w:marLeft w:val="0"/>
      <w:marRight w:val="0"/>
      <w:marTop w:val="0"/>
      <w:marBottom w:val="0"/>
      <w:divBdr>
        <w:top w:val="none" w:sz="0" w:space="0" w:color="auto"/>
        <w:left w:val="none" w:sz="0" w:space="0" w:color="auto"/>
        <w:bottom w:val="none" w:sz="0" w:space="0" w:color="auto"/>
        <w:right w:val="none" w:sz="0" w:space="0" w:color="auto"/>
      </w:divBdr>
    </w:div>
    <w:div w:id="731586202">
      <w:bodyDiv w:val="1"/>
      <w:marLeft w:val="0"/>
      <w:marRight w:val="0"/>
      <w:marTop w:val="0"/>
      <w:marBottom w:val="0"/>
      <w:divBdr>
        <w:top w:val="none" w:sz="0" w:space="0" w:color="auto"/>
        <w:left w:val="none" w:sz="0" w:space="0" w:color="auto"/>
        <w:bottom w:val="none" w:sz="0" w:space="0" w:color="auto"/>
        <w:right w:val="none" w:sz="0" w:space="0" w:color="auto"/>
      </w:divBdr>
    </w:div>
    <w:div w:id="748886642">
      <w:bodyDiv w:val="1"/>
      <w:marLeft w:val="0"/>
      <w:marRight w:val="0"/>
      <w:marTop w:val="0"/>
      <w:marBottom w:val="0"/>
      <w:divBdr>
        <w:top w:val="none" w:sz="0" w:space="0" w:color="auto"/>
        <w:left w:val="none" w:sz="0" w:space="0" w:color="auto"/>
        <w:bottom w:val="none" w:sz="0" w:space="0" w:color="auto"/>
        <w:right w:val="none" w:sz="0" w:space="0" w:color="auto"/>
      </w:divBdr>
    </w:div>
    <w:div w:id="752095146">
      <w:bodyDiv w:val="1"/>
      <w:marLeft w:val="0"/>
      <w:marRight w:val="0"/>
      <w:marTop w:val="0"/>
      <w:marBottom w:val="0"/>
      <w:divBdr>
        <w:top w:val="none" w:sz="0" w:space="0" w:color="auto"/>
        <w:left w:val="none" w:sz="0" w:space="0" w:color="auto"/>
        <w:bottom w:val="none" w:sz="0" w:space="0" w:color="auto"/>
        <w:right w:val="none" w:sz="0" w:space="0" w:color="auto"/>
      </w:divBdr>
    </w:div>
    <w:div w:id="756243947">
      <w:bodyDiv w:val="1"/>
      <w:marLeft w:val="0"/>
      <w:marRight w:val="0"/>
      <w:marTop w:val="0"/>
      <w:marBottom w:val="0"/>
      <w:divBdr>
        <w:top w:val="none" w:sz="0" w:space="0" w:color="auto"/>
        <w:left w:val="none" w:sz="0" w:space="0" w:color="auto"/>
        <w:bottom w:val="none" w:sz="0" w:space="0" w:color="auto"/>
        <w:right w:val="none" w:sz="0" w:space="0" w:color="auto"/>
      </w:divBdr>
    </w:div>
    <w:div w:id="773288334">
      <w:bodyDiv w:val="1"/>
      <w:marLeft w:val="0"/>
      <w:marRight w:val="0"/>
      <w:marTop w:val="0"/>
      <w:marBottom w:val="0"/>
      <w:divBdr>
        <w:top w:val="none" w:sz="0" w:space="0" w:color="auto"/>
        <w:left w:val="none" w:sz="0" w:space="0" w:color="auto"/>
        <w:bottom w:val="none" w:sz="0" w:space="0" w:color="auto"/>
        <w:right w:val="none" w:sz="0" w:space="0" w:color="auto"/>
      </w:divBdr>
    </w:div>
    <w:div w:id="774054831">
      <w:bodyDiv w:val="1"/>
      <w:marLeft w:val="0"/>
      <w:marRight w:val="0"/>
      <w:marTop w:val="0"/>
      <w:marBottom w:val="0"/>
      <w:divBdr>
        <w:top w:val="none" w:sz="0" w:space="0" w:color="auto"/>
        <w:left w:val="none" w:sz="0" w:space="0" w:color="auto"/>
        <w:bottom w:val="none" w:sz="0" w:space="0" w:color="auto"/>
        <w:right w:val="none" w:sz="0" w:space="0" w:color="auto"/>
      </w:divBdr>
    </w:div>
    <w:div w:id="785975532">
      <w:bodyDiv w:val="1"/>
      <w:marLeft w:val="0"/>
      <w:marRight w:val="0"/>
      <w:marTop w:val="0"/>
      <w:marBottom w:val="0"/>
      <w:divBdr>
        <w:top w:val="none" w:sz="0" w:space="0" w:color="auto"/>
        <w:left w:val="none" w:sz="0" w:space="0" w:color="auto"/>
        <w:bottom w:val="none" w:sz="0" w:space="0" w:color="auto"/>
        <w:right w:val="none" w:sz="0" w:space="0" w:color="auto"/>
      </w:divBdr>
    </w:div>
    <w:div w:id="798689042">
      <w:bodyDiv w:val="1"/>
      <w:marLeft w:val="0"/>
      <w:marRight w:val="0"/>
      <w:marTop w:val="0"/>
      <w:marBottom w:val="0"/>
      <w:divBdr>
        <w:top w:val="none" w:sz="0" w:space="0" w:color="auto"/>
        <w:left w:val="none" w:sz="0" w:space="0" w:color="auto"/>
        <w:bottom w:val="none" w:sz="0" w:space="0" w:color="auto"/>
        <w:right w:val="none" w:sz="0" w:space="0" w:color="auto"/>
      </w:divBdr>
    </w:div>
    <w:div w:id="808597063">
      <w:bodyDiv w:val="1"/>
      <w:marLeft w:val="0"/>
      <w:marRight w:val="0"/>
      <w:marTop w:val="0"/>
      <w:marBottom w:val="0"/>
      <w:divBdr>
        <w:top w:val="none" w:sz="0" w:space="0" w:color="auto"/>
        <w:left w:val="none" w:sz="0" w:space="0" w:color="auto"/>
        <w:bottom w:val="none" w:sz="0" w:space="0" w:color="auto"/>
        <w:right w:val="none" w:sz="0" w:space="0" w:color="auto"/>
      </w:divBdr>
    </w:div>
    <w:div w:id="827478625">
      <w:bodyDiv w:val="1"/>
      <w:marLeft w:val="0"/>
      <w:marRight w:val="0"/>
      <w:marTop w:val="0"/>
      <w:marBottom w:val="0"/>
      <w:divBdr>
        <w:top w:val="none" w:sz="0" w:space="0" w:color="auto"/>
        <w:left w:val="none" w:sz="0" w:space="0" w:color="auto"/>
        <w:bottom w:val="none" w:sz="0" w:space="0" w:color="auto"/>
        <w:right w:val="none" w:sz="0" w:space="0" w:color="auto"/>
      </w:divBdr>
    </w:div>
    <w:div w:id="844324948">
      <w:bodyDiv w:val="1"/>
      <w:marLeft w:val="0"/>
      <w:marRight w:val="0"/>
      <w:marTop w:val="0"/>
      <w:marBottom w:val="0"/>
      <w:divBdr>
        <w:top w:val="none" w:sz="0" w:space="0" w:color="auto"/>
        <w:left w:val="none" w:sz="0" w:space="0" w:color="auto"/>
        <w:bottom w:val="none" w:sz="0" w:space="0" w:color="auto"/>
        <w:right w:val="none" w:sz="0" w:space="0" w:color="auto"/>
      </w:divBdr>
    </w:div>
    <w:div w:id="845557655">
      <w:bodyDiv w:val="1"/>
      <w:marLeft w:val="0"/>
      <w:marRight w:val="0"/>
      <w:marTop w:val="0"/>
      <w:marBottom w:val="0"/>
      <w:divBdr>
        <w:top w:val="none" w:sz="0" w:space="0" w:color="auto"/>
        <w:left w:val="none" w:sz="0" w:space="0" w:color="auto"/>
        <w:bottom w:val="none" w:sz="0" w:space="0" w:color="auto"/>
        <w:right w:val="none" w:sz="0" w:space="0" w:color="auto"/>
      </w:divBdr>
    </w:div>
    <w:div w:id="853037362">
      <w:bodyDiv w:val="1"/>
      <w:marLeft w:val="0"/>
      <w:marRight w:val="0"/>
      <w:marTop w:val="0"/>
      <w:marBottom w:val="0"/>
      <w:divBdr>
        <w:top w:val="none" w:sz="0" w:space="0" w:color="auto"/>
        <w:left w:val="none" w:sz="0" w:space="0" w:color="auto"/>
        <w:bottom w:val="none" w:sz="0" w:space="0" w:color="auto"/>
        <w:right w:val="none" w:sz="0" w:space="0" w:color="auto"/>
      </w:divBdr>
    </w:div>
    <w:div w:id="856693641">
      <w:bodyDiv w:val="1"/>
      <w:marLeft w:val="0"/>
      <w:marRight w:val="0"/>
      <w:marTop w:val="0"/>
      <w:marBottom w:val="0"/>
      <w:divBdr>
        <w:top w:val="none" w:sz="0" w:space="0" w:color="auto"/>
        <w:left w:val="none" w:sz="0" w:space="0" w:color="auto"/>
        <w:bottom w:val="none" w:sz="0" w:space="0" w:color="auto"/>
        <w:right w:val="none" w:sz="0" w:space="0" w:color="auto"/>
      </w:divBdr>
    </w:div>
    <w:div w:id="890653556">
      <w:bodyDiv w:val="1"/>
      <w:marLeft w:val="0"/>
      <w:marRight w:val="0"/>
      <w:marTop w:val="0"/>
      <w:marBottom w:val="0"/>
      <w:divBdr>
        <w:top w:val="none" w:sz="0" w:space="0" w:color="auto"/>
        <w:left w:val="none" w:sz="0" w:space="0" w:color="auto"/>
        <w:bottom w:val="none" w:sz="0" w:space="0" w:color="auto"/>
        <w:right w:val="none" w:sz="0" w:space="0" w:color="auto"/>
      </w:divBdr>
    </w:div>
    <w:div w:id="901523582">
      <w:bodyDiv w:val="1"/>
      <w:marLeft w:val="0"/>
      <w:marRight w:val="0"/>
      <w:marTop w:val="0"/>
      <w:marBottom w:val="0"/>
      <w:divBdr>
        <w:top w:val="none" w:sz="0" w:space="0" w:color="auto"/>
        <w:left w:val="none" w:sz="0" w:space="0" w:color="auto"/>
        <w:bottom w:val="none" w:sz="0" w:space="0" w:color="auto"/>
        <w:right w:val="none" w:sz="0" w:space="0" w:color="auto"/>
      </w:divBdr>
    </w:div>
    <w:div w:id="916667086">
      <w:bodyDiv w:val="1"/>
      <w:marLeft w:val="0"/>
      <w:marRight w:val="0"/>
      <w:marTop w:val="0"/>
      <w:marBottom w:val="0"/>
      <w:divBdr>
        <w:top w:val="none" w:sz="0" w:space="0" w:color="auto"/>
        <w:left w:val="none" w:sz="0" w:space="0" w:color="auto"/>
        <w:bottom w:val="none" w:sz="0" w:space="0" w:color="auto"/>
        <w:right w:val="none" w:sz="0" w:space="0" w:color="auto"/>
      </w:divBdr>
    </w:div>
    <w:div w:id="922839752">
      <w:bodyDiv w:val="1"/>
      <w:marLeft w:val="0"/>
      <w:marRight w:val="0"/>
      <w:marTop w:val="0"/>
      <w:marBottom w:val="0"/>
      <w:divBdr>
        <w:top w:val="none" w:sz="0" w:space="0" w:color="auto"/>
        <w:left w:val="none" w:sz="0" w:space="0" w:color="auto"/>
        <w:bottom w:val="none" w:sz="0" w:space="0" w:color="auto"/>
        <w:right w:val="none" w:sz="0" w:space="0" w:color="auto"/>
      </w:divBdr>
    </w:div>
    <w:div w:id="958805571">
      <w:bodyDiv w:val="1"/>
      <w:marLeft w:val="0"/>
      <w:marRight w:val="0"/>
      <w:marTop w:val="0"/>
      <w:marBottom w:val="0"/>
      <w:divBdr>
        <w:top w:val="none" w:sz="0" w:space="0" w:color="auto"/>
        <w:left w:val="none" w:sz="0" w:space="0" w:color="auto"/>
        <w:bottom w:val="none" w:sz="0" w:space="0" w:color="auto"/>
        <w:right w:val="none" w:sz="0" w:space="0" w:color="auto"/>
      </w:divBdr>
    </w:div>
    <w:div w:id="969894862">
      <w:bodyDiv w:val="1"/>
      <w:marLeft w:val="0"/>
      <w:marRight w:val="0"/>
      <w:marTop w:val="0"/>
      <w:marBottom w:val="0"/>
      <w:divBdr>
        <w:top w:val="none" w:sz="0" w:space="0" w:color="auto"/>
        <w:left w:val="none" w:sz="0" w:space="0" w:color="auto"/>
        <w:bottom w:val="none" w:sz="0" w:space="0" w:color="auto"/>
        <w:right w:val="none" w:sz="0" w:space="0" w:color="auto"/>
      </w:divBdr>
    </w:div>
    <w:div w:id="971904672">
      <w:bodyDiv w:val="1"/>
      <w:marLeft w:val="0"/>
      <w:marRight w:val="0"/>
      <w:marTop w:val="0"/>
      <w:marBottom w:val="0"/>
      <w:divBdr>
        <w:top w:val="none" w:sz="0" w:space="0" w:color="auto"/>
        <w:left w:val="none" w:sz="0" w:space="0" w:color="auto"/>
        <w:bottom w:val="none" w:sz="0" w:space="0" w:color="auto"/>
        <w:right w:val="none" w:sz="0" w:space="0" w:color="auto"/>
      </w:divBdr>
    </w:div>
    <w:div w:id="979067329">
      <w:bodyDiv w:val="1"/>
      <w:marLeft w:val="0"/>
      <w:marRight w:val="0"/>
      <w:marTop w:val="0"/>
      <w:marBottom w:val="0"/>
      <w:divBdr>
        <w:top w:val="none" w:sz="0" w:space="0" w:color="auto"/>
        <w:left w:val="none" w:sz="0" w:space="0" w:color="auto"/>
        <w:bottom w:val="none" w:sz="0" w:space="0" w:color="auto"/>
        <w:right w:val="none" w:sz="0" w:space="0" w:color="auto"/>
      </w:divBdr>
    </w:div>
    <w:div w:id="979965143">
      <w:bodyDiv w:val="1"/>
      <w:marLeft w:val="0"/>
      <w:marRight w:val="0"/>
      <w:marTop w:val="0"/>
      <w:marBottom w:val="0"/>
      <w:divBdr>
        <w:top w:val="none" w:sz="0" w:space="0" w:color="auto"/>
        <w:left w:val="none" w:sz="0" w:space="0" w:color="auto"/>
        <w:bottom w:val="none" w:sz="0" w:space="0" w:color="auto"/>
        <w:right w:val="none" w:sz="0" w:space="0" w:color="auto"/>
      </w:divBdr>
    </w:div>
    <w:div w:id="1059085856">
      <w:bodyDiv w:val="1"/>
      <w:marLeft w:val="0"/>
      <w:marRight w:val="0"/>
      <w:marTop w:val="0"/>
      <w:marBottom w:val="0"/>
      <w:divBdr>
        <w:top w:val="none" w:sz="0" w:space="0" w:color="auto"/>
        <w:left w:val="none" w:sz="0" w:space="0" w:color="auto"/>
        <w:bottom w:val="none" w:sz="0" w:space="0" w:color="auto"/>
        <w:right w:val="none" w:sz="0" w:space="0" w:color="auto"/>
      </w:divBdr>
    </w:div>
    <w:div w:id="1060712640">
      <w:bodyDiv w:val="1"/>
      <w:marLeft w:val="0"/>
      <w:marRight w:val="0"/>
      <w:marTop w:val="0"/>
      <w:marBottom w:val="0"/>
      <w:divBdr>
        <w:top w:val="none" w:sz="0" w:space="0" w:color="auto"/>
        <w:left w:val="none" w:sz="0" w:space="0" w:color="auto"/>
        <w:bottom w:val="none" w:sz="0" w:space="0" w:color="auto"/>
        <w:right w:val="none" w:sz="0" w:space="0" w:color="auto"/>
      </w:divBdr>
    </w:div>
    <w:div w:id="1062288286">
      <w:bodyDiv w:val="1"/>
      <w:marLeft w:val="0"/>
      <w:marRight w:val="0"/>
      <w:marTop w:val="0"/>
      <w:marBottom w:val="0"/>
      <w:divBdr>
        <w:top w:val="none" w:sz="0" w:space="0" w:color="auto"/>
        <w:left w:val="none" w:sz="0" w:space="0" w:color="auto"/>
        <w:bottom w:val="none" w:sz="0" w:space="0" w:color="auto"/>
        <w:right w:val="none" w:sz="0" w:space="0" w:color="auto"/>
      </w:divBdr>
    </w:div>
    <w:div w:id="1065177758">
      <w:bodyDiv w:val="1"/>
      <w:marLeft w:val="0"/>
      <w:marRight w:val="0"/>
      <w:marTop w:val="0"/>
      <w:marBottom w:val="0"/>
      <w:divBdr>
        <w:top w:val="none" w:sz="0" w:space="0" w:color="auto"/>
        <w:left w:val="none" w:sz="0" w:space="0" w:color="auto"/>
        <w:bottom w:val="none" w:sz="0" w:space="0" w:color="auto"/>
        <w:right w:val="none" w:sz="0" w:space="0" w:color="auto"/>
      </w:divBdr>
    </w:div>
    <w:div w:id="1083836232">
      <w:bodyDiv w:val="1"/>
      <w:marLeft w:val="0"/>
      <w:marRight w:val="0"/>
      <w:marTop w:val="0"/>
      <w:marBottom w:val="0"/>
      <w:divBdr>
        <w:top w:val="none" w:sz="0" w:space="0" w:color="auto"/>
        <w:left w:val="none" w:sz="0" w:space="0" w:color="auto"/>
        <w:bottom w:val="none" w:sz="0" w:space="0" w:color="auto"/>
        <w:right w:val="none" w:sz="0" w:space="0" w:color="auto"/>
      </w:divBdr>
    </w:div>
    <w:div w:id="1090544249">
      <w:bodyDiv w:val="1"/>
      <w:marLeft w:val="0"/>
      <w:marRight w:val="0"/>
      <w:marTop w:val="0"/>
      <w:marBottom w:val="0"/>
      <w:divBdr>
        <w:top w:val="none" w:sz="0" w:space="0" w:color="auto"/>
        <w:left w:val="none" w:sz="0" w:space="0" w:color="auto"/>
        <w:bottom w:val="none" w:sz="0" w:space="0" w:color="auto"/>
        <w:right w:val="none" w:sz="0" w:space="0" w:color="auto"/>
      </w:divBdr>
    </w:div>
    <w:div w:id="1114792562">
      <w:bodyDiv w:val="1"/>
      <w:marLeft w:val="0"/>
      <w:marRight w:val="0"/>
      <w:marTop w:val="0"/>
      <w:marBottom w:val="0"/>
      <w:divBdr>
        <w:top w:val="none" w:sz="0" w:space="0" w:color="auto"/>
        <w:left w:val="none" w:sz="0" w:space="0" w:color="auto"/>
        <w:bottom w:val="none" w:sz="0" w:space="0" w:color="auto"/>
        <w:right w:val="none" w:sz="0" w:space="0" w:color="auto"/>
      </w:divBdr>
    </w:div>
    <w:div w:id="1128011983">
      <w:bodyDiv w:val="1"/>
      <w:marLeft w:val="0"/>
      <w:marRight w:val="0"/>
      <w:marTop w:val="0"/>
      <w:marBottom w:val="0"/>
      <w:divBdr>
        <w:top w:val="none" w:sz="0" w:space="0" w:color="auto"/>
        <w:left w:val="none" w:sz="0" w:space="0" w:color="auto"/>
        <w:bottom w:val="none" w:sz="0" w:space="0" w:color="auto"/>
        <w:right w:val="none" w:sz="0" w:space="0" w:color="auto"/>
      </w:divBdr>
    </w:div>
    <w:div w:id="1143766332">
      <w:bodyDiv w:val="1"/>
      <w:marLeft w:val="0"/>
      <w:marRight w:val="0"/>
      <w:marTop w:val="0"/>
      <w:marBottom w:val="0"/>
      <w:divBdr>
        <w:top w:val="none" w:sz="0" w:space="0" w:color="auto"/>
        <w:left w:val="none" w:sz="0" w:space="0" w:color="auto"/>
        <w:bottom w:val="none" w:sz="0" w:space="0" w:color="auto"/>
        <w:right w:val="none" w:sz="0" w:space="0" w:color="auto"/>
      </w:divBdr>
    </w:div>
    <w:div w:id="1155340627">
      <w:bodyDiv w:val="1"/>
      <w:marLeft w:val="0"/>
      <w:marRight w:val="0"/>
      <w:marTop w:val="0"/>
      <w:marBottom w:val="0"/>
      <w:divBdr>
        <w:top w:val="none" w:sz="0" w:space="0" w:color="auto"/>
        <w:left w:val="none" w:sz="0" w:space="0" w:color="auto"/>
        <w:bottom w:val="none" w:sz="0" w:space="0" w:color="auto"/>
        <w:right w:val="none" w:sz="0" w:space="0" w:color="auto"/>
      </w:divBdr>
    </w:div>
    <w:div w:id="1184127336">
      <w:bodyDiv w:val="1"/>
      <w:marLeft w:val="0"/>
      <w:marRight w:val="0"/>
      <w:marTop w:val="0"/>
      <w:marBottom w:val="0"/>
      <w:divBdr>
        <w:top w:val="none" w:sz="0" w:space="0" w:color="auto"/>
        <w:left w:val="none" w:sz="0" w:space="0" w:color="auto"/>
        <w:bottom w:val="none" w:sz="0" w:space="0" w:color="auto"/>
        <w:right w:val="none" w:sz="0" w:space="0" w:color="auto"/>
      </w:divBdr>
    </w:div>
    <w:div w:id="1184831239">
      <w:bodyDiv w:val="1"/>
      <w:marLeft w:val="0"/>
      <w:marRight w:val="0"/>
      <w:marTop w:val="0"/>
      <w:marBottom w:val="0"/>
      <w:divBdr>
        <w:top w:val="none" w:sz="0" w:space="0" w:color="auto"/>
        <w:left w:val="none" w:sz="0" w:space="0" w:color="auto"/>
        <w:bottom w:val="none" w:sz="0" w:space="0" w:color="auto"/>
        <w:right w:val="none" w:sz="0" w:space="0" w:color="auto"/>
      </w:divBdr>
    </w:div>
    <w:div w:id="1196962776">
      <w:marLeft w:val="0"/>
      <w:marRight w:val="0"/>
      <w:marTop w:val="0"/>
      <w:marBottom w:val="0"/>
      <w:divBdr>
        <w:top w:val="none" w:sz="0" w:space="0" w:color="auto"/>
        <w:left w:val="none" w:sz="0" w:space="0" w:color="auto"/>
        <w:bottom w:val="none" w:sz="0" w:space="0" w:color="auto"/>
        <w:right w:val="none" w:sz="0" w:space="0" w:color="auto"/>
      </w:divBdr>
      <w:divsChild>
        <w:div w:id="1196962788">
          <w:marLeft w:val="432"/>
          <w:marRight w:val="0"/>
          <w:marTop w:val="0"/>
          <w:marBottom w:val="180"/>
          <w:divBdr>
            <w:top w:val="none" w:sz="0" w:space="0" w:color="auto"/>
            <w:left w:val="none" w:sz="0" w:space="0" w:color="auto"/>
            <w:bottom w:val="none" w:sz="0" w:space="0" w:color="auto"/>
            <w:right w:val="none" w:sz="0" w:space="0" w:color="auto"/>
          </w:divBdr>
        </w:div>
      </w:divsChild>
    </w:div>
    <w:div w:id="1196962777">
      <w:marLeft w:val="0"/>
      <w:marRight w:val="0"/>
      <w:marTop w:val="0"/>
      <w:marBottom w:val="0"/>
      <w:divBdr>
        <w:top w:val="none" w:sz="0" w:space="0" w:color="auto"/>
        <w:left w:val="none" w:sz="0" w:space="0" w:color="auto"/>
        <w:bottom w:val="none" w:sz="0" w:space="0" w:color="auto"/>
        <w:right w:val="none" w:sz="0" w:space="0" w:color="auto"/>
      </w:divBdr>
    </w:div>
    <w:div w:id="1196962778">
      <w:marLeft w:val="0"/>
      <w:marRight w:val="0"/>
      <w:marTop w:val="0"/>
      <w:marBottom w:val="0"/>
      <w:divBdr>
        <w:top w:val="none" w:sz="0" w:space="0" w:color="auto"/>
        <w:left w:val="none" w:sz="0" w:space="0" w:color="auto"/>
        <w:bottom w:val="none" w:sz="0" w:space="0" w:color="auto"/>
        <w:right w:val="none" w:sz="0" w:space="0" w:color="auto"/>
      </w:divBdr>
    </w:div>
    <w:div w:id="1196962779">
      <w:marLeft w:val="0"/>
      <w:marRight w:val="0"/>
      <w:marTop w:val="0"/>
      <w:marBottom w:val="0"/>
      <w:divBdr>
        <w:top w:val="none" w:sz="0" w:space="0" w:color="auto"/>
        <w:left w:val="none" w:sz="0" w:space="0" w:color="auto"/>
        <w:bottom w:val="none" w:sz="0" w:space="0" w:color="auto"/>
        <w:right w:val="none" w:sz="0" w:space="0" w:color="auto"/>
      </w:divBdr>
    </w:div>
    <w:div w:id="1196962780">
      <w:marLeft w:val="0"/>
      <w:marRight w:val="0"/>
      <w:marTop w:val="0"/>
      <w:marBottom w:val="0"/>
      <w:divBdr>
        <w:top w:val="none" w:sz="0" w:space="0" w:color="auto"/>
        <w:left w:val="none" w:sz="0" w:space="0" w:color="auto"/>
        <w:bottom w:val="none" w:sz="0" w:space="0" w:color="auto"/>
        <w:right w:val="none" w:sz="0" w:space="0" w:color="auto"/>
      </w:divBdr>
    </w:div>
    <w:div w:id="1196962781">
      <w:marLeft w:val="0"/>
      <w:marRight w:val="0"/>
      <w:marTop w:val="0"/>
      <w:marBottom w:val="0"/>
      <w:divBdr>
        <w:top w:val="none" w:sz="0" w:space="0" w:color="auto"/>
        <w:left w:val="none" w:sz="0" w:space="0" w:color="auto"/>
        <w:bottom w:val="none" w:sz="0" w:space="0" w:color="auto"/>
        <w:right w:val="none" w:sz="0" w:space="0" w:color="auto"/>
      </w:divBdr>
    </w:div>
    <w:div w:id="1196962782">
      <w:marLeft w:val="0"/>
      <w:marRight w:val="0"/>
      <w:marTop w:val="0"/>
      <w:marBottom w:val="0"/>
      <w:divBdr>
        <w:top w:val="none" w:sz="0" w:space="0" w:color="auto"/>
        <w:left w:val="none" w:sz="0" w:space="0" w:color="auto"/>
        <w:bottom w:val="none" w:sz="0" w:space="0" w:color="auto"/>
        <w:right w:val="none" w:sz="0" w:space="0" w:color="auto"/>
      </w:divBdr>
    </w:div>
    <w:div w:id="1196962783">
      <w:marLeft w:val="0"/>
      <w:marRight w:val="0"/>
      <w:marTop w:val="0"/>
      <w:marBottom w:val="0"/>
      <w:divBdr>
        <w:top w:val="none" w:sz="0" w:space="0" w:color="auto"/>
        <w:left w:val="none" w:sz="0" w:space="0" w:color="auto"/>
        <w:bottom w:val="none" w:sz="0" w:space="0" w:color="auto"/>
        <w:right w:val="none" w:sz="0" w:space="0" w:color="auto"/>
      </w:divBdr>
    </w:div>
    <w:div w:id="1196962784">
      <w:marLeft w:val="0"/>
      <w:marRight w:val="0"/>
      <w:marTop w:val="0"/>
      <w:marBottom w:val="0"/>
      <w:divBdr>
        <w:top w:val="none" w:sz="0" w:space="0" w:color="auto"/>
        <w:left w:val="none" w:sz="0" w:space="0" w:color="auto"/>
        <w:bottom w:val="none" w:sz="0" w:space="0" w:color="auto"/>
        <w:right w:val="none" w:sz="0" w:space="0" w:color="auto"/>
      </w:divBdr>
    </w:div>
    <w:div w:id="1196962785">
      <w:marLeft w:val="0"/>
      <w:marRight w:val="0"/>
      <w:marTop w:val="0"/>
      <w:marBottom w:val="0"/>
      <w:divBdr>
        <w:top w:val="none" w:sz="0" w:space="0" w:color="auto"/>
        <w:left w:val="none" w:sz="0" w:space="0" w:color="auto"/>
        <w:bottom w:val="none" w:sz="0" w:space="0" w:color="auto"/>
        <w:right w:val="none" w:sz="0" w:space="0" w:color="auto"/>
      </w:divBdr>
    </w:div>
    <w:div w:id="1196962786">
      <w:marLeft w:val="0"/>
      <w:marRight w:val="0"/>
      <w:marTop w:val="0"/>
      <w:marBottom w:val="0"/>
      <w:divBdr>
        <w:top w:val="none" w:sz="0" w:space="0" w:color="auto"/>
        <w:left w:val="none" w:sz="0" w:space="0" w:color="auto"/>
        <w:bottom w:val="none" w:sz="0" w:space="0" w:color="auto"/>
        <w:right w:val="none" w:sz="0" w:space="0" w:color="auto"/>
      </w:divBdr>
    </w:div>
    <w:div w:id="1196962787">
      <w:marLeft w:val="0"/>
      <w:marRight w:val="0"/>
      <w:marTop w:val="0"/>
      <w:marBottom w:val="0"/>
      <w:divBdr>
        <w:top w:val="none" w:sz="0" w:space="0" w:color="auto"/>
        <w:left w:val="none" w:sz="0" w:space="0" w:color="auto"/>
        <w:bottom w:val="none" w:sz="0" w:space="0" w:color="auto"/>
        <w:right w:val="none" w:sz="0" w:space="0" w:color="auto"/>
      </w:divBdr>
    </w:div>
    <w:div w:id="1196962789">
      <w:marLeft w:val="0"/>
      <w:marRight w:val="0"/>
      <w:marTop w:val="0"/>
      <w:marBottom w:val="0"/>
      <w:divBdr>
        <w:top w:val="none" w:sz="0" w:space="0" w:color="auto"/>
        <w:left w:val="none" w:sz="0" w:space="0" w:color="auto"/>
        <w:bottom w:val="none" w:sz="0" w:space="0" w:color="auto"/>
        <w:right w:val="none" w:sz="0" w:space="0" w:color="auto"/>
      </w:divBdr>
    </w:div>
    <w:div w:id="1196962790">
      <w:marLeft w:val="0"/>
      <w:marRight w:val="0"/>
      <w:marTop w:val="0"/>
      <w:marBottom w:val="0"/>
      <w:divBdr>
        <w:top w:val="none" w:sz="0" w:space="0" w:color="auto"/>
        <w:left w:val="none" w:sz="0" w:space="0" w:color="auto"/>
        <w:bottom w:val="none" w:sz="0" w:space="0" w:color="auto"/>
        <w:right w:val="none" w:sz="0" w:space="0" w:color="auto"/>
      </w:divBdr>
    </w:div>
    <w:div w:id="1196962791">
      <w:marLeft w:val="0"/>
      <w:marRight w:val="0"/>
      <w:marTop w:val="0"/>
      <w:marBottom w:val="0"/>
      <w:divBdr>
        <w:top w:val="none" w:sz="0" w:space="0" w:color="auto"/>
        <w:left w:val="none" w:sz="0" w:space="0" w:color="auto"/>
        <w:bottom w:val="none" w:sz="0" w:space="0" w:color="auto"/>
        <w:right w:val="none" w:sz="0" w:space="0" w:color="auto"/>
      </w:divBdr>
    </w:div>
    <w:div w:id="1196962792">
      <w:marLeft w:val="0"/>
      <w:marRight w:val="0"/>
      <w:marTop w:val="0"/>
      <w:marBottom w:val="0"/>
      <w:divBdr>
        <w:top w:val="none" w:sz="0" w:space="0" w:color="auto"/>
        <w:left w:val="none" w:sz="0" w:space="0" w:color="auto"/>
        <w:bottom w:val="none" w:sz="0" w:space="0" w:color="auto"/>
        <w:right w:val="none" w:sz="0" w:space="0" w:color="auto"/>
      </w:divBdr>
    </w:div>
    <w:div w:id="1196962793">
      <w:marLeft w:val="0"/>
      <w:marRight w:val="0"/>
      <w:marTop w:val="0"/>
      <w:marBottom w:val="0"/>
      <w:divBdr>
        <w:top w:val="none" w:sz="0" w:space="0" w:color="auto"/>
        <w:left w:val="none" w:sz="0" w:space="0" w:color="auto"/>
        <w:bottom w:val="none" w:sz="0" w:space="0" w:color="auto"/>
        <w:right w:val="none" w:sz="0" w:space="0" w:color="auto"/>
      </w:divBdr>
    </w:div>
    <w:div w:id="1196962794">
      <w:marLeft w:val="0"/>
      <w:marRight w:val="0"/>
      <w:marTop w:val="0"/>
      <w:marBottom w:val="0"/>
      <w:divBdr>
        <w:top w:val="none" w:sz="0" w:space="0" w:color="auto"/>
        <w:left w:val="none" w:sz="0" w:space="0" w:color="auto"/>
        <w:bottom w:val="none" w:sz="0" w:space="0" w:color="auto"/>
        <w:right w:val="none" w:sz="0" w:space="0" w:color="auto"/>
      </w:divBdr>
    </w:div>
    <w:div w:id="1196962795">
      <w:marLeft w:val="0"/>
      <w:marRight w:val="0"/>
      <w:marTop w:val="0"/>
      <w:marBottom w:val="0"/>
      <w:divBdr>
        <w:top w:val="none" w:sz="0" w:space="0" w:color="auto"/>
        <w:left w:val="none" w:sz="0" w:space="0" w:color="auto"/>
        <w:bottom w:val="none" w:sz="0" w:space="0" w:color="auto"/>
        <w:right w:val="none" w:sz="0" w:space="0" w:color="auto"/>
      </w:divBdr>
    </w:div>
    <w:div w:id="1196962796">
      <w:marLeft w:val="0"/>
      <w:marRight w:val="0"/>
      <w:marTop w:val="0"/>
      <w:marBottom w:val="0"/>
      <w:divBdr>
        <w:top w:val="none" w:sz="0" w:space="0" w:color="auto"/>
        <w:left w:val="none" w:sz="0" w:space="0" w:color="auto"/>
        <w:bottom w:val="none" w:sz="0" w:space="0" w:color="auto"/>
        <w:right w:val="none" w:sz="0" w:space="0" w:color="auto"/>
      </w:divBdr>
    </w:div>
    <w:div w:id="1196962797">
      <w:marLeft w:val="0"/>
      <w:marRight w:val="0"/>
      <w:marTop w:val="0"/>
      <w:marBottom w:val="0"/>
      <w:divBdr>
        <w:top w:val="none" w:sz="0" w:space="0" w:color="auto"/>
        <w:left w:val="none" w:sz="0" w:space="0" w:color="auto"/>
        <w:bottom w:val="none" w:sz="0" w:space="0" w:color="auto"/>
        <w:right w:val="none" w:sz="0" w:space="0" w:color="auto"/>
      </w:divBdr>
    </w:div>
    <w:div w:id="1207377219">
      <w:bodyDiv w:val="1"/>
      <w:marLeft w:val="0"/>
      <w:marRight w:val="0"/>
      <w:marTop w:val="0"/>
      <w:marBottom w:val="0"/>
      <w:divBdr>
        <w:top w:val="none" w:sz="0" w:space="0" w:color="auto"/>
        <w:left w:val="none" w:sz="0" w:space="0" w:color="auto"/>
        <w:bottom w:val="none" w:sz="0" w:space="0" w:color="auto"/>
        <w:right w:val="none" w:sz="0" w:space="0" w:color="auto"/>
      </w:divBdr>
    </w:div>
    <w:div w:id="1213736931">
      <w:bodyDiv w:val="1"/>
      <w:marLeft w:val="0"/>
      <w:marRight w:val="0"/>
      <w:marTop w:val="0"/>
      <w:marBottom w:val="0"/>
      <w:divBdr>
        <w:top w:val="none" w:sz="0" w:space="0" w:color="auto"/>
        <w:left w:val="none" w:sz="0" w:space="0" w:color="auto"/>
        <w:bottom w:val="none" w:sz="0" w:space="0" w:color="auto"/>
        <w:right w:val="none" w:sz="0" w:space="0" w:color="auto"/>
      </w:divBdr>
    </w:div>
    <w:div w:id="1221788474">
      <w:bodyDiv w:val="1"/>
      <w:marLeft w:val="0"/>
      <w:marRight w:val="0"/>
      <w:marTop w:val="0"/>
      <w:marBottom w:val="0"/>
      <w:divBdr>
        <w:top w:val="none" w:sz="0" w:space="0" w:color="auto"/>
        <w:left w:val="none" w:sz="0" w:space="0" w:color="auto"/>
        <w:bottom w:val="none" w:sz="0" w:space="0" w:color="auto"/>
        <w:right w:val="none" w:sz="0" w:space="0" w:color="auto"/>
      </w:divBdr>
    </w:div>
    <w:div w:id="1225606968">
      <w:bodyDiv w:val="1"/>
      <w:marLeft w:val="0"/>
      <w:marRight w:val="0"/>
      <w:marTop w:val="0"/>
      <w:marBottom w:val="0"/>
      <w:divBdr>
        <w:top w:val="none" w:sz="0" w:space="0" w:color="auto"/>
        <w:left w:val="none" w:sz="0" w:space="0" w:color="auto"/>
        <w:bottom w:val="none" w:sz="0" w:space="0" w:color="auto"/>
        <w:right w:val="none" w:sz="0" w:space="0" w:color="auto"/>
      </w:divBdr>
    </w:div>
    <w:div w:id="1245141388">
      <w:bodyDiv w:val="1"/>
      <w:marLeft w:val="0"/>
      <w:marRight w:val="0"/>
      <w:marTop w:val="0"/>
      <w:marBottom w:val="0"/>
      <w:divBdr>
        <w:top w:val="none" w:sz="0" w:space="0" w:color="auto"/>
        <w:left w:val="none" w:sz="0" w:space="0" w:color="auto"/>
        <w:bottom w:val="none" w:sz="0" w:space="0" w:color="auto"/>
        <w:right w:val="none" w:sz="0" w:space="0" w:color="auto"/>
      </w:divBdr>
    </w:div>
    <w:div w:id="1249585242">
      <w:bodyDiv w:val="1"/>
      <w:marLeft w:val="0"/>
      <w:marRight w:val="0"/>
      <w:marTop w:val="0"/>
      <w:marBottom w:val="0"/>
      <w:divBdr>
        <w:top w:val="none" w:sz="0" w:space="0" w:color="auto"/>
        <w:left w:val="none" w:sz="0" w:space="0" w:color="auto"/>
        <w:bottom w:val="none" w:sz="0" w:space="0" w:color="auto"/>
        <w:right w:val="none" w:sz="0" w:space="0" w:color="auto"/>
      </w:divBdr>
    </w:div>
    <w:div w:id="1289773165">
      <w:bodyDiv w:val="1"/>
      <w:marLeft w:val="0"/>
      <w:marRight w:val="0"/>
      <w:marTop w:val="0"/>
      <w:marBottom w:val="0"/>
      <w:divBdr>
        <w:top w:val="none" w:sz="0" w:space="0" w:color="auto"/>
        <w:left w:val="none" w:sz="0" w:space="0" w:color="auto"/>
        <w:bottom w:val="none" w:sz="0" w:space="0" w:color="auto"/>
        <w:right w:val="none" w:sz="0" w:space="0" w:color="auto"/>
      </w:divBdr>
    </w:div>
    <w:div w:id="1300258807">
      <w:bodyDiv w:val="1"/>
      <w:marLeft w:val="0"/>
      <w:marRight w:val="0"/>
      <w:marTop w:val="0"/>
      <w:marBottom w:val="0"/>
      <w:divBdr>
        <w:top w:val="none" w:sz="0" w:space="0" w:color="auto"/>
        <w:left w:val="none" w:sz="0" w:space="0" w:color="auto"/>
        <w:bottom w:val="none" w:sz="0" w:space="0" w:color="auto"/>
        <w:right w:val="none" w:sz="0" w:space="0" w:color="auto"/>
      </w:divBdr>
    </w:div>
    <w:div w:id="1305504453">
      <w:bodyDiv w:val="1"/>
      <w:marLeft w:val="0"/>
      <w:marRight w:val="0"/>
      <w:marTop w:val="0"/>
      <w:marBottom w:val="0"/>
      <w:divBdr>
        <w:top w:val="none" w:sz="0" w:space="0" w:color="auto"/>
        <w:left w:val="none" w:sz="0" w:space="0" w:color="auto"/>
        <w:bottom w:val="none" w:sz="0" w:space="0" w:color="auto"/>
        <w:right w:val="none" w:sz="0" w:space="0" w:color="auto"/>
      </w:divBdr>
    </w:div>
    <w:div w:id="1315722469">
      <w:bodyDiv w:val="1"/>
      <w:marLeft w:val="0"/>
      <w:marRight w:val="0"/>
      <w:marTop w:val="0"/>
      <w:marBottom w:val="0"/>
      <w:divBdr>
        <w:top w:val="none" w:sz="0" w:space="0" w:color="auto"/>
        <w:left w:val="none" w:sz="0" w:space="0" w:color="auto"/>
        <w:bottom w:val="none" w:sz="0" w:space="0" w:color="auto"/>
        <w:right w:val="none" w:sz="0" w:space="0" w:color="auto"/>
      </w:divBdr>
    </w:div>
    <w:div w:id="1318802172">
      <w:bodyDiv w:val="1"/>
      <w:marLeft w:val="0"/>
      <w:marRight w:val="0"/>
      <w:marTop w:val="0"/>
      <w:marBottom w:val="0"/>
      <w:divBdr>
        <w:top w:val="none" w:sz="0" w:space="0" w:color="auto"/>
        <w:left w:val="none" w:sz="0" w:space="0" w:color="auto"/>
        <w:bottom w:val="none" w:sz="0" w:space="0" w:color="auto"/>
        <w:right w:val="none" w:sz="0" w:space="0" w:color="auto"/>
      </w:divBdr>
    </w:div>
    <w:div w:id="1326006184">
      <w:bodyDiv w:val="1"/>
      <w:marLeft w:val="0"/>
      <w:marRight w:val="0"/>
      <w:marTop w:val="0"/>
      <w:marBottom w:val="0"/>
      <w:divBdr>
        <w:top w:val="none" w:sz="0" w:space="0" w:color="auto"/>
        <w:left w:val="none" w:sz="0" w:space="0" w:color="auto"/>
        <w:bottom w:val="none" w:sz="0" w:space="0" w:color="auto"/>
        <w:right w:val="none" w:sz="0" w:space="0" w:color="auto"/>
      </w:divBdr>
    </w:div>
    <w:div w:id="1330136718">
      <w:bodyDiv w:val="1"/>
      <w:marLeft w:val="0"/>
      <w:marRight w:val="0"/>
      <w:marTop w:val="0"/>
      <w:marBottom w:val="0"/>
      <w:divBdr>
        <w:top w:val="none" w:sz="0" w:space="0" w:color="auto"/>
        <w:left w:val="none" w:sz="0" w:space="0" w:color="auto"/>
        <w:bottom w:val="none" w:sz="0" w:space="0" w:color="auto"/>
        <w:right w:val="none" w:sz="0" w:space="0" w:color="auto"/>
      </w:divBdr>
    </w:div>
    <w:div w:id="1360931493">
      <w:bodyDiv w:val="1"/>
      <w:marLeft w:val="0"/>
      <w:marRight w:val="0"/>
      <w:marTop w:val="0"/>
      <w:marBottom w:val="0"/>
      <w:divBdr>
        <w:top w:val="none" w:sz="0" w:space="0" w:color="auto"/>
        <w:left w:val="none" w:sz="0" w:space="0" w:color="auto"/>
        <w:bottom w:val="none" w:sz="0" w:space="0" w:color="auto"/>
        <w:right w:val="none" w:sz="0" w:space="0" w:color="auto"/>
      </w:divBdr>
    </w:div>
    <w:div w:id="1390151180">
      <w:bodyDiv w:val="1"/>
      <w:marLeft w:val="0"/>
      <w:marRight w:val="0"/>
      <w:marTop w:val="0"/>
      <w:marBottom w:val="0"/>
      <w:divBdr>
        <w:top w:val="none" w:sz="0" w:space="0" w:color="auto"/>
        <w:left w:val="none" w:sz="0" w:space="0" w:color="auto"/>
        <w:bottom w:val="none" w:sz="0" w:space="0" w:color="auto"/>
        <w:right w:val="none" w:sz="0" w:space="0" w:color="auto"/>
      </w:divBdr>
    </w:div>
    <w:div w:id="1417246428">
      <w:bodyDiv w:val="1"/>
      <w:marLeft w:val="0"/>
      <w:marRight w:val="0"/>
      <w:marTop w:val="0"/>
      <w:marBottom w:val="0"/>
      <w:divBdr>
        <w:top w:val="none" w:sz="0" w:space="0" w:color="auto"/>
        <w:left w:val="none" w:sz="0" w:space="0" w:color="auto"/>
        <w:bottom w:val="none" w:sz="0" w:space="0" w:color="auto"/>
        <w:right w:val="none" w:sz="0" w:space="0" w:color="auto"/>
      </w:divBdr>
    </w:div>
    <w:div w:id="1418752446">
      <w:bodyDiv w:val="1"/>
      <w:marLeft w:val="0"/>
      <w:marRight w:val="0"/>
      <w:marTop w:val="0"/>
      <w:marBottom w:val="0"/>
      <w:divBdr>
        <w:top w:val="none" w:sz="0" w:space="0" w:color="auto"/>
        <w:left w:val="none" w:sz="0" w:space="0" w:color="auto"/>
        <w:bottom w:val="none" w:sz="0" w:space="0" w:color="auto"/>
        <w:right w:val="none" w:sz="0" w:space="0" w:color="auto"/>
      </w:divBdr>
    </w:div>
    <w:div w:id="1460339665">
      <w:bodyDiv w:val="1"/>
      <w:marLeft w:val="0"/>
      <w:marRight w:val="0"/>
      <w:marTop w:val="0"/>
      <w:marBottom w:val="0"/>
      <w:divBdr>
        <w:top w:val="none" w:sz="0" w:space="0" w:color="auto"/>
        <w:left w:val="none" w:sz="0" w:space="0" w:color="auto"/>
        <w:bottom w:val="none" w:sz="0" w:space="0" w:color="auto"/>
        <w:right w:val="none" w:sz="0" w:space="0" w:color="auto"/>
      </w:divBdr>
    </w:div>
    <w:div w:id="1463112920">
      <w:bodyDiv w:val="1"/>
      <w:marLeft w:val="0"/>
      <w:marRight w:val="0"/>
      <w:marTop w:val="0"/>
      <w:marBottom w:val="0"/>
      <w:divBdr>
        <w:top w:val="none" w:sz="0" w:space="0" w:color="auto"/>
        <w:left w:val="none" w:sz="0" w:space="0" w:color="auto"/>
        <w:bottom w:val="none" w:sz="0" w:space="0" w:color="auto"/>
        <w:right w:val="none" w:sz="0" w:space="0" w:color="auto"/>
      </w:divBdr>
    </w:div>
    <w:div w:id="1463620101">
      <w:bodyDiv w:val="1"/>
      <w:marLeft w:val="0"/>
      <w:marRight w:val="0"/>
      <w:marTop w:val="0"/>
      <w:marBottom w:val="0"/>
      <w:divBdr>
        <w:top w:val="none" w:sz="0" w:space="0" w:color="auto"/>
        <w:left w:val="none" w:sz="0" w:space="0" w:color="auto"/>
        <w:bottom w:val="none" w:sz="0" w:space="0" w:color="auto"/>
        <w:right w:val="none" w:sz="0" w:space="0" w:color="auto"/>
      </w:divBdr>
    </w:div>
    <w:div w:id="1473331449">
      <w:bodyDiv w:val="1"/>
      <w:marLeft w:val="0"/>
      <w:marRight w:val="0"/>
      <w:marTop w:val="0"/>
      <w:marBottom w:val="0"/>
      <w:divBdr>
        <w:top w:val="none" w:sz="0" w:space="0" w:color="auto"/>
        <w:left w:val="none" w:sz="0" w:space="0" w:color="auto"/>
        <w:bottom w:val="none" w:sz="0" w:space="0" w:color="auto"/>
        <w:right w:val="none" w:sz="0" w:space="0" w:color="auto"/>
      </w:divBdr>
    </w:div>
    <w:div w:id="1485583333">
      <w:bodyDiv w:val="1"/>
      <w:marLeft w:val="0"/>
      <w:marRight w:val="0"/>
      <w:marTop w:val="0"/>
      <w:marBottom w:val="0"/>
      <w:divBdr>
        <w:top w:val="none" w:sz="0" w:space="0" w:color="auto"/>
        <w:left w:val="none" w:sz="0" w:space="0" w:color="auto"/>
        <w:bottom w:val="none" w:sz="0" w:space="0" w:color="auto"/>
        <w:right w:val="none" w:sz="0" w:space="0" w:color="auto"/>
      </w:divBdr>
    </w:div>
    <w:div w:id="1510950211">
      <w:bodyDiv w:val="1"/>
      <w:marLeft w:val="0"/>
      <w:marRight w:val="0"/>
      <w:marTop w:val="0"/>
      <w:marBottom w:val="0"/>
      <w:divBdr>
        <w:top w:val="none" w:sz="0" w:space="0" w:color="auto"/>
        <w:left w:val="none" w:sz="0" w:space="0" w:color="auto"/>
        <w:bottom w:val="none" w:sz="0" w:space="0" w:color="auto"/>
        <w:right w:val="none" w:sz="0" w:space="0" w:color="auto"/>
      </w:divBdr>
    </w:div>
    <w:div w:id="1513181954">
      <w:bodyDiv w:val="1"/>
      <w:marLeft w:val="0"/>
      <w:marRight w:val="0"/>
      <w:marTop w:val="0"/>
      <w:marBottom w:val="0"/>
      <w:divBdr>
        <w:top w:val="none" w:sz="0" w:space="0" w:color="auto"/>
        <w:left w:val="none" w:sz="0" w:space="0" w:color="auto"/>
        <w:bottom w:val="none" w:sz="0" w:space="0" w:color="auto"/>
        <w:right w:val="none" w:sz="0" w:space="0" w:color="auto"/>
      </w:divBdr>
    </w:div>
    <w:div w:id="1545142937">
      <w:bodyDiv w:val="1"/>
      <w:marLeft w:val="0"/>
      <w:marRight w:val="0"/>
      <w:marTop w:val="0"/>
      <w:marBottom w:val="0"/>
      <w:divBdr>
        <w:top w:val="none" w:sz="0" w:space="0" w:color="auto"/>
        <w:left w:val="none" w:sz="0" w:space="0" w:color="auto"/>
        <w:bottom w:val="none" w:sz="0" w:space="0" w:color="auto"/>
        <w:right w:val="none" w:sz="0" w:space="0" w:color="auto"/>
      </w:divBdr>
    </w:div>
    <w:div w:id="1547177873">
      <w:bodyDiv w:val="1"/>
      <w:marLeft w:val="0"/>
      <w:marRight w:val="0"/>
      <w:marTop w:val="0"/>
      <w:marBottom w:val="0"/>
      <w:divBdr>
        <w:top w:val="none" w:sz="0" w:space="0" w:color="auto"/>
        <w:left w:val="none" w:sz="0" w:space="0" w:color="auto"/>
        <w:bottom w:val="none" w:sz="0" w:space="0" w:color="auto"/>
        <w:right w:val="none" w:sz="0" w:space="0" w:color="auto"/>
      </w:divBdr>
    </w:div>
    <w:div w:id="1547989312">
      <w:bodyDiv w:val="1"/>
      <w:marLeft w:val="0"/>
      <w:marRight w:val="0"/>
      <w:marTop w:val="0"/>
      <w:marBottom w:val="0"/>
      <w:divBdr>
        <w:top w:val="none" w:sz="0" w:space="0" w:color="auto"/>
        <w:left w:val="none" w:sz="0" w:space="0" w:color="auto"/>
        <w:bottom w:val="none" w:sz="0" w:space="0" w:color="auto"/>
        <w:right w:val="none" w:sz="0" w:space="0" w:color="auto"/>
      </w:divBdr>
      <w:divsChild>
        <w:div w:id="14428145">
          <w:marLeft w:val="0"/>
          <w:marRight w:val="0"/>
          <w:marTop w:val="0"/>
          <w:marBottom w:val="0"/>
          <w:divBdr>
            <w:top w:val="none" w:sz="0" w:space="0" w:color="auto"/>
            <w:left w:val="none" w:sz="0" w:space="0" w:color="auto"/>
            <w:bottom w:val="none" w:sz="0" w:space="0" w:color="auto"/>
            <w:right w:val="none" w:sz="0" w:space="0" w:color="auto"/>
          </w:divBdr>
        </w:div>
        <w:div w:id="227107924">
          <w:marLeft w:val="0"/>
          <w:marRight w:val="0"/>
          <w:marTop w:val="0"/>
          <w:marBottom w:val="0"/>
          <w:divBdr>
            <w:top w:val="none" w:sz="0" w:space="0" w:color="auto"/>
            <w:left w:val="none" w:sz="0" w:space="0" w:color="auto"/>
            <w:bottom w:val="none" w:sz="0" w:space="0" w:color="auto"/>
            <w:right w:val="none" w:sz="0" w:space="0" w:color="auto"/>
          </w:divBdr>
        </w:div>
        <w:div w:id="1294404868">
          <w:marLeft w:val="0"/>
          <w:marRight w:val="0"/>
          <w:marTop w:val="0"/>
          <w:marBottom w:val="0"/>
          <w:divBdr>
            <w:top w:val="none" w:sz="0" w:space="0" w:color="auto"/>
            <w:left w:val="none" w:sz="0" w:space="0" w:color="auto"/>
            <w:bottom w:val="none" w:sz="0" w:space="0" w:color="auto"/>
            <w:right w:val="none" w:sz="0" w:space="0" w:color="auto"/>
          </w:divBdr>
        </w:div>
        <w:div w:id="1822504492">
          <w:marLeft w:val="0"/>
          <w:marRight w:val="0"/>
          <w:marTop w:val="0"/>
          <w:marBottom w:val="0"/>
          <w:divBdr>
            <w:top w:val="none" w:sz="0" w:space="0" w:color="auto"/>
            <w:left w:val="none" w:sz="0" w:space="0" w:color="auto"/>
            <w:bottom w:val="none" w:sz="0" w:space="0" w:color="auto"/>
            <w:right w:val="none" w:sz="0" w:space="0" w:color="auto"/>
          </w:divBdr>
        </w:div>
        <w:div w:id="2113278176">
          <w:marLeft w:val="0"/>
          <w:marRight w:val="0"/>
          <w:marTop w:val="0"/>
          <w:marBottom w:val="0"/>
          <w:divBdr>
            <w:top w:val="none" w:sz="0" w:space="0" w:color="auto"/>
            <w:left w:val="none" w:sz="0" w:space="0" w:color="auto"/>
            <w:bottom w:val="none" w:sz="0" w:space="0" w:color="auto"/>
            <w:right w:val="none" w:sz="0" w:space="0" w:color="auto"/>
          </w:divBdr>
        </w:div>
      </w:divsChild>
    </w:div>
    <w:div w:id="1571962653">
      <w:bodyDiv w:val="1"/>
      <w:marLeft w:val="0"/>
      <w:marRight w:val="0"/>
      <w:marTop w:val="0"/>
      <w:marBottom w:val="0"/>
      <w:divBdr>
        <w:top w:val="none" w:sz="0" w:space="0" w:color="auto"/>
        <w:left w:val="none" w:sz="0" w:space="0" w:color="auto"/>
        <w:bottom w:val="none" w:sz="0" w:space="0" w:color="auto"/>
        <w:right w:val="none" w:sz="0" w:space="0" w:color="auto"/>
      </w:divBdr>
    </w:div>
    <w:div w:id="1573614059">
      <w:bodyDiv w:val="1"/>
      <w:marLeft w:val="0"/>
      <w:marRight w:val="0"/>
      <w:marTop w:val="0"/>
      <w:marBottom w:val="0"/>
      <w:divBdr>
        <w:top w:val="none" w:sz="0" w:space="0" w:color="auto"/>
        <w:left w:val="none" w:sz="0" w:space="0" w:color="auto"/>
        <w:bottom w:val="none" w:sz="0" w:space="0" w:color="auto"/>
        <w:right w:val="none" w:sz="0" w:space="0" w:color="auto"/>
      </w:divBdr>
    </w:div>
    <w:div w:id="1576627417">
      <w:bodyDiv w:val="1"/>
      <w:marLeft w:val="0"/>
      <w:marRight w:val="0"/>
      <w:marTop w:val="0"/>
      <w:marBottom w:val="0"/>
      <w:divBdr>
        <w:top w:val="none" w:sz="0" w:space="0" w:color="auto"/>
        <w:left w:val="none" w:sz="0" w:space="0" w:color="auto"/>
        <w:bottom w:val="none" w:sz="0" w:space="0" w:color="auto"/>
        <w:right w:val="none" w:sz="0" w:space="0" w:color="auto"/>
      </w:divBdr>
    </w:div>
    <w:div w:id="1679118292">
      <w:bodyDiv w:val="1"/>
      <w:marLeft w:val="0"/>
      <w:marRight w:val="0"/>
      <w:marTop w:val="0"/>
      <w:marBottom w:val="0"/>
      <w:divBdr>
        <w:top w:val="none" w:sz="0" w:space="0" w:color="auto"/>
        <w:left w:val="none" w:sz="0" w:space="0" w:color="auto"/>
        <w:bottom w:val="none" w:sz="0" w:space="0" w:color="auto"/>
        <w:right w:val="none" w:sz="0" w:space="0" w:color="auto"/>
      </w:divBdr>
    </w:div>
    <w:div w:id="1680043070">
      <w:bodyDiv w:val="1"/>
      <w:marLeft w:val="0"/>
      <w:marRight w:val="0"/>
      <w:marTop w:val="0"/>
      <w:marBottom w:val="0"/>
      <w:divBdr>
        <w:top w:val="none" w:sz="0" w:space="0" w:color="auto"/>
        <w:left w:val="none" w:sz="0" w:space="0" w:color="auto"/>
        <w:bottom w:val="none" w:sz="0" w:space="0" w:color="auto"/>
        <w:right w:val="none" w:sz="0" w:space="0" w:color="auto"/>
      </w:divBdr>
    </w:div>
    <w:div w:id="1692685476">
      <w:bodyDiv w:val="1"/>
      <w:marLeft w:val="0"/>
      <w:marRight w:val="0"/>
      <w:marTop w:val="0"/>
      <w:marBottom w:val="0"/>
      <w:divBdr>
        <w:top w:val="none" w:sz="0" w:space="0" w:color="auto"/>
        <w:left w:val="none" w:sz="0" w:space="0" w:color="auto"/>
        <w:bottom w:val="none" w:sz="0" w:space="0" w:color="auto"/>
        <w:right w:val="none" w:sz="0" w:space="0" w:color="auto"/>
      </w:divBdr>
    </w:div>
    <w:div w:id="1711228133">
      <w:bodyDiv w:val="1"/>
      <w:marLeft w:val="0"/>
      <w:marRight w:val="0"/>
      <w:marTop w:val="0"/>
      <w:marBottom w:val="0"/>
      <w:divBdr>
        <w:top w:val="none" w:sz="0" w:space="0" w:color="auto"/>
        <w:left w:val="none" w:sz="0" w:space="0" w:color="auto"/>
        <w:bottom w:val="none" w:sz="0" w:space="0" w:color="auto"/>
        <w:right w:val="none" w:sz="0" w:space="0" w:color="auto"/>
      </w:divBdr>
    </w:div>
    <w:div w:id="1723018147">
      <w:bodyDiv w:val="1"/>
      <w:marLeft w:val="0"/>
      <w:marRight w:val="0"/>
      <w:marTop w:val="0"/>
      <w:marBottom w:val="0"/>
      <w:divBdr>
        <w:top w:val="none" w:sz="0" w:space="0" w:color="auto"/>
        <w:left w:val="none" w:sz="0" w:space="0" w:color="auto"/>
        <w:bottom w:val="none" w:sz="0" w:space="0" w:color="auto"/>
        <w:right w:val="none" w:sz="0" w:space="0" w:color="auto"/>
      </w:divBdr>
    </w:div>
    <w:div w:id="1734622054">
      <w:bodyDiv w:val="1"/>
      <w:marLeft w:val="0"/>
      <w:marRight w:val="0"/>
      <w:marTop w:val="0"/>
      <w:marBottom w:val="0"/>
      <w:divBdr>
        <w:top w:val="none" w:sz="0" w:space="0" w:color="auto"/>
        <w:left w:val="none" w:sz="0" w:space="0" w:color="auto"/>
        <w:bottom w:val="none" w:sz="0" w:space="0" w:color="auto"/>
        <w:right w:val="none" w:sz="0" w:space="0" w:color="auto"/>
      </w:divBdr>
    </w:div>
    <w:div w:id="1752237608">
      <w:bodyDiv w:val="1"/>
      <w:marLeft w:val="0"/>
      <w:marRight w:val="0"/>
      <w:marTop w:val="0"/>
      <w:marBottom w:val="0"/>
      <w:divBdr>
        <w:top w:val="none" w:sz="0" w:space="0" w:color="auto"/>
        <w:left w:val="none" w:sz="0" w:space="0" w:color="auto"/>
        <w:bottom w:val="none" w:sz="0" w:space="0" w:color="auto"/>
        <w:right w:val="none" w:sz="0" w:space="0" w:color="auto"/>
      </w:divBdr>
    </w:div>
    <w:div w:id="1776712845">
      <w:bodyDiv w:val="1"/>
      <w:marLeft w:val="0"/>
      <w:marRight w:val="0"/>
      <w:marTop w:val="0"/>
      <w:marBottom w:val="0"/>
      <w:divBdr>
        <w:top w:val="none" w:sz="0" w:space="0" w:color="auto"/>
        <w:left w:val="none" w:sz="0" w:space="0" w:color="auto"/>
        <w:bottom w:val="none" w:sz="0" w:space="0" w:color="auto"/>
        <w:right w:val="none" w:sz="0" w:space="0" w:color="auto"/>
      </w:divBdr>
    </w:div>
    <w:div w:id="1818836219">
      <w:bodyDiv w:val="1"/>
      <w:marLeft w:val="0"/>
      <w:marRight w:val="0"/>
      <w:marTop w:val="0"/>
      <w:marBottom w:val="0"/>
      <w:divBdr>
        <w:top w:val="none" w:sz="0" w:space="0" w:color="auto"/>
        <w:left w:val="none" w:sz="0" w:space="0" w:color="auto"/>
        <w:bottom w:val="none" w:sz="0" w:space="0" w:color="auto"/>
        <w:right w:val="none" w:sz="0" w:space="0" w:color="auto"/>
      </w:divBdr>
    </w:div>
    <w:div w:id="1821119094">
      <w:bodyDiv w:val="1"/>
      <w:marLeft w:val="0"/>
      <w:marRight w:val="0"/>
      <w:marTop w:val="0"/>
      <w:marBottom w:val="0"/>
      <w:divBdr>
        <w:top w:val="none" w:sz="0" w:space="0" w:color="auto"/>
        <w:left w:val="none" w:sz="0" w:space="0" w:color="auto"/>
        <w:bottom w:val="none" w:sz="0" w:space="0" w:color="auto"/>
        <w:right w:val="none" w:sz="0" w:space="0" w:color="auto"/>
      </w:divBdr>
    </w:div>
    <w:div w:id="1846288687">
      <w:bodyDiv w:val="1"/>
      <w:marLeft w:val="0"/>
      <w:marRight w:val="0"/>
      <w:marTop w:val="0"/>
      <w:marBottom w:val="0"/>
      <w:divBdr>
        <w:top w:val="none" w:sz="0" w:space="0" w:color="auto"/>
        <w:left w:val="none" w:sz="0" w:space="0" w:color="auto"/>
        <w:bottom w:val="none" w:sz="0" w:space="0" w:color="auto"/>
        <w:right w:val="none" w:sz="0" w:space="0" w:color="auto"/>
      </w:divBdr>
    </w:div>
    <w:div w:id="1870139698">
      <w:bodyDiv w:val="1"/>
      <w:marLeft w:val="0"/>
      <w:marRight w:val="0"/>
      <w:marTop w:val="0"/>
      <w:marBottom w:val="0"/>
      <w:divBdr>
        <w:top w:val="none" w:sz="0" w:space="0" w:color="auto"/>
        <w:left w:val="none" w:sz="0" w:space="0" w:color="auto"/>
        <w:bottom w:val="none" w:sz="0" w:space="0" w:color="auto"/>
        <w:right w:val="none" w:sz="0" w:space="0" w:color="auto"/>
      </w:divBdr>
    </w:div>
    <w:div w:id="1926301015">
      <w:bodyDiv w:val="1"/>
      <w:marLeft w:val="0"/>
      <w:marRight w:val="0"/>
      <w:marTop w:val="0"/>
      <w:marBottom w:val="0"/>
      <w:divBdr>
        <w:top w:val="none" w:sz="0" w:space="0" w:color="auto"/>
        <w:left w:val="none" w:sz="0" w:space="0" w:color="auto"/>
        <w:bottom w:val="none" w:sz="0" w:space="0" w:color="auto"/>
        <w:right w:val="none" w:sz="0" w:space="0" w:color="auto"/>
      </w:divBdr>
    </w:div>
    <w:div w:id="1944680808">
      <w:bodyDiv w:val="1"/>
      <w:marLeft w:val="0"/>
      <w:marRight w:val="0"/>
      <w:marTop w:val="0"/>
      <w:marBottom w:val="0"/>
      <w:divBdr>
        <w:top w:val="none" w:sz="0" w:space="0" w:color="auto"/>
        <w:left w:val="none" w:sz="0" w:space="0" w:color="auto"/>
        <w:bottom w:val="none" w:sz="0" w:space="0" w:color="auto"/>
        <w:right w:val="none" w:sz="0" w:space="0" w:color="auto"/>
      </w:divBdr>
    </w:div>
    <w:div w:id="1951547114">
      <w:bodyDiv w:val="1"/>
      <w:marLeft w:val="0"/>
      <w:marRight w:val="0"/>
      <w:marTop w:val="0"/>
      <w:marBottom w:val="0"/>
      <w:divBdr>
        <w:top w:val="none" w:sz="0" w:space="0" w:color="auto"/>
        <w:left w:val="none" w:sz="0" w:space="0" w:color="auto"/>
        <w:bottom w:val="none" w:sz="0" w:space="0" w:color="auto"/>
        <w:right w:val="none" w:sz="0" w:space="0" w:color="auto"/>
      </w:divBdr>
    </w:div>
    <w:div w:id="1997564367">
      <w:bodyDiv w:val="1"/>
      <w:marLeft w:val="0"/>
      <w:marRight w:val="0"/>
      <w:marTop w:val="0"/>
      <w:marBottom w:val="0"/>
      <w:divBdr>
        <w:top w:val="none" w:sz="0" w:space="0" w:color="auto"/>
        <w:left w:val="none" w:sz="0" w:space="0" w:color="auto"/>
        <w:bottom w:val="none" w:sz="0" w:space="0" w:color="auto"/>
        <w:right w:val="none" w:sz="0" w:space="0" w:color="auto"/>
      </w:divBdr>
    </w:div>
    <w:div w:id="2001346253">
      <w:bodyDiv w:val="1"/>
      <w:marLeft w:val="0"/>
      <w:marRight w:val="0"/>
      <w:marTop w:val="0"/>
      <w:marBottom w:val="0"/>
      <w:divBdr>
        <w:top w:val="none" w:sz="0" w:space="0" w:color="auto"/>
        <w:left w:val="none" w:sz="0" w:space="0" w:color="auto"/>
        <w:bottom w:val="none" w:sz="0" w:space="0" w:color="auto"/>
        <w:right w:val="none" w:sz="0" w:space="0" w:color="auto"/>
      </w:divBdr>
    </w:div>
    <w:div w:id="2013142907">
      <w:bodyDiv w:val="1"/>
      <w:marLeft w:val="0"/>
      <w:marRight w:val="0"/>
      <w:marTop w:val="0"/>
      <w:marBottom w:val="0"/>
      <w:divBdr>
        <w:top w:val="none" w:sz="0" w:space="0" w:color="auto"/>
        <w:left w:val="none" w:sz="0" w:space="0" w:color="auto"/>
        <w:bottom w:val="none" w:sz="0" w:space="0" w:color="auto"/>
        <w:right w:val="none" w:sz="0" w:space="0" w:color="auto"/>
      </w:divBdr>
    </w:div>
    <w:div w:id="2024436994">
      <w:bodyDiv w:val="1"/>
      <w:marLeft w:val="0"/>
      <w:marRight w:val="0"/>
      <w:marTop w:val="0"/>
      <w:marBottom w:val="0"/>
      <w:divBdr>
        <w:top w:val="none" w:sz="0" w:space="0" w:color="auto"/>
        <w:left w:val="none" w:sz="0" w:space="0" w:color="auto"/>
        <w:bottom w:val="none" w:sz="0" w:space="0" w:color="auto"/>
        <w:right w:val="none" w:sz="0" w:space="0" w:color="auto"/>
      </w:divBdr>
    </w:div>
    <w:div w:id="2055038191">
      <w:bodyDiv w:val="1"/>
      <w:marLeft w:val="0"/>
      <w:marRight w:val="0"/>
      <w:marTop w:val="0"/>
      <w:marBottom w:val="0"/>
      <w:divBdr>
        <w:top w:val="none" w:sz="0" w:space="0" w:color="auto"/>
        <w:left w:val="none" w:sz="0" w:space="0" w:color="auto"/>
        <w:bottom w:val="none" w:sz="0" w:space="0" w:color="auto"/>
        <w:right w:val="none" w:sz="0" w:space="0" w:color="auto"/>
      </w:divBdr>
    </w:div>
    <w:div w:id="2057772776">
      <w:bodyDiv w:val="1"/>
      <w:marLeft w:val="0"/>
      <w:marRight w:val="0"/>
      <w:marTop w:val="0"/>
      <w:marBottom w:val="0"/>
      <w:divBdr>
        <w:top w:val="none" w:sz="0" w:space="0" w:color="auto"/>
        <w:left w:val="none" w:sz="0" w:space="0" w:color="auto"/>
        <w:bottom w:val="none" w:sz="0" w:space="0" w:color="auto"/>
        <w:right w:val="none" w:sz="0" w:space="0" w:color="auto"/>
      </w:divBdr>
    </w:div>
    <w:div w:id="2078018495">
      <w:bodyDiv w:val="1"/>
      <w:marLeft w:val="0"/>
      <w:marRight w:val="0"/>
      <w:marTop w:val="0"/>
      <w:marBottom w:val="0"/>
      <w:divBdr>
        <w:top w:val="none" w:sz="0" w:space="0" w:color="auto"/>
        <w:left w:val="none" w:sz="0" w:space="0" w:color="auto"/>
        <w:bottom w:val="none" w:sz="0" w:space="0" w:color="auto"/>
        <w:right w:val="none" w:sz="0" w:space="0" w:color="auto"/>
      </w:divBdr>
    </w:div>
    <w:div w:id="2081629490">
      <w:bodyDiv w:val="1"/>
      <w:marLeft w:val="0"/>
      <w:marRight w:val="0"/>
      <w:marTop w:val="0"/>
      <w:marBottom w:val="0"/>
      <w:divBdr>
        <w:top w:val="none" w:sz="0" w:space="0" w:color="auto"/>
        <w:left w:val="none" w:sz="0" w:space="0" w:color="auto"/>
        <w:bottom w:val="none" w:sz="0" w:space="0" w:color="auto"/>
        <w:right w:val="none" w:sz="0" w:space="0" w:color="auto"/>
      </w:divBdr>
    </w:div>
    <w:div w:id="2089575646">
      <w:bodyDiv w:val="1"/>
      <w:marLeft w:val="0"/>
      <w:marRight w:val="0"/>
      <w:marTop w:val="0"/>
      <w:marBottom w:val="0"/>
      <w:divBdr>
        <w:top w:val="none" w:sz="0" w:space="0" w:color="auto"/>
        <w:left w:val="none" w:sz="0" w:space="0" w:color="auto"/>
        <w:bottom w:val="none" w:sz="0" w:space="0" w:color="auto"/>
        <w:right w:val="none" w:sz="0" w:space="0" w:color="auto"/>
      </w:divBdr>
    </w:div>
    <w:div w:id="2098862526">
      <w:bodyDiv w:val="1"/>
      <w:marLeft w:val="0"/>
      <w:marRight w:val="0"/>
      <w:marTop w:val="0"/>
      <w:marBottom w:val="0"/>
      <w:divBdr>
        <w:top w:val="none" w:sz="0" w:space="0" w:color="auto"/>
        <w:left w:val="none" w:sz="0" w:space="0" w:color="auto"/>
        <w:bottom w:val="none" w:sz="0" w:space="0" w:color="auto"/>
        <w:right w:val="none" w:sz="0" w:space="0" w:color="auto"/>
      </w:divBdr>
    </w:div>
    <w:div w:id="2126074286">
      <w:bodyDiv w:val="1"/>
      <w:marLeft w:val="0"/>
      <w:marRight w:val="0"/>
      <w:marTop w:val="0"/>
      <w:marBottom w:val="0"/>
      <w:divBdr>
        <w:top w:val="none" w:sz="0" w:space="0" w:color="auto"/>
        <w:left w:val="none" w:sz="0" w:space="0" w:color="auto"/>
        <w:bottom w:val="none" w:sz="0" w:space="0" w:color="auto"/>
        <w:right w:val="none" w:sz="0" w:space="0" w:color="auto"/>
      </w:divBdr>
    </w:div>
    <w:div w:id="213065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21124E1681132458B512363E8175DCC" ma:contentTypeVersion="13" ma:contentTypeDescription="Create a new document." ma:contentTypeScope="" ma:versionID="b30b61ba8897b26b1b8ccaa69e5edc68">
  <xsd:schema xmlns:xsd="http://www.w3.org/2001/XMLSchema" xmlns:xs="http://www.w3.org/2001/XMLSchema" xmlns:p="http://schemas.microsoft.com/office/2006/metadata/properties" xmlns:ns2="fd765167-c84c-422f-bafa-65c8cdbfc085" xmlns:ns3="bf4bbf5a-12c4-4dfc-a8ca-e71c43c11f3b" targetNamespace="http://schemas.microsoft.com/office/2006/metadata/properties" ma:root="true" ma:fieldsID="f850dbfc6304db9d8025dff4911d42d3" ns2:_="" ns3:_="">
    <xsd:import namespace="fd765167-c84c-422f-bafa-65c8cdbfc085"/>
    <xsd:import namespace="bf4bbf5a-12c4-4dfc-a8ca-e71c43c11f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SearchProperties" minOccurs="0"/>
                <xsd:element ref="ns2:lcf76f155ced4ddcb4097134ff3c332f" minOccurs="0"/>
                <xsd:element ref="ns3:TaxCatchAll" minOccurs="0"/>
                <xsd:element ref="ns2:MediaServiceDateTaken"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765167-c84c-422f-bafa-65c8cdbfc0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cf32f9b-7c9a-46f0-a0f2-f5e9d82c0f4b"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f4bbf5a-12c4-4dfc-a8ca-e71c43c11f3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8ffb2f0c-3869-415c-a396-3c2da4edcdd7}" ma:internalName="TaxCatchAll" ma:showField="CatchAllData" ma:web="bf4bbf5a-12c4-4dfc-a8ca-e71c43c11f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f4bbf5a-12c4-4dfc-a8ca-e71c43c11f3b" xsi:nil="true"/>
    <lcf76f155ced4ddcb4097134ff3c332f xmlns="fd765167-c84c-422f-bafa-65c8cdbfc08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5198C8A-9E36-4553-A845-895BBA6AA1D3}">
  <ds:schemaRefs>
    <ds:schemaRef ds:uri="http://schemas.openxmlformats.org/officeDocument/2006/bibliography"/>
  </ds:schemaRefs>
</ds:datastoreItem>
</file>

<file path=customXml/itemProps2.xml><?xml version="1.0" encoding="utf-8"?>
<ds:datastoreItem xmlns:ds="http://schemas.openxmlformats.org/officeDocument/2006/customXml" ds:itemID="{78D4AC5F-85FB-4B55-B1B5-8B689B2884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765167-c84c-422f-bafa-65c8cdbfc085"/>
    <ds:schemaRef ds:uri="bf4bbf5a-12c4-4dfc-a8ca-e71c43c11f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DC1448-B92D-430A-88B8-EB7F4D9CB02B}">
  <ds:schemaRefs>
    <ds:schemaRef ds:uri="http://schemas.microsoft.com/sharepoint/v3/contenttype/forms"/>
  </ds:schemaRefs>
</ds:datastoreItem>
</file>

<file path=customXml/itemProps4.xml><?xml version="1.0" encoding="utf-8"?>
<ds:datastoreItem xmlns:ds="http://schemas.openxmlformats.org/officeDocument/2006/customXml" ds:itemID="{F36D5513-AC37-4E03-8F82-8FC7EE6C62F7}">
  <ds:schemaRefs>
    <ds:schemaRef ds:uri="http://schemas.microsoft.com/office/2006/metadata/properties"/>
    <ds:schemaRef ds:uri="http://schemas.microsoft.com/office/infopath/2007/PartnerControls"/>
    <ds:schemaRef ds:uri="bf4bbf5a-12c4-4dfc-a8ca-e71c43c11f3b"/>
    <ds:schemaRef ds:uri="fd765167-c84c-422f-bafa-65c8cdbfc085"/>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38</Pages>
  <Words>11209</Words>
  <Characters>63895</Characters>
  <Application>Microsoft Office Word</Application>
  <DocSecurity>0</DocSecurity>
  <Lines>532</Lines>
  <Paragraphs>149</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74955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Siriwan Boonsawat (TH)</cp:lastModifiedBy>
  <cp:revision>36</cp:revision>
  <cp:lastPrinted>2023-08-09T06:44:00Z</cp:lastPrinted>
  <dcterms:created xsi:type="dcterms:W3CDTF">2023-10-31T16:16:00Z</dcterms:created>
  <dcterms:modified xsi:type="dcterms:W3CDTF">2023-11-06T02:16:00Z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0x010100921124E1681132458B512363E8175DCC</vt:lpwstr>
  </property>
</Properties>
</file>